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2BB8" w:rsidRDefault="005347E9">
      <w:pPr>
        <w:pStyle w:val="Zkladntext"/>
        <w:spacing w:before="4"/>
        <w:rPr>
          <w:rFonts w:ascii="Times New Roman"/>
          <w:sz w:val="17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5" type="#_x0000_t202" style="position:absolute;margin-left:0;margin-top:0;width:598.7pt;height:844.2pt;z-index:-17320;mso-position-horizontal-relative:page;mso-position-vertical-relative:page" filled="f" stroked="f">
            <v:textbox inset="0,0,0,0">
              <w:txbxContent>
                <w:p w:rsidR="00C52BB8" w:rsidRDefault="00C52BB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19"/>
                    </w:rPr>
                  </w:pPr>
                </w:p>
                <w:p w:rsidR="00C52BB8" w:rsidRDefault="005347E9">
                  <w:pPr>
                    <w:pStyle w:val="Zkladntext"/>
                    <w:ind w:right="1257"/>
                    <w:jc w:val="right"/>
                  </w:pPr>
                  <w:r>
                    <w:t>Program  Péče o přírodu a  krajinu</w:t>
                  </w:r>
                </w:p>
                <w:p w:rsidR="00C52BB8" w:rsidRDefault="005347E9">
                  <w:pPr>
                    <w:pStyle w:val="Zkladntext"/>
                    <w:spacing w:before="17" w:line="236" w:lineRule="exact"/>
                    <w:ind w:right="1257"/>
                    <w:jc w:val="right"/>
                  </w:pPr>
                  <w:r>
                    <w:t>A.5</w:t>
                  </w:r>
                </w:p>
                <w:p w:rsidR="00C52BB8" w:rsidRDefault="005347E9">
                  <w:pPr>
                    <w:pStyle w:val="Zkladntext"/>
                    <w:spacing w:line="236" w:lineRule="exact"/>
                    <w:ind w:left="1202"/>
                    <w:jc w:val="both"/>
                  </w:pPr>
                  <w:r>
                    <w:rPr>
                      <w:w w:val="105"/>
                    </w:rPr>
                    <w:t>„Severka"</w:t>
                  </w:r>
                </w:p>
                <w:p w:rsidR="00C52BB8" w:rsidRDefault="005347E9">
                  <w:pPr>
                    <w:spacing w:before="71"/>
                    <w:ind w:left="2513"/>
                    <w:rPr>
                      <w:b/>
                      <w:sz w:val="21"/>
                    </w:rPr>
                  </w:pPr>
                  <w:r>
                    <w:rPr>
                      <w:b/>
                      <w:w w:val="105"/>
                      <w:sz w:val="21"/>
                    </w:rPr>
                    <w:t xml:space="preserve">DOHODA O REALIZACI MANAGEMENTOVÝCH OPATŘENÍ č.8.^/.? </w:t>
                  </w:r>
                  <w:r>
                    <w:rPr>
                      <w:b/>
                      <w:sz w:val="21"/>
                    </w:rPr>
                    <w:t xml:space="preserve">3 </w:t>
                  </w:r>
                  <w:r>
                    <w:rPr>
                      <w:b/>
                      <w:w w:val="105"/>
                      <w:sz w:val="21"/>
                    </w:rPr>
                    <w:t xml:space="preserve">8“ </w:t>
                  </w:r>
                  <w:r>
                    <w:rPr>
                      <w:b/>
                      <w:w w:val="135"/>
                      <w:sz w:val="21"/>
                    </w:rPr>
                    <w:t xml:space="preserve">^ </w:t>
                  </w:r>
                  <w:r>
                    <w:rPr>
                      <w:b/>
                      <w:w w:val="105"/>
                      <w:sz w:val="21"/>
                    </w:rPr>
                    <w:t>^  12024</w:t>
                  </w:r>
                </w:p>
                <w:p w:rsidR="00C52BB8" w:rsidRDefault="00C52BB8">
                  <w:pPr>
                    <w:pStyle w:val="Zkladntext"/>
                    <w:spacing w:before="1"/>
                    <w:rPr>
                      <w:rFonts w:ascii="Times New Roman"/>
                      <w:sz w:val="18"/>
                    </w:rPr>
                  </w:pPr>
                </w:p>
                <w:p w:rsidR="00C52BB8" w:rsidRDefault="005347E9">
                  <w:pPr>
                    <w:pStyle w:val="Zkladntext"/>
                    <w:spacing w:line="249" w:lineRule="auto"/>
                    <w:ind w:left="2062" w:right="2131"/>
                    <w:jc w:val="center"/>
                  </w:pPr>
                  <w:r>
                    <w:t>dle ust. § 68 odst. 2 a § 69 odst. 3 zák. č. 114/1992 Sb., o ochraně přírody a krajiny (dále jen  „Dohoda")</w:t>
                  </w: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C52BB8" w:rsidRDefault="005347E9">
                  <w:pPr>
                    <w:pStyle w:val="Zkladntext"/>
                    <w:ind w:left="1202"/>
                    <w:jc w:val="both"/>
                  </w:pPr>
                  <w:r>
                    <w:t xml:space="preserve">kterou uzavírají níže uvedeného dne,  měsíce a  roku tito </w:t>
                  </w:r>
                  <w:r>
                    <w:rPr>
                      <w:spacing w:val="55"/>
                    </w:rPr>
                    <w:t xml:space="preserve"> </w:t>
                  </w:r>
                  <w:r>
                    <w:t>účastníci</w:t>
                  </w:r>
                </w:p>
                <w:p w:rsidR="00C52BB8" w:rsidRDefault="00C52BB8">
                  <w:pPr>
                    <w:pStyle w:val="Zkladntext"/>
                    <w:spacing w:before="9"/>
                    <w:rPr>
                      <w:rFonts w:ascii="Times New Roman"/>
                      <w:sz w:val="22"/>
                    </w:rPr>
                  </w:pPr>
                </w:p>
                <w:p w:rsidR="00C52BB8" w:rsidRDefault="005347E9">
                  <w:pPr>
                    <w:ind w:left="1202"/>
                    <w:jc w:val="both"/>
                    <w:rPr>
                      <w:b/>
                      <w:sz w:val="21"/>
                    </w:rPr>
                  </w:pPr>
                  <w:r>
                    <w:rPr>
                      <w:b/>
                      <w:w w:val="105"/>
                      <w:sz w:val="21"/>
                    </w:rPr>
                    <w:t>1. Správa Krkonošského národního parku</w:t>
                  </w:r>
                </w:p>
                <w:p w:rsidR="00C52BB8" w:rsidRDefault="005347E9">
                  <w:pPr>
                    <w:pStyle w:val="Zkladntext"/>
                    <w:spacing w:before="133"/>
                    <w:ind w:left="1195"/>
                    <w:jc w:val="both"/>
                  </w:pPr>
                  <w:r>
                    <w:t>Sídlo:  Dobrovského 3, 543 01  Vrchlabí</w:t>
                  </w:r>
                </w:p>
                <w:p w:rsidR="00C52BB8" w:rsidRDefault="005347E9">
                  <w:pPr>
                    <w:pStyle w:val="Zkladntext"/>
                    <w:spacing w:before="5"/>
                    <w:ind w:left="1202"/>
                    <w:jc w:val="both"/>
                  </w:pPr>
                  <w:r>
                    <w:t>IČO:</w:t>
                  </w:r>
                  <w:r>
                    <w:rPr>
                      <w:spacing w:val="51"/>
                    </w:rPr>
                    <w:t xml:space="preserve"> </w:t>
                  </w:r>
                  <w:r>
                    <w:t>00088455</w:t>
                  </w:r>
                </w:p>
                <w:p w:rsidR="00C52BB8" w:rsidRDefault="005347E9">
                  <w:pPr>
                    <w:pStyle w:val="Zkladntext"/>
                    <w:spacing w:before="15" w:line="249" w:lineRule="auto"/>
                    <w:ind w:left="1188" w:right="5731"/>
                  </w:pPr>
                  <w:r>
                    <w:t>zastoupena: PhDr. Robinem Bóhnischem, ředitelem ve  věcech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dohody:</w:t>
                  </w:r>
                </w:p>
                <w:p w:rsidR="00C52BB8" w:rsidRDefault="005347E9">
                  <w:pPr>
                    <w:pStyle w:val="Zkladntext"/>
                    <w:spacing w:before="138" w:line="242" w:lineRule="auto"/>
                    <w:ind w:left="1188" w:right="1158" w:hanging="14"/>
                  </w:pPr>
                  <w:r>
                    <w:rPr>
                      <w:w w:val="105"/>
                    </w:rPr>
                    <w:t>jakožto</w:t>
                  </w:r>
                  <w:r>
                    <w:rPr>
                      <w:spacing w:val="-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věcně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místně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příslušný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orgán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ochrany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přírody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podle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ustanovení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§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78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odst.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2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zákona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ČNR č.</w:t>
                  </w:r>
                  <w:r>
                    <w:rPr>
                      <w:spacing w:val="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114/1992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Sb.,</w:t>
                  </w:r>
                  <w:r>
                    <w:rPr>
                      <w:spacing w:val="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ochraně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přírody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krajiny,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platném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znění</w:t>
                  </w:r>
                </w:p>
                <w:p w:rsidR="00C52BB8" w:rsidRDefault="005347E9">
                  <w:pPr>
                    <w:spacing w:before="124"/>
                    <w:ind w:left="1195"/>
                    <w:jc w:val="both"/>
                    <w:rPr>
                      <w:b/>
                      <w:sz w:val="21"/>
                    </w:rPr>
                  </w:pPr>
                  <w:r>
                    <w:rPr>
                      <w:sz w:val="21"/>
                    </w:rPr>
                    <w:t xml:space="preserve">(dále jen </w:t>
                  </w:r>
                  <w:r>
                    <w:rPr>
                      <w:b/>
                      <w:sz w:val="21"/>
                    </w:rPr>
                    <w:t>„Správa KRNAP")</w:t>
                  </w:r>
                </w:p>
                <w:p w:rsidR="00C52BB8" w:rsidRDefault="00C52BB8">
                  <w:pPr>
                    <w:pStyle w:val="Zkladntext"/>
                    <w:spacing w:before="9"/>
                    <w:rPr>
                      <w:rFonts w:ascii="Times New Roman"/>
                      <w:sz w:val="22"/>
                    </w:rPr>
                  </w:pPr>
                </w:p>
                <w:p w:rsidR="00C52BB8" w:rsidRDefault="005347E9">
                  <w:pPr>
                    <w:pStyle w:val="Zkladntext"/>
                    <w:ind w:left="1188"/>
                    <w:jc w:val="both"/>
                  </w:pPr>
                  <w:r>
                    <w:rPr>
                      <w:w w:val="87"/>
                    </w:rPr>
                    <w:t>a</w:t>
                  </w:r>
                </w:p>
                <w:p w:rsidR="00C52BB8" w:rsidRDefault="00C52BB8">
                  <w:pPr>
                    <w:pStyle w:val="Zkladntext"/>
                    <w:spacing w:before="4"/>
                    <w:rPr>
                      <w:rFonts w:ascii="Times New Roman"/>
                      <w:sz w:val="23"/>
                    </w:rPr>
                  </w:pPr>
                </w:p>
                <w:p w:rsidR="00C52BB8" w:rsidRDefault="005347E9">
                  <w:pPr>
                    <w:spacing w:line="285" w:lineRule="auto"/>
                    <w:ind w:left="1180" w:right="6500"/>
                    <w:rPr>
                      <w:b/>
                      <w:sz w:val="21"/>
                    </w:rPr>
                  </w:pPr>
                  <w:r>
                    <w:rPr>
                      <w:b/>
                      <w:w w:val="105"/>
                      <w:sz w:val="21"/>
                    </w:rPr>
                    <w:t>2. Krkonošské vyhlídky, s.r.o. zastoupená JUDr. Petrem Mlejnkem</w:t>
                  </w:r>
                </w:p>
                <w:p w:rsidR="00C52BB8" w:rsidRDefault="00C52BB8">
                  <w:pPr>
                    <w:pStyle w:val="Zkladntext"/>
                    <w:spacing w:before="6"/>
                    <w:rPr>
                      <w:rFonts w:ascii="Times New Roman"/>
                      <w:sz w:val="17"/>
                    </w:rPr>
                  </w:pPr>
                </w:p>
                <w:p w:rsidR="00C52BB8" w:rsidRDefault="005347E9">
                  <w:pPr>
                    <w:pStyle w:val="Zkladntext"/>
                    <w:spacing w:before="1" w:line="276" w:lineRule="auto"/>
                    <w:ind w:left="1188" w:right="5731"/>
                  </w:pPr>
                  <w:r>
                    <w:t xml:space="preserve">Sídlo: Soukenická 1194/13, Praha </w:t>
                  </w:r>
                  <w:r>
                    <w:rPr>
                      <w:w w:val="95"/>
                    </w:rPr>
                    <w:t xml:space="preserve">1 </w:t>
                  </w:r>
                  <w:r>
                    <w:t>- Nové Město IČO: 05976367</w:t>
                  </w:r>
                </w:p>
                <w:p w:rsidR="00C52BB8" w:rsidRDefault="005347E9">
                  <w:pPr>
                    <w:pStyle w:val="Zkladntext"/>
                    <w:spacing w:before="30"/>
                    <w:ind w:left="1188"/>
                    <w:jc w:val="both"/>
                  </w:pPr>
                  <w:r>
                    <w:rPr>
                      <w:w w:val="105"/>
                    </w:rPr>
                    <w:t>Bankovní spojení:</w:t>
                  </w:r>
                </w:p>
                <w:p w:rsidR="00C52BB8" w:rsidRDefault="00C52BB8">
                  <w:pPr>
                    <w:pStyle w:val="Zkladntext"/>
                    <w:spacing w:before="5"/>
                    <w:rPr>
                      <w:rFonts w:ascii="Times New Roman"/>
                    </w:rPr>
                  </w:pPr>
                </w:p>
                <w:p w:rsidR="00C52BB8" w:rsidRDefault="005347E9">
                  <w:pPr>
                    <w:pStyle w:val="Zkladntext"/>
                    <w:spacing w:line="487" w:lineRule="auto"/>
                    <w:ind w:left="1180" w:right="5731" w:hanging="22"/>
                  </w:pPr>
                  <w:r>
                    <w:t xml:space="preserve">jakožto nájemce/vlastník pozemků: viz Příloha č. </w:t>
                  </w:r>
                  <w:r>
                    <w:rPr>
                      <w:w w:val="90"/>
                    </w:rPr>
                    <w:t xml:space="preserve">1 </w:t>
                  </w:r>
                  <w:r>
                    <w:t>(dále  jen „nájemce/vlastník")</w:t>
                  </w:r>
                </w:p>
                <w:p w:rsidR="00C52BB8" w:rsidRDefault="00C52BB8">
                  <w:pPr>
                    <w:pStyle w:val="Zkladntext"/>
                    <w:spacing w:before="9"/>
                    <w:rPr>
                      <w:rFonts w:ascii="Times New Roman"/>
                      <w:sz w:val="20"/>
                    </w:rPr>
                  </w:pPr>
                </w:p>
                <w:p w:rsidR="00C52BB8" w:rsidRDefault="005347E9">
                  <w:pPr>
                    <w:ind w:left="2004" w:right="2131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ČI. I.</w:t>
                  </w:r>
                </w:p>
                <w:p w:rsidR="00C52BB8" w:rsidRDefault="005347E9">
                  <w:pPr>
                    <w:spacing w:before="10"/>
                    <w:ind w:left="2013" w:right="2131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Účel a předmět  Dohody</w:t>
                  </w:r>
                </w:p>
                <w:p w:rsidR="00C52BB8" w:rsidRDefault="00C52BB8">
                  <w:pPr>
                    <w:pStyle w:val="Zkladntext"/>
                    <w:spacing w:before="9"/>
                    <w:rPr>
                      <w:rFonts w:ascii="Times New Roman"/>
                      <w:sz w:val="22"/>
                    </w:rPr>
                  </w:pPr>
                </w:p>
                <w:p w:rsidR="00C52BB8" w:rsidRDefault="005347E9">
                  <w:pPr>
                    <w:pStyle w:val="Zkladntext"/>
                    <w:ind w:left="1188"/>
                    <w:jc w:val="both"/>
                  </w:pPr>
                  <w:r>
                    <w:rPr>
                      <w:b/>
                      <w:w w:val="105"/>
                    </w:rPr>
                    <w:t xml:space="preserve">1. </w:t>
                  </w:r>
                  <w:r>
                    <w:rPr>
                      <w:w w:val="105"/>
                    </w:rPr>
                    <w:t>Účelem této Dohody je úprava provádění opatření ke zlepšování přírodního prostředí ve smyslu</w:t>
                  </w:r>
                </w:p>
                <w:p w:rsidR="00C52BB8" w:rsidRDefault="005347E9">
                  <w:pPr>
                    <w:spacing w:before="28" w:line="247" w:lineRule="auto"/>
                    <w:ind w:left="1174" w:right="1291"/>
                    <w:jc w:val="both"/>
                    <w:rPr>
                      <w:sz w:val="21"/>
                    </w:rPr>
                  </w:pPr>
                  <w:r>
                    <w:rPr>
                      <w:b/>
                      <w:sz w:val="21"/>
                    </w:rPr>
                    <w:t xml:space="preserve">§ 68 </w:t>
                  </w:r>
                  <w:r>
                    <w:rPr>
                      <w:sz w:val="21"/>
                    </w:rPr>
                    <w:t xml:space="preserve">zákona č. </w:t>
                  </w:r>
                  <w:r>
                    <w:rPr>
                      <w:b/>
                      <w:sz w:val="21"/>
                    </w:rPr>
                    <w:t xml:space="preserve">114/1992 </w:t>
                  </w:r>
                  <w:r>
                    <w:rPr>
                      <w:sz w:val="21"/>
                    </w:rPr>
                    <w:t xml:space="preserve">Sb., o ochraně přírody a krajiny v </w:t>
                  </w:r>
                  <w:r>
                    <w:rPr>
                      <w:b/>
                      <w:sz w:val="21"/>
                    </w:rPr>
                    <w:t xml:space="preserve">k. ú. Pec pod Sněžkou na lokalitě Severka, </w:t>
                  </w:r>
                  <w:r>
                    <w:rPr>
                      <w:sz w:val="21"/>
                    </w:rPr>
                    <w:t xml:space="preserve">tedy z důvodu ochrany přírody. Jedná se o opatření prováděná </w:t>
                  </w:r>
                  <w:r>
                    <w:rPr>
                      <w:sz w:val="21"/>
                    </w:rPr>
                    <w:t>nad rámec povinností uložených  zákonem.</w:t>
                  </w:r>
                </w:p>
                <w:p w:rsidR="00C52BB8" w:rsidRDefault="005347E9">
                  <w:pPr>
                    <w:pStyle w:val="Zkladntext"/>
                    <w:spacing w:before="133" w:line="290" w:lineRule="auto"/>
                    <w:ind w:left="1174" w:right="1300" w:hanging="9"/>
                    <w:jc w:val="both"/>
                  </w:pPr>
                  <w:r>
                    <w:rPr>
                      <w:b/>
                      <w:w w:val="105"/>
                    </w:rPr>
                    <w:t>2.</w:t>
                  </w:r>
                  <w:r>
                    <w:rPr>
                      <w:b/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Předmětem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této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Dohody</w:t>
                  </w:r>
                  <w:r>
                    <w:rPr>
                      <w:spacing w:val="-3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je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realizace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konkrétních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managementových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opatření</w:t>
                  </w:r>
                  <w:r>
                    <w:rPr>
                      <w:spacing w:val="-2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důvodu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ochrany přírody s hlavním cílem dosažení optimálního stavu předmětů ochrany a poskytnutí finančního příspěvku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na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péči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podle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§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b/>
                      <w:w w:val="105"/>
                    </w:rPr>
                    <w:t>69</w:t>
                  </w:r>
                  <w:r>
                    <w:rPr>
                      <w:b/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zá</w:t>
                  </w:r>
                  <w:r>
                    <w:rPr>
                      <w:w w:val="105"/>
                    </w:rPr>
                    <w:t>kona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č.</w:t>
                  </w:r>
                  <w:r>
                    <w:rPr>
                      <w:spacing w:val="2"/>
                      <w:w w:val="105"/>
                    </w:rPr>
                    <w:t xml:space="preserve"> </w:t>
                  </w:r>
                  <w:r>
                    <w:rPr>
                      <w:b/>
                      <w:w w:val="105"/>
                    </w:rPr>
                    <w:t>114/1992</w:t>
                  </w:r>
                  <w:r>
                    <w:rPr>
                      <w:b/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Sb., o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ochraně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přírody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krajiny.</w:t>
                  </w:r>
                </w:p>
                <w:p w:rsidR="00C52BB8" w:rsidRDefault="005347E9">
                  <w:pPr>
                    <w:pStyle w:val="Zkladntext"/>
                    <w:spacing w:before="191" w:line="249" w:lineRule="auto"/>
                    <w:ind w:left="1159" w:right="1299" w:firstLine="6"/>
                    <w:jc w:val="both"/>
                  </w:pPr>
                  <w:r>
                    <w:t xml:space="preserve">3. Touto Dohodou se nájemce/vlastník zavazuje realizovat na pozemcích uvedených v příloze č.  </w:t>
                  </w:r>
                  <w:r>
                    <w:rPr>
                      <w:w w:val="90"/>
                    </w:rPr>
                    <w:t xml:space="preserve">1  </w:t>
                  </w:r>
                  <w:r>
                    <w:t xml:space="preserve">této Dohody (dále jen </w:t>
                  </w:r>
                  <w:r>
                    <w:rPr>
                      <w:b/>
                    </w:rPr>
                    <w:t xml:space="preserve">„Pozemky") </w:t>
                  </w:r>
                  <w:r>
                    <w:t>managementová opatření z důvodu ochrany přírody (zlepšování přírodního prostředí) v rozsahu, termínu a způsobem specifikovaným v čl. II. této  Dohody,  dle  pokynů Správy KRNAP. Správa KRNAP se zavazuje  poskytnout  nájemci/vlastníkovi  za  řádně  a včas r</w:t>
                  </w:r>
                  <w:r>
                    <w:t>ealizovaná  managementová  opatření  finanční  příspěvek  na  péči  specifikovaný  v čl.  III.  této</w:t>
                  </w:r>
                  <w:r>
                    <w:rPr>
                      <w:spacing w:val="33"/>
                    </w:rPr>
                    <w:t xml:space="preserve"> </w:t>
                  </w:r>
                  <w:r>
                    <w:t>Dohody.</w:t>
                  </w: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C52BB8" w:rsidRDefault="00C52BB8">
                  <w:pPr>
                    <w:pStyle w:val="Zkladntext"/>
                    <w:spacing w:before="2"/>
                    <w:rPr>
                      <w:rFonts w:ascii="Times New Roman"/>
                      <w:sz w:val="26"/>
                    </w:rPr>
                  </w:pPr>
                </w:p>
                <w:p w:rsidR="00C52BB8" w:rsidRDefault="005347E9">
                  <w:pPr>
                    <w:ind w:right="142"/>
                    <w:jc w:val="center"/>
                  </w:pPr>
                  <w:r>
                    <w:rPr>
                      <w:w w:val="64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group id="_x0000_s1052" style="position:absolute;margin-left:0;margin-top:0;width:598.7pt;height:844.2pt;z-index:-17296;mso-position-horizontal-relative:page;mso-position-vertical-relative:page" coordsize="11974,1688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4" type="#_x0000_t75" style="position:absolute;width:11974;height:16884">
              <v:imagedata r:id="rId4" o:title=""/>
            </v:shape>
            <v:shape id="_x0000_s1053" style="position:absolute;left:2990;top:4367;width:8761;height:12389" coordorigin="2990,4367" coordsize="8761,12389" o:spt="100" adj="0,,0" path="m4732,7744r-1742,l2990,8030r1742,l4732,7744m5480,4367r-2397,l3083,4653r2397,l5480,4367t6270,11906l10996,16273r,482l11750,16755r,-482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C52BB8" w:rsidRDefault="00C52BB8">
      <w:pPr>
        <w:rPr>
          <w:rFonts w:ascii="Times New Roman"/>
          <w:sz w:val="17"/>
        </w:rPr>
        <w:sectPr w:rsidR="00C52BB8">
          <w:type w:val="continuous"/>
          <w:pgSz w:w="11980" w:h="16890"/>
          <w:pgMar w:top="1600" w:right="1680" w:bottom="280" w:left="1680" w:header="708" w:footer="708" w:gutter="0"/>
          <w:cols w:space="708"/>
        </w:sectPr>
      </w:pPr>
    </w:p>
    <w:p w:rsidR="00C52BB8" w:rsidRDefault="005347E9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51" type="#_x0000_t202" style="position:absolute;margin-left:0;margin-top:0;width:599.05pt;height:844.55pt;z-index:-17272;mso-position-horizontal-relative:page;mso-position-vertical-relative:page" filled="f" stroked="f">
            <v:textbox inset="0,0,0,0">
              <w:txbxContent>
                <w:p w:rsidR="00C52BB8" w:rsidRDefault="00C52BB8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C52BB8" w:rsidRDefault="00C52BB8">
                  <w:pPr>
                    <w:pStyle w:val="Zkladntext"/>
                    <w:spacing w:before="7"/>
                    <w:rPr>
                      <w:rFonts w:ascii="Times New Roman"/>
                      <w:sz w:val="12"/>
                    </w:rPr>
                  </w:pPr>
                </w:p>
                <w:p w:rsidR="00C52BB8" w:rsidRDefault="005347E9">
                  <w:pPr>
                    <w:ind w:left="3176" w:right="4159"/>
                    <w:jc w:val="center"/>
                    <w:rPr>
                      <w:b/>
                      <w:sz w:val="13"/>
                    </w:rPr>
                  </w:pPr>
                  <w:r>
                    <w:rPr>
                      <w:b/>
                      <w:w w:val="150"/>
                      <w:sz w:val="13"/>
                    </w:rPr>
                    <w:t>Čl. II.</w:t>
                  </w:r>
                </w:p>
                <w:p w:rsidR="00C52BB8" w:rsidRDefault="005347E9">
                  <w:pPr>
                    <w:spacing w:before="102"/>
                    <w:ind w:left="3638" w:right="4131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05"/>
                      <w:sz w:val="21"/>
                    </w:rPr>
                    <w:t>Realizace managementových opatření</w:t>
                  </w:r>
                </w:p>
                <w:p w:rsidR="00C52BB8" w:rsidRDefault="00C52BB8">
                  <w:pPr>
                    <w:pStyle w:val="Zkladntext"/>
                    <w:spacing w:before="4"/>
                    <w:rPr>
                      <w:rFonts w:ascii="Times New Roman"/>
                      <w:sz w:val="22"/>
                    </w:rPr>
                  </w:pPr>
                </w:p>
                <w:p w:rsidR="00C52BB8" w:rsidRDefault="005347E9">
                  <w:pPr>
                    <w:pStyle w:val="Zkladntext"/>
                    <w:spacing w:line="254" w:lineRule="auto"/>
                    <w:ind w:left="985" w:right="1501" w:firstLine="22"/>
                    <w:jc w:val="both"/>
                  </w:pPr>
                  <w:r>
                    <w:rPr>
                      <w:w w:val="105"/>
                    </w:rPr>
                    <w:t>1. Účastníci Dohody se dohodli, že  nájemce/vlastník  provede  dle  pokynů  Správy  KRNAP  tato managementová opatření z</w:t>
                  </w:r>
                  <w:r>
                    <w:rPr>
                      <w:spacing w:val="-4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důvodu ochrany přírody:</w:t>
                  </w:r>
                </w:p>
                <w:p w:rsidR="00C52BB8" w:rsidRDefault="00C52BB8">
                  <w:pPr>
                    <w:pStyle w:val="Zkladntext"/>
                    <w:spacing w:before="4"/>
                    <w:rPr>
                      <w:rFonts w:ascii="Times New Roman"/>
                    </w:rPr>
                  </w:pPr>
                </w:p>
                <w:p w:rsidR="00C52BB8" w:rsidRDefault="005347E9">
                  <w:pPr>
                    <w:ind w:left="1720" w:right="1501" w:hanging="22"/>
                    <w:jc w:val="both"/>
                    <w:rPr>
                      <w:i/>
                    </w:rPr>
                  </w:pPr>
                  <w:r>
                    <w:rPr>
                      <w:i/>
                    </w:rPr>
                    <w:t>„pastva ovcí a koz, seč lehkou mechanizací a křovínořezem, hrabání a odvoz“ na celkové výměře</w:t>
                  </w:r>
                  <w:r>
                    <w:rPr>
                      <w:i/>
                      <w:spacing w:val="-12"/>
                    </w:rPr>
                    <w:t xml:space="preserve"> </w:t>
                  </w:r>
                  <w:r>
                    <w:rPr>
                      <w:i/>
                    </w:rPr>
                    <w:t>6,68</w:t>
                  </w:r>
                  <w:r>
                    <w:rPr>
                      <w:i/>
                      <w:spacing w:val="-19"/>
                    </w:rPr>
                    <w:t xml:space="preserve"> </w:t>
                  </w:r>
                  <w:r>
                    <w:rPr>
                      <w:i/>
                    </w:rPr>
                    <w:t>ha, bližší</w:t>
                  </w:r>
                  <w:r>
                    <w:rPr>
                      <w:i/>
                      <w:spacing w:val="-22"/>
                    </w:rPr>
                    <w:t xml:space="preserve"> </w:t>
                  </w:r>
                  <w:r>
                    <w:rPr>
                      <w:i/>
                    </w:rPr>
                    <w:t>specifikace</w:t>
                  </w:r>
                  <w:r>
                    <w:rPr>
                      <w:i/>
                      <w:spacing w:val="-10"/>
                    </w:rPr>
                    <w:t xml:space="preserve"> </w:t>
                  </w:r>
                  <w:r>
                    <w:rPr>
                      <w:i/>
                    </w:rPr>
                    <w:t>dle Přílohy</w:t>
                  </w:r>
                  <w:r>
                    <w:rPr>
                      <w:i/>
                      <w:spacing w:val="-17"/>
                    </w:rPr>
                    <w:t xml:space="preserve"> </w:t>
                  </w:r>
                  <w:r>
                    <w:rPr>
                      <w:i/>
                    </w:rPr>
                    <w:t>č.</w:t>
                  </w:r>
                  <w:r>
                    <w:rPr>
                      <w:i/>
                      <w:spacing w:val="28"/>
                    </w:rPr>
                    <w:t xml:space="preserve"> </w:t>
                  </w:r>
                  <w:r>
                    <w:rPr>
                      <w:i/>
                    </w:rPr>
                    <w:t>1,</w:t>
                  </w:r>
                  <w:r>
                    <w:rPr>
                      <w:i/>
                      <w:spacing w:val="-19"/>
                    </w:rPr>
                    <w:t xml:space="preserve"> </w:t>
                  </w:r>
                  <w:r>
                    <w:rPr>
                      <w:i/>
                    </w:rPr>
                    <w:t>2a</w:t>
                  </w:r>
                  <w:r>
                    <w:rPr>
                      <w:i/>
                      <w:spacing w:val="-4"/>
                    </w:rPr>
                    <w:t xml:space="preserve"> </w:t>
                  </w:r>
                  <w:r>
                    <w:rPr>
                      <w:i/>
                    </w:rPr>
                    <w:t>3</w:t>
                  </w:r>
                  <w:r>
                    <w:rPr>
                      <w:i/>
                      <w:spacing w:val="-23"/>
                    </w:rPr>
                    <w:t xml:space="preserve"> </w:t>
                  </w:r>
                  <w:r>
                    <w:rPr>
                      <w:i/>
                    </w:rPr>
                    <w:t>adie</w:t>
                  </w:r>
                  <w:r>
                    <w:rPr>
                      <w:i/>
                      <w:spacing w:val="-25"/>
                    </w:rPr>
                    <w:t xml:space="preserve"> </w:t>
                  </w:r>
                  <w:r>
                    <w:rPr>
                      <w:i/>
                    </w:rPr>
                    <w:t>pokynů</w:t>
                  </w:r>
                  <w:r>
                    <w:rPr>
                      <w:i/>
                      <w:spacing w:val="-11"/>
                    </w:rPr>
                    <w:t xml:space="preserve"> </w:t>
                  </w:r>
                  <w:r>
                    <w:rPr>
                      <w:i/>
                    </w:rPr>
                    <w:t>odborného</w:t>
                  </w:r>
                  <w:r>
                    <w:rPr>
                      <w:i/>
                      <w:spacing w:val="-22"/>
                    </w:rPr>
                    <w:t xml:space="preserve"> </w:t>
                  </w:r>
                  <w:r>
                    <w:rPr>
                      <w:i/>
                    </w:rPr>
                    <w:t>pracovníka Správy</w:t>
                  </w:r>
                  <w:r>
                    <w:rPr>
                      <w:i/>
                      <w:spacing w:val="-39"/>
                    </w:rPr>
                    <w:t xml:space="preserve"> </w:t>
                  </w:r>
                  <w:r>
                    <w:rPr>
                      <w:i/>
                    </w:rPr>
                    <w:t>KRNAP,</w:t>
                  </w:r>
                </w:p>
                <w:p w:rsidR="00C52BB8" w:rsidRDefault="00C52BB8">
                  <w:pPr>
                    <w:pStyle w:val="Zkladntext"/>
                    <w:spacing w:before="4"/>
                    <w:rPr>
                      <w:rFonts w:ascii="Times New Roman"/>
                      <w:sz w:val="32"/>
                    </w:rPr>
                  </w:pPr>
                </w:p>
                <w:p w:rsidR="00C52BB8" w:rsidRDefault="005347E9">
                  <w:pPr>
                    <w:ind w:left="1699" w:right="1505" w:firstLine="7"/>
                    <w:jc w:val="both"/>
                    <w:rPr>
                      <w:i/>
                    </w:rPr>
                  </w:pPr>
                  <w:r>
                    <w:rPr>
                      <w:i/>
                    </w:rPr>
                    <w:t>Na PP č. 1 bude ponechána neposečená plocha z důvodu podpory populací bezobratlých živočichů (víz příloha č. 2)</w:t>
                  </w:r>
                </w:p>
                <w:p w:rsidR="00C52BB8" w:rsidRDefault="005347E9">
                  <w:pPr>
                    <w:pStyle w:val="Zkladntext"/>
                    <w:spacing w:before="123" w:line="249" w:lineRule="auto"/>
                    <w:ind w:left="972" w:right="1502" w:firstLine="13"/>
                    <w:jc w:val="both"/>
                  </w:pPr>
                  <w:r>
                    <w:t>Termíny   prováděných   opatření   jsou   uvedené   v Příloze</w:t>
                  </w:r>
                  <w:r>
                    <w:t xml:space="preserve">   č.   </w:t>
                  </w:r>
                  <w:r>
                    <w:rPr>
                      <w:w w:val="95"/>
                    </w:rPr>
                    <w:t xml:space="preserve">1  </w:t>
                  </w:r>
                  <w:r>
                    <w:t>této   Dohody,    přičemž    se jedná  o termíny optimální.</w:t>
                  </w:r>
                </w:p>
                <w:p w:rsidR="00C52BB8" w:rsidRDefault="005347E9">
                  <w:pPr>
                    <w:pStyle w:val="Zkladntext"/>
                    <w:spacing w:before="122" w:line="249" w:lineRule="auto"/>
                    <w:ind w:left="979" w:right="1501"/>
                    <w:jc w:val="both"/>
                  </w:pPr>
                  <w:r>
                    <w:rPr>
                      <w:w w:val="105"/>
                    </w:rPr>
                    <w:t>Veškeré činnosti na Pozemcích  budou provedeny šetrně, jakékoli poškození vegetačního krytu  či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technických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zařízení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bude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konzultováno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odpovědnou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osobou</w:t>
                  </w:r>
                  <w:r>
                    <w:rPr>
                      <w:spacing w:val="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Správy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KRNAP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poté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uvedeno do co nejpůvodnějšího stavu. Prováděná managementová opatření mohou být podle potřeby změněna vždy na daný kalendářní rok a to písemnými a očíslovanými dodatky podepsanými oprávněnými účastníky</w:t>
                  </w:r>
                  <w:r>
                    <w:rPr>
                      <w:spacing w:val="-4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Dohody.</w:t>
                  </w:r>
                </w:p>
                <w:p w:rsidR="00C52BB8" w:rsidRDefault="005347E9">
                  <w:pPr>
                    <w:pStyle w:val="Zkladntext"/>
                    <w:spacing w:before="115" w:line="252" w:lineRule="auto"/>
                    <w:ind w:left="972" w:right="1501" w:firstLine="13"/>
                    <w:jc w:val="both"/>
                  </w:pPr>
                  <w:r>
                    <w:rPr>
                      <w:w w:val="105"/>
                    </w:rPr>
                    <w:t>2.</w:t>
                  </w:r>
                  <w:r>
                    <w:rPr>
                      <w:spacing w:val="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Správa</w:t>
                  </w:r>
                  <w:r>
                    <w:rPr>
                      <w:spacing w:val="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KRNAP</w:t>
                  </w:r>
                  <w:r>
                    <w:rPr>
                      <w:spacing w:val="-2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je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oprávněna kontrolovat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prová</w:t>
                  </w:r>
                  <w:r>
                    <w:rPr>
                      <w:w w:val="105"/>
                    </w:rPr>
                    <w:t>dění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prací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jak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průběhu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jejich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realizace,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tak </w:t>
                  </w:r>
                  <w:r>
                    <w:rPr>
                      <w:w w:val="95"/>
                    </w:rPr>
                    <w:t>i</w:t>
                  </w:r>
                  <w:r>
                    <w:rPr>
                      <w:spacing w:val="-16"/>
                      <w:w w:val="95"/>
                    </w:rPr>
                    <w:t xml:space="preserve"> </w:t>
                  </w:r>
                  <w:r>
                    <w:rPr>
                      <w:w w:val="105"/>
                    </w:rPr>
                    <w:t>po jejich skončení. Nájemce/vlastník se  zavazuje  umožnit  pracovníkům  Správy  KRNAP  přístup na Pozemky  za účelem  provedení  kontroly,  včetně  monitoringu  realizace  opatření.  Zjistí-li,  že nájemce/</w:t>
                  </w:r>
                  <w:r>
                    <w:rPr>
                      <w:w w:val="105"/>
                    </w:rPr>
                    <w:t>vlastník   provádí  práce  v   rozporu  se  svými   povinnostmi,  je  oprávněn  žádat   po nájemci/vlastníkovi provádění prací řádným způsobem. Jestliže tak nájemce/vlastník neučiní ani v přiměřené lhůtě k tomu poskytnuté, je Správa KRNAP oprávněna odstoup</w:t>
                  </w:r>
                  <w:r>
                    <w:rPr>
                      <w:w w:val="105"/>
                    </w:rPr>
                    <w:t>it od této Dohody a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požadovat</w:t>
                  </w:r>
                  <w:r>
                    <w:rPr>
                      <w:spacing w:val="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náhradu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škody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odpovídající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částce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ve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výši</w:t>
                  </w:r>
                  <w:r>
                    <w:rPr>
                      <w:spacing w:val="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10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%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cen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nerealizovaných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dohodnutých opatření v daném roce dle přílohy č. </w:t>
                  </w:r>
                  <w:r>
                    <w:rPr>
                      <w:w w:val="95"/>
                    </w:rPr>
                    <w:t xml:space="preserve">1 </w:t>
                  </w:r>
                  <w:r>
                    <w:rPr>
                      <w:w w:val="105"/>
                    </w:rPr>
                    <w:t>Dohody uvedených ve sloupci „Cena (Kč) v optimálním termínu".</w:t>
                  </w:r>
                </w:p>
                <w:p w:rsidR="00C52BB8" w:rsidRDefault="005347E9">
                  <w:pPr>
                    <w:pStyle w:val="Zkladntext"/>
                    <w:spacing w:before="106" w:line="252" w:lineRule="auto"/>
                    <w:ind w:left="972" w:right="1508" w:firstLine="13"/>
                    <w:jc w:val="both"/>
                  </w:pPr>
                  <w:r>
                    <w:rPr>
                      <w:w w:val="105"/>
                    </w:rPr>
                    <w:t>3. Jestliže náklady na provedení obdobných prací na dané lokalitě budou souběžně hrazeny prostřednictvím     dotačních      opatření      resortu      Ministerstva     zemědělství,      konkrétně z agroenvironmentálně-klimatických opatření (AEKO), bude výš</w:t>
                  </w:r>
                  <w:r>
                    <w:rPr>
                      <w:w w:val="105"/>
                    </w:rPr>
                    <w:t>e této dotace Ministerstva zemědělství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odečtena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od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příspěvku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projektu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vyplaceného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za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práce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nad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požadavky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AEKO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tak,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aby nemohlo dojít k vyplacení dvojích finančních příspěvků za provedení téže činnosti, podrobněji rozpracováno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Příloze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č.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3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Obecná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pravidla</w:t>
                  </w:r>
                  <w:r>
                    <w:rPr>
                      <w:w w:val="105"/>
                    </w:rPr>
                    <w:t>.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Podpisem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této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Dohody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nájemce/vlastník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prohlašuje, že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se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touto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přílohou</w:t>
                  </w:r>
                  <w:r>
                    <w:rPr>
                      <w:spacing w:val="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Dohody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podrobně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seznámil a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má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ji k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dispozici.</w:t>
                  </w:r>
                </w:p>
                <w:p w:rsidR="00C52BB8" w:rsidRDefault="00C52BB8">
                  <w:pPr>
                    <w:pStyle w:val="Zkladntext"/>
                    <w:spacing w:before="2"/>
                    <w:rPr>
                      <w:rFonts w:ascii="Times New Roman"/>
                    </w:rPr>
                  </w:pPr>
                </w:p>
                <w:p w:rsidR="00C52BB8" w:rsidRDefault="005347E9">
                  <w:pPr>
                    <w:ind w:left="3615" w:right="4159"/>
                    <w:jc w:val="center"/>
                    <w:rPr>
                      <w:b/>
                      <w:sz w:val="13"/>
                    </w:rPr>
                  </w:pPr>
                  <w:r>
                    <w:rPr>
                      <w:b/>
                      <w:w w:val="155"/>
                      <w:sz w:val="13"/>
                    </w:rPr>
                    <w:t>Čl. III.</w:t>
                  </w:r>
                </w:p>
                <w:p w:rsidR="00C52BB8" w:rsidRDefault="005347E9">
                  <w:pPr>
                    <w:spacing w:before="101"/>
                    <w:ind w:left="3638" w:right="4159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Poskytnutí finančního  příspěvku  na péči</w:t>
                  </w:r>
                </w:p>
                <w:p w:rsidR="00C52BB8" w:rsidRDefault="00C52BB8">
                  <w:pPr>
                    <w:pStyle w:val="Zkladntext"/>
                    <w:spacing w:before="5"/>
                    <w:rPr>
                      <w:rFonts w:ascii="Times New Roman"/>
                      <w:sz w:val="22"/>
                    </w:rPr>
                  </w:pPr>
                </w:p>
                <w:p w:rsidR="00C52BB8" w:rsidRDefault="005347E9">
                  <w:pPr>
                    <w:pStyle w:val="Zkladntext"/>
                    <w:spacing w:line="295" w:lineRule="auto"/>
                    <w:ind w:left="979" w:right="1613" w:firstLine="15"/>
                  </w:pPr>
                  <w:r>
                    <w:rPr>
                      <w:w w:val="105"/>
                    </w:rPr>
                    <w:t>1. Účastníci Dohody se dohodli, že nájemce/vlastník zrealizuje managementová opatření provedená v požadovaném rozsahu za finanční  příspěvek v daném kalendářním  roce  na péči  v celkové výši</w:t>
                  </w:r>
                  <w:r>
                    <w:rPr>
                      <w:spacing w:val="-4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maximálně:</w:t>
                  </w:r>
                </w:p>
                <w:p w:rsidR="00C52BB8" w:rsidRDefault="005347E9">
                  <w:pPr>
                    <w:spacing w:before="186"/>
                    <w:ind w:left="979"/>
                    <w:jc w:val="both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Severka</w:t>
                  </w:r>
                </w:p>
                <w:p w:rsidR="00C52BB8" w:rsidRDefault="005347E9">
                  <w:pPr>
                    <w:spacing w:before="3" w:line="249" w:lineRule="auto"/>
                    <w:ind w:left="972" w:right="1516" w:firstLine="13"/>
                    <w:jc w:val="both"/>
                    <w:rPr>
                      <w:sz w:val="21"/>
                    </w:rPr>
                  </w:pPr>
                  <w:r>
                    <w:rPr>
                      <w:b/>
                      <w:w w:val="105"/>
                      <w:sz w:val="21"/>
                    </w:rPr>
                    <w:t>Maximální výše příspěvku za realizaci všech o</w:t>
                  </w:r>
                  <w:r>
                    <w:rPr>
                      <w:b/>
                      <w:w w:val="105"/>
                      <w:sz w:val="21"/>
                    </w:rPr>
                    <w:t xml:space="preserve">patření: 203 789,21 Kč (slovy dvě stě tři tisíc sedm set osmdesát devět korun českých a dvacet jedna haléřů), </w:t>
                  </w:r>
                  <w:r>
                    <w:rPr>
                      <w:w w:val="105"/>
                      <w:sz w:val="21"/>
                    </w:rPr>
                    <w:t>při splnění optimálního termínu realizace opatření ve smyslu čl. II této Dohody, zpožděného v odůvodněných případech max. o 14 dní. Ustanovení čl.</w:t>
                  </w:r>
                  <w:r>
                    <w:rPr>
                      <w:w w:val="105"/>
                      <w:sz w:val="21"/>
                    </w:rPr>
                    <w:t xml:space="preserve"> II odst. 3 této Dohody tím není dotčeno.</w:t>
                  </w:r>
                </w:p>
                <w:p w:rsidR="00C52BB8" w:rsidRDefault="00C52BB8">
                  <w:pPr>
                    <w:pStyle w:val="Zkladntext"/>
                    <w:spacing w:before="11"/>
                    <w:rPr>
                      <w:rFonts w:ascii="Times New Roman"/>
                    </w:rPr>
                  </w:pPr>
                </w:p>
                <w:p w:rsidR="00C52BB8" w:rsidRDefault="005347E9">
                  <w:pPr>
                    <w:pStyle w:val="Zkladntext"/>
                    <w:spacing w:line="285" w:lineRule="auto"/>
                    <w:ind w:left="979" w:right="1515"/>
                    <w:jc w:val="both"/>
                  </w:pPr>
                  <w:r>
                    <w:t xml:space="preserve">V případě zpoždění s provedením opatření od optimálního termínu realizace opatření o více jak 14 dní,  ale  ne  více jak  o 30  dní  včetně  má za  následek,  že výše  příspěvku  dle této  Dohody </w:t>
                  </w:r>
                  <w:r>
                    <w:rPr>
                      <w:spacing w:val="53"/>
                    </w:rPr>
                    <w:t xml:space="preserve"> </w:t>
                  </w:r>
                  <w:r>
                    <w:t>bude</w:t>
                  </w: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C52BB8" w:rsidRDefault="005347E9">
                  <w:pPr>
                    <w:spacing w:before="175"/>
                    <w:ind w:right="537"/>
                    <w:jc w:val="center"/>
                    <w:rPr>
                      <w:sz w:val="14"/>
                    </w:rPr>
                  </w:pPr>
                  <w:r>
                    <w:rPr>
                      <w:w w:val="102"/>
                      <w:sz w:val="14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group id="_x0000_s1048" style="position:absolute;margin-left:0;margin-top:0;width:599.05pt;height:844.55pt;z-index:-17248;mso-position-horizontal-relative:page;mso-position-vertical-relative:page" coordsize="11981,16891">
            <v:shape id="_x0000_s1050" type="#_x0000_t75" style="position:absolute;width:11981;height:16891">
              <v:imagedata r:id="rId5" o:title=""/>
            </v:shape>
            <v:shape id="_x0000_s1049" type="#_x0000_t75" style="position:absolute;left:10332;top:86;width:1224;height:367">
              <v:imagedata r:id="rId6" o:title=""/>
            </v:shape>
            <w10:wrap anchorx="page" anchory="page"/>
          </v:group>
        </w:pict>
      </w:r>
    </w:p>
    <w:p w:rsidR="00C52BB8" w:rsidRDefault="00C52BB8">
      <w:pPr>
        <w:rPr>
          <w:rFonts w:ascii="Times New Roman"/>
          <w:sz w:val="17"/>
        </w:rPr>
        <w:sectPr w:rsidR="00C52BB8">
          <w:pgSz w:w="11990" w:h="16900"/>
          <w:pgMar w:top="1600" w:right="1680" w:bottom="280" w:left="1680" w:header="708" w:footer="708" w:gutter="0"/>
          <w:cols w:space="708"/>
        </w:sectPr>
      </w:pPr>
    </w:p>
    <w:p w:rsidR="00C52BB8" w:rsidRDefault="005347E9">
      <w:pPr>
        <w:pStyle w:val="Zkladntext"/>
        <w:ind w:right="-40"/>
        <w:rPr>
          <w:rFonts w:ascii="Times New Roman"/>
          <w:sz w:val="20"/>
        </w:rPr>
      </w:pPr>
      <w:r>
        <w:lastRenderedPageBreak/>
        <w:pict>
          <v:shape id="_x0000_s1047" type="#_x0000_t202" style="position:absolute;margin-left:0;margin-top:0;width:595.1pt;height:841.7pt;z-index:-17224;mso-position-horizontal-relative:page;mso-position-vertical-relative:page" filled="f" stroked="f">
            <v:textbox inset="0,0,0,0">
              <w:txbxContent>
                <w:p w:rsidR="00C52BB8" w:rsidRDefault="00C52BB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C52BB8" w:rsidRDefault="00C52BB8">
                  <w:pPr>
                    <w:pStyle w:val="Zkladntext"/>
                    <w:spacing w:before="2"/>
                    <w:rPr>
                      <w:rFonts w:ascii="Times New Roman"/>
                      <w:sz w:val="18"/>
                    </w:rPr>
                  </w:pPr>
                </w:p>
                <w:p w:rsidR="00C52BB8" w:rsidRDefault="005347E9">
                  <w:pPr>
                    <w:pStyle w:val="Zkladntext"/>
                    <w:spacing w:line="285" w:lineRule="auto"/>
                    <w:ind w:left="1058" w:right="1337" w:hanging="7"/>
                    <w:jc w:val="both"/>
                  </w:pPr>
                  <w:r>
                    <w:t xml:space="preserve">stanovena dle sloupce "Cena (Kč) při  překročení  optimálního  termínu  (druhá  kategorie  cen)“ Přílohy č.  </w:t>
                  </w:r>
                  <w:r>
                    <w:rPr>
                      <w:w w:val="95"/>
                    </w:rPr>
                    <w:t xml:space="preserve">1 </w:t>
                  </w:r>
                  <w:r>
                    <w:t>této Dohody.</w:t>
                  </w:r>
                </w:p>
                <w:p w:rsidR="00C52BB8" w:rsidRDefault="00C52BB8">
                  <w:pPr>
                    <w:pStyle w:val="Zkladntext"/>
                    <w:spacing w:before="8"/>
                    <w:rPr>
                      <w:rFonts w:ascii="Times New Roman"/>
                      <w:sz w:val="17"/>
                    </w:rPr>
                  </w:pPr>
                </w:p>
                <w:p w:rsidR="00C52BB8" w:rsidRDefault="005347E9">
                  <w:pPr>
                    <w:pStyle w:val="Zkladntext"/>
                    <w:spacing w:line="290" w:lineRule="auto"/>
                    <w:ind w:left="1030" w:right="1336" w:firstLine="14"/>
                    <w:jc w:val="both"/>
                  </w:pPr>
                  <w:r>
                    <w:rPr>
                      <w:w w:val="105"/>
                    </w:rPr>
                    <w:t>Zpoždění realizace opatření nebo jeho části o více jak 30 dní od optimálního termínu bude bráno jako neprovedení opatření a nájemce/vlastník za tato realizovaná opatření neobdrží finanční příspěvek dle této Dohody.</w:t>
                  </w:r>
                </w:p>
                <w:p w:rsidR="00C52BB8" w:rsidRDefault="00C52BB8">
                  <w:pPr>
                    <w:pStyle w:val="Zkladntext"/>
                    <w:spacing w:before="3"/>
                    <w:rPr>
                      <w:rFonts w:ascii="Times New Roman"/>
                      <w:sz w:val="17"/>
                    </w:rPr>
                  </w:pPr>
                </w:p>
                <w:p w:rsidR="00C52BB8" w:rsidRDefault="005347E9">
                  <w:pPr>
                    <w:pStyle w:val="Zkladntext"/>
                    <w:spacing w:line="288" w:lineRule="auto"/>
                    <w:ind w:left="1044" w:right="1344"/>
                    <w:jc w:val="both"/>
                  </w:pPr>
                  <w:r>
                    <w:rPr>
                      <w:w w:val="105"/>
                    </w:rPr>
                    <w:t>V případě zásahu vyšší moci či situacích, které nájemce/vlastník nemohl v době podpisu Dohody předpokládat (např. nepříznivé klimatické podmínky, oprava techniky apod.), se může nájemce/vlastník v odůvodněných případech před vypršením optimálního termínu r</w:t>
                  </w:r>
                  <w:r>
                    <w:rPr>
                      <w:w w:val="105"/>
                    </w:rPr>
                    <w:t>ealizace opatření obrátit na odborného garanta ve věci prodloužení optimálního termínu opatření.</w:t>
                  </w:r>
                </w:p>
                <w:p w:rsidR="00C52BB8" w:rsidRDefault="00C52BB8">
                  <w:pPr>
                    <w:pStyle w:val="Zkladntext"/>
                    <w:spacing w:before="5"/>
                    <w:rPr>
                      <w:rFonts w:ascii="Times New Roman"/>
                      <w:sz w:val="17"/>
                    </w:rPr>
                  </w:pPr>
                </w:p>
                <w:p w:rsidR="00C52BB8" w:rsidRDefault="005347E9">
                  <w:pPr>
                    <w:pStyle w:val="Zkladntext"/>
                    <w:spacing w:line="288" w:lineRule="auto"/>
                    <w:ind w:left="1030" w:right="1350" w:firstLine="20"/>
                    <w:jc w:val="both"/>
                  </w:pPr>
                  <w:r>
                    <w:rPr>
                      <w:w w:val="105"/>
                    </w:rPr>
                    <w:t xml:space="preserve">Pokud není v Příloze č. </w:t>
                  </w:r>
                  <w:r>
                    <w:t xml:space="preserve">1 </w:t>
                  </w:r>
                  <w:r>
                    <w:rPr>
                      <w:w w:val="105"/>
                    </w:rPr>
                    <w:t xml:space="preserve">této Dohody uvedeno jinak, musí být všechna opatření provedena nejpozději do </w:t>
                  </w:r>
                  <w:r>
                    <w:rPr>
                      <w:b/>
                      <w:w w:val="105"/>
                    </w:rPr>
                    <w:t xml:space="preserve">31.10. </w:t>
                  </w:r>
                  <w:r>
                    <w:rPr>
                      <w:w w:val="105"/>
                    </w:rPr>
                    <w:t>Opatření nebo jejich části dokončené po 31.10. b</w:t>
                  </w:r>
                  <w:r>
                    <w:rPr>
                      <w:w w:val="105"/>
                    </w:rPr>
                    <w:t>udou považovány za neprovedené, bez ohledu na počet dnů zpoždění od optimálního termínu realizace uvedených výše. nájemce/vlastník za tato realizovaná opatření neobdrží finanční příspěvek dle této Dohody.</w:t>
                  </w:r>
                </w:p>
                <w:p w:rsidR="00C52BB8" w:rsidRDefault="005347E9">
                  <w:pPr>
                    <w:pStyle w:val="Zkladntext"/>
                    <w:spacing w:before="189" w:line="261" w:lineRule="auto"/>
                    <w:ind w:left="1037" w:right="1350" w:hanging="7"/>
                    <w:jc w:val="both"/>
                  </w:pPr>
                  <w:r>
                    <w:rPr>
                      <w:w w:val="105"/>
                    </w:rPr>
                    <w:t>Výše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finančního</w:t>
                  </w:r>
                  <w:r>
                    <w:rPr>
                      <w:spacing w:val="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příspěvku</w:t>
                  </w:r>
                  <w:r>
                    <w:rPr>
                      <w:spacing w:val="-2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je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stanovena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mezích</w:t>
                  </w:r>
                  <w:r>
                    <w:rPr>
                      <w:spacing w:val="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Nák</w:t>
                  </w:r>
                  <w:r>
                    <w:rPr>
                      <w:w w:val="105"/>
                    </w:rPr>
                    <w:t>ladů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obvyklých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opatření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MŽP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(NOO)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pro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rok 2024.</w:t>
                  </w:r>
                  <w:r>
                    <w:rPr>
                      <w:spacing w:val="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Podrobný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rozpis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skladby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příspěvku</w:t>
                  </w:r>
                  <w:r>
                    <w:rPr>
                      <w:spacing w:val="-2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je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uveden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Příloze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č.</w:t>
                  </w:r>
                  <w:r>
                    <w:rPr>
                      <w:spacing w:val="11"/>
                      <w:w w:val="105"/>
                    </w:rPr>
                    <w:t xml:space="preserve"> </w:t>
                  </w:r>
                  <w:r>
                    <w:t>1</w:t>
                  </w:r>
                  <w:r>
                    <w:rPr>
                      <w:spacing w:val="-19"/>
                    </w:rPr>
                    <w:t xml:space="preserve"> </w:t>
                  </w:r>
                  <w:r>
                    <w:rPr>
                      <w:w w:val="105"/>
                    </w:rPr>
                    <w:t>této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Dohody.</w:t>
                  </w:r>
                </w:p>
                <w:p w:rsidR="00C52BB8" w:rsidRDefault="005347E9">
                  <w:pPr>
                    <w:pStyle w:val="Zkladntext"/>
                    <w:spacing w:line="249" w:lineRule="auto"/>
                    <w:ind w:left="1030" w:right="1350"/>
                    <w:jc w:val="both"/>
                  </w:pPr>
                  <w:r>
                    <w:rPr>
                      <w:w w:val="105"/>
                    </w:rPr>
                    <w:t xml:space="preserve">V případě, že v příloze č. </w:t>
                  </w:r>
                  <w:r>
                    <w:rPr>
                      <w:w w:val="95"/>
                    </w:rPr>
                    <w:t xml:space="preserve">1 </w:t>
                  </w:r>
                  <w:r>
                    <w:rPr>
                      <w:w w:val="105"/>
                    </w:rPr>
                    <w:t>této Dohody je uvedeno více Pozemků (Dohoda je uzavřena na více pozemků) a nájemce/vlastník ztratí právo užívání k některému/některým Pozemkům, nebo jejich části, v důsledku čehož opatření nebudou provedena v plném rozsahu, bude příspěvek alikvotně zkrácen</w:t>
                  </w:r>
                  <w:r>
                    <w:rPr>
                      <w:w w:val="105"/>
                    </w:rPr>
                    <w:t>, a to na základě předávacího protokolu. Práce (opatření), které budou provedeny nájemcem/vlastníkem na pozemcích, ke kterým ztratil nájemce/vlastník užívací právo, po dni, kdy nastala tato skutečnost, se považují za neprovedené.</w:t>
                  </w:r>
                </w:p>
                <w:p w:rsidR="00C52BB8" w:rsidRDefault="00C52BB8">
                  <w:pPr>
                    <w:pStyle w:val="Zkladntext"/>
                    <w:spacing w:before="7"/>
                    <w:rPr>
                      <w:rFonts w:ascii="Times New Roman"/>
                      <w:sz w:val="23"/>
                    </w:rPr>
                  </w:pPr>
                </w:p>
                <w:p w:rsidR="00C52BB8" w:rsidRDefault="005347E9">
                  <w:pPr>
                    <w:pStyle w:val="Zkladntext"/>
                    <w:spacing w:line="249" w:lineRule="auto"/>
                    <w:ind w:left="1037" w:right="1356"/>
                    <w:jc w:val="both"/>
                  </w:pPr>
                  <w:r>
                    <w:rPr>
                      <w:w w:val="105"/>
                    </w:rPr>
                    <w:t>2. Správa KRNAP provede p</w:t>
                  </w:r>
                  <w:r>
                    <w:rPr>
                      <w:w w:val="105"/>
                    </w:rPr>
                    <w:t>řed vyplacením finančního příspěvku kontrolu realizovaných managementových opatření ve smyslu ust. § 19 odst. 4</w:t>
                  </w:r>
                  <w:r>
                    <w:rPr>
                      <w:spacing w:val="-4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vyhl. č. 395/1992 Sb., kterou se provádějí některá ustanovení zákona České národní rady č. 114/1992 Sb., o ochraně přírody a krajiny, přičemž př</w:t>
                  </w:r>
                  <w:r>
                    <w:rPr>
                      <w:w w:val="105"/>
                    </w:rPr>
                    <w:t>edmětem kontroly bude především splnění podmínek dle čl. II. této Dohody. O této kontrole bude sepsán mezi účastníky Dohody písemný protokol podepsaný oprávněnými</w:t>
                  </w:r>
                  <w:r>
                    <w:rPr>
                      <w:spacing w:val="-3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zástupci </w:t>
                  </w:r>
                  <w:r>
                    <w:t>účastníků</w:t>
                  </w:r>
                  <w:r>
                    <w:rPr>
                      <w:spacing w:val="52"/>
                    </w:rPr>
                    <w:t xml:space="preserve"> </w:t>
                  </w:r>
                  <w:r>
                    <w:t>Dohody.</w:t>
                  </w:r>
                </w:p>
                <w:p w:rsidR="00C52BB8" w:rsidRDefault="00C52BB8">
                  <w:pPr>
                    <w:pStyle w:val="Zkladntext"/>
                    <w:spacing w:before="11"/>
                    <w:rPr>
                      <w:rFonts w:ascii="Times New Roman"/>
                    </w:rPr>
                  </w:pPr>
                </w:p>
                <w:p w:rsidR="00C52BB8" w:rsidRDefault="005347E9">
                  <w:pPr>
                    <w:pStyle w:val="Zkladntext"/>
                    <w:spacing w:line="249" w:lineRule="auto"/>
                    <w:ind w:left="1029" w:right="1356"/>
                    <w:jc w:val="both"/>
                  </w:pPr>
                  <w:r>
                    <w:rPr>
                      <w:w w:val="105"/>
                    </w:rPr>
                    <w:t>3. Správa KRNAP se zavazuje po provedení kontroly za řádně, včas a v souladu s ostatními podmínkami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této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Dohody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provedená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managementová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opatření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uhradit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nájemci/vlastníkovi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finanční příspěvek na péči dle této Dohody, a to v souladu s ust. § 69 zák. č. 114/</w:t>
                  </w:r>
                  <w:r>
                    <w:rPr>
                      <w:w w:val="105"/>
                    </w:rPr>
                    <w:t>1992 Sb., o ochraně přírody a krajiny,  v platném znění za užití ust.  §  19 odst. 4 vyhlášky č. 395/1992  Sb., kterou    se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provádějí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některá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ustanovení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zákona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České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národní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rady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č.</w:t>
                  </w:r>
                  <w:r>
                    <w:rPr>
                      <w:spacing w:val="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114/1992 Sb.,</w:t>
                  </w:r>
                  <w:r>
                    <w:rPr>
                      <w:spacing w:val="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ochraně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přírody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 krajiny. Nebudou-li managementová opatř</w:t>
                  </w:r>
                  <w:r>
                    <w:rPr>
                      <w:w w:val="105"/>
                    </w:rPr>
                    <w:t>ení realizována v souladu s touto Dohodou, finanční příspěvek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na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péči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se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nájemci/vlastníkovi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nevyplatí, budou-li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managementová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opatření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realizována pouze částečně, příspěvek se přiměřeně zkrátí, a to v souladu s ust. § 19 odst. 4 vyhlášky č. 395/1992 Sb. Tato skutečnost bude uvedena v předávacím protokolu. Tento bude podepsaný oběma smluvními</w:t>
                  </w:r>
                  <w:r>
                    <w:rPr>
                      <w:spacing w:val="-2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stranami.</w:t>
                  </w:r>
                </w:p>
                <w:p w:rsidR="00C52BB8" w:rsidRDefault="00C52BB8">
                  <w:pPr>
                    <w:pStyle w:val="Zkladntext"/>
                    <w:spacing w:before="11"/>
                    <w:rPr>
                      <w:rFonts w:ascii="Times New Roman"/>
                    </w:rPr>
                  </w:pPr>
                </w:p>
                <w:p w:rsidR="00C52BB8" w:rsidRDefault="005347E9">
                  <w:pPr>
                    <w:pStyle w:val="Zkladntext"/>
                    <w:spacing w:line="249" w:lineRule="auto"/>
                    <w:ind w:left="1022" w:right="1365"/>
                    <w:jc w:val="both"/>
                  </w:pPr>
                  <w:r>
                    <w:rPr>
                      <w:w w:val="105"/>
                    </w:rPr>
                    <w:t>4.  Nájemce/vlastník  vystaví  vyúčt</w:t>
                  </w:r>
                  <w:r>
                    <w:rPr>
                      <w:w w:val="105"/>
                    </w:rPr>
                    <w:t>ování  vynaložených  prostředků   na   přiloženém  formuláři, viz Příloha č. 4 Vzor vyúčtování, a doručí jej Správě KRNAP nejpozději do  10 pracovních  dnů  po provedení kontroly. Podkladem pro vyúčtování je  Protokol o převzetí realizovaných opatření  a v</w:t>
                  </w:r>
                  <w:r>
                    <w:rPr>
                      <w:w w:val="105"/>
                    </w:rPr>
                    <w:t>ýše přiznaného příspěvku v něm</w:t>
                  </w:r>
                  <w:r>
                    <w:rPr>
                      <w:spacing w:val="-3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uvedená.</w:t>
                  </w:r>
                </w:p>
                <w:p w:rsidR="00C52BB8" w:rsidRDefault="00C52BB8">
                  <w:pPr>
                    <w:pStyle w:val="Zkladntext"/>
                    <w:spacing w:before="11"/>
                    <w:rPr>
                      <w:rFonts w:ascii="Times New Roman"/>
                    </w:rPr>
                  </w:pPr>
                </w:p>
                <w:p w:rsidR="00C52BB8" w:rsidRDefault="005347E9">
                  <w:pPr>
                    <w:pStyle w:val="Zkladntext"/>
                    <w:spacing w:line="249" w:lineRule="auto"/>
                    <w:ind w:left="1015" w:right="1364" w:firstLine="7"/>
                    <w:jc w:val="both"/>
                  </w:pPr>
                  <w:r>
                    <w:rPr>
                      <w:w w:val="105"/>
                    </w:rPr>
                    <w:t>5. Nájemce/vlastník je oprávněn  vystavit  vyúčtování  vynaložených  prostředků  (Příloha  č.  4) po jednotlivých  dílčích  částech   (např.   pracovních   plochách),   vždy   po  provedení   kontroly a podepsání pr</w:t>
                  </w:r>
                  <w:r>
                    <w:rPr>
                      <w:w w:val="105"/>
                    </w:rPr>
                    <w:t>otokolu oprávněnými zástupci účastníků dohody.</w:t>
                  </w: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32"/>
                    </w:rPr>
                  </w:pPr>
                </w:p>
                <w:p w:rsidR="00C52BB8" w:rsidRDefault="005347E9">
                  <w:pPr>
                    <w:ind w:right="350"/>
                    <w:jc w:val="center"/>
                    <w:rPr>
                      <w:sz w:val="14"/>
                    </w:rPr>
                  </w:pPr>
                  <w:r>
                    <w:rPr>
                      <w:w w:val="112"/>
                      <w:sz w:val="14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  <w:sz w:val="20"/>
        </w:rPr>
        <w:drawing>
          <wp:inline distT="0" distB="0" distL="0" distR="0">
            <wp:extent cx="7557590" cy="10689336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9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BB8" w:rsidRDefault="00C52BB8">
      <w:pPr>
        <w:rPr>
          <w:rFonts w:ascii="Times New Roman"/>
          <w:sz w:val="20"/>
        </w:rPr>
        <w:sectPr w:rsidR="00C52BB8">
          <w:pgSz w:w="11910" w:h="16840"/>
          <w:pgMar w:top="0" w:right="0" w:bottom="0" w:left="0" w:header="708" w:footer="708" w:gutter="0"/>
          <w:cols w:space="708"/>
        </w:sectPr>
      </w:pPr>
    </w:p>
    <w:p w:rsidR="00C52BB8" w:rsidRDefault="005347E9">
      <w:pPr>
        <w:pStyle w:val="Zkladntext"/>
        <w:ind w:right="-40"/>
        <w:rPr>
          <w:rFonts w:ascii="Times New Roman"/>
          <w:sz w:val="20"/>
        </w:rPr>
      </w:pPr>
      <w:r>
        <w:lastRenderedPageBreak/>
        <w:pict>
          <v:shape id="_x0000_s1046" type="#_x0000_t202" style="position:absolute;margin-left:0;margin-top:0;width:595.1pt;height:841.7pt;z-index:-17200;mso-position-horizontal-relative:page;mso-position-vertical-relative:page" filled="f" stroked="f">
            <v:textbox inset="0,0,0,0">
              <w:txbxContent>
                <w:p w:rsidR="00C52BB8" w:rsidRDefault="00C52BB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C52BB8" w:rsidRDefault="00C52BB8">
                  <w:pPr>
                    <w:pStyle w:val="Zkladntext"/>
                    <w:spacing w:before="8"/>
                    <w:rPr>
                      <w:rFonts w:ascii="Times New Roman"/>
                      <w:sz w:val="20"/>
                    </w:rPr>
                  </w:pPr>
                </w:p>
                <w:p w:rsidR="00C52BB8" w:rsidRDefault="005347E9">
                  <w:pPr>
                    <w:pStyle w:val="Zkladntext"/>
                    <w:spacing w:line="254" w:lineRule="auto"/>
                    <w:ind w:left="1165" w:right="1240" w:firstLine="8"/>
                    <w:jc w:val="both"/>
                  </w:pPr>
                  <w:r>
                    <w:t xml:space="preserve">6. Částky uvedené v čl. III. a dále v Příloze č. </w:t>
                  </w:r>
                  <w:r>
                    <w:rPr>
                      <w:w w:val="95"/>
                    </w:rPr>
                    <w:t xml:space="preserve">1 </w:t>
                  </w:r>
                  <w:r>
                    <w:t xml:space="preserve">této Dohody jsou uvedeny bez DPH, v případě vzniklých nákladů  souvisejících  s realizací  prací  obsahujících  DPH  (u  plátců  DPH),  není  možné o toto DPH příspěvek navýšit. Částky  uvedené  v Příloze  č.  </w:t>
                  </w:r>
                  <w:r>
                    <w:rPr>
                      <w:w w:val="95"/>
                    </w:rPr>
                    <w:t xml:space="preserve">1 </w:t>
                  </w:r>
                  <w:r>
                    <w:t>tak  představují  maximální  možnou výši pří</w:t>
                  </w:r>
                  <w:r>
                    <w:t>spěvku.</w:t>
                  </w:r>
                </w:p>
                <w:p w:rsidR="00C52BB8" w:rsidRDefault="00C52BB8">
                  <w:pPr>
                    <w:pStyle w:val="Zkladntext"/>
                    <w:spacing w:before="10"/>
                    <w:rPr>
                      <w:rFonts w:ascii="Times New Roman"/>
                      <w:sz w:val="20"/>
                    </w:rPr>
                  </w:pPr>
                </w:p>
                <w:p w:rsidR="00C52BB8" w:rsidRDefault="005347E9">
                  <w:pPr>
                    <w:pStyle w:val="Zkladntext"/>
                    <w:ind w:left="1174"/>
                    <w:jc w:val="both"/>
                  </w:pPr>
                  <w:r>
                    <w:rPr>
                      <w:w w:val="105"/>
                    </w:rPr>
                    <w:t>7. Obě smluvní strany se dohodly, že vyúčtování vystavené nájemcem/vlastníkem odevzdaná od</w:t>
                  </w:r>
                </w:p>
                <w:p w:rsidR="00C52BB8" w:rsidRDefault="005347E9">
                  <w:pPr>
                    <w:pStyle w:val="Zkladntext"/>
                    <w:spacing w:before="3" w:line="252" w:lineRule="auto"/>
                    <w:ind w:left="1165" w:right="1243" w:firstLine="22"/>
                    <w:jc w:val="both"/>
                  </w:pPr>
                  <w:r>
                    <w:rPr>
                      <w:w w:val="105"/>
                    </w:rPr>
                    <w:t>18. do 22. dne měsíce daného kalendářního roku jsou splatná do 30 kalendářních dnů po jejich obdržení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Správou</w:t>
                  </w:r>
                  <w:r>
                    <w:rPr>
                      <w:spacing w:val="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KRNAP.</w:t>
                  </w:r>
                  <w:r>
                    <w:rPr>
                      <w:spacing w:val="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Správa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KRNAP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může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vyúčtování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vrátit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do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data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jejich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splatnosti,</w:t>
                  </w:r>
                  <w:r>
                    <w:rPr>
                      <w:spacing w:val="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pokud obsahuje nesprávné nebo neúplné náležitosti či údaje a lhůta splatnosti 30 kalendářních dnů začíná běžet od nového doručení vyúčtování. V případě jiného data dodání vyúčtování se schvalování příspěvku a jeho proplacení může pr</w:t>
                  </w:r>
                  <w:r>
                    <w:rPr>
                      <w:w w:val="105"/>
                    </w:rPr>
                    <w:t>otáhnout až na 60 kalendářních dní, což nájemce/vlastník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podpisem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této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Dohody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bere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na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vědomí.</w:t>
                  </w:r>
                </w:p>
                <w:p w:rsidR="00C52BB8" w:rsidRDefault="00C52BB8">
                  <w:pPr>
                    <w:pStyle w:val="Zkladntext"/>
                    <w:spacing w:before="2"/>
                    <w:rPr>
                      <w:rFonts w:ascii="Times New Roman"/>
                    </w:rPr>
                  </w:pPr>
                </w:p>
                <w:p w:rsidR="00C52BB8" w:rsidRDefault="005347E9">
                  <w:pPr>
                    <w:pStyle w:val="Zkladntext"/>
                    <w:spacing w:line="256" w:lineRule="auto"/>
                    <w:ind w:left="1165" w:right="1248" w:firstLine="8"/>
                    <w:jc w:val="both"/>
                  </w:pPr>
                  <w:r>
                    <w:t xml:space="preserve">8. V  případě  prodlení  Správy  KRNAP  s  placením  vyúčtování,  uhradí  příjemci  smluvní  pokutu  ve výši 0,05 % z nezaplacené částky za každý den   </w:t>
                  </w:r>
                  <w:r>
                    <w:rPr>
                      <w:spacing w:val="47"/>
                    </w:rPr>
                    <w:t xml:space="preserve"> </w:t>
                  </w:r>
                  <w:r>
                    <w:t>prodlení</w:t>
                  </w:r>
                  <w:r>
                    <w:t>.</w:t>
                  </w:r>
                </w:p>
                <w:p w:rsidR="00C52BB8" w:rsidRDefault="00C52BB8">
                  <w:pPr>
                    <w:pStyle w:val="Zkladntext"/>
                    <w:spacing w:before="9"/>
                    <w:rPr>
                      <w:rFonts w:ascii="Times New Roman"/>
                      <w:sz w:val="20"/>
                    </w:rPr>
                  </w:pPr>
                </w:p>
                <w:p w:rsidR="00C52BB8" w:rsidRDefault="005347E9">
                  <w:pPr>
                    <w:pStyle w:val="Zkladntext"/>
                    <w:spacing w:line="252" w:lineRule="auto"/>
                    <w:ind w:left="1159" w:right="1241" w:firstLine="15"/>
                    <w:jc w:val="both"/>
                  </w:pPr>
                  <w:r>
                    <w:t>9. Pokud ve lhůtě do 6 měsíců ode dne provedení kontroly  managementových  opatření  vyjde najevo, že nájemce/vlastník neprovedl tato opatření řádně (např. vymezenou metodou, postupem apod.), je nájemce/vlastník povinen učinit opatření k nápravě takovéh</w:t>
                  </w:r>
                  <w:r>
                    <w:t>o stavu, v souladu s pokyny Správy KRNAP, je-li tento postup dle konzultace se  Správou  KRNAP  možný a účelný.  Pokud  ne,  je nájemce/vlastník povinen vrátit přiměřenou část poskytnutého finančního příspěvku v souladu  s  ust. § 19 odst. 4 vyhl. č. 395/1</w:t>
                  </w:r>
                  <w:r>
                    <w:t xml:space="preserve">992 </w:t>
                  </w:r>
                  <w:r>
                    <w:rPr>
                      <w:spacing w:val="56"/>
                    </w:rPr>
                    <w:t xml:space="preserve"> </w:t>
                  </w:r>
                  <w:r>
                    <w:t>Sb.</w:t>
                  </w:r>
                </w:p>
                <w:p w:rsidR="00C52BB8" w:rsidRDefault="00C52BB8">
                  <w:pPr>
                    <w:pStyle w:val="Zkladntext"/>
                    <w:spacing w:before="2"/>
                    <w:rPr>
                      <w:rFonts w:ascii="Times New Roman"/>
                    </w:rPr>
                  </w:pPr>
                </w:p>
                <w:p w:rsidR="00C52BB8" w:rsidRDefault="005347E9">
                  <w:pPr>
                    <w:pStyle w:val="Zkladntext"/>
                    <w:spacing w:line="252" w:lineRule="auto"/>
                    <w:ind w:left="1173" w:right="1242" w:firstLine="14"/>
                    <w:jc w:val="both"/>
                  </w:pPr>
                  <w:r>
                    <w:rPr>
                      <w:w w:val="105"/>
                    </w:rPr>
                    <w:t>10.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Vzhledem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tomu,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že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Správa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KRNAP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na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sjednané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práce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čerpá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dotační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prostředky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programu Péče o přírodu a krajinu, vyhrazuje si Správa KRNAP právo v případě nemožnosti čerpání těchto prostředků od této Dohody neprodleně odstoupit na základě písemného vyrozumění nájemce/vlastník. Za této situace je Správa KRNAP povinna nájemci/vlastník</w:t>
                  </w:r>
                  <w:r>
                    <w:rPr>
                      <w:w w:val="105"/>
                    </w:rPr>
                    <w:t>ovi do 3 měsíců od okamžiku odstoupení od Dohody uhradit na základě předloženého vyúčtování příslušnou část prací, jež byly nájemcem/vlastníkem vykonány před datem odstoupení a jejichž provedení bude doloženo předávacím</w:t>
                  </w:r>
                  <w:r>
                    <w:rPr>
                      <w:spacing w:val="-4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protokolem.</w:t>
                  </w:r>
                </w:p>
                <w:p w:rsidR="00C52BB8" w:rsidRDefault="00C52BB8">
                  <w:pPr>
                    <w:pStyle w:val="Zkladntext"/>
                    <w:spacing w:before="6"/>
                    <w:rPr>
                      <w:rFonts w:ascii="Times New Roman"/>
                      <w:sz w:val="19"/>
                    </w:rPr>
                  </w:pPr>
                </w:p>
                <w:p w:rsidR="00C52BB8" w:rsidRDefault="005347E9">
                  <w:pPr>
                    <w:ind w:left="1320" w:right="1541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Čl. IV.</w:t>
                  </w:r>
                </w:p>
                <w:p w:rsidR="00C52BB8" w:rsidRDefault="005347E9">
                  <w:pPr>
                    <w:spacing w:before="29"/>
                    <w:ind w:left="1320" w:right="1395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Trvání a  ukončení Dohody</w:t>
                  </w:r>
                </w:p>
                <w:p w:rsidR="00C52BB8" w:rsidRDefault="00C52BB8">
                  <w:pPr>
                    <w:pStyle w:val="Zkladntext"/>
                    <w:spacing w:before="4"/>
                    <w:rPr>
                      <w:rFonts w:ascii="Times New Roman"/>
                      <w:sz w:val="23"/>
                    </w:rPr>
                  </w:pPr>
                </w:p>
                <w:p w:rsidR="00C52BB8" w:rsidRDefault="005347E9">
                  <w:pPr>
                    <w:pStyle w:val="Zkladntext"/>
                    <w:ind w:left="1188"/>
                    <w:jc w:val="both"/>
                  </w:pPr>
                  <w:r>
                    <w:t>1. Tato Dohoda se uzavírá  na dobu určitou do   31.10.2024.</w:t>
                  </w:r>
                </w:p>
                <w:p w:rsidR="00C52BB8" w:rsidRDefault="00C52BB8">
                  <w:pPr>
                    <w:pStyle w:val="Zkladntext"/>
                    <w:spacing w:before="2"/>
                    <w:rPr>
                      <w:rFonts w:ascii="Times New Roman"/>
                      <w:sz w:val="22"/>
                    </w:rPr>
                  </w:pPr>
                </w:p>
                <w:p w:rsidR="00C52BB8" w:rsidRDefault="005347E9">
                  <w:pPr>
                    <w:pStyle w:val="Zkladntext"/>
                    <w:spacing w:line="249" w:lineRule="auto"/>
                    <w:ind w:left="1174" w:right="1248"/>
                    <w:jc w:val="both"/>
                  </w:pPr>
                  <w:r>
                    <w:rPr>
                      <w:w w:val="105"/>
                    </w:rPr>
                    <w:t>2.  Smluvní  strany jsou  oprávněny  tuto  Dohodu  ukončit  vzájemnou  dohodou  nebo  výpovědí s výpovědní lhůtou 6 měsíců ode dne doručení výpovědi. Vypovědět tuto Doh</w:t>
                  </w:r>
                  <w:r>
                    <w:rPr>
                      <w:w w:val="105"/>
                    </w:rPr>
                    <w:t>odu může nájemce/vlastník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2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případě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změn,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které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nezavinil,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byly</w:t>
                  </w:r>
                  <w:r>
                    <w:rPr>
                      <w:spacing w:val="-2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způsobeny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okolnostmi,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které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2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době</w:t>
                  </w:r>
                  <w:r>
                    <w:rPr>
                      <w:spacing w:val="-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podpisu Dohody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nemohl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znát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které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mu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znemožňují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zajistit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výkon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prací,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které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tvoří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předmět</w:t>
                  </w:r>
                  <w:r>
                    <w:rPr>
                      <w:spacing w:val="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Dohody.</w:t>
                  </w: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C52BB8" w:rsidRDefault="005347E9">
                  <w:pPr>
                    <w:pStyle w:val="Zkladntext"/>
                    <w:spacing w:line="249" w:lineRule="auto"/>
                    <w:ind w:left="1174" w:right="1264"/>
                    <w:jc w:val="both"/>
                  </w:pPr>
                  <w:r>
                    <w:rPr>
                      <w:w w:val="105"/>
                    </w:rPr>
                    <w:t>3.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Tato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Dohoda</w:t>
                  </w:r>
                  <w:r>
                    <w:rPr>
                      <w:spacing w:val="-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zaniká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též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případě,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že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nájemce/vlastník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ztratí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právo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užívání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ke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všem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Pozemkům, a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ke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dni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zániku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užívacího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práva k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poslednímu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</w:t>
                  </w:r>
                  <w:r>
                    <w:rPr>
                      <w:spacing w:val="-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těchto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Pozemků.</w:t>
                  </w: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C52BB8" w:rsidRDefault="005347E9">
                  <w:pPr>
                    <w:pStyle w:val="Zkladntext"/>
                    <w:spacing w:line="249" w:lineRule="auto"/>
                    <w:ind w:left="1165" w:right="1248"/>
                    <w:jc w:val="both"/>
                  </w:pPr>
                  <w:r>
                    <w:rPr>
                      <w:w w:val="105"/>
                    </w:rPr>
                    <w:t>4. Příspěvek na práce (opatření), které byly provedeny ke dni ukončení této Dohody (bez ohledu na způsob ukončení Dohody), bude nájemci/vlastníkovi poskytnut na základě předávacího protokolu. Práce (opatření), které budou provedeny nájemcem/vlastníkem až p</w:t>
                  </w:r>
                  <w:r>
                    <w:rPr>
                      <w:w w:val="105"/>
                    </w:rPr>
                    <w:t>o ukončení této Dohody,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se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považují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za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neprovedené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vlastníku/nájemci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nevzniká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právo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na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poskytnutí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příspěvku za tyto práce (opatření); příspěvek nebude</w:t>
                  </w:r>
                  <w:r>
                    <w:rPr>
                      <w:spacing w:val="-4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poskytnut.</w:t>
                  </w:r>
                </w:p>
                <w:p w:rsidR="00C52BB8" w:rsidRDefault="00C52BB8">
                  <w:pPr>
                    <w:pStyle w:val="Zkladntext"/>
                    <w:spacing w:before="4"/>
                    <w:rPr>
                      <w:rFonts w:ascii="Times New Roman"/>
                      <w:sz w:val="20"/>
                    </w:rPr>
                  </w:pPr>
                </w:p>
                <w:p w:rsidR="00C52BB8" w:rsidRDefault="005347E9">
                  <w:pPr>
                    <w:ind w:left="1320" w:right="1397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Čl. V.</w:t>
                  </w:r>
                </w:p>
                <w:p w:rsidR="00C52BB8" w:rsidRDefault="005347E9">
                  <w:pPr>
                    <w:spacing w:before="22"/>
                    <w:ind w:left="1320" w:right="1382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w w:val="105"/>
                      <w:sz w:val="21"/>
                    </w:rPr>
                    <w:t>Ostatní a závěrečná ujednání</w:t>
                  </w:r>
                </w:p>
                <w:p w:rsidR="00C52BB8" w:rsidRDefault="00C52BB8">
                  <w:pPr>
                    <w:pStyle w:val="Zkladntext"/>
                    <w:spacing w:before="9"/>
                    <w:rPr>
                      <w:rFonts w:ascii="Times New Roman"/>
                      <w:sz w:val="22"/>
                    </w:rPr>
                  </w:pPr>
                </w:p>
                <w:p w:rsidR="00C52BB8" w:rsidRDefault="005347E9">
                  <w:pPr>
                    <w:pStyle w:val="Zkladntext"/>
                    <w:spacing w:line="292" w:lineRule="auto"/>
                    <w:ind w:left="1174" w:right="1257" w:firstLine="14"/>
                    <w:jc w:val="both"/>
                  </w:pPr>
                  <w:r>
                    <w:rPr>
                      <w:w w:val="105"/>
                    </w:rPr>
                    <w:t>1. V rozsahu touto Dohodou neupraveném se tato řídí příslušnými ustanoveními zákona č. 500/2004 Sb., správní řád, ve znění pozdějších předpisů.</w:t>
                  </w: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C52BB8" w:rsidRDefault="00C52BB8">
                  <w:pPr>
                    <w:pStyle w:val="Zkladntext"/>
                    <w:spacing w:before="4"/>
                    <w:rPr>
                      <w:rFonts w:ascii="Times New Roman"/>
                      <w:sz w:val="27"/>
                    </w:rPr>
                  </w:pPr>
                </w:p>
                <w:p w:rsidR="00C52BB8" w:rsidRDefault="005347E9">
                  <w:pPr>
                    <w:ind w:right="69"/>
                    <w:jc w:val="center"/>
                    <w:rPr>
                      <w:sz w:val="14"/>
                    </w:rPr>
                  </w:pPr>
                  <w:r>
                    <w:rPr>
                      <w:w w:val="122"/>
                      <w:sz w:val="14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  <w:sz w:val="20"/>
        </w:rPr>
        <w:drawing>
          <wp:inline distT="0" distB="0" distL="0" distR="0">
            <wp:extent cx="7557590" cy="10689336"/>
            <wp:effectExtent l="0" t="0" r="0" b="0"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9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BB8" w:rsidRDefault="00C52BB8">
      <w:pPr>
        <w:rPr>
          <w:rFonts w:ascii="Times New Roman"/>
          <w:sz w:val="20"/>
        </w:rPr>
        <w:sectPr w:rsidR="00C52BB8">
          <w:pgSz w:w="11910" w:h="16840"/>
          <w:pgMar w:top="0" w:right="0" w:bottom="0" w:left="0" w:header="708" w:footer="708" w:gutter="0"/>
          <w:cols w:space="708"/>
        </w:sectPr>
      </w:pPr>
    </w:p>
    <w:p w:rsidR="00C52BB8" w:rsidRDefault="005347E9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45" type="#_x0000_t202" style="position:absolute;margin-left:0;margin-top:0;width:595.1pt;height:841.7pt;z-index:-17176;mso-position-horizontal-relative:page;mso-position-vertical-relative:page" filled="f" stroked="f">
            <v:textbox inset="0,0,0,0">
              <w:txbxContent>
                <w:p w:rsidR="00C52BB8" w:rsidRDefault="00C52BB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C52BB8" w:rsidRDefault="00C52BB8">
                  <w:pPr>
                    <w:pStyle w:val="Zkladntext"/>
                    <w:spacing w:before="3"/>
                    <w:rPr>
                      <w:rFonts w:ascii="Times New Roman"/>
                    </w:rPr>
                  </w:pPr>
                </w:p>
                <w:p w:rsidR="00C52BB8" w:rsidRDefault="005347E9">
                  <w:pPr>
                    <w:pStyle w:val="Zkladntext"/>
                    <w:spacing w:line="244" w:lineRule="auto"/>
                    <w:ind w:left="1050" w:right="1354" w:firstLine="15"/>
                    <w:jc w:val="both"/>
                  </w:pPr>
                  <w:r>
                    <w:rPr>
                      <w:w w:val="105"/>
                    </w:rPr>
                    <w:t>2. Nájemce/vlastník bezvýhradně souhlasí se zveřejněním své identifikace a dalších</w:t>
                  </w:r>
                  <w:r>
                    <w:rPr>
                      <w:w w:val="105"/>
                    </w:rPr>
                    <w:t xml:space="preserve"> parametrů Dohody,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včetně</w:t>
                  </w:r>
                  <w:r>
                    <w:rPr>
                      <w:spacing w:val="-2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výše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poskytnutého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příspěvku.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Nájemce/vlastník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prohlašuje,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že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při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plnění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předmětu této Dohody neporušuje povinnosti stanovené zákonem č. 435/2004 Sb., o zaměstnanosti, ve znění pozdějších</w:t>
                  </w:r>
                  <w:r>
                    <w:rPr>
                      <w:spacing w:val="-2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předpisů.</w:t>
                  </w:r>
                </w:p>
                <w:p w:rsidR="00C52BB8" w:rsidRDefault="00C52BB8">
                  <w:pPr>
                    <w:pStyle w:val="Zkladntext"/>
                    <w:spacing w:before="1"/>
                    <w:rPr>
                      <w:rFonts w:ascii="Times New Roman"/>
                      <w:sz w:val="26"/>
                    </w:rPr>
                  </w:pPr>
                </w:p>
                <w:p w:rsidR="00C52BB8" w:rsidRDefault="005347E9">
                  <w:pPr>
                    <w:pStyle w:val="Zkladntext"/>
                    <w:spacing w:line="242" w:lineRule="auto"/>
                    <w:ind w:left="1037" w:right="1365" w:firstLine="21"/>
                    <w:jc w:val="both"/>
                  </w:pPr>
                  <w:r>
                    <w:rPr>
                      <w:w w:val="105"/>
                    </w:rPr>
                    <w:t>3. Tato  Dohoda  se  vyhotovuje  ve  dvou  vyhotoveních,  z  nichž  Správa  KRNAP  obdrží  jedno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vyhotovení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nájemce/vlastník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obdrží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jedno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vyhotovení.</w:t>
                  </w:r>
                </w:p>
                <w:p w:rsidR="00C52BB8" w:rsidRDefault="00C52BB8">
                  <w:pPr>
                    <w:pStyle w:val="Zkladntext"/>
                    <w:spacing w:before="8"/>
                    <w:rPr>
                      <w:rFonts w:ascii="Times New Roman"/>
                      <w:sz w:val="25"/>
                    </w:rPr>
                  </w:pPr>
                </w:p>
                <w:p w:rsidR="00C52BB8" w:rsidRDefault="005347E9">
                  <w:pPr>
                    <w:pStyle w:val="Zkladntext"/>
                    <w:spacing w:line="242" w:lineRule="auto"/>
                    <w:ind w:left="1058" w:right="1366" w:hanging="7"/>
                    <w:jc w:val="both"/>
                  </w:pPr>
                  <w:r>
                    <w:rPr>
                      <w:w w:val="105"/>
                    </w:rPr>
                    <w:t>4. Tato Dohoda může být měněna a doplňována pouze písemnými a očíslovanými dodatky podepsanými oprávněnými účastníky Dohody.</w:t>
                  </w:r>
                </w:p>
                <w:p w:rsidR="00C52BB8" w:rsidRDefault="00C52BB8">
                  <w:pPr>
                    <w:pStyle w:val="Zkladntext"/>
                    <w:spacing w:before="8"/>
                    <w:rPr>
                      <w:rFonts w:ascii="Times New Roman"/>
                      <w:sz w:val="25"/>
                    </w:rPr>
                  </w:pPr>
                </w:p>
                <w:p w:rsidR="00C52BB8" w:rsidRDefault="005347E9">
                  <w:pPr>
                    <w:pStyle w:val="Zkladntext"/>
                    <w:spacing w:line="247" w:lineRule="auto"/>
                    <w:ind w:left="1050" w:right="1371"/>
                    <w:jc w:val="both"/>
                  </w:pPr>
                  <w:r>
                    <w:rPr>
                      <w:w w:val="105"/>
                    </w:rPr>
                    <w:t xml:space="preserve">5. Tato Dohoda nabývá platnosti dnem jejího podpisu oprávněnými zástupci účastníků Dohody. Smluvní strany souhlasí se zveřejněním </w:t>
                  </w:r>
                  <w:r>
                    <w:rPr>
                      <w:w w:val="105"/>
                    </w:rPr>
                    <w:t>této Dohody včetně jejích dodatků v registru smluv. Tato Dohoda nabývá účinnosti dnem jejího zveřejnění v registru smluv.</w:t>
                  </w: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C52BB8" w:rsidRDefault="00C52BB8">
                  <w:pPr>
                    <w:pStyle w:val="Zkladntext"/>
                    <w:spacing w:before="8"/>
                    <w:rPr>
                      <w:rFonts w:ascii="Times New Roman"/>
                      <w:sz w:val="25"/>
                    </w:rPr>
                  </w:pPr>
                </w:p>
                <w:p w:rsidR="00C52BB8" w:rsidRDefault="005347E9">
                  <w:pPr>
                    <w:pStyle w:val="Zkladntext"/>
                    <w:spacing w:before="1"/>
                    <w:ind w:left="1050"/>
                    <w:jc w:val="both"/>
                  </w:pPr>
                  <w:r>
                    <w:t>Přílohy:</w:t>
                  </w:r>
                </w:p>
                <w:p w:rsidR="00C52BB8" w:rsidRDefault="00C52BB8">
                  <w:pPr>
                    <w:pStyle w:val="Zkladntext"/>
                    <w:spacing w:before="11"/>
                    <w:rPr>
                      <w:rFonts w:ascii="Times New Roman"/>
                      <w:sz w:val="25"/>
                    </w:rPr>
                  </w:pPr>
                </w:p>
                <w:p w:rsidR="00C52BB8" w:rsidRDefault="005347E9">
                  <w:pPr>
                    <w:pStyle w:val="Zkladntext"/>
                    <w:spacing w:line="372" w:lineRule="auto"/>
                    <w:ind w:left="1044" w:right="7155"/>
                  </w:pPr>
                  <w:r>
                    <w:t>č. 1 Položkový rozpis prací MNG plán, č. 2 Náhledová mapa  enklávy,</w:t>
                  </w:r>
                </w:p>
                <w:p w:rsidR="00C52BB8" w:rsidRDefault="005347E9">
                  <w:pPr>
                    <w:pStyle w:val="Zkladntext"/>
                    <w:spacing w:before="18" w:line="364" w:lineRule="auto"/>
                    <w:ind w:left="1037" w:right="1816"/>
                  </w:pPr>
                  <w:r>
                    <w:rPr>
                      <w:w w:val="105"/>
                    </w:rPr>
                    <w:t xml:space="preserve">č. 3 Obecná pravidla (v elektronické verzi na </w:t>
                  </w:r>
                  <w:hyperlink r:id="rId9">
                    <w:r>
                      <w:rPr>
                        <w:w w:val="105"/>
                      </w:rPr>
                      <w:t>www.krnap.cz/priroda/pece/manaqement-luk/)</w:t>
                    </w:r>
                  </w:hyperlink>
                  <w:r>
                    <w:rPr>
                      <w:w w:val="105"/>
                    </w:rPr>
                    <w:t xml:space="preserve"> č. 4 Vzor vyúčtování,</w:t>
                  </w:r>
                </w:p>
                <w:p w:rsidR="00C52BB8" w:rsidRDefault="005347E9">
                  <w:pPr>
                    <w:pStyle w:val="Zkladntext"/>
                    <w:spacing w:before="11"/>
                    <w:ind w:left="1030"/>
                    <w:jc w:val="both"/>
                  </w:pPr>
                  <w:r>
                    <w:t>č.  5 Pastevní deník.</w:t>
                  </w: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C52BB8" w:rsidRDefault="00C52BB8">
                  <w:pPr>
                    <w:pStyle w:val="Zkladntext"/>
                    <w:spacing w:before="11"/>
                    <w:rPr>
                      <w:rFonts w:ascii="Times New Roman"/>
                      <w:sz w:val="32"/>
                    </w:rPr>
                  </w:pPr>
                </w:p>
                <w:p w:rsidR="00C52BB8" w:rsidRDefault="005347E9">
                  <w:pPr>
                    <w:pStyle w:val="Zkladntext"/>
                    <w:tabs>
                      <w:tab w:val="left" w:pos="8063"/>
                    </w:tabs>
                    <w:ind w:left="1022"/>
                    <w:jc w:val="both"/>
                  </w:pPr>
                  <w:r>
                    <w:t>Ve</w:t>
                  </w:r>
                  <w:r>
                    <w:rPr>
                      <w:spacing w:val="16"/>
                    </w:rPr>
                    <w:t xml:space="preserve"> </w:t>
                  </w:r>
                  <w:r>
                    <w:t xml:space="preserve">Vrchlabí 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dne</w:t>
                  </w:r>
                  <w:r>
                    <w:tab/>
                  </w:r>
                  <w:r>
                    <w:rPr>
                      <w:position w:val="-1"/>
                    </w:rPr>
                    <w:t>dne</w:t>
                  </w: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6"/>
                    </w:rPr>
                  </w:pPr>
                </w:p>
                <w:p w:rsidR="00C52BB8" w:rsidRDefault="00C52BB8">
                  <w:pPr>
                    <w:pStyle w:val="Zkladntext"/>
                    <w:spacing w:before="7"/>
                    <w:rPr>
                      <w:rFonts w:ascii="Times New Roman"/>
                      <w:sz w:val="20"/>
                    </w:rPr>
                  </w:pPr>
                </w:p>
                <w:p w:rsidR="00C52BB8" w:rsidRDefault="005347E9">
                  <w:pPr>
                    <w:ind w:left="1320" w:right="10318"/>
                    <w:jc w:val="center"/>
                    <w:rPr>
                      <w:sz w:val="15"/>
                    </w:rPr>
                  </w:pPr>
                  <w:r>
                    <w:rPr>
                      <w:w w:val="114"/>
                      <w:sz w:val="16"/>
                    </w:rPr>
                    <w:t>0</w:t>
                  </w:r>
                  <w:r>
                    <w:rPr>
                      <w:spacing w:val="-3"/>
                      <w:w w:val="114"/>
                      <w:sz w:val="16"/>
                    </w:rPr>
                    <w:t>9</w:t>
                  </w:r>
                  <w:r>
                    <w:rPr>
                      <w:w w:val="51"/>
                      <w:sz w:val="15"/>
                    </w:rPr>
                    <w:t>:</w:t>
                  </w: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C52BB8" w:rsidRDefault="00C52BB8">
                  <w:pPr>
                    <w:pStyle w:val="Zkladntext"/>
                    <w:spacing w:before="9"/>
                    <w:rPr>
                      <w:rFonts w:ascii="Times New Roman"/>
                      <w:sz w:val="26"/>
                    </w:rPr>
                  </w:pPr>
                </w:p>
                <w:p w:rsidR="00C52BB8" w:rsidRDefault="005347E9">
                  <w:pPr>
                    <w:ind w:right="422"/>
                    <w:jc w:val="center"/>
                    <w:rPr>
                      <w:sz w:val="14"/>
                    </w:rPr>
                  </w:pPr>
                  <w:r>
                    <w:rPr>
                      <w:w w:val="112"/>
                      <w:sz w:val="14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group id="_x0000_s1040" style="position:absolute;margin-left:0;margin-top:0;width:595.1pt;height:841.7pt;z-index:-17152;mso-position-horizontal-relative:page;mso-position-vertical-relative:page" coordsize="11902,16834">
            <v:shape id="_x0000_s1044" type="#_x0000_t75" style="position:absolute;width:11902;height:16834">
              <v:imagedata r:id="rId10" o:title=""/>
            </v:shape>
            <v:shape id="_x0000_s1043" type="#_x0000_t75" style="position:absolute;left:5976;top:9490;width:1015;height:346">
              <v:imagedata r:id="rId11" o:title=""/>
            </v:shape>
            <v:shape id="_x0000_s1042" type="#_x0000_t75" style="position:absolute;left:1022;top:10246;width:8028;height:2657">
              <v:imagedata r:id="rId12" o:title=""/>
            </v:shape>
            <v:shape id="_x0000_s1041" style="position:absolute;left:853;top:10146;width:8408;height:2896" coordorigin="853,10146" coordsize="8408,2896" o:spt="100" adj="0,,0" path="m3539,10146r-2686,l853,11407r2686,l3539,10146t2072,1768l2544,11914r,1128l5611,13042r,-1128m9260,10210r-3003,l6257,11426r3003,l9260,10210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C52BB8" w:rsidRDefault="00C52BB8">
      <w:pPr>
        <w:rPr>
          <w:rFonts w:ascii="Times New Roman"/>
          <w:sz w:val="17"/>
        </w:rPr>
        <w:sectPr w:rsidR="00C52BB8">
          <w:pgSz w:w="11910" w:h="16840"/>
          <w:pgMar w:top="1580" w:right="1680" w:bottom="280" w:left="1680" w:header="708" w:footer="708" w:gutter="0"/>
          <w:cols w:space="708"/>
        </w:sectPr>
      </w:pPr>
    </w:p>
    <w:p w:rsidR="00C52BB8" w:rsidRDefault="005347E9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39" type="#_x0000_t202" style="position:absolute;margin-left:0;margin-top:0;width:841.7pt;height:595.1pt;z-index:-17128;mso-position-horizontal-relative:page;mso-position-vertical-relative:page" filled="f" stroked="f">
            <v:textbox inset="0,0,0,0">
              <w:txbxContent>
                <w:p w:rsidR="00C52BB8" w:rsidRDefault="00C52BB8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C52BB8" w:rsidRDefault="00C52BB8">
                  <w:pPr>
                    <w:pStyle w:val="Zkladntext"/>
                    <w:spacing w:before="5"/>
                    <w:rPr>
                      <w:rFonts w:ascii="Times New Roman"/>
                      <w:sz w:val="20"/>
                    </w:rPr>
                  </w:pPr>
                </w:p>
                <w:p w:rsidR="00C52BB8" w:rsidRDefault="005347E9">
                  <w:pPr>
                    <w:tabs>
                      <w:tab w:val="left" w:pos="14421"/>
                    </w:tabs>
                    <w:ind w:left="1050"/>
                    <w:rPr>
                      <w:sz w:val="12"/>
                    </w:rPr>
                  </w:pPr>
                  <w:r>
                    <w:rPr>
                      <w:w w:val="105"/>
                    </w:rPr>
                    <w:t>Rozpočet akce</w:t>
                  </w:r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Severka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2024</w:t>
                  </w:r>
                  <w:r>
                    <w:rPr>
                      <w:w w:val="105"/>
                    </w:rPr>
                    <w:tab/>
                  </w:r>
                  <w:r>
                    <w:rPr>
                      <w:w w:val="105"/>
                      <w:position w:val="3"/>
                      <w:sz w:val="12"/>
                    </w:rPr>
                    <w:t xml:space="preserve">Příloha  č.  </w:t>
                  </w:r>
                  <w:r>
                    <w:rPr>
                      <w:spacing w:val="1"/>
                      <w:w w:val="105"/>
                      <w:position w:val="3"/>
                      <w:sz w:val="12"/>
                    </w:rPr>
                    <w:t xml:space="preserve"> </w:t>
                  </w:r>
                  <w:r>
                    <w:rPr>
                      <w:position w:val="3"/>
                      <w:sz w:val="12"/>
                    </w:rPr>
                    <w:t>1</w:t>
                  </w:r>
                </w:p>
                <w:p w:rsidR="00C52BB8" w:rsidRDefault="005347E9">
                  <w:pPr>
                    <w:tabs>
                      <w:tab w:val="left" w:pos="2073"/>
                    </w:tabs>
                    <w:spacing w:before="196"/>
                    <w:ind w:left="1022"/>
                    <w:rPr>
                      <w:sz w:val="11"/>
                    </w:rPr>
                  </w:pPr>
                  <w:r>
                    <w:rPr>
                      <w:w w:val="110"/>
                      <w:position w:val="2"/>
                      <w:sz w:val="11"/>
                    </w:rPr>
                    <w:t>Název</w:t>
                  </w:r>
                  <w:r>
                    <w:rPr>
                      <w:spacing w:val="-22"/>
                      <w:w w:val="110"/>
                      <w:position w:val="2"/>
                      <w:sz w:val="11"/>
                    </w:rPr>
                    <w:t xml:space="preserve"> </w:t>
                  </w:r>
                  <w:r>
                    <w:rPr>
                      <w:w w:val="110"/>
                      <w:position w:val="2"/>
                      <w:sz w:val="11"/>
                    </w:rPr>
                    <w:t>akce:</w:t>
                  </w:r>
                  <w:r>
                    <w:rPr>
                      <w:w w:val="110"/>
                      <w:position w:val="2"/>
                      <w:sz w:val="11"/>
                    </w:rPr>
                    <w:tab/>
                  </w:r>
                  <w:r>
                    <w:rPr>
                      <w:w w:val="115"/>
                      <w:sz w:val="11"/>
                    </w:rPr>
                    <w:t xml:space="preserve">Severka </w:t>
                  </w:r>
                  <w:r>
                    <w:rPr>
                      <w:spacing w:val="4"/>
                      <w:w w:val="115"/>
                      <w:sz w:val="11"/>
                    </w:rPr>
                    <w:t xml:space="preserve"> </w:t>
                  </w:r>
                  <w:r>
                    <w:rPr>
                      <w:w w:val="115"/>
                      <w:sz w:val="11"/>
                    </w:rPr>
                    <w:t>2024</w:t>
                  </w:r>
                </w:p>
                <w:p w:rsidR="00C52BB8" w:rsidRDefault="005347E9">
                  <w:pPr>
                    <w:tabs>
                      <w:tab w:val="left" w:pos="2065"/>
                    </w:tabs>
                    <w:spacing w:before="28" w:line="321" w:lineRule="auto"/>
                    <w:ind w:left="1022" w:right="13764"/>
                    <w:rPr>
                      <w:sz w:val="11"/>
                    </w:rPr>
                  </w:pPr>
                  <w:r>
                    <w:rPr>
                      <w:position w:val="1"/>
                      <w:sz w:val="11"/>
                    </w:rPr>
                    <w:t>Projekt:</w:t>
                  </w:r>
                  <w:r>
                    <w:rPr>
                      <w:position w:val="1"/>
                      <w:sz w:val="11"/>
                    </w:rPr>
                    <w:tab/>
                  </w:r>
                  <w:r>
                    <w:rPr>
                      <w:sz w:val="11"/>
                    </w:rPr>
                    <w:t>Realizace</w:t>
                  </w:r>
                  <w:r>
                    <w:rPr>
                      <w:spacing w:val="-2"/>
                      <w:sz w:val="11"/>
                    </w:rPr>
                    <w:t xml:space="preserve"> </w:t>
                  </w:r>
                  <w:r>
                    <w:rPr>
                      <w:sz w:val="11"/>
                    </w:rPr>
                    <w:t>PPK</w:t>
                  </w:r>
                  <w:r>
                    <w:rPr>
                      <w:spacing w:val="-8"/>
                      <w:sz w:val="11"/>
                    </w:rPr>
                    <w:t xml:space="preserve"> </w:t>
                  </w:r>
                  <w:r>
                    <w:rPr>
                      <w:sz w:val="11"/>
                    </w:rPr>
                    <w:t>2024</w:t>
                  </w:r>
                  <w:r>
                    <w:rPr>
                      <w:w w:val="96"/>
                      <w:sz w:val="11"/>
                    </w:rPr>
                    <w:t xml:space="preserve"> </w:t>
                  </w:r>
                  <w:r>
                    <w:rPr>
                      <w:position w:val="1"/>
                      <w:sz w:val="11"/>
                    </w:rPr>
                    <w:t xml:space="preserve">Katastrální území:     </w:t>
                  </w:r>
                  <w:r>
                    <w:rPr>
                      <w:sz w:val="11"/>
                    </w:rPr>
                    <w:t>Pec pod</w:t>
                  </w:r>
                  <w:r>
                    <w:rPr>
                      <w:spacing w:val="2"/>
                      <w:sz w:val="11"/>
                    </w:rPr>
                    <w:t xml:space="preserve"> </w:t>
                  </w:r>
                  <w:r>
                    <w:rPr>
                      <w:sz w:val="11"/>
                    </w:rPr>
                    <w:t>Sněžkou</w:t>
                  </w:r>
                </w:p>
                <w:p w:rsidR="00C52BB8" w:rsidRDefault="005347E9">
                  <w:pPr>
                    <w:spacing w:before="22"/>
                    <w:ind w:left="1015"/>
                    <w:rPr>
                      <w:sz w:val="8"/>
                    </w:rPr>
                  </w:pPr>
                  <w:r>
                    <w:rPr>
                      <w:w w:val="130"/>
                      <w:sz w:val="8"/>
                    </w:rPr>
                    <w:t>Termín realizace:</w:t>
                  </w:r>
                </w:p>
                <w:p w:rsidR="00C52BB8" w:rsidRDefault="00C52BB8">
                  <w:pPr>
                    <w:pStyle w:val="Zkladntext"/>
                    <w:spacing w:before="2"/>
                    <w:rPr>
                      <w:rFonts w:ascii="Times New Roman"/>
                      <w:sz w:val="8"/>
                    </w:rPr>
                  </w:pPr>
                </w:p>
                <w:p w:rsidR="00C52BB8" w:rsidRDefault="005347E9">
                  <w:pPr>
                    <w:ind w:left="1979" w:right="14114"/>
                    <w:jc w:val="center"/>
                    <w:rPr>
                      <w:sz w:val="8"/>
                    </w:rPr>
                  </w:pPr>
                  <w:r>
                    <w:rPr>
                      <w:w w:val="125"/>
                      <w:sz w:val="8"/>
                    </w:rPr>
                    <w:t>od 15.6.2024</w:t>
                  </w:r>
                </w:p>
                <w:p w:rsidR="00C52BB8" w:rsidRDefault="00C52BB8">
                  <w:pPr>
                    <w:pStyle w:val="Zkladntext"/>
                    <w:spacing w:before="6"/>
                    <w:rPr>
                      <w:rFonts w:ascii="Times New Roman"/>
                      <w:sz w:val="7"/>
                    </w:rPr>
                  </w:pPr>
                </w:p>
                <w:p w:rsidR="00C52BB8" w:rsidRDefault="005347E9">
                  <w:pPr>
                    <w:spacing w:before="1" w:line="77" w:lineRule="exact"/>
                    <w:ind w:left="2037" w:right="14111"/>
                    <w:jc w:val="center"/>
                    <w:rPr>
                      <w:sz w:val="8"/>
                    </w:rPr>
                  </w:pPr>
                  <w:r>
                    <w:rPr>
                      <w:w w:val="125"/>
                      <w:sz w:val="8"/>
                    </w:rPr>
                    <w:t>do 31.10.2024</w:t>
                  </w:r>
                </w:p>
                <w:p w:rsidR="00C52BB8" w:rsidRDefault="005347E9">
                  <w:pPr>
                    <w:tabs>
                      <w:tab w:val="left" w:pos="10461"/>
                    </w:tabs>
                    <w:spacing w:line="304" w:lineRule="exact"/>
                    <w:ind w:left="1691"/>
                    <w:rPr>
                      <w:rFonts w:ascii="Times New Roman" w:hAnsi="Times New Roman"/>
                      <w:b/>
                      <w:sz w:val="150"/>
                    </w:rPr>
                  </w:pPr>
                  <w:r>
                    <w:rPr>
                      <w:w w:val="505"/>
                      <w:position w:val="92"/>
                      <w:sz w:val="8"/>
                    </w:rPr>
                    <w:t>—</w:t>
                  </w:r>
                  <w:r>
                    <w:rPr>
                      <w:rFonts w:ascii="Times New Roman" w:hAnsi="Times New Roman"/>
                      <w:w w:val="505"/>
                      <w:sz w:val="150"/>
                    </w:rPr>
                    <w:tab/>
                  </w:r>
                  <w:r>
                    <w:rPr>
                      <w:rFonts w:ascii="Times New Roman" w:hAnsi="Times New Roman"/>
                      <w:b/>
                      <w:sz w:val="150"/>
                    </w:rPr>
                    <w:t>I</w:t>
                  </w:r>
                </w:p>
                <w:p w:rsidR="00C52BB8" w:rsidRDefault="005347E9">
                  <w:pPr>
                    <w:spacing w:line="75" w:lineRule="exact"/>
                    <w:ind w:left="1022"/>
                    <w:rPr>
                      <w:sz w:val="13"/>
                    </w:rPr>
                  </w:pPr>
                  <w:r>
                    <w:rPr>
                      <w:w w:val="105"/>
                      <w:sz w:val="13"/>
                    </w:rPr>
                    <w:t>Seznam opatření</w:t>
                  </w: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C52BB8" w:rsidRDefault="00C52BB8">
                  <w:pPr>
                    <w:pStyle w:val="Zkladntext"/>
                    <w:spacing w:before="3"/>
                    <w:rPr>
                      <w:rFonts w:ascii="Times New Roman"/>
                      <w:sz w:val="19"/>
                    </w:rPr>
                  </w:pPr>
                </w:p>
                <w:p w:rsidR="00C52BB8" w:rsidRDefault="005347E9">
                  <w:pPr>
                    <w:tabs>
                      <w:tab w:val="left" w:pos="4945"/>
                      <w:tab w:val="left" w:pos="5629"/>
                      <w:tab w:val="left" w:pos="6659"/>
                      <w:tab w:val="left" w:pos="7451"/>
                      <w:tab w:val="left" w:pos="8617"/>
                      <w:tab w:val="left" w:pos="9114"/>
                      <w:tab w:val="left" w:pos="9942"/>
                    </w:tabs>
                    <w:ind w:left="3607"/>
                    <w:rPr>
                      <w:sz w:val="7"/>
                    </w:rPr>
                  </w:pPr>
                  <w:r>
                    <w:rPr>
                      <w:w w:val="185"/>
                      <w:position w:val="1"/>
                      <w:sz w:val="7"/>
                    </w:rPr>
                    <w:t>*</w:t>
                  </w:r>
                  <w:r>
                    <w:rPr>
                      <w:spacing w:val="-10"/>
                      <w:w w:val="18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5"/>
                      <w:position w:val="1"/>
                      <w:sz w:val="7"/>
                    </w:rPr>
                    <w:t>3</w:t>
                  </w:r>
                  <w:r>
                    <w:rPr>
                      <w:spacing w:val="-9"/>
                      <w:w w:val="14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5"/>
                      <w:position w:val="1"/>
                      <w:sz w:val="7"/>
                    </w:rPr>
                    <w:t>000</w:t>
                  </w:r>
                  <w:r>
                    <w:rPr>
                      <w:spacing w:val="-12"/>
                      <w:w w:val="14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5"/>
                      <w:position w:val="1"/>
                      <w:sz w:val="7"/>
                    </w:rPr>
                    <w:t>Kč</w:t>
                  </w:r>
                  <w:r>
                    <w:rPr>
                      <w:spacing w:val="-2"/>
                      <w:w w:val="14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5"/>
                      <w:position w:val="1"/>
                      <w:sz w:val="7"/>
                    </w:rPr>
                    <w:t>do</w:t>
                  </w:r>
                  <w:r>
                    <w:rPr>
                      <w:spacing w:val="-5"/>
                      <w:w w:val="14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5"/>
                      <w:position w:val="1"/>
                      <w:sz w:val="7"/>
                    </w:rPr>
                    <w:t>2</w:t>
                  </w:r>
                  <w:r>
                    <w:rPr>
                      <w:spacing w:val="-2"/>
                      <w:w w:val="14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5"/>
                      <w:position w:val="1"/>
                      <w:sz w:val="7"/>
                    </w:rPr>
                    <w:t>ha</w:t>
                  </w:r>
                  <w:r>
                    <w:rPr>
                      <w:spacing w:val="-11"/>
                      <w:w w:val="14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5"/>
                      <w:position w:val="1"/>
                      <w:sz w:val="7"/>
                    </w:rPr>
                    <w:t>2024</w:t>
                  </w:r>
                  <w:r>
                    <w:rPr>
                      <w:w w:val="145"/>
                      <w:position w:val="1"/>
                      <w:sz w:val="7"/>
                    </w:rPr>
                    <w:tab/>
                    <w:t>15.</w:t>
                  </w:r>
                  <w:r>
                    <w:rPr>
                      <w:spacing w:val="-11"/>
                      <w:w w:val="14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5"/>
                      <w:position w:val="1"/>
                      <w:sz w:val="7"/>
                    </w:rPr>
                    <w:t>6.</w:t>
                  </w:r>
                  <w:r>
                    <w:rPr>
                      <w:spacing w:val="-11"/>
                      <w:w w:val="14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5"/>
                      <w:position w:val="1"/>
                      <w:sz w:val="7"/>
                    </w:rPr>
                    <w:t>2024</w:t>
                  </w:r>
                  <w:r>
                    <w:rPr>
                      <w:w w:val="145"/>
                      <w:position w:val="1"/>
                      <w:sz w:val="7"/>
                    </w:rPr>
                    <w:tab/>
                    <w:t>31</w:t>
                  </w:r>
                  <w:r>
                    <w:rPr>
                      <w:spacing w:val="15"/>
                      <w:w w:val="14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5"/>
                      <w:position w:val="1"/>
                      <w:sz w:val="7"/>
                    </w:rPr>
                    <w:t>10.</w:t>
                  </w:r>
                  <w:r>
                    <w:rPr>
                      <w:spacing w:val="-12"/>
                      <w:w w:val="14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5"/>
                      <w:position w:val="1"/>
                      <w:sz w:val="7"/>
                    </w:rPr>
                    <w:t>2024</w:t>
                  </w:r>
                  <w:r>
                    <w:rPr>
                      <w:w w:val="145"/>
                      <w:position w:val="1"/>
                      <w:sz w:val="7"/>
                    </w:rPr>
                    <w:tab/>
                    <w:t>3000,00</w:t>
                  </w:r>
                  <w:r>
                    <w:rPr>
                      <w:w w:val="145"/>
                      <w:position w:val="1"/>
                      <w:sz w:val="7"/>
                    </w:rPr>
                    <w:tab/>
                    <w:t>Kč</w:t>
                  </w:r>
                  <w:r>
                    <w:rPr>
                      <w:w w:val="145"/>
                      <w:position w:val="1"/>
                      <w:sz w:val="7"/>
                    </w:rPr>
                    <w:tab/>
                  </w:r>
                  <w:r>
                    <w:rPr>
                      <w:w w:val="145"/>
                      <w:sz w:val="7"/>
                    </w:rPr>
                    <w:t>0</w:t>
                  </w:r>
                  <w:r>
                    <w:rPr>
                      <w:w w:val="145"/>
                      <w:sz w:val="7"/>
                    </w:rPr>
                    <w:tab/>
                    <w:t>ha</w:t>
                  </w:r>
                  <w:r>
                    <w:rPr>
                      <w:spacing w:val="9"/>
                      <w:w w:val="145"/>
                      <w:sz w:val="7"/>
                    </w:rPr>
                    <w:t xml:space="preserve"> </w:t>
                  </w:r>
                  <w:r>
                    <w:rPr>
                      <w:w w:val="145"/>
                      <w:sz w:val="7"/>
                    </w:rPr>
                    <w:t>3</w:t>
                  </w:r>
                  <w:r>
                    <w:rPr>
                      <w:spacing w:val="-11"/>
                      <w:w w:val="145"/>
                      <w:sz w:val="7"/>
                    </w:rPr>
                    <w:t xml:space="preserve"> </w:t>
                  </w:r>
                  <w:r>
                    <w:rPr>
                      <w:w w:val="145"/>
                      <w:sz w:val="7"/>
                    </w:rPr>
                    <w:t>000,00</w:t>
                  </w:r>
                  <w:r>
                    <w:rPr>
                      <w:w w:val="145"/>
                      <w:sz w:val="7"/>
                    </w:rPr>
                    <w:tab/>
                    <w:t>0,00</w:t>
                  </w:r>
                </w:p>
                <w:p w:rsidR="00C52BB8" w:rsidRDefault="005347E9">
                  <w:pPr>
                    <w:tabs>
                      <w:tab w:val="left" w:pos="1684"/>
                      <w:tab w:val="left" w:pos="3606"/>
                      <w:tab w:val="left" w:pos="4945"/>
                      <w:tab w:val="left" w:pos="5629"/>
                      <w:tab w:val="left" w:pos="6609"/>
                      <w:tab w:val="left" w:pos="7314"/>
                    </w:tabs>
                    <w:spacing w:before="61"/>
                    <w:ind w:left="1022"/>
                    <w:rPr>
                      <w:sz w:val="7"/>
                    </w:rPr>
                  </w:pPr>
                  <w:r>
                    <w:rPr>
                      <w:w w:val="105"/>
                      <w:position w:val="1"/>
                      <w:sz w:val="7"/>
                    </w:rPr>
                    <w:t>1</w:t>
                  </w:r>
                  <w:r>
                    <w:rPr>
                      <w:w w:val="105"/>
                      <w:position w:val="1"/>
                      <w:sz w:val="7"/>
                    </w:rPr>
                    <w:tab/>
                  </w:r>
                  <w:r>
                    <w:rPr>
                      <w:w w:val="135"/>
                      <w:position w:val="1"/>
                      <w:sz w:val="7"/>
                    </w:rPr>
                    <w:t>0,5850        Pec</w:t>
                  </w:r>
                  <w:r>
                    <w:rPr>
                      <w:spacing w:val="-4"/>
                      <w:w w:val="13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35"/>
                      <w:position w:val="1"/>
                      <w:sz w:val="7"/>
                    </w:rPr>
                    <w:t>pod</w:t>
                  </w:r>
                  <w:r>
                    <w:rPr>
                      <w:spacing w:val="1"/>
                      <w:w w:val="13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35"/>
                      <w:position w:val="1"/>
                      <w:sz w:val="7"/>
                    </w:rPr>
                    <w:t>Sněžkou</w:t>
                  </w:r>
                  <w:r>
                    <w:rPr>
                      <w:w w:val="135"/>
                      <w:position w:val="1"/>
                      <w:sz w:val="7"/>
                    </w:rPr>
                    <w:tab/>
                    <w:t>vše LM</w:t>
                  </w:r>
                  <w:r>
                    <w:rPr>
                      <w:spacing w:val="8"/>
                      <w:w w:val="13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35"/>
                      <w:position w:val="1"/>
                      <w:sz w:val="7"/>
                    </w:rPr>
                    <w:t>(seč,</w:t>
                  </w:r>
                  <w:r>
                    <w:rPr>
                      <w:spacing w:val="2"/>
                      <w:w w:val="13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35"/>
                      <w:position w:val="1"/>
                      <w:sz w:val="7"/>
                    </w:rPr>
                    <w:t>hrabání,</w:t>
                  </w:r>
                  <w:r>
                    <w:rPr>
                      <w:w w:val="135"/>
                      <w:position w:val="1"/>
                      <w:sz w:val="7"/>
                    </w:rPr>
                    <w:tab/>
                    <w:t xml:space="preserve">15 </w:t>
                  </w:r>
                  <w:r>
                    <w:rPr>
                      <w:spacing w:val="2"/>
                      <w:w w:val="13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35"/>
                      <w:position w:val="1"/>
                      <w:sz w:val="7"/>
                    </w:rPr>
                    <w:t>8.</w:t>
                  </w:r>
                  <w:r>
                    <w:rPr>
                      <w:spacing w:val="-3"/>
                      <w:w w:val="13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35"/>
                      <w:position w:val="1"/>
                      <w:sz w:val="7"/>
                    </w:rPr>
                    <w:t>2024</w:t>
                  </w:r>
                  <w:r>
                    <w:rPr>
                      <w:w w:val="135"/>
                      <w:position w:val="1"/>
                      <w:sz w:val="7"/>
                    </w:rPr>
                    <w:tab/>
                    <w:t xml:space="preserve">30 </w:t>
                  </w:r>
                  <w:r>
                    <w:rPr>
                      <w:spacing w:val="1"/>
                      <w:w w:val="13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35"/>
                      <w:position w:val="1"/>
                      <w:sz w:val="7"/>
                    </w:rPr>
                    <w:t>9.</w:t>
                  </w:r>
                  <w:r>
                    <w:rPr>
                      <w:spacing w:val="2"/>
                      <w:w w:val="13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35"/>
                      <w:position w:val="1"/>
                      <w:sz w:val="7"/>
                    </w:rPr>
                    <w:t>2024</w:t>
                  </w:r>
                  <w:r>
                    <w:rPr>
                      <w:w w:val="135"/>
                      <w:position w:val="1"/>
                      <w:sz w:val="7"/>
                    </w:rPr>
                    <w:tab/>
                  </w:r>
                  <w:r>
                    <w:rPr>
                      <w:w w:val="135"/>
                      <w:sz w:val="7"/>
                    </w:rPr>
                    <w:t>17425,00</w:t>
                  </w:r>
                  <w:r>
                    <w:rPr>
                      <w:w w:val="135"/>
                      <w:sz w:val="7"/>
                    </w:rPr>
                    <w:tab/>
                    <w:t>Kč/ha</w:t>
                  </w:r>
                </w:p>
                <w:p w:rsidR="00C52BB8" w:rsidRDefault="005347E9">
                  <w:pPr>
                    <w:tabs>
                      <w:tab w:val="left" w:pos="3606"/>
                    </w:tabs>
                    <w:spacing w:before="24"/>
                    <w:ind w:left="2174"/>
                    <w:rPr>
                      <w:sz w:val="7"/>
                    </w:rPr>
                  </w:pPr>
                  <w:r>
                    <w:rPr>
                      <w:w w:val="145"/>
                      <w:position w:val="1"/>
                      <w:sz w:val="7"/>
                    </w:rPr>
                    <w:t>120</w:t>
                  </w:r>
                  <w:r>
                    <w:rPr>
                      <w:w w:val="145"/>
                      <w:position w:val="1"/>
                      <w:sz w:val="7"/>
                    </w:rPr>
                    <w:tab/>
                  </w:r>
                  <w:r>
                    <w:rPr>
                      <w:w w:val="145"/>
                      <w:sz w:val="7"/>
                    </w:rPr>
                    <w:t>nakládáni,</w:t>
                  </w:r>
                  <w:r>
                    <w:rPr>
                      <w:spacing w:val="-19"/>
                      <w:w w:val="145"/>
                      <w:sz w:val="7"/>
                    </w:rPr>
                    <w:t xml:space="preserve"> </w:t>
                  </w:r>
                  <w:r>
                    <w:rPr>
                      <w:w w:val="145"/>
                      <w:sz w:val="7"/>
                    </w:rPr>
                    <w:t>odvoz)</w:t>
                  </w:r>
                  <w:r>
                    <w:rPr>
                      <w:spacing w:val="-19"/>
                      <w:w w:val="145"/>
                      <w:sz w:val="7"/>
                    </w:rPr>
                    <w:t xml:space="preserve"> </w:t>
                  </w:r>
                  <w:r>
                    <w:rPr>
                      <w:w w:val="145"/>
                      <w:sz w:val="7"/>
                    </w:rPr>
                    <w:t>2024</w:t>
                  </w:r>
                </w:p>
                <w:p w:rsidR="00C52BB8" w:rsidRDefault="005347E9">
                  <w:pPr>
                    <w:spacing w:before="34"/>
                    <w:ind w:left="2166"/>
                    <w:rPr>
                      <w:sz w:val="7"/>
                    </w:rPr>
                  </w:pPr>
                  <w:r>
                    <w:rPr>
                      <w:w w:val="140"/>
                      <w:sz w:val="7"/>
                    </w:rPr>
                    <w:t>378/24</w:t>
                  </w:r>
                </w:p>
                <w:p w:rsidR="00C52BB8" w:rsidRDefault="005347E9">
                  <w:pPr>
                    <w:spacing w:before="41"/>
                    <w:ind w:left="2166"/>
                    <w:rPr>
                      <w:sz w:val="7"/>
                    </w:rPr>
                  </w:pPr>
                  <w:r>
                    <w:rPr>
                      <w:w w:val="130"/>
                      <w:sz w:val="7"/>
                    </w:rPr>
                    <w:t>394/1</w:t>
                  </w:r>
                </w:p>
                <w:p w:rsidR="00C52BB8" w:rsidRDefault="005347E9">
                  <w:pPr>
                    <w:spacing w:before="42"/>
                    <w:ind w:left="2166"/>
                    <w:rPr>
                      <w:sz w:val="7"/>
                    </w:rPr>
                  </w:pPr>
                  <w:r>
                    <w:rPr>
                      <w:w w:val="130"/>
                      <w:sz w:val="7"/>
                    </w:rPr>
                    <w:t>395/1</w:t>
                  </w: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C52BB8" w:rsidRDefault="00C52BB8">
                  <w:pPr>
                    <w:pStyle w:val="Zkladntext"/>
                    <w:spacing w:before="8"/>
                    <w:rPr>
                      <w:rFonts w:ascii="Times New Roman"/>
                      <w:sz w:val="9"/>
                    </w:rPr>
                  </w:pPr>
                </w:p>
                <w:p w:rsidR="00C52BB8" w:rsidRDefault="005347E9">
                  <w:pPr>
                    <w:tabs>
                      <w:tab w:val="left" w:pos="1684"/>
                      <w:tab w:val="left" w:pos="3606"/>
                      <w:tab w:val="left" w:pos="4945"/>
                      <w:tab w:val="left" w:pos="5629"/>
                      <w:tab w:val="left" w:pos="6817"/>
                      <w:tab w:val="left" w:pos="7314"/>
                    </w:tabs>
                    <w:spacing w:before="1"/>
                    <w:ind w:left="1022"/>
                    <w:rPr>
                      <w:sz w:val="7"/>
                    </w:rPr>
                  </w:pPr>
                  <w:r>
                    <w:rPr>
                      <w:w w:val="105"/>
                      <w:position w:val="1"/>
                      <w:sz w:val="7"/>
                    </w:rPr>
                    <w:t>1</w:t>
                  </w:r>
                  <w:r>
                    <w:rPr>
                      <w:w w:val="105"/>
                      <w:position w:val="1"/>
                      <w:sz w:val="7"/>
                    </w:rPr>
                    <w:tab/>
                  </w:r>
                  <w:r>
                    <w:rPr>
                      <w:w w:val="145"/>
                      <w:position w:val="1"/>
                      <w:sz w:val="7"/>
                    </w:rPr>
                    <w:t>0,5850      Pec</w:t>
                  </w:r>
                  <w:r>
                    <w:rPr>
                      <w:spacing w:val="-19"/>
                      <w:w w:val="14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5"/>
                      <w:position w:val="1"/>
                      <w:sz w:val="7"/>
                    </w:rPr>
                    <w:t>pod</w:t>
                  </w:r>
                  <w:r>
                    <w:rPr>
                      <w:spacing w:val="-8"/>
                      <w:w w:val="14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5"/>
                      <w:position w:val="1"/>
                      <w:sz w:val="7"/>
                    </w:rPr>
                    <w:t>Sněžkou</w:t>
                  </w:r>
                  <w:r>
                    <w:rPr>
                      <w:w w:val="145"/>
                      <w:position w:val="1"/>
                      <w:sz w:val="7"/>
                    </w:rPr>
                    <w:tab/>
                    <w:t>ponechaný</w:t>
                  </w:r>
                  <w:r>
                    <w:rPr>
                      <w:spacing w:val="-12"/>
                      <w:w w:val="14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5"/>
                      <w:position w:val="1"/>
                      <w:sz w:val="7"/>
                    </w:rPr>
                    <w:t>pás</w:t>
                  </w:r>
                  <w:r>
                    <w:rPr>
                      <w:spacing w:val="-15"/>
                      <w:w w:val="14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5"/>
                      <w:position w:val="1"/>
                      <w:sz w:val="7"/>
                    </w:rPr>
                    <w:t>2024</w:t>
                  </w:r>
                  <w:r>
                    <w:rPr>
                      <w:w w:val="145"/>
                      <w:position w:val="1"/>
                      <w:sz w:val="7"/>
                    </w:rPr>
                    <w:tab/>
                  </w:r>
                  <w:r>
                    <w:rPr>
                      <w:w w:val="145"/>
                      <w:sz w:val="7"/>
                    </w:rPr>
                    <w:t>1.6.</w:t>
                  </w:r>
                  <w:r>
                    <w:rPr>
                      <w:spacing w:val="-7"/>
                      <w:w w:val="145"/>
                      <w:sz w:val="7"/>
                    </w:rPr>
                    <w:t xml:space="preserve"> </w:t>
                  </w:r>
                  <w:r>
                    <w:rPr>
                      <w:w w:val="145"/>
                      <w:sz w:val="7"/>
                    </w:rPr>
                    <w:t>2024</w:t>
                  </w:r>
                  <w:r>
                    <w:rPr>
                      <w:w w:val="145"/>
                      <w:sz w:val="7"/>
                    </w:rPr>
                    <w:tab/>
                    <w:t>31.10.2024</w:t>
                  </w:r>
                  <w:r>
                    <w:rPr>
                      <w:w w:val="145"/>
                      <w:sz w:val="7"/>
                    </w:rPr>
                    <w:tab/>
                    <w:t>0,00</w:t>
                  </w:r>
                  <w:r>
                    <w:rPr>
                      <w:w w:val="145"/>
                      <w:sz w:val="7"/>
                    </w:rPr>
                    <w:tab/>
                    <w:t>Kč/ha</w:t>
                  </w:r>
                </w:p>
                <w:p w:rsidR="00C52BB8" w:rsidRDefault="005347E9">
                  <w:pPr>
                    <w:spacing w:before="34"/>
                    <w:ind w:left="2166"/>
                    <w:rPr>
                      <w:sz w:val="7"/>
                    </w:rPr>
                  </w:pPr>
                  <w:r>
                    <w:rPr>
                      <w:w w:val="140"/>
                      <w:sz w:val="7"/>
                    </w:rPr>
                    <w:t>120</w:t>
                  </w:r>
                </w:p>
                <w:p w:rsidR="00C52BB8" w:rsidRDefault="005347E9">
                  <w:pPr>
                    <w:spacing w:before="42"/>
                    <w:ind w:left="2166"/>
                    <w:rPr>
                      <w:sz w:val="7"/>
                    </w:rPr>
                  </w:pPr>
                  <w:r>
                    <w:rPr>
                      <w:w w:val="140"/>
                      <w:sz w:val="7"/>
                    </w:rPr>
                    <w:t>378/24</w:t>
                  </w:r>
                </w:p>
                <w:p w:rsidR="00C52BB8" w:rsidRDefault="005347E9">
                  <w:pPr>
                    <w:spacing w:before="41"/>
                    <w:ind w:left="2166"/>
                    <w:rPr>
                      <w:sz w:val="7"/>
                    </w:rPr>
                  </w:pPr>
                  <w:r>
                    <w:rPr>
                      <w:w w:val="130"/>
                      <w:sz w:val="7"/>
                    </w:rPr>
                    <w:t>394/1</w:t>
                  </w:r>
                </w:p>
                <w:p w:rsidR="00C52BB8" w:rsidRDefault="005347E9">
                  <w:pPr>
                    <w:spacing w:before="41"/>
                    <w:ind w:left="2166"/>
                    <w:rPr>
                      <w:sz w:val="7"/>
                    </w:rPr>
                  </w:pPr>
                  <w:r>
                    <w:rPr>
                      <w:w w:val="130"/>
                      <w:sz w:val="7"/>
                    </w:rPr>
                    <w:t>395/1</w:t>
                  </w: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C52BB8" w:rsidRDefault="00C52BB8">
                  <w:pPr>
                    <w:pStyle w:val="Zkladntext"/>
                    <w:spacing w:before="10"/>
                    <w:rPr>
                      <w:rFonts w:ascii="Times New Roman"/>
                      <w:sz w:val="9"/>
                    </w:rPr>
                  </w:pPr>
                </w:p>
                <w:p w:rsidR="00C52BB8" w:rsidRDefault="005347E9">
                  <w:pPr>
                    <w:tabs>
                      <w:tab w:val="left" w:pos="1691"/>
                      <w:tab w:val="left" w:pos="3606"/>
                      <w:tab w:val="left" w:pos="6601"/>
                      <w:tab w:val="left" w:pos="7314"/>
                    </w:tabs>
                    <w:spacing w:line="312" w:lineRule="auto"/>
                    <w:ind w:left="2166" w:right="9278" w:hanging="1152"/>
                    <w:rPr>
                      <w:sz w:val="7"/>
                    </w:rPr>
                  </w:pPr>
                  <w:r>
                    <w:rPr>
                      <w:w w:val="140"/>
                      <w:position w:val="1"/>
                      <w:sz w:val="7"/>
                    </w:rPr>
                    <w:t>2</w:t>
                  </w:r>
                  <w:r>
                    <w:rPr>
                      <w:w w:val="140"/>
                      <w:position w:val="1"/>
                      <w:sz w:val="7"/>
                    </w:rPr>
                    <w:tab/>
                    <w:t>1,5982      Pec</w:t>
                  </w:r>
                  <w:r>
                    <w:rPr>
                      <w:spacing w:val="-5"/>
                      <w:w w:val="140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0"/>
                      <w:position w:val="1"/>
                      <w:sz w:val="7"/>
                    </w:rPr>
                    <w:t>pod</w:t>
                  </w:r>
                  <w:r>
                    <w:rPr>
                      <w:spacing w:val="-5"/>
                      <w:w w:val="140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0"/>
                      <w:position w:val="1"/>
                      <w:sz w:val="7"/>
                    </w:rPr>
                    <w:t>Sněžkou</w:t>
                  </w:r>
                  <w:r>
                    <w:rPr>
                      <w:w w:val="140"/>
                      <w:position w:val="1"/>
                      <w:sz w:val="7"/>
                    </w:rPr>
                    <w:tab/>
                    <w:t xml:space="preserve">pastva ovci a koz bez seče      15  6. 2024     </w:t>
                  </w:r>
                  <w:r>
                    <w:rPr>
                      <w:spacing w:val="20"/>
                      <w:w w:val="140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0"/>
                      <w:position w:val="1"/>
                      <w:sz w:val="7"/>
                    </w:rPr>
                    <w:t>30.9</w:t>
                  </w:r>
                  <w:r>
                    <w:rPr>
                      <w:spacing w:val="17"/>
                      <w:w w:val="140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0"/>
                      <w:position w:val="1"/>
                      <w:sz w:val="7"/>
                    </w:rPr>
                    <w:t>2024</w:t>
                  </w:r>
                  <w:r>
                    <w:rPr>
                      <w:w w:val="140"/>
                      <w:position w:val="1"/>
                      <w:sz w:val="7"/>
                    </w:rPr>
                    <w:tab/>
                  </w:r>
                  <w:r>
                    <w:rPr>
                      <w:w w:val="140"/>
                      <w:sz w:val="7"/>
                    </w:rPr>
                    <w:t>23850,00</w:t>
                  </w:r>
                  <w:r>
                    <w:rPr>
                      <w:w w:val="140"/>
                      <w:sz w:val="7"/>
                    </w:rPr>
                    <w:tab/>
                  </w:r>
                  <w:r>
                    <w:rPr>
                      <w:spacing w:val="-1"/>
                      <w:w w:val="135"/>
                      <w:sz w:val="7"/>
                    </w:rPr>
                    <w:t xml:space="preserve">Kč/ha </w:t>
                  </w:r>
                  <w:r>
                    <w:rPr>
                      <w:w w:val="140"/>
                      <w:position w:val="1"/>
                      <w:sz w:val="7"/>
                    </w:rPr>
                    <w:t>378/1</w:t>
                  </w:r>
                  <w:r>
                    <w:rPr>
                      <w:w w:val="140"/>
                      <w:position w:val="1"/>
                      <w:sz w:val="7"/>
                    </w:rPr>
                    <w:tab/>
                  </w:r>
                  <w:r>
                    <w:rPr>
                      <w:spacing w:val="-1"/>
                      <w:w w:val="140"/>
                      <w:sz w:val="7"/>
                    </w:rPr>
                    <w:t>nedopasků</w:t>
                  </w:r>
                  <w:r>
                    <w:rPr>
                      <w:spacing w:val="3"/>
                      <w:w w:val="140"/>
                      <w:sz w:val="7"/>
                    </w:rPr>
                    <w:t xml:space="preserve"> </w:t>
                  </w:r>
                  <w:r>
                    <w:rPr>
                      <w:w w:val="140"/>
                      <w:sz w:val="7"/>
                    </w:rPr>
                    <w:t>2024</w:t>
                  </w:r>
                </w:p>
                <w:p w:rsidR="00C52BB8" w:rsidRDefault="005347E9">
                  <w:pPr>
                    <w:spacing w:before="8"/>
                    <w:ind w:left="2166"/>
                    <w:rPr>
                      <w:sz w:val="7"/>
                    </w:rPr>
                  </w:pPr>
                  <w:r>
                    <w:rPr>
                      <w:w w:val="135"/>
                      <w:sz w:val="7"/>
                    </w:rPr>
                    <w:t>394/1</w:t>
                  </w:r>
                </w:p>
                <w:p w:rsidR="00C52BB8" w:rsidRDefault="005347E9">
                  <w:pPr>
                    <w:spacing w:before="41"/>
                    <w:ind w:left="2166"/>
                    <w:rPr>
                      <w:sz w:val="7"/>
                    </w:rPr>
                  </w:pPr>
                  <w:r>
                    <w:rPr>
                      <w:w w:val="140"/>
                      <w:sz w:val="7"/>
                    </w:rPr>
                    <w:t>378/34</w:t>
                  </w:r>
                </w:p>
                <w:p w:rsidR="00C52BB8" w:rsidRDefault="005347E9">
                  <w:pPr>
                    <w:spacing w:before="42"/>
                    <w:ind w:left="2166"/>
                    <w:rPr>
                      <w:sz w:val="7"/>
                    </w:rPr>
                  </w:pPr>
                  <w:r>
                    <w:rPr>
                      <w:w w:val="140"/>
                      <w:sz w:val="7"/>
                    </w:rPr>
                    <w:t>389/2</w:t>
                  </w:r>
                </w:p>
                <w:p w:rsidR="00C52BB8" w:rsidRDefault="005347E9">
                  <w:pPr>
                    <w:spacing w:before="41"/>
                    <w:ind w:left="2166"/>
                    <w:rPr>
                      <w:sz w:val="7"/>
                    </w:rPr>
                  </w:pPr>
                  <w:r>
                    <w:rPr>
                      <w:w w:val="130"/>
                      <w:sz w:val="7"/>
                    </w:rPr>
                    <w:t>392/1</w:t>
                  </w:r>
                </w:p>
                <w:p w:rsidR="00C52BB8" w:rsidRDefault="005347E9">
                  <w:pPr>
                    <w:spacing w:before="42"/>
                    <w:ind w:left="2166"/>
                    <w:rPr>
                      <w:sz w:val="7"/>
                    </w:rPr>
                  </w:pPr>
                  <w:r>
                    <w:rPr>
                      <w:w w:val="140"/>
                      <w:sz w:val="7"/>
                    </w:rPr>
                    <w:t>393</w:t>
                  </w:r>
                </w:p>
                <w:p w:rsidR="00C52BB8" w:rsidRDefault="005347E9">
                  <w:pPr>
                    <w:spacing w:before="41"/>
                    <w:ind w:left="2166"/>
                    <w:rPr>
                      <w:sz w:val="7"/>
                    </w:rPr>
                  </w:pPr>
                  <w:r>
                    <w:rPr>
                      <w:w w:val="130"/>
                      <w:sz w:val="7"/>
                    </w:rPr>
                    <w:t>723</w:t>
                  </w: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C52BB8" w:rsidRDefault="00C52BB8">
                  <w:pPr>
                    <w:pStyle w:val="Zkladntext"/>
                    <w:spacing w:before="7"/>
                    <w:rPr>
                      <w:rFonts w:ascii="Times New Roman"/>
                      <w:sz w:val="11"/>
                    </w:rPr>
                  </w:pPr>
                </w:p>
                <w:p w:rsidR="00C52BB8" w:rsidRDefault="005347E9">
                  <w:pPr>
                    <w:tabs>
                      <w:tab w:val="left" w:pos="3606"/>
                      <w:tab w:val="left" w:pos="5629"/>
                      <w:tab w:val="left" w:pos="6601"/>
                      <w:tab w:val="left" w:pos="7314"/>
                    </w:tabs>
                    <w:ind w:left="1685"/>
                    <w:rPr>
                      <w:sz w:val="7"/>
                    </w:rPr>
                  </w:pPr>
                  <w:r>
                    <w:rPr>
                      <w:w w:val="140"/>
                      <w:position w:val="1"/>
                      <w:sz w:val="7"/>
                    </w:rPr>
                    <w:t>0.8530       Pec</w:t>
                  </w:r>
                  <w:r>
                    <w:rPr>
                      <w:spacing w:val="-8"/>
                      <w:w w:val="140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0"/>
                      <w:position w:val="1"/>
                      <w:sz w:val="7"/>
                    </w:rPr>
                    <w:t>pod</w:t>
                  </w:r>
                  <w:r>
                    <w:rPr>
                      <w:spacing w:val="-10"/>
                      <w:w w:val="140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0"/>
                      <w:position w:val="1"/>
                      <w:sz w:val="7"/>
                    </w:rPr>
                    <w:t>Sněžkou</w:t>
                  </w:r>
                  <w:r>
                    <w:rPr>
                      <w:w w:val="140"/>
                      <w:position w:val="1"/>
                      <w:sz w:val="7"/>
                    </w:rPr>
                    <w:tab/>
                    <w:t xml:space="preserve">pastva ovcí a koz bez seče    </w:t>
                  </w:r>
                  <w:r>
                    <w:rPr>
                      <w:spacing w:val="17"/>
                      <w:w w:val="140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0"/>
                      <w:position w:val="1"/>
                      <w:sz w:val="7"/>
                    </w:rPr>
                    <w:t>15.6.</w:t>
                  </w:r>
                  <w:r>
                    <w:rPr>
                      <w:spacing w:val="-8"/>
                      <w:w w:val="140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0"/>
                      <w:position w:val="1"/>
                      <w:sz w:val="7"/>
                    </w:rPr>
                    <w:t>2024</w:t>
                  </w:r>
                  <w:r>
                    <w:rPr>
                      <w:w w:val="140"/>
                      <w:position w:val="1"/>
                      <w:sz w:val="7"/>
                    </w:rPr>
                    <w:tab/>
                    <w:t>30.</w:t>
                  </w:r>
                  <w:r>
                    <w:rPr>
                      <w:spacing w:val="-5"/>
                      <w:w w:val="140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0"/>
                      <w:position w:val="1"/>
                      <w:sz w:val="7"/>
                    </w:rPr>
                    <w:t>9.</w:t>
                  </w:r>
                  <w:r>
                    <w:rPr>
                      <w:spacing w:val="-4"/>
                      <w:w w:val="140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0"/>
                      <w:position w:val="1"/>
                      <w:sz w:val="7"/>
                    </w:rPr>
                    <w:t>2024</w:t>
                  </w:r>
                  <w:r>
                    <w:rPr>
                      <w:w w:val="140"/>
                      <w:position w:val="1"/>
                      <w:sz w:val="7"/>
                    </w:rPr>
                    <w:tab/>
                    <w:t>23850.00</w:t>
                  </w:r>
                  <w:r>
                    <w:rPr>
                      <w:w w:val="140"/>
                      <w:position w:val="1"/>
                      <w:sz w:val="7"/>
                    </w:rPr>
                    <w:tab/>
                  </w:r>
                  <w:r>
                    <w:rPr>
                      <w:w w:val="140"/>
                      <w:sz w:val="7"/>
                    </w:rPr>
                    <w:t>Kč/ha</w:t>
                  </w:r>
                </w:p>
                <w:p w:rsidR="00C52BB8" w:rsidRDefault="005347E9">
                  <w:pPr>
                    <w:tabs>
                      <w:tab w:val="left" w:pos="3606"/>
                    </w:tabs>
                    <w:spacing w:before="27"/>
                    <w:ind w:left="2166"/>
                    <w:rPr>
                      <w:sz w:val="7"/>
                    </w:rPr>
                  </w:pPr>
                  <w:r>
                    <w:rPr>
                      <w:w w:val="140"/>
                      <w:sz w:val="7"/>
                    </w:rPr>
                    <w:t>389/2</w:t>
                  </w:r>
                  <w:r>
                    <w:rPr>
                      <w:w w:val="140"/>
                      <w:sz w:val="7"/>
                    </w:rPr>
                    <w:tab/>
                    <w:t>nedopasků</w:t>
                  </w:r>
                  <w:r>
                    <w:rPr>
                      <w:spacing w:val="-10"/>
                      <w:w w:val="140"/>
                      <w:sz w:val="7"/>
                    </w:rPr>
                    <w:t xml:space="preserve"> </w:t>
                  </w:r>
                  <w:r>
                    <w:rPr>
                      <w:w w:val="140"/>
                      <w:sz w:val="7"/>
                    </w:rPr>
                    <w:t>2024</w:t>
                  </w:r>
                </w:p>
                <w:p w:rsidR="00C52BB8" w:rsidRDefault="005347E9">
                  <w:pPr>
                    <w:spacing w:before="41"/>
                    <w:ind w:left="2166"/>
                    <w:rPr>
                      <w:sz w:val="7"/>
                    </w:rPr>
                  </w:pPr>
                  <w:r>
                    <w:rPr>
                      <w:w w:val="140"/>
                      <w:sz w:val="7"/>
                    </w:rPr>
                    <w:t>388/2</w:t>
                  </w:r>
                </w:p>
                <w:p w:rsidR="00C52BB8" w:rsidRDefault="005347E9">
                  <w:pPr>
                    <w:spacing w:before="42"/>
                    <w:ind w:left="2166"/>
                    <w:rPr>
                      <w:sz w:val="7"/>
                    </w:rPr>
                  </w:pPr>
                  <w:r>
                    <w:rPr>
                      <w:w w:val="140"/>
                      <w:sz w:val="7"/>
                    </w:rPr>
                    <w:t>388/3</w:t>
                  </w:r>
                </w:p>
                <w:p w:rsidR="00C52BB8" w:rsidRDefault="005347E9">
                  <w:pPr>
                    <w:spacing w:before="41"/>
                    <w:ind w:left="2166"/>
                    <w:rPr>
                      <w:sz w:val="7"/>
                    </w:rPr>
                  </w:pPr>
                  <w:r>
                    <w:rPr>
                      <w:w w:val="140"/>
                      <w:sz w:val="7"/>
                    </w:rPr>
                    <w:t>388/4</w:t>
                  </w:r>
                </w:p>
                <w:p w:rsidR="00C52BB8" w:rsidRDefault="005347E9">
                  <w:pPr>
                    <w:spacing w:before="49"/>
                    <w:ind w:left="2166"/>
                    <w:rPr>
                      <w:sz w:val="7"/>
                    </w:rPr>
                  </w:pPr>
                  <w:r>
                    <w:rPr>
                      <w:w w:val="140"/>
                      <w:sz w:val="7"/>
                    </w:rPr>
                    <w:t>390</w:t>
                  </w:r>
                </w:p>
                <w:p w:rsidR="00C52BB8" w:rsidRDefault="005347E9">
                  <w:pPr>
                    <w:spacing w:before="34"/>
                    <w:ind w:left="2166"/>
                    <w:rPr>
                      <w:sz w:val="7"/>
                    </w:rPr>
                  </w:pPr>
                  <w:r>
                    <w:rPr>
                      <w:w w:val="140"/>
                      <w:sz w:val="7"/>
                    </w:rPr>
                    <w:t>721/2</w:t>
                  </w: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C52BB8" w:rsidRDefault="00C52BB8">
                  <w:pPr>
                    <w:pStyle w:val="Zkladntext"/>
                    <w:spacing w:before="11"/>
                    <w:rPr>
                      <w:rFonts w:ascii="Times New Roman"/>
                      <w:sz w:val="10"/>
                    </w:rPr>
                  </w:pPr>
                </w:p>
                <w:p w:rsidR="00C52BB8" w:rsidRDefault="005347E9">
                  <w:pPr>
                    <w:tabs>
                      <w:tab w:val="left" w:pos="1684"/>
                      <w:tab w:val="left" w:pos="3606"/>
                      <w:tab w:val="left" w:pos="6601"/>
                      <w:tab w:val="left" w:pos="7314"/>
                    </w:tabs>
                    <w:spacing w:line="345" w:lineRule="auto"/>
                    <w:ind w:left="2166" w:right="9278" w:hanging="1152"/>
                    <w:rPr>
                      <w:sz w:val="7"/>
                    </w:rPr>
                  </w:pPr>
                  <w:r>
                    <w:rPr>
                      <w:w w:val="140"/>
                      <w:position w:val="1"/>
                      <w:sz w:val="7"/>
                    </w:rPr>
                    <w:t>4</w:t>
                  </w:r>
                  <w:r>
                    <w:rPr>
                      <w:w w:val="140"/>
                      <w:position w:val="1"/>
                      <w:sz w:val="7"/>
                    </w:rPr>
                    <w:tab/>
                    <w:t>0,2864       Pec</w:t>
                  </w:r>
                  <w:r>
                    <w:rPr>
                      <w:spacing w:val="-18"/>
                      <w:w w:val="140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0"/>
                      <w:position w:val="1"/>
                      <w:sz w:val="7"/>
                    </w:rPr>
                    <w:t>pod</w:t>
                  </w:r>
                  <w:r>
                    <w:rPr>
                      <w:spacing w:val="-3"/>
                      <w:w w:val="140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0"/>
                      <w:position w:val="1"/>
                      <w:sz w:val="7"/>
                    </w:rPr>
                    <w:t>Sněžkou</w:t>
                  </w:r>
                  <w:r>
                    <w:rPr>
                      <w:w w:val="140"/>
                      <w:position w:val="1"/>
                      <w:sz w:val="7"/>
                    </w:rPr>
                    <w:tab/>
                    <w:t xml:space="preserve">pastva ovci a koz bez seče      </w:t>
                  </w:r>
                  <w:r>
                    <w:rPr>
                      <w:w w:val="140"/>
                      <w:sz w:val="7"/>
                    </w:rPr>
                    <w:t>15. 6. 2024       30.</w:t>
                  </w:r>
                  <w:r>
                    <w:rPr>
                      <w:spacing w:val="-18"/>
                      <w:w w:val="140"/>
                      <w:sz w:val="7"/>
                    </w:rPr>
                    <w:t xml:space="preserve"> </w:t>
                  </w:r>
                  <w:r>
                    <w:rPr>
                      <w:w w:val="140"/>
                      <w:sz w:val="7"/>
                    </w:rPr>
                    <w:t>9.</w:t>
                  </w:r>
                  <w:r>
                    <w:rPr>
                      <w:spacing w:val="-1"/>
                      <w:w w:val="140"/>
                      <w:sz w:val="7"/>
                    </w:rPr>
                    <w:t xml:space="preserve"> </w:t>
                  </w:r>
                  <w:r>
                    <w:rPr>
                      <w:w w:val="140"/>
                      <w:sz w:val="7"/>
                    </w:rPr>
                    <w:t>2024</w:t>
                  </w:r>
                  <w:r>
                    <w:rPr>
                      <w:w w:val="140"/>
                      <w:sz w:val="7"/>
                    </w:rPr>
                    <w:tab/>
                    <w:t>23850,00</w:t>
                  </w:r>
                  <w:r>
                    <w:rPr>
                      <w:w w:val="140"/>
                      <w:sz w:val="7"/>
                    </w:rPr>
                    <w:tab/>
                  </w:r>
                  <w:r>
                    <w:rPr>
                      <w:spacing w:val="-1"/>
                      <w:w w:val="135"/>
                      <w:sz w:val="7"/>
                    </w:rPr>
                    <w:t xml:space="preserve">Kč/ha </w:t>
                  </w:r>
                  <w:r>
                    <w:rPr>
                      <w:w w:val="140"/>
                      <w:sz w:val="7"/>
                    </w:rPr>
                    <w:t>378/32</w:t>
                  </w:r>
                  <w:r>
                    <w:rPr>
                      <w:w w:val="140"/>
                      <w:sz w:val="7"/>
                    </w:rPr>
                    <w:tab/>
                    <w:t>nedopasků</w:t>
                  </w:r>
                  <w:r>
                    <w:rPr>
                      <w:spacing w:val="-4"/>
                      <w:w w:val="140"/>
                      <w:sz w:val="7"/>
                    </w:rPr>
                    <w:t xml:space="preserve"> </w:t>
                  </w:r>
                  <w:r>
                    <w:rPr>
                      <w:w w:val="140"/>
                      <w:sz w:val="7"/>
                    </w:rPr>
                    <w:t>2024</w:t>
                  </w:r>
                </w:p>
                <w:p w:rsidR="00C52BB8" w:rsidRDefault="005347E9">
                  <w:pPr>
                    <w:spacing w:before="7"/>
                    <w:ind w:left="2166"/>
                    <w:rPr>
                      <w:sz w:val="7"/>
                    </w:rPr>
                  </w:pPr>
                  <w:r>
                    <w:rPr>
                      <w:w w:val="140"/>
                      <w:sz w:val="7"/>
                    </w:rPr>
                    <w:t>378/39</w:t>
                  </w:r>
                </w:p>
                <w:p w:rsidR="00C52BB8" w:rsidRDefault="005347E9">
                  <w:pPr>
                    <w:spacing w:before="41"/>
                    <w:ind w:left="2166"/>
                    <w:rPr>
                      <w:sz w:val="7"/>
                    </w:rPr>
                  </w:pPr>
                  <w:r>
                    <w:rPr>
                      <w:w w:val="140"/>
                      <w:sz w:val="7"/>
                    </w:rPr>
                    <w:t>386</w:t>
                  </w:r>
                </w:p>
                <w:p w:rsidR="00C52BB8" w:rsidRDefault="005347E9">
                  <w:pPr>
                    <w:spacing w:before="42"/>
                    <w:ind w:left="2166"/>
                    <w:rPr>
                      <w:sz w:val="7"/>
                    </w:rPr>
                  </w:pPr>
                  <w:r>
                    <w:rPr>
                      <w:w w:val="130"/>
                      <w:sz w:val="7"/>
                    </w:rPr>
                    <w:t>390</w:t>
                  </w:r>
                </w:p>
                <w:p w:rsidR="00C52BB8" w:rsidRDefault="005347E9">
                  <w:pPr>
                    <w:spacing w:before="41"/>
                    <w:ind w:left="2166"/>
                    <w:rPr>
                      <w:sz w:val="7"/>
                    </w:rPr>
                  </w:pPr>
                  <w:r>
                    <w:rPr>
                      <w:w w:val="130"/>
                      <w:sz w:val="7"/>
                    </w:rPr>
                    <w:t>725</w:t>
                  </w: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C52BB8" w:rsidRDefault="00C52BB8">
                  <w:pPr>
                    <w:pStyle w:val="Zkladntext"/>
                    <w:spacing w:before="5"/>
                    <w:rPr>
                      <w:rFonts w:ascii="Times New Roman"/>
                      <w:sz w:val="10"/>
                    </w:rPr>
                  </w:pPr>
                </w:p>
                <w:p w:rsidR="00C52BB8" w:rsidRDefault="005347E9">
                  <w:pPr>
                    <w:tabs>
                      <w:tab w:val="left" w:pos="1684"/>
                      <w:tab w:val="left" w:pos="3599"/>
                      <w:tab w:val="left" w:pos="6601"/>
                      <w:tab w:val="left" w:pos="7307"/>
                    </w:tabs>
                    <w:ind w:left="1008"/>
                    <w:rPr>
                      <w:sz w:val="7"/>
                    </w:rPr>
                  </w:pPr>
                  <w:r>
                    <w:rPr>
                      <w:w w:val="140"/>
                      <w:position w:val="1"/>
                      <w:sz w:val="7"/>
                    </w:rPr>
                    <w:t>5</w:t>
                  </w:r>
                  <w:r>
                    <w:rPr>
                      <w:w w:val="140"/>
                      <w:position w:val="1"/>
                      <w:sz w:val="7"/>
                    </w:rPr>
                    <w:tab/>
                    <w:t>0,4768      Pec</w:t>
                  </w:r>
                  <w:r>
                    <w:rPr>
                      <w:spacing w:val="10"/>
                      <w:w w:val="140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0"/>
                      <w:position w:val="1"/>
                      <w:sz w:val="7"/>
                    </w:rPr>
                    <w:t>pod</w:t>
                  </w:r>
                  <w:r>
                    <w:rPr>
                      <w:spacing w:val="-4"/>
                      <w:w w:val="140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0"/>
                      <w:position w:val="1"/>
                      <w:sz w:val="7"/>
                    </w:rPr>
                    <w:t>Sněžkou</w:t>
                  </w:r>
                  <w:r>
                    <w:rPr>
                      <w:w w:val="140"/>
                      <w:position w:val="1"/>
                      <w:sz w:val="7"/>
                    </w:rPr>
                    <w:tab/>
                  </w:r>
                  <w:r>
                    <w:rPr>
                      <w:w w:val="140"/>
                      <w:position w:val="1"/>
                      <w:sz w:val="7"/>
                    </w:rPr>
                    <w:t>pastva ovci a koz bez seče      15. 6. 2024       30</w:t>
                  </w:r>
                  <w:r>
                    <w:rPr>
                      <w:spacing w:val="13"/>
                      <w:w w:val="140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0"/>
                      <w:position w:val="1"/>
                      <w:sz w:val="7"/>
                    </w:rPr>
                    <w:t>9.</w:t>
                  </w:r>
                  <w:r>
                    <w:rPr>
                      <w:spacing w:val="-2"/>
                      <w:w w:val="140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0"/>
                      <w:position w:val="1"/>
                      <w:sz w:val="7"/>
                    </w:rPr>
                    <w:t>2024</w:t>
                  </w:r>
                  <w:r>
                    <w:rPr>
                      <w:w w:val="140"/>
                      <w:position w:val="1"/>
                      <w:sz w:val="7"/>
                    </w:rPr>
                    <w:tab/>
                  </w:r>
                  <w:r>
                    <w:rPr>
                      <w:w w:val="140"/>
                      <w:sz w:val="7"/>
                    </w:rPr>
                    <w:t>23850,00</w:t>
                  </w:r>
                  <w:r>
                    <w:rPr>
                      <w:w w:val="140"/>
                      <w:sz w:val="7"/>
                    </w:rPr>
                    <w:tab/>
                  </w:r>
                  <w:r>
                    <w:rPr>
                      <w:w w:val="140"/>
                      <w:position w:val="1"/>
                      <w:sz w:val="7"/>
                    </w:rPr>
                    <w:t>Kč/ha</w:t>
                  </w:r>
                </w:p>
                <w:p w:rsidR="00C52BB8" w:rsidRDefault="005347E9">
                  <w:pPr>
                    <w:tabs>
                      <w:tab w:val="left" w:pos="3599"/>
                    </w:tabs>
                    <w:spacing w:before="27"/>
                    <w:ind w:left="2166"/>
                    <w:rPr>
                      <w:sz w:val="7"/>
                    </w:rPr>
                  </w:pPr>
                  <w:r>
                    <w:rPr>
                      <w:w w:val="140"/>
                      <w:sz w:val="7"/>
                    </w:rPr>
                    <w:t>390</w:t>
                  </w:r>
                  <w:r>
                    <w:rPr>
                      <w:w w:val="140"/>
                      <w:sz w:val="7"/>
                    </w:rPr>
                    <w:tab/>
                  </w:r>
                  <w:r>
                    <w:rPr>
                      <w:spacing w:val="-1"/>
                      <w:w w:val="140"/>
                      <w:sz w:val="7"/>
                    </w:rPr>
                    <w:t>nedopasků</w:t>
                  </w:r>
                  <w:r>
                    <w:rPr>
                      <w:spacing w:val="4"/>
                      <w:w w:val="140"/>
                      <w:sz w:val="7"/>
                    </w:rPr>
                    <w:t xml:space="preserve"> </w:t>
                  </w:r>
                  <w:r>
                    <w:rPr>
                      <w:w w:val="140"/>
                      <w:sz w:val="7"/>
                    </w:rPr>
                    <w:t>2024</w:t>
                  </w:r>
                </w:p>
                <w:p w:rsidR="00C52BB8" w:rsidRDefault="005347E9">
                  <w:pPr>
                    <w:spacing w:before="41"/>
                    <w:ind w:left="2166"/>
                    <w:rPr>
                      <w:sz w:val="7"/>
                    </w:rPr>
                  </w:pPr>
                  <w:r>
                    <w:rPr>
                      <w:w w:val="130"/>
                      <w:sz w:val="7"/>
                    </w:rPr>
                    <w:t>725</w:t>
                  </w: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C52BB8" w:rsidRDefault="00C52BB8">
                  <w:pPr>
                    <w:pStyle w:val="Zkladntext"/>
                    <w:spacing w:before="1"/>
                    <w:rPr>
                      <w:rFonts w:ascii="Times New Roman"/>
                      <w:sz w:val="9"/>
                    </w:rPr>
                  </w:pPr>
                </w:p>
                <w:p w:rsidR="00C52BB8" w:rsidRDefault="005347E9">
                  <w:pPr>
                    <w:tabs>
                      <w:tab w:val="left" w:pos="1684"/>
                      <w:tab w:val="left" w:pos="3599"/>
                      <w:tab w:val="left" w:pos="4945"/>
                      <w:tab w:val="left" w:pos="6601"/>
                      <w:tab w:val="left" w:pos="7307"/>
                    </w:tabs>
                    <w:spacing w:before="1" w:line="312" w:lineRule="auto"/>
                    <w:ind w:left="2166" w:right="9285" w:hanging="1159"/>
                    <w:rPr>
                      <w:sz w:val="7"/>
                    </w:rPr>
                  </w:pPr>
                  <w:r>
                    <w:rPr>
                      <w:w w:val="145"/>
                      <w:position w:val="1"/>
                      <w:sz w:val="7"/>
                    </w:rPr>
                    <w:t>6</w:t>
                  </w:r>
                  <w:r>
                    <w:rPr>
                      <w:w w:val="145"/>
                      <w:position w:val="1"/>
                      <w:sz w:val="7"/>
                    </w:rPr>
                    <w:tab/>
                    <w:t>0,6247     Pec</w:t>
                  </w:r>
                  <w:r>
                    <w:rPr>
                      <w:spacing w:val="-1"/>
                      <w:w w:val="14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5"/>
                      <w:position w:val="1"/>
                      <w:sz w:val="7"/>
                    </w:rPr>
                    <w:t>pod</w:t>
                  </w:r>
                  <w:r>
                    <w:rPr>
                      <w:spacing w:val="-8"/>
                      <w:w w:val="14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5"/>
                      <w:position w:val="1"/>
                      <w:sz w:val="7"/>
                    </w:rPr>
                    <w:t>Sněžkou</w:t>
                  </w:r>
                  <w:r>
                    <w:rPr>
                      <w:w w:val="145"/>
                      <w:position w:val="1"/>
                      <w:sz w:val="7"/>
                    </w:rPr>
                    <w:tab/>
                    <w:t>vše LM</w:t>
                  </w:r>
                  <w:r>
                    <w:rPr>
                      <w:spacing w:val="-23"/>
                      <w:w w:val="14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5"/>
                      <w:position w:val="1"/>
                      <w:sz w:val="7"/>
                    </w:rPr>
                    <w:t>(seč,</w:t>
                  </w:r>
                  <w:r>
                    <w:rPr>
                      <w:spacing w:val="-12"/>
                      <w:w w:val="14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5"/>
                      <w:position w:val="1"/>
                      <w:sz w:val="7"/>
                    </w:rPr>
                    <w:t>hrabání.</w:t>
                  </w:r>
                  <w:r>
                    <w:rPr>
                      <w:w w:val="145"/>
                      <w:position w:val="1"/>
                      <w:sz w:val="7"/>
                    </w:rPr>
                    <w:tab/>
                    <w:t>15.6</w:t>
                  </w:r>
                  <w:r>
                    <w:rPr>
                      <w:spacing w:val="22"/>
                      <w:w w:val="14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5"/>
                      <w:position w:val="1"/>
                      <w:sz w:val="7"/>
                    </w:rPr>
                    <w:t xml:space="preserve">2024      </w:t>
                  </w:r>
                  <w:r>
                    <w:rPr>
                      <w:spacing w:val="1"/>
                      <w:w w:val="14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5"/>
                      <w:position w:val="1"/>
                      <w:sz w:val="7"/>
                    </w:rPr>
                    <w:t>31.7.2024</w:t>
                  </w:r>
                  <w:r>
                    <w:rPr>
                      <w:w w:val="145"/>
                      <w:position w:val="1"/>
                      <w:sz w:val="7"/>
                    </w:rPr>
                    <w:tab/>
                    <w:t>17425,00</w:t>
                  </w:r>
                  <w:r>
                    <w:rPr>
                      <w:w w:val="145"/>
                      <w:position w:val="1"/>
                      <w:sz w:val="7"/>
                    </w:rPr>
                    <w:tab/>
                  </w:r>
                  <w:r>
                    <w:rPr>
                      <w:spacing w:val="-1"/>
                      <w:w w:val="135"/>
                      <w:sz w:val="7"/>
                    </w:rPr>
                    <w:t xml:space="preserve">Kč/ha </w:t>
                  </w:r>
                  <w:r>
                    <w:rPr>
                      <w:w w:val="145"/>
                      <w:position w:val="1"/>
                      <w:sz w:val="7"/>
                    </w:rPr>
                    <w:t>392/4</w:t>
                  </w:r>
                  <w:r>
                    <w:rPr>
                      <w:w w:val="145"/>
                      <w:position w:val="1"/>
                      <w:sz w:val="7"/>
                    </w:rPr>
                    <w:tab/>
                  </w:r>
                  <w:r>
                    <w:rPr>
                      <w:w w:val="140"/>
                      <w:sz w:val="7"/>
                    </w:rPr>
                    <w:t>nakládání, odvoz)</w:t>
                  </w:r>
                  <w:r>
                    <w:rPr>
                      <w:spacing w:val="-5"/>
                      <w:w w:val="140"/>
                      <w:sz w:val="7"/>
                    </w:rPr>
                    <w:t xml:space="preserve"> </w:t>
                  </w:r>
                  <w:r>
                    <w:rPr>
                      <w:w w:val="140"/>
                      <w:sz w:val="7"/>
                    </w:rPr>
                    <w:t>2024</w:t>
                  </w:r>
                </w:p>
                <w:p w:rsidR="00C52BB8" w:rsidRDefault="005347E9">
                  <w:pPr>
                    <w:spacing w:before="8"/>
                    <w:ind w:left="2166"/>
                    <w:rPr>
                      <w:sz w:val="7"/>
                    </w:rPr>
                  </w:pPr>
                  <w:r>
                    <w:rPr>
                      <w:w w:val="125"/>
                      <w:sz w:val="7"/>
                    </w:rPr>
                    <w:t>391</w:t>
                  </w:r>
                </w:p>
                <w:p w:rsidR="00C52BB8" w:rsidRDefault="005347E9">
                  <w:pPr>
                    <w:spacing w:before="42"/>
                    <w:ind w:left="2160"/>
                    <w:rPr>
                      <w:sz w:val="7"/>
                    </w:rPr>
                  </w:pPr>
                  <w:r>
                    <w:rPr>
                      <w:w w:val="145"/>
                      <w:sz w:val="7"/>
                    </w:rPr>
                    <w:t>392/2</w:t>
                  </w:r>
                </w:p>
                <w:p w:rsidR="00C52BB8" w:rsidRDefault="005347E9">
                  <w:pPr>
                    <w:spacing w:before="41"/>
                    <w:ind w:left="2166"/>
                    <w:rPr>
                      <w:sz w:val="7"/>
                    </w:rPr>
                  </w:pPr>
                  <w:r>
                    <w:rPr>
                      <w:w w:val="140"/>
                      <w:sz w:val="7"/>
                    </w:rPr>
                    <w:t>392/3</w:t>
                  </w: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C52BB8" w:rsidRDefault="00C52BB8">
                  <w:pPr>
                    <w:pStyle w:val="Zkladntext"/>
                    <w:spacing w:before="8"/>
                    <w:rPr>
                      <w:rFonts w:ascii="Times New Roman"/>
                      <w:sz w:val="9"/>
                    </w:rPr>
                  </w:pPr>
                </w:p>
                <w:p w:rsidR="00C52BB8" w:rsidRDefault="005347E9">
                  <w:pPr>
                    <w:tabs>
                      <w:tab w:val="left" w:pos="1684"/>
                      <w:tab w:val="left" w:pos="3599"/>
                      <w:tab w:val="left" w:pos="4938"/>
                      <w:tab w:val="left" w:pos="5622"/>
                      <w:tab w:val="left" w:pos="6601"/>
                      <w:tab w:val="left" w:pos="7307"/>
                    </w:tabs>
                    <w:spacing w:before="1" w:line="316" w:lineRule="auto"/>
                    <w:ind w:left="2166" w:right="9285" w:hanging="1145"/>
                    <w:rPr>
                      <w:sz w:val="7"/>
                    </w:rPr>
                  </w:pPr>
                  <w:r>
                    <w:rPr>
                      <w:w w:val="140"/>
                      <w:position w:val="1"/>
                      <w:sz w:val="7"/>
                    </w:rPr>
                    <w:t>7</w:t>
                  </w:r>
                  <w:r>
                    <w:rPr>
                      <w:w w:val="140"/>
                      <w:position w:val="1"/>
                      <w:sz w:val="7"/>
                    </w:rPr>
                    <w:tab/>
                  </w:r>
                  <w:r>
                    <w:rPr>
                      <w:w w:val="140"/>
                      <w:position w:val="1"/>
                      <w:sz w:val="7"/>
                    </w:rPr>
                    <w:t>0,4060       Pec</w:t>
                  </w:r>
                  <w:r>
                    <w:rPr>
                      <w:spacing w:val="-8"/>
                      <w:w w:val="140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0"/>
                      <w:position w:val="1"/>
                      <w:sz w:val="7"/>
                    </w:rPr>
                    <w:t>pod</w:t>
                  </w:r>
                  <w:r>
                    <w:rPr>
                      <w:spacing w:val="-10"/>
                      <w:w w:val="140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0"/>
                      <w:position w:val="1"/>
                      <w:sz w:val="7"/>
                    </w:rPr>
                    <w:t>Sněžkou</w:t>
                  </w:r>
                  <w:r>
                    <w:rPr>
                      <w:w w:val="140"/>
                      <w:position w:val="1"/>
                      <w:sz w:val="7"/>
                    </w:rPr>
                    <w:tab/>
                    <w:t>vše LM</w:t>
                  </w:r>
                  <w:r>
                    <w:rPr>
                      <w:spacing w:val="-14"/>
                      <w:w w:val="140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0"/>
                      <w:position w:val="1"/>
                      <w:sz w:val="7"/>
                    </w:rPr>
                    <w:t>(seč,</w:t>
                  </w:r>
                  <w:r>
                    <w:rPr>
                      <w:spacing w:val="2"/>
                      <w:w w:val="140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0"/>
                      <w:position w:val="1"/>
                      <w:sz w:val="7"/>
                    </w:rPr>
                    <w:t>hrabání,</w:t>
                  </w:r>
                  <w:r>
                    <w:rPr>
                      <w:w w:val="140"/>
                      <w:position w:val="1"/>
                      <w:sz w:val="7"/>
                    </w:rPr>
                    <w:tab/>
                  </w:r>
                  <w:r>
                    <w:rPr>
                      <w:w w:val="140"/>
                      <w:sz w:val="7"/>
                    </w:rPr>
                    <w:t>15</w:t>
                  </w:r>
                  <w:r>
                    <w:rPr>
                      <w:spacing w:val="21"/>
                      <w:w w:val="140"/>
                      <w:sz w:val="7"/>
                    </w:rPr>
                    <w:t xml:space="preserve"> </w:t>
                  </w:r>
                  <w:r>
                    <w:rPr>
                      <w:w w:val="140"/>
                      <w:sz w:val="7"/>
                    </w:rPr>
                    <w:t>6</w:t>
                  </w:r>
                  <w:r>
                    <w:rPr>
                      <w:spacing w:val="12"/>
                      <w:w w:val="140"/>
                      <w:sz w:val="7"/>
                    </w:rPr>
                    <w:t xml:space="preserve"> </w:t>
                  </w:r>
                  <w:r>
                    <w:rPr>
                      <w:w w:val="140"/>
                      <w:sz w:val="7"/>
                    </w:rPr>
                    <w:t>2024</w:t>
                  </w:r>
                  <w:r>
                    <w:rPr>
                      <w:w w:val="140"/>
                      <w:sz w:val="7"/>
                    </w:rPr>
                    <w:tab/>
                    <w:t>31.</w:t>
                  </w:r>
                  <w:r>
                    <w:rPr>
                      <w:spacing w:val="3"/>
                      <w:w w:val="140"/>
                      <w:sz w:val="7"/>
                    </w:rPr>
                    <w:t xml:space="preserve"> </w:t>
                  </w:r>
                  <w:r>
                    <w:rPr>
                      <w:w w:val="140"/>
                      <w:sz w:val="7"/>
                    </w:rPr>
                    <w:t>7.</w:t>
                  </w:r>
                  <w:r>
                    <w:rPr>
                      <w:spacing w:val="-9"/>
                      <w:w w:val="140"/>
                      <w:sz w:val="7"/>
                    </w:rPr>
                    <w:t xml:space="preserve"> </w:t>
                  </w:r>
                  <w:r>
                    <w:rPr>
                      <w:w w:val="140"/>
                      <w:sz w:val="7"/>
                    </w:rPr>
                    <w:t>2024</w:t>
                  </w:r>
                  <w:r>
                    <w:rPr>
                      <w:w w:val="140"/>
                      <w:sz w:val="7"/>
                    </w:rPr>
                    <w:tab/>
                    <w:t>17425,00</w:t>
                  </w:r>
                  <w:r>
                    <w:rPr>
                      <w:w w:val="140"/>
                      <w:sz w:val="7"/>
                    </w:rPr>
                    <w:tab/>
                  </w:r>
                  <w:r>
                    <w:rPr>
                      <w:spacing w:val="-1"/>
                      <w:w w:val="135"/>
                      <w:sz w:val="7"/>
                    </w:rPr>
                    <w:t xml:space="preserve">Kč/ha </w:t>
                  </w:r>
                  <w:r>
                    <w:rPr>
                      <w:w w:val="140"/>
                      <w:position w:val="1"/>
                      <w:sz w:val="7"/>
                    </w:rPr>
                    <w:t>392/4</w:t>
                  </w:r>
                  <w:r>
                    <w:rPr>
                      <w:w w:val="140"/>
                      <w:position w:val="1"/>
                      <w:sz w:val="7"/>
                    </w:rPr>
                    <w:tab/>
                  </w:r>
                  <w:r>
                    <w:rPr>
                      <w:w w:val="140"/>
                      <w:sz w:val="7"/>
                    </w:rPr>
                    <w:t>nakládáni, odvoz)</w:t>
                  </w:r>
                  <w:r>
                    <w:rPr>
                      <w:spacing w:val="-8"/>
                      <w:w w:val="140"/>
                      <w:sz w:val="7"/>
                    </w:rPr>
                    <w:t xml:space="preserve"> </w:t>
                  </w:r>
                  <w:r>
                    <w:rPr>
                      <w:w w:val="140"/>
                      <w:sz w:val="7"/>
                    </w:rPr>
                    <w:t>2024</w:t>
                  </w:r>
                </w:p>
                <w:p w:rsidR="00C52BB8" w:rsidRDefault="005347E9">
                  <w:pPr>
                    <w:spacing w:before="6"/>
                    <w:ind w:left="2166"/>
                    <w:rPr>
                      <w:sz w:val="7"/>
                    </w:rPr>
                  </w:pPr>
                  <w:r>
                    <w:rPr>
                      <w:w w:val="125"/>
                      <w:sz w:val="7"/>
                    </w:rPr>
                    <w:t>391</w:t>
                  </w:r>
                </w:p>
                <w:p w:rsidR="00C52BB8" w:rsidRDefault="005347E9">
                  <w:pPr>
                    <w:spacing w:before="48"/>
                    <w:ind w:left="2166"/>
                    <w:rPr>
                      <w:sz w:val="7"/>
                    </w:rPr>
                  </w:pPr>
                  <w:r>
                    <w:rPr>
                      <w:w w:val="140"/>
                      <w:sz w:val="7"/>
                    </w:rPr>
                    <w:t>394/2</w:t>
                  </w:r>
                </w:p>
                <w:p w:rsidR="00C52BB8" w:rsidRDefault="005347E9">
                  <w:pPr>
                    <w:spacing w:before="42"/>
                    <w:ind w:left="2166"/>
                    <w:rPr>
                      <w:sz w:val="7"/>
                    </w:rPr>
                  </w:pPr>
                  <w:r>
                    <w:rPr>
                      <w:w w:val="140"/>
                      <w:sz w:val="7"/>
                    </w:rPr>
                    <w:t>395/2</w:t>
                  </w: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C52BB8" w:rsidRDefault="00C52BB8">
                  <w:pPr>
                    <w:pStyle w:val="Zkladntext"/>
                    <w:spacing w:before="9"/>
                    <w:rPr>
                      <w:rFonts w:ascii="Times New Roman"/>
                      <w:sz w:val="6"/>
                    </w:rPr>
                  </w:pPr>
                </w:p>
                <w:p w:rsidR="00C52BB8" w:rsidRDefault="005347E9">
                  <w:pPr>
                    <w:ind w:right="817"/>
                    <w:jc w:val="right"/>
                    <w:rPr>
                      <w:sz w:val="12"/>
                    </w:rPr>
                  </w:pPr>
                  <w:r>
                    <w:rPr>
                      <w:w w:val="75"/>
                      <w:sz w:val="12"/>
                    </w:rPr>
                    <w:t>1/1</w:t>
                  </w:r>
                </w:p>
              </w:txbxContent>
            </v:textbox>
            <w10:wrap anchorx="page" anchory="page"/>
          </v:shape>
        </w:pict>
      </w:r>
      <w:r>
        <w:pict>
          <v:group id="_x0000_s1036" style="position:absolute;margin-left:0;margin-top:0;width:841.7pt;height:595.1pt;z-index:-17104;mso-position-horizontal-relative:page;mso-position-vertical-relative:page" coordsize="16834,11902">
            <v:shape id="_x0000_s1038" type="#_x0000_t75" style="position:absolute;width:16834;height:11902">
              <v:imagedata r:id="rId13" o:title=""/>
            </v:shape>
            <v:rect id="_x0000_s1037" style="position:absolute;left:7648;top:3702;width:8341;height:7006" fillcolor="black" stroked="f"/>
            <w10:wrap anchorx="page" anchory="page"/>
          </v:group>
        </w:pict>
      </w:r>
    </w:p>
    <w:p w:rsidR="00C52BB8" w:rsidRDefault="00C52BB8">
      <w:pPr>
        <w:rPr>
          <w:rFonts w:ascii="Times New Roman"/>
          <w:sz w:val="17"/>
        </w:rPr>
        <w:sectPr w:rsidR="00C52BB8">
          <w:pgSz w:w="16840" w:h="11910" w:orient="landscape"/>
          <w:pgMar w:top="1100" w:right="2420" w:bottom="280" w:left="2420" w:header="708" w:footer="708" w:gutter="0"/>
          <w:cols w:space="708"/>
        </w:sectPr>
      </w:pPr>
    </w:p>
    <w:tbl>
      <w:tblPr>
        <w:tblStyle w:val="TableNormal"/>
        <w:tblW w:w="0" w:type="auto"/>
        <w:tblInd w:w="1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692"/>
        <w:gridCol w:w="1195"/>
        <w:gridCol w:w="1588"/>
        <w:gridCol w:w="669"/>
        <w:gridCol w:w="828"/>
        <w:gridCol w:w="806"/>
        <w:gridCol w:w="597"/>
      </w:tblGrid>
      <w:tr w:rsidR="00C52BB8">
        <w:trPr>
          <w:trHeight w:hRule="exact" w:val="665"/>
        </w:trPr>
        <w:tc>
          <w:tcPr>
            <w:tcW w:w="564" w:type="dxa"/>
          </w:tcPr>
          <w:p w:rsidR="00C52BB8" w:rsidRDefault="00C52BB8"/>
        </w:tc>
        <w:tc>
          <w:tcPr>
            <w:tcW w:w="692" w:type="dxa"/>
          </w:tcPr>
          <w:p w:rsidR="00C52BB8" w:rsidRDefault="00C52BB8"/>
        </w:tc>
        <w:tc>
          <w:tcPr>
            <w:tcW w:w="1195" w:type="dxa"/>
          </w:tcPr>
          <w:p w:rsidR="00C52BB8" w:rsidRDefault="00C52BB8"/>
        </w:tc>
        <w:tc>
          <w:tcPr>
            <w:tcW w:w="1588" w:type="dxa"/>
          </w:tcPr>
          <w:p w:rsidR="00C52BB8" w:rsidRDefault="00C52BB8"/>
        </w:tc>
        <w:tc>
          <w:tcPr>
            <w:tcW w:w="669" w:type="dxa"/>
          </w:tcPr>
          <w:p w:rsidR="00C52BB8" w:rsidRDefault="00C52BB8"/>
        </w:tc>
        <w:tc>
          <w:tcPr>
            <w:tcW w:w="828" w:type="dxa"/>
          </w:tcPr>
          <w:p w:rsidR="00C52BB8" w:rsidRDefault="00C52BB8"/>
        </w:tc>
        <w:tc>
          <w:tcPr>
            <w:tcW w:w="806" w:type="dxa"/>
          </w:tcPr>
          <w:p w:rsidR="00C52BB8" w:rsidRDefault="00C52BB8"/>
        </w:tc>
        <w:tc>
          <w:tcPr>
            <w:tcW w:w="597" w:type="dxa"/>
          </w:tcPr>
          <w:p w:rsidR="00C52BB8" w:rsidRDefault="00C52BB8"/>
        </w:tc>
      </w:tr>
      <w:tr w:rsidR="00C52BB8">
        <w:trPr>
          <w:trHeight w:hRule="exact" w:val="907"/>
        </w:trPr>
        <w:tc>
          <w:tcPr>
            <w:tcW w:w="564" w:type="dxa"/>
          </w:tcPr>
          <w:p w:rsidR="00C52BB8" w:rsidRDefault="00C52BB8"/>
        </w:tc>
        <w:tc>
          <w:tcPr>
            <w:tcW w:w="692" w:type="dxa"/>
          </w:tcPr>
          <w:p w:rsidR="00C52BB8" w:rsidRDefault="00C52BB8"/>
        </w:tc>
        <w:tc>
          <w:tcPr>
            <w:tcW w:w="1195" w:type="dxa"/>
          </w:tcPr>
          <w:p w:rsidR="00C52BB8" w:rsidRDefault="00C52BB8"/>
        </w:tc>
        <w:tc>
          <w:tcPr>
            <w:tcW w:w="1588" w:type="dxa"/>
          </w:tcPr>
          <w:p w:rsidR="00C52BB8" w:rsidRDefault="00C52BB8"/>
        </w:tc>
        <w:tc>
          <w:tcPr>
            <w:tcW w:w="669" w:type="dxa"/>
          </w:tcPr>
          <w:p w:rsidR="00C52BB8" w:rsidRDefault="00C52BB8"/>
        </w:tc>
        <w:tc>
          <w:tcPr>
            <w:tcW w:w="828" w:type="dxa"/>
          </w:tcPr>
          <w:p w:rsidR="00C52BB8" w:rsidRDefault="00C52BB8"/>
        </w:tc>
        <w:tc>
          <w:tcPr>
            <w:tcW w:w="806" w:type="dxa"/>
          </w:tcPr>
          <w:p w:rsidR="00C52BB8" w:rsidRDefault="00C52BB8"/>
        </w:tc>
        <w:tc>
          <w:tcPr>
            <w:tcW w:w="597" w:type="dxa"/>
          </w:tcPr>
          <w:p w:rsidR="00C52BB8" w:rsidRDefault="00C52BB8"/>
        </w:tc>
      </w:tr>
      <w:tr w:rsidR="00C52BB8">
        <w:trPr>
          <w:trHeight w:hRule="exact" w:val="900"/>
        </w:trPr>
        <w:tc>
          <w:tcPr>
            <w:tcW w:w="564" w:type="dxa"/>
          </w:tcPr>
          <w:p w:rsidR="00C52BB8" w:rsidRDefault="00C52BB8"/>
        </w:tc>
        <w:tc>
          <w:tcPr>
            <w:tcW w:w="692" w:type="dxa"/>
          </w:tcPr>
          <w:p w:rsidR="00C52BB8" w:rsidRDefault="00C52BB8"/>
        </w:tc>
        <w:tc>
          <w:tcPr>
            <w:tcW w:w="1195" w:type="dxa"/>
          </w:tcPr>
          <w:p w:rsidR="00C52BB8" w:rsidRDefault="00C52BB8"/>
        </w:tc>
        <w:tc>
          <w:tcPr>
            <w:tcW w:w="1588" w:type="dxa"/>
          </w:tcPr>
          <w:p w:rsidR="00C52BB8" w:rsidRDefault="00C52BB8"/>
        </w:tc>
        <w:tc>
          <w:tcPr>
            <w:tcW w:w="669" w:type="dxa"/>
          </w:tcPr>
          <w:p w:rsidR="00C52BB8" w:rsidRDefault="00C52BB8"/>
        </w:tc>
        <w:tc>
          <w:tcPr>
            <w:tcW w:w="828" w:type="dxa"/>
          </w:tcPr>
          <w:p w:rsidR="00C52BB8" w:rsidRDefault="00C52BB8"/>
        </w:tc>
        <w:tc>
          <w:tcPr>
            <w:tcW w:w="806" w:type="dxa"/>
          </w:tcPr>
          <w:p w:rsidR="00C52BB8" w:rsidRDefault="00C52BB8"/>
        </w:tc>
        <w:tc>
          <w:tcPr>
            <w:tcW w:w="597" w:type="dxa"/>
          </w:tcPr>
          <w:p w:rsidR="00C52BB8" w:rsidRDefault="00C52BB8"/>
        </w:tc>
      </w:tr>
      <w:tr w:rsidR="00C52BB8">
        <w:trPr>
          <w:trHeight w:hRule="exact" w:val="795"/>
        </w:trPr>
        <w:tc>
          <w:tcPr>
            <w:tcW w:w="564" w:type="dxa"/>
          </w:tcPr>
          <w:p w:rsidR="00C52BB8" w:rsidRDefault="00C52BB8"/>
        </w:tc>
        <w:tc>
          <w:tcPr>
            <w:tcW w:w="692" w:type="dxa"/>
          </w:tcPr>
          <w:p w:rsidR="00C52BB8" w:rsidRDefault="00C52BB8"/>
        </w:tc>
        <w:tc>
          <w:tcPr>
            <w:tcW w:w="1195" w:type="dxa"/>
          </w:tcPr>
          <w:p w:rsidR="00C52BB8" w:rsidRDefault="00C52BB8"/>
        </w:tc>
        <w:tc>
          <w:tcPr>
            <w:tcW w:w="1588" w:type="dxa"/>
          </w:tcPr>
          <w:p w:rsidR="00C52BB8" w:rsidRDefault="00C52BB8"/>
        </w:tc>
        <w:tc>
          <w:tcPr>
            <w:tcW w:w="669" w:type="dxa"/>
          </w:tcPr>
          <w:p w:rsidR="00C52BB8" w:rsidRDefault="00C52BB8"/>
        </w:tc>
        <w:tc>
          <w:tcPr>
            <w:tcW w:w="828" w:type="dxa"/>
          </w:tcPr>
          <w:p w:rsidR="00C52BB8" w:rsidRDefault="00C52BB8"/>
        </w:tc>
        <w:tc>
          <w:tcPr>
            <w:tcW w:w="806" w:type="dxa"/>
          </w:tcPr>
          <w:p w:rsidR="00C52BB8" w:rsidRDefault="00C52BB8"/>
        </w:tc>
        <w:tc>
          <w:tcPr>
            <w:tcW w:w="597" w:type="dxa"/>
          </w:tcPr>
          <w:p w:rsidR="00C52BB8" w:rsidRDefault="00C52BB8"/>
        </w:tc>
      </w:tr>
    </w:tbl>
    <w:p w:rsidR="00C52BB8" w:rsidRDefault="005347E9">
      <w:pPr>
        <w:rPr>
          <w:sz w:val="2"/>
          <w:szCs w:val="2"/>
        </w:rPr>
      </w:pPr>
      <w:r>
        <w:pict>
          <v:shape id="_x0000_s1035" type="#_x0000_t202" style="position:absolute;margin-left:0;margin-top:0;width:841.7pt;height:595.1pt;z-index:-17080;mso-position-horizontal-relative:page;mso-position-vertical-relative:page" filled="f" stroked="f">
            <v:textbox inset="0,0,0,0">
              <w:txbxContent>
                <w:p w:rsidR="00C52BB8" w:rsidRDefault="00C52BB8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9"/>
                    </w:rPr>
                  </w:pPr>
                </w:p>
                <w:p w:rsidR="00C52BB8" w:rsidRDefault="005347E9">
                  <w:pPr>
                    <w:tabs>
                      <w:tab w:val="left" w:pos="1662"/>
                      <w:tab w:val="left" w:pos="3577"/>
                      <w:tab w:val="left" w:pos="4917"/>
                      <w:tab w:val="left" w:pos="5601"/>
                      <w:tab w:val="left" w:pos="6573"/>
                      <w:tab w:val="left" w:pos="7285"/>
                    </w:tabs>
                    <w:spacing w:before="1" w:line="343" w:lineRule="auto"/>
                    <w:ind w:left="2138" w:right="9307" w:hanging="1144"/>
                    <w:rPr>
                      <w:sz w:val="7"/>
                    </w:rPr>
                  </w:pPr>
                  <w:r>
                    <w:rPr>
                      <w:w w:val="140"/>
                      <w:position w:val="1"/>
                      <w:sz w:val="7"/>
                    </w:rPr>
                    <w:t>8</w:t>
                  </w:r>
                  <w:r>
                    <w:rPr>
                      <w:w w:val="140"/>
                      <w:position w:val="1"/>
                      <w:sz w:val="7"/>
                    </w:rPr>
                    <w:tab/>
                  </w:r>
                  <w:r>
                    <w:rPr>
                      <w:w w:val="140"/>
                      <w:sz w:val="7"/>
                    </w:rPr>
                    <w:t xml:space="preserve">0,1609      </w:t>
                  </w:r>
                  <w:r>
                    <w:rPr>
                      <w:w w:val="140"/>
                      <w:position w:val="1"/>
                      <w:sz w:val="7"/>
                    </w:rPr>
                    <w:t>Pec</w:t>
                  </w:r>
                  <w:r>
                    <w:rPr>
                      <w:spacing w:val="4"/>
                      <w:w w:val="140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0"/>
                      <w:position w:val="1"/>
                      <w:sz w:val="7"/>
                    </w:rPr>
                    <w:t>pod</w:t>
                  </w:r>
                  <w:r>
                    <w:rPr>
                      <w:spacing w:val="-3"/>
                      <w:w w:val="140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0"/>
                      <w:position w:val="1"/>
                      <w:sz w:val="7"/>
                    </w:rPr>
                    <w:t>Sněžkou</w:t>
                  </w:r>
                  <w:r>
                    <w:rPr>
                      <w:w w:val="140"/>
                      <w:position w:val="1"/>
                      <w:sz w:val="7"/>
                    </w:rPr>
                    <w:tab/>
                    <w:t>vše RVS</w:t>
                  </w:r>
                  <w:r>
                    <w:rPr>
                      <w:spacing w:val="-5"/>
                      <w:w w:val="140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0"/>
                      <w:position w:val="1"/>
                      <w:sz w:val="7"/>
                    </w:rPr>
                    <w:t>(seí.</w:t>
                  </w:r>
                  <w:r>
                    <w:rPr>
                      <w:spacing w:val="6"/>
                      <w:w w:val="140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0"/>
                      <w:position w:val="1"/>
                      <w:sz w:val="7"/>
                    </w:rPr>
                    <w:t>hrabáni,</w:t>
                  </w:r>
                  <w:r>
                    <w:rPr>
                      <w:w w:val="140"/>
                      <w:position w:val="1"/>
                      <w:sz w:val="7"/>
                    </w:rPr>
                    <w:tab/>
                    <w:t>15.6.</w:t>
                  </w:r>
                  <w:r>
                    <w:rPr>
                      <w:spacing w:val="3"/>
                      <w:w w:val="140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0"/>
                      <w:position w:val="1"/>
                      <w:sz w:val="7"/>
                    </w:rPr>
                    <w:t>2024</w:t>
                  </w:r>
                  <w:r>
                    <w:rPr>
                      <w:w w:val="140"/>
                      <w:position w:val="1"/>
                      <w:sz w:val="7"/>
                    </w:rPr>
                    <w:tab/>
                    <w:t>31</w:t>
                  </w:r>
                  <w:r>
                    <w:rPr>
                      <w:spacing w:val="26"/>
                      <w:w w:val="140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0"/>
                      <w:position w:val="1"/>
                      <w:sz w:val="7"/>
                    </w:rPr>
                    <w:t>7</w:t>
                  </w:r>
                  <w:r>
                    <w:rPr>
                      <w:spacing w:val="12"/>
                      <w:w w:val="140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0"/>
                      <w:position w:val="1"/>
                      <w:sz w:val="7"/>
                    </w:rPr>
                    <w:t>2024</w:t>
                  </w:r>
                  <w:r>
                    <w:rPr>
                      <w:w w:val="140"/>
                      <w:position w:val="1"/>
                      <w:sz w:val="7"/>
                    </w:rPr>
                    <w:tab/>
                  </w:r>
                  <w:r>
                    <w:rPr>
                      <w:w w:val="140"/>
                      <w:sz w:val="7"/>
                    </w:rPr>
                    <w:t>24500.00</w:t>
                  </w:r>
                  <w:r>
                    <w:rPr>
                      <w:w w:val="140"/>
                      <w:sz w:val="7"/>
                    </w:rPr>
                    <w:tab/>
                  </w:r>
                  <w:r>
                    <w:rPr>
                      <w:spacing w:val="-1"/>
                      <w:w w:val="135"/>
                      <w:position w:val="1"/>
                      <w:sz w:val="7"/>
                    </w:rPr>
                    <w:t xml:space="preserve">Kč/ha </w:t>
                  </w:r>
                  <w:r>
                    <w:rPr>
                      <w:w w:val="140"/>
                      <w:sz w:val="7"/>
                    </w:rPr>
                    <w:t>395/3</w:t>
                  </w:r>
                  <w:r>
                    <w:rPr>
                      <w:w w:val="140"/>
                      <w:sz w:val="7"/>
                    </w:rPr>
                    <w:tab/>
                    <w:t>nakládáni, odvoz)</w:t>
                  </w:r>
                  <w:r>
                    <w:rPr>
                      <w:spacing w:val="1"/>
                      <w:w w:val="140"/>
                      <w:sz w:val="7"/>
                    </w:rPr>
                    <w:t xml:space="preserve"> </w:t>
                  </w:r>
                  <w:r>
                    <w:rPr>
                      <w:w w:val="140"/>
                      <w:sz w:val="7"/>
                    </w:rPr>
                    <w:t>2024</w:t>
                  </w:r>
                </w:p>
                <w:p w:rsidR="00C52BB8" w:rsidRDefault="005347E9">
                  <w:pPr>
                    <w:spacing w:before="9"/>
                    <w:ind w:left="2146"/>
                    <w:rPr>
                      <w:sz w:val="7"/>
                    </w:rPr>
                  </w:pPr>
                  <w:r>
                    <w:rPr>
                      <w:w w:val="135"/>
                      <w:sz w:val="7"/>
                    </w:rPr>
                    <w:t>392/4</w:t>
                  </w:r>
                </w:p>
                <w:p w:rsidR="00C52BB8" w:rsidRDefault="005347E9">
                  <w:pPr>
                    <w:spacing w:before="41"/>
                    <w:ind w:left="2138"/>
                    <w:rPr>
                      <w:sz w:val="7"/>
                    </w:rPr>
                  </w:pPr>
                  <w:r>
                    <w:rPr>
                      <w:w w:val="140"/>
                      <w:sz w:val="7"/>
                    </w:rPr>
                    <w:t>394/2</w:t>
                  </w:r>
                </w:p>
                <w:p w:rsidR="00C52BB8" w:rsidRDefault="005347E9">
                  <w:pPr>
                    <w:spacing w:before="41"/>
                    <w:ind w:left="2146"/>
                    <w:rPr>
                      <w:sz w:val="7"/>
                    </w:rPr>
                  </w:pPr>
                  <w:r>
                    <w:rPr>
                      <w:w w:val="135"/>
                      <w:sz w:val="7"/>
                    </w:rPr>
                    <w:t>395/2</w:t>
                  </w: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C52BB8" w:rsidRDefault="00C52BB8">
                  <w:pPr>
                    <w:pStyle w:val="Zkladntext"/>
                    <w:spacing w:before="2"/>
                    <w:rPr>
                      <w:rFonts w:ascii="Times New Roman"/>
                      <w:sz w:val="9"/>
                    </w:rPr>
                  </w:pPr>
                </w:p>
                <w:p w:rsidR="00C52BB8" w:rsidRDefault="005347E9">
                  <w:pPr>
                    <w:tabs>
                      <w:tab w:val="left" w:pos="1669"/>
                      <w:tab w:val="left" w:pos="3577"/>
                      <w:tab w:val="left" w:pos="4924"/>
                      <w:tab w:val="left" w:pos="5601"/>
                      <w:tab w:val="left" w:pos="6580"/>
                      <w:tab w:val="left" w:pos="7285"/>
                    </w:tabs>
                    <w:ind w:left="994"/>
                    <w:rPr>
                      <w:sz w:val="7"/>
                    </w:rPr>
                  </w:pPr>
                  <w:r>
                    <w:rPr>
                      <w:w w:val="140"/>
                      <w:sz w:val="7"/>
                    </w:rPr>
                    <w:t>9</w:t>
                  </w:r>
                  <w:r>
                    <w:rPr>
                      <w:w w:val="140"/>
                      <w:sz w:val="7"/>
                    </w:rPr>
                    <w:tab/>
                    <w:t xml:space="preserve">1,8066      </w:t>
                  </w:r>
                  <w:r>
                    <w:rPr>
                      <w:w w:val="140"/>
                      <w:position w:val="1"/>
                      <w:sz w:val="7"/>
                    </w:rPr>
                    <w:t>Pec</w:t>
                  </w:r>
                  <w:r>
                    <w:rPr>
                      <w:spacing w:val="-3"/>
                      <w:w w:val="140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0"/>
                      <w:position w:val="1"/>
                      <w:sz w:val="7"/>
                    </w:rPr>
                    <w:t>pod</w:t>
                  </w:r>
                  <w:r>
                    <w:rPr>
                      <w:spacing w:val="1"/>
                      <w:w w:val="140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0"/>
                      <w:position w:val="1"/>
                      <w:sz w:val="7"/>
                    </w:rPr>
                    <w:t>Sněžkou</w:t>
                  </w:r>
                  <w:r>
                    <w:rPr>
                      <w:w w:val="140"/>
                      <w:position w:val="1"/>
                      <w:sz w:val="7"/>
                    </w:rPr>
                    <w:tab/>
                    <w:t>seč</w:t>
                  </w:r>
                  <w:r>
                    <w:rPr>
                      <w:spacing w:val="-4"/>
                      <w:w w:val="140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0"/>
                      <w:position w:val="1"/>
                      <w:sz w:val="7"/>
                    </w:rPr>
                    <w:t>KŘ</w:t>
                  </w:r>
                  <w:r>
                    <w:rPr>
                      <w:spacing w:val="2"/>
                      <w:w w:val="140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0"/>
                      <w:position w:val="1"/>
                      <w:sz w:val="7"/>
                    </w:rPr>
                    <w:t>2024</w:t>
                  </w:r>
                  <w:r>
                    <w:rPr>
                      <w:w w:val="140"/>
                      <w:position w:val="1"/>
                      <w:sz w:val="7"/>
                    </w:rPr>
                    <w:tab/>
                  </w:r>
                  <w:r>
                    <w:rPr>
                      <w:w w:val="140"/>
                      <w:sz w:val="7"/>
                    </w:rPr>
                    <w:t>15.6</w:t>
                  </w:r>
                  <w:r>
                    <w:rPr>
                      <w:spacing w:val="25"/>
                      <w:w w:val="140"/>
                      <w:sz w:val="7"/>
                    </w:rPr>
                    <w:t xml:space="preserve"> </w:t>
                  </w:r>
                  <w:r>
                    <w:rPr>
                      <w:w w:val="140"/>
                      <w:sz w:val="7"/>
                    </w:rPr>
                    <w:t>2024</w:t>
                  </w:r>
                  <w:r>
                    <w:rPr>
                      <w:w w:val="140"/>
                      <w:sz w:val="7"/>
                    </w:rPr>
                    <w:tab/>
                  </w:r>
                  <w:r>
                    <w:rPr>
                      <w:w w:val="140"/>
                      <w:position w:val="1"/>
                      <w:sz w:val="7"/>
                    </w:rPr>
                    <w:t>31</w:t>
                  </w:r>
                  <w:r>
                    <w:rPr>
                      <w:spacing w:val="18"/>
                      <w:w w:val="140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0"/>
                      <w:position w:val="1"/>
                      <w:sz w:val="7"/>
                    </w:rPr>
                    <w:t>8.</w:t>
                  </w:r>
                  <w:r>
                    <w:rPr>
                      <w:spacing w:val="-6"/>
                      <w:w w:val="140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0"/>
                      <w:position w:val="1"/>
                      <w:sz w:val="7"/>
                    </w:rPr>
                    <w:t>2024</w:t>
                  </w:r>
                  <w:r>
                    <w:rPr>
                      <w:w w:val="140"/>
                      <w:position w:val="1"/>
                      <w:sz w:val="7"/>
                    </w:rPr>
                    <w:tab/>
                  </w:r>
                  <w:r>
                    <w:rPr>
                      <w:w w:val="140"/>
                      <w:sz w:val="7"/>
                    </w:rPr>
                    <w:t>12200,00</w:t>
                  </w:r>
                  <w:r>
                    <w:rPr>
                      <w:w w:val="140"/>
                      <w:sz w:val="7"/>
                    </w:rPr>
                    <w:tab/>
                    <w:t>Kč/ha</w:t>
                  </w:r>
                </w:p>
                <w:p w:rsidR="00C52BB8" w:rsidRDefault="005347E9">
                  <w:pPr>
                    <w:spacing w:before="42"/>
                    <w:ind w:left="2146"/>
                    <w:rPr>
                      <w:sz w:val="7"/>
                    </w:rPr>
                  </w:pPr>
                  <w:r>
                    <w:rPr>
                      <w:w w:val="130"/>
                      <w:sz w:val="7"/>
                    </w:rPr>
                    <w:t>378/1</w:t>
                  </w:r>
                </w:p>
                <w:p w:rsidR="00C52BB8" w:rsidRDefault="005347E9">
                  <w:pPr>
                    <w:spacing w:before="41"/>
                    <w:ind w:left="2146"/>
                    <w:rPr>
                      <w:sz w:val="7"/>
                    </w:rPr>
                  </w:pPr>
                  <w:r>
                    <w:rPr>
                      <w:w w:val="140"/>
                      <w:sz w:val="7"/>
                    </w:rPr>
                    <w:t>378/28</w:t>
                  </w:r>
                </w:p>
                <w:p w:rsidR="00C52BB8" w:rsidRDefault="005347E9">
                  <w:pPr>
                    <w:spacing w:before="42"/>
                    <w:ind w:left="2146"/>
                    <w:rPr>
                      <w:sz w:val="7"/>
                    </w:rPr>
                  </w:pPr>
                  <w:r>
                    <w:rPr>
                      <w:w w:val="140"/>
                      <w:sz w:val="7"/>
                    </w:rPr>
                    <w:t>378/29</w:t>
                  </w:r>
                </w:p>
                <w:p w:rsidR="00C52BB8" w:rsidRDefault="005347E9">
                  <w:pPr>
                    <w:spacing w:before="34"/>
                    <w:ind w:left="2138"/>
                    <w:rPr>
                      <w:sz w:val="7"/>
                    </w:rPr>
                  </w:pPr>
                  <w:r>
                    <w:rPr>
                      <w:w w:val="135"/>
                      <w:sz w:val="7"/>
                    </w:rPr>
                    <w:t>380/1</w:t>
                  </w:r>
                </w:p>
                <w:p w:rsidR="00C52BB8" w:rsidRDefault="005347E9">
                  <w:pPr>
                    <w:spacing w:before="48"/>
                    <w:ind w:left="2146"/>
                    <w:rPr>
                      <w:sz w:val="7"/>
                    </w:rPr>
                  </w:pPr>
                  <w:r>
                    <w:rPr>
                      <w:w w:val="140"/>
                      <w:sz w:val="7"/>
                    </w:rPr>
                    <w:t>380/2</w:t>
                  </w: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10"/>
                    </w:rPr>
                  </w:pPr>
                </w:p>
                <w:p w:rsidR="00C52BB8" w:rsidRDefault="005347E9">
                  <w:pPr>
                    <w:tabs>
                      <w:tab w:val="left" w:pos="1677"/>
                      <w:tab w:val="left" w:pos="3585"/>
                      <w:tab w:val="left" w:pos="4924"/>
                      <w:tab w:val="left" w:pos="5601"/>
                      <w:tab w:val="left" w:pos="6587"/>
                      <w:tab w:val="left" w:pos="7285"/>
                    </w:tabs>
                    <w:spacing w:line="300" w:lineRule="auto"/>
                    <w:ind w:left="2146" w:right="9298" w:hanging="1145"/>
                    <w:rPr>
                      <w:sz w:val="7"/>
                    </w:rPr>
                  </w:pPr>
                  <w:r>
                    <w:rPr>
                      <w:w w:val="135"/>
                      <w:sz w:val="7"/>
                    </w:rPr>
                    <w:t>9</w:t>
                  </w:r>
                  <w:r>
                    <w:rPr>
                      <w:w w:val="135"/>
                      <w:sz w:val="7"/>
                    </w:rPr>
                    <w:tab/>
                    <w:t xml:space="preserve">1,8065     </w:t>
                  </w:r>
                  <w:r>
                    <w:rPr>
                      <w:spacing w:val="26"/>
                      <w:w w:val="135"/>
                      <w:sz w:val="7"/>
                    </w:rPr>
                    <w:t xml:space="preserve"> </w:t>
                  </w:r>
                  <w:r>
                    <w:rPr>
                      <w:w w:val="135"/>
                      <w:sz w:val="7"/>
                    </w:rPr>
                    <w:t>Pec</w:t>
                  </w:r>
                  <w:r>
                    <w:rPr>
                      <w:spacing w:val="11"/>
                      <w:w w:val="135"/>
                      <w:sz w:val="7"/>
                    </w:rPr>
                    <w:t xml:space="preserve"> </w:t>
                  </w:r>
                  <w:r>
                    <w:rPr>
                      <w:w w:val="135"/>
                      <w:sz w:val="7"/>
                    </w:rPr>
                    <w:t>pod</w:t>
                  </w:r>
                  <w:r>
                    <w:rPr>
                      <w:spacing w:val="-6"/>
                      <w:w w:val="135"/>
                      <w:sz w:val="7"/>
                    </w:rPr>
                    <w:t xml:space="preserve"> </w:t>
                  </w:r>
                  <w:r>
                    <w:rPr>
                      <w:w w:val="135"/>
                      <w:sz w:val="7"/>
                    </w:rPr>
                    <w:t>Sněžkou</w:t>
                  </w:r>
                  <w:r>
                    <w:rPr>
                      <w:w w:val="135"/>
                      <w:sz w:val="7"/>
                    </w:rPr>
                    <w:tab/>
                    <w:t>hrabáni a</w:t>
                  </w:r>
                  <w:r>
                    <w:rPr>
                      <w:spacing w:val="11"/>
                      <w:w w:val="135"/>
                      <w:sz w:val="7"/>
                    </w:rPr>
                    <w:t xml:space="preserve"> </w:t>
                  </w:r>
                  <w:r>
                    <w:rPr>
                      <w:w w:val="135"/>
                      <w:sz w:val="7"/>
                    </w:rPr>
                    <w:t>ukládáni</w:t>
                  </w:r>
                  <w:r>
                    <w:rPr>
                      <w:spacing w:val="10"/>
                      <w:w w:val="135"/>
                      <w:sz w:val="7"/>
                    </w:rPr>
                    <w:t xml:space="preserve"> </w:t>
                  </w:r>
                  <w:r>
                    <w:rPr>
                      <w:w w:val="135"/>
                      <w:sz w:val="7"/>
                    </w:rPr>
                    <w:t>na</w:t>
                  </w:r>
                  <w:r>
                    <w:rPr>
                      <w:w w:val="135"/>
                      <w:sz w:val="7"/>
                    </w:rPr>
                    <w:tab/>
                    <w:t>15.</w:t>
                  </w:r>
                  <w:r>
                    <w:rPr>
                      <w:spacing w:val="-4"/>
                      <w:w w:val="135"/>
                      <w:sz w:val="7"/>
                    </w:rPr>
                    <w:t xml:space="preserve"> </w:t>
                  </w:r>
                  <w:r>
                    <w:rPr>
                      <w:w w:val="135"/>
                      <w:sz w:val="7"/>
                    </w:rPr>
                    <w:t>6.</w:t>
                  </w:r>
                  <w:r>
                    <w:rPr>
                      <w:spacing w:val="-1"/>
                      <w:w w:val="135"/>
                      <w:sz w:val="7"/>
                    </w:rPr>
                    <w:t xml:space="preserve"> </w:t>
                  </w:r>
                  <w:r>
                    <w:rPr>
                      <w:w w:val="135"/>
                      <w:sz w:val="7"/>
                    </w:rPr>
                    <w:t>2024</w:t>
                  </w:r>
                  <w:r>
                    <w:rPr>
                      <w:w w:val="135"/>
                      <w:sz w:val="7"/>
                    </w:rPr>
                    <w:tab/>
                    <w:t xml:space="preserve">31 </w:t>
                  </w:r>
                  <w:r>
                    <w:rPr>
                      <w:spacing w:val="7"/>
                      <w:w w:val="135"/>
                      <w:sz w:val="7"/>
                    </w:rPr>
                    <w:t xml:space="preserve"> </w:t>
                  </w:r>
                  <w:r>
                    <w:rPr>
                      <w:w w:val="135"/>
                      <w:sz w:val="7"/>
                    </w:rPr>
                    <w:t>8.</w:t>
                  </w:r>
                  <w:r>
                    <w:rPr>
                      <w:spacing w:val="1"/>
                      <w:w w:val="135"/>
                      <w:sz w:val="7"/>
                    </w:rPr>
                    <w:t xml:space="preserve"> </w:t>
                  </w:r>
                  <w:r>
                    <w:rPr>
                      <w:w w:val="135"/>
                      <w:sz w:val="7"/>
                    </w:rPr>
                    <w:t>2024</w:t>
                  </w:r>
                  <w:r>
                    <w:rPr>
                      <w:w w:val="135"/>
                      <w:sz w:val="7"/>
                    </w:rPr>
                    <w:tab/>
                    <w:t>11800,00</w:t>
                  </w:r>
                  <w:r>
                    <w:rPr>
                      <w:w w:val="135"/>
                      <w:sz w:val="7"/>
                    </w:rPr>
                    <w:tab/>
                  </w:r>
                  <w:r>
                    <w:rPr>
                      <w:spacing w:val="-1"/>
                      <w:w w:val="135"/>
                      <w:sz w:val="7"/>
                    </w:rPr>
                    <w:t xml:space="preserve">Kě/ha </w:t>
                  </w:r>
                  <w:r>
                    <w:rPr>
                      <w:w w:val="135"/>
                      <w:position w:val="-1"/>
                      <w:sz w:val="7"/>
                    </w:rPr>
                    <w:t>378/1</w:t>
                  </w:r>
                  <w:r>
                    <w:rPr>
                      <w:w w:val="135"/>
                      <w:position w:val="-1"/>
                      <w:sz w:val="7"/>
                    </w:rPr>
                    <w:tab/>
                  </w:r>
                  <w:r>
                    <w:rPr>
                      <w:w w:val="135"/>
                      <w:sz w:val="7"/>
                    </w:rPr>
                    <w:t>kompost KŘ</w:t>
                  </w:r>
                  <w:r>
                    <w:rPr>
                      <w:spacing w:val="17"/>
                      <w:w w:val="135"/>
                      <w:sz w:val="7"/>
                    </w:rPr>
                    <w:t xml:space="preserve"> </w:t>
                  </w:r>
                  <w:r>
                    <w:rPr>
                      <w:w w:val="135"/>
                      <w:sz w:val="7"/>
                    </w:rPr>
                    <w:t>2024</w:t>
                  </w:r>
                </w:p>
                <w:p w:rsidR="00C52BB8" w:rsidRDefault="005347E9">
                  <w:pPr>
                    <w:spacing w:before="19"/>
                    <w:ind w:left="2146"/>
                    <w:rPr>
                      <w:sz w:val="7"/>
                    </w:rPr>
                  </w:pPr>
                  <w:r>
                    <w:rPr>
                      <w:w w:val="140"/>
                      <w:sz w:val="7"/>
                    </w:rPr>
                    <w:t>378/28</w:t>
                  </w:r>
                </w:p>
                <w:p w:rsidR="00C52BB8" w:rsidRDefault="005347E9">
                  <w:pPr>
                    <w:spacing w:before="42"/>
                    <w:ind w:left="2146"/>
                    <w:rPr>
                      <w:sz w:val="7"/>
                    </w:rPr>
                  </w:pPr>
                  <w:r>
                    <w:rPr>
                      <w:w w:val="140"/>
                      <w:sz w:val="7"/>
                    </w:rPr>
                    <w:t>378/29</w:t>
                  </w:r>
                </w:p>
                <w:p w:rsidR="00C52BB8" w:rsidRDefault="005347E9">
                  <w:pPr>
                    <w:spacing w:before="41"/>
                    <w:ind w:left="2153"/>
                    <w:rPr>
                      <w:sz w:val="7"/>
                    </w:rPr>
                  </w:pPr>
                  <w:r>
                    <w:rPr>
                      <w:w w:val="125"/>
                      <w:sz w:val="7"/>
                    </w:rPr>
                    <w:t>380/1</w:t>
                  </w:r>
                </w:p>
                <w:p w:rsidR="00C52BB8" w:rsidRDefault="005347E9">
                  <w:pPr>
                    <w:spacing w:before="41"/>
                    <w:ind w:left="2146"/>
                    <w:rPr>
                      <w:sz w:val="7"/>
                    </w:rPr>
                  </w:pPr>
                  <w:r>
                    <w:rPr>
                      <w:w w:val="140"/>
                      <w:sz w:val="7"/>
                    </w:rPr>
                    <w:t>380/2</w:t>
                  </w: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C52BB8" w:rsidRDefault="00C52BB8">
                  <w:pPr>
                    <w:pStyle w:val="Zkladntext"/>
                    <w:spacing w:before="9"/>
                    <w:rPr>
                      <w:rFonts w:ascii="Times New Roman"/>
                      <w:sz w:val="9"/>
                    </w:rPr>
                  </w:pPr>
                </w:p>
                <w:p w:rsidR="00C52BB8" w:rsidRDefault="005347E9">
                  <w:pPr>
                    <w:tabs>
                      <w:tab w:val="left" w:pos="1669"/>
                      <w:tab w:val="left" w:pos="3585"/>
                      <w:tab w:val="left" w:pos="6580"/>
                      <w:tab w:val="left" w:pos="7285"/>
                    </w:tabs>
                    <w:spacing w:line="312" w:lineRule="auto"/>
                    <w:ind w:left="2146" w:right="9307" w:hanging="1145"/>
                    <w:rPr>
                      <w:sz w:val="7"/>
                    </w:rPr>
                  </w:pPr>
                  <w:r>
                    <w:rPr>
                      <w:w w:val="145"/>
                      <w:sz w:val="7"/>
                    </w:rPr>
                    <w:t>9</w:t>
                  </w:r>
                  <w:r>
                    <w:rPr>
                      <w:w w:val="145"/>
                      <w:sz w:val="7"/>
                    </w:rPr>
                    <w:tab/>
                    <w:t xml:space="preserve">1,8066     </w:t>
                  </w:r>
                  <w:r>
                    <w:rPr>
                      <w:w w:val="145"/>
                      <w:position w:val="1"/>
                      <w:sz w:val="7"/>
                    </w:rPr>
                    <w:t>Pec</w:t>
                  </w:r>
                  <w:r>
                    <w:rPr>
                      <w:spacing w:val="-6"/>
                      <w:w w:val="14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5"/>
                      <w:position w:val="1"/>
                      <w:sz w:val="7"/>
                    </w:rPr>
                    <w:t>pod</w:t>
                  </w:r>
                  <w:r>
                    <w:rPr>
                      <w:spacing w:val="-7"/>
                      <w:w w:val="145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5"/>
                      <w:position w:val="1"/>
                      <w:sz w:val="7"/>
                    </w:rPr>
                    <w:t>Sněžkou</w:t>
                  </w:r>
                  <w:r>
                    <w:rPr>
                      <w:w w:val="145"/>
                      <w:position w:val="1"/>
                      <w:sz w:val="7"/>
                    </w:rPr>
                    <w:tab/>
                    <w:t xml:space="preserve">pastva ovcí a koz bez seče     </w:t>
                  </w:r>
                  <w:r>
                    <w:rPr>
                      <w:w w:val="145"/>
                      <w:sz w:val="7"/>
                    </w:rPr>
                    <w:t xml:space="preserve">15  6. 2024   </w:t>
                  </w:r>
                  <w:r>
                    <w:rPr>
                      <w:spacing w:val="18"/>
                      <w:w w:val="145"/>
                      <w:sz w:val="7"/>
                    </w:rPr>
                    <w:t xml:space="preserve"> </w:t>
                  </w:r>
                  <w:r>
                    <w:rPr>
                      <w:w w:val="145"/>
                      <w:sz w:val="7"/>
                    </w:rPr>
                    <w:t>30.9</w:t>
                  </w:r>
                  <w:r>
                    <w:rPr>
                      <w:spacing w:val="12"/>
                      <w:w w:val="145"/>
                      <w:sz w:val="7"/>
                    </w:rPr>
                    <w:t xml:space="preserve"> </w:t>
                  </w:r>
                  <w:r>
                    <w:rPr>
                      <w:w w:val="145"/>
                      <w:sz w:val="7"/>
                    </w:rPr>
                    <w:t>2024</w:t>
                  </w:r>
                  <w:r>
                    <w:rPr>
                      <w:w w:val="145"/>
                      <w:sz w:val="7"/>
                    </w:rPr>
                    <w:tab/>
                    <w:t>23850,00</w:t>
                  </w:r>
                  <w:r>
                    <w:rPr>
                      <w:w w:val="145"/>
                      <w:sz w:val="7"/>
                    </w:rPr>
                    <w:tab/>
                  </w:r>
                  <w:r>
                    <w:rPr>
                      <w:spacing w:val="-1"/>
                      <w:w w:val="135"/>
                      <w:sz w:val="7"/>
                    </w:rPr>
                    <w:t xml:space="preserve">Kč/ha </w:t>
                  </w:r>
                  <w:r>
                    <w:rPr>
                      <w:w w:val="145"/>
                      <w:sz w:val="7"/>
                    </w:rPr>
                    <w:t>378/1</w:t>
                  </w:r>
                  <w:r>
                    <w:rPr>
                      <w:w w:val="145"/>
                      <w:sz w:val="7"/>
                    </w:rPr>
                    <w:tab/>
                  </w:r>
                  <w:r>
                    <w:rPr>
                      <w:w w:val="140"/>
                      <w:position w:val="1"/>
                      <w:sz w:val="7"/>
                    </w:rPr>
                    <w:t>nedopasků</w:t>
                  </w:r>
                  <w:r>
                    <w:rPr>
                      <w:spacing w:val="-5"/>
                      <w:w w:val="140"/>
                      <w:position w:val="1"/>
                      <w:sz w:val="7"/>
                    </w:rPr>
                    <w:t xml:space="preserve"> </w:t>
                  </w:r>
                  <w:r>
                    <w:rPr>
                      <w:w w:val="140"/>
                      <w:position w:val="1"/>
                      <w:sz w:val="7"/>
                    </w:rPr>
                    <w:t>2024</w:t>
                  </w:r>
                </w:p>
                <w:p w:rsidR="00C52BB8" w:rsidRDefault="005347E9">
                  <w:pPr>
                    <w:spacing w:before="14"/>
                    <w:ind w:left="2146"/>
                    <w:rPr>
                      <w:sz w:val="7"/>
                    </w:rPr>
                  </w:pPr>
                  <w:r>
                    <w:rPr>
                      <w:w w:val="140"/>
                      <w:sz w:val="7"/>
                    </w:rPr>
                    <w:t>378/28</w:t>
                  </w:r>
                </w:p>
                <w:p w:rsidR="00C52BB8" w:rsidRDefault="005347E9">
                  <w:pPr>
                    <w:spacing w:before="42"/>
                    <w:ind w:left="2146"/>
                    <w:rPr>
                      <w:sz w:val="7"/>
                    </w:rPr>
                  </w:pPr>
                  <w:r>
                    <w:rPr>
                      <w:w w:val="145"/>
                      <w:sz w:val="7"/>
                    </w:rPr>
                    <w:t>378/29</w:t>
                  </w:r>
                </w:p>
                <w:p w:rsidR="00C52BB8" w:rsidRDefault="005347E9">
                  <w:pPr>
                    <w:spacing w:before="41"/>
                    <w:ind w:left="2146"/>
                    <w:rPr>
                      <w:sz w:val="7"/>
                    </w:rPr>
                  </w:pPr>
                  <w:r>
                    <w:rPr>
                      <w:w w:val="135"/>
                      <w:sz w:val="7"/>
                    </w:rPr>
                    <w:t>380/1</w:t>
                  </w:r>
                </w:p>
                <w:p w:rsidR="00C52BB8" w:rsidRDefault="005347E9">
                  <w:pPr>
                    <w:spacing w:before="41"/>
                    <w:ind w:left="2146"/>
                    <w:rPr>
                      <w:sz w:val="7"/>
                    </w:rPr>
                  </w:pPr>
                  <w:r>
                    <w:rPr>
                      <w:w w:val="140"/>
                      <w:sz w:val="7"/>
                    </w:rPr>
                    <w:t>380/2</w:t>
                  </w: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C52BB8" w:rsidRDefault="00C52BB8">
                  <w:pPr>
                    <w:pStyle w:val="Zkladntext"/>
                    <w:spacing w:before="2"/>
                    <w:rPr>
                      <w:rFonts w:ascii="Times New Roman"/>
                      <w:sz w:val="8"/>
                    </w:rPr>
                  </w:pPr>
                </w:p>
                <w:p w:rsidR="00C52BB8" w:rsidRDefault="005347E9">
                  <w:pPr>
                    <w:tabs>
                      <w:tab w:val="left" w:pos="6148"/>
                    </w:tabs>
                    <w:ind w:left="1008"/>
                    <w:rPr>
                      <w:sz w:val="14"/>
                    </w:rPr>
                  </w:pPr>
                  <w:r>
                    <w:rPr>
                      <w:sz w:val="14"/>
                    </w:rPr>
                    <w:t>Suma ceny celkem při dodržení realizace opatření v</w:t>
                  </w:r>
                  <w:r>
                    <w:rPr>
                      <w:spacing w:val="5"/>
                      <w:sz w:val="14"/>
                    </w:rPr>
                    <w:t xml:space="preserve"> </w:t>
                  </w:r>
                  <w:r>
                    <w:rPr>
                      <w:sz w:val="14"/>
                    </w:rPr>
                    <w:t>optimálních</w:t>
                  </w:r>
                  <w:r>
                    <w:rPr>
                      <w:spacing w:val="-1"/>
                      <w:sz w:val="14"/>
                    </w:rPr>
                    <w:t xml:space="preserve"> </w:t>
                  </w:r>
                  <w:r>
                    <w:rPr>
                      <w:sz w:val="14"/>
                    </w:rPr>
                    <w:t>terminech:</w:t>
                  </w:r>
                  <w:r>
                    <w:rPr>
                      <w:sz w:val="14"/>
                    </w:rPr>
                    <w:tab/>
                  </w:r>
                  <w:r>
                    <w:rPr>
                      <w:w w:val="95"/>
                      <w:sz w:val="14"/>
                    </w:rPr>
                    <w:t>203 789,21</w:t>
                  </w:r>
                  <w:r>
                    <w:rPr>
                      <w:spacing w:val="-17"/>
                      <w:w w:val="95"/>
                      <w:sz w:val="14"/>
                    </w:rPr>
                    <w:t xml:space="preserve"> </w:t>
                  </w:r>
                  <w:r>
                    <w:rPr>
                      <w:w w:val="95"/>
                      <w:sz w:val="14"/>
                    </w:rPr>
                    <w:t>K£</w:t>
                  </w:r>
                </w:p>
              </w:txbxContent>
            </v:textbox>
            <w10:wrap anchorx="page" anchory="page"/>
          </v:shape>
        </w:pict>
      </w:r>
      <w:r>
        <w:pict>
          <v:group id="_x0000_s1032" style="position:absolute;margin-left:0;margin-top:0;width:841.7pt;height:595.1pt;z-index:-17056;mso-position-horizontal-relative:page;mso-position-vertical-relative:page" coordsize="16834,11902">
            <v:shape id="_x0000_s1034" type="#_x0000_t75" style="position:absolute;width:16834;height:11902">
              <v:imagedata r:id="rId14" o:title=""/>
            </v:shape>
            <v:rect id="_x0000_s1033" style="position:absolute;left:7657;top:693;width:8457;height:3757" fillcolor="black" stroked="f"/>
            <w10:wrap anchorx="page" anchory="page"/>
          </v:group>
        </w:pict>
      </w:r>
    </w:p>
    <w:p w:rsidR="00C52BB8" w:rsidRDefault="00C52BB8">
      <w:pPr>
        <w:rPr>
          <w:sz w:val="2"/>
          <w:szCs w:val="2"/>
        </w:rPr>
        <w:sectPr w:rsidR="00C52BB8">
          <w:pgSz w:w="16840" w:h="11910" w:orient="landscape"/>
          <w:pgMar w:top="940" w:right="2420" w:bottom="280" w:left="680" w:header="708" w:footer="708" w:gutter="0"/>
          <w:cols w:space="708"/>
        </w:sectPr>
      </w:pPr>
    </w:p>
    <w:p w:rsidR="00C52BB8" w:rsidRDefault="005347E9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31" type="#_x0000_t202" style="position:absolute;margin-left:0;margin-top:-.85pt;width:595.1pt;height:842.6pt;z-index:-17032;mso-position-horizontal-relative:page;mso-position-vertical-relative:page" filled="f" stroked="f">
            <v:textbox inset="0,0,0,0">
              <w:txbxContent>
                <w:p w:rsidR="00C52BB8" w:rsidRDefault="005347E9">
                  <w:pPr>
                    <w:spacing w:line="235" w:lineRule="exact"/>
                    <w:ind w:left="1331"/>
                    <w:rPr>
                      <w:b/>
                      <w:sz w:val="21"/>
                    </w:rPr>
                  </w:pPr>
                  <w:r>
                    <w:rPr>
                      <w:b/>
                      <w:w w:val="95"/>
                      <w:sz w:val="21"/>
                    </w:rPr>
                    <w:t>p</w:t>
                  </w: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C52BB8" w:rsidRDefault="005347E9">
                  <w:pPr>
                    <w:spacing w:before="165"/>
                    <w:ind w:left="1320" w:right="1306"/>
                    <w:jc w:val="center"/>
                    <w:rPr>
                      <w:sz w:val="32"/>
                    </w:rPr>
                  </w:pPr>
                  <w:r>
                    <w:rPr>
                      <w:sz w:val="32"/>
                    </w:rPr>
                    <w:t>Příloha č. 2 Severka 2024</w:t>
                  </w: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36"/>
                    </w:rPr>
                  </w:pPr>
                </w:p>
                <w:p w:rsidR="00C52BB8" w:rsidRDefault="00C52BB8">
                  <w:pPr>
                    <w:pStyle w:val="Zkladntext"/>
                    <w:spacing w:before="7"/>
                    <w:rPr>
                      <w:rFonts w:ascii="Times New Roman"/>
                      <w:sz w:val="40"/>
                    </w:rPr>
                  </w:pPr>
                </w:p>
                <w:p w:rsidR="00C52BB8" w:rsidRDefault="005347E9">
                  <w:pPr>
                    <w:pStyle w:val="Zkladntext"/>
                    <w:ind w:left="352"/>
                  </w:pPr>
                  <w:r>
                    <w:t>M 1: 3000</w:t>
                  </w:r>
                </w:p>
              </w:txbxContent>
            </v:textbox>
            <w10:wrap anchorx="page" anchory="page"/>
          </v:shape>
        </w:pict>
      </w:r>
      <w:r>
        <w:pict>
          <v:group id="_x0000_s1028" style="position:absolute;margin-left:0;margin-top:0;width:595.1pt;height:841.7pt;z-index:-17008;mso-position-horizontal-relative:page;mso-position-vertical-relative:page" coordsize="11902,16834">
            <v:shape id="_x0000_s1030" type="#_x0000_t75" style="position:absolute;width:11902;height:16834">
              <v:imagedata r:id="rId15" o:title=""/>
            </v:shape>
            <v:shape id="_x0000_s1029" type="#_x0000_t75" style="position:absolute;left:166;top:1174;width:11506;height:15206">
              <v:imagedata r:id="rId16" o:title=""/>
            </v:shape>
            <w10:wrap anchorx="page" anchory="page"/>
          </v:group>
        </w:pict>
      </w:r>
    </w:p>
    <w:p w:rsidR="00C52BB8" w:rsidRDefault="00C52BB8">
      <w:pPr>
        <w:rPr>
          <w:rFonts w:ascii="Times New Roman"/>
          <w:sz w:val="17"/>
        </w:rPr>
        <w:sectPr w:rsidR="00C52BB8">
          <w:pgSz w:w="11910" w:h="16840"/>
          <w:pgMar w:top="1580" w:right="1680" w:bottom="280" w:left="1680" w:header="708" w:footer="708" w:gutter="0"/>
          <w:cols w:space="708"/>
        </w:sectPr>
      </w:pPr>
    </w:p>
    <w:p w:rsidR="00C52BB8" w:rsidRDefault="005347E9">
      <w:pPr>
        <w:pStyle w:val="Zkladntext"/>
        <w:rPr>
          <w:rFonts w:ascii="Times New Roman"/>
          <w:sz w:val="20"/>
        </w:rPr>
      </w:pPr>
      <w:r>
        <w:lastRenderedPageBreak/>
        <w:pict>
          <v:shape id="_x0000_s1027" type="#_x0000_t202" style="position:absolute;margin-left:0;margin-top:0;width:601.55pt;height:846.35pt;z-index:-16984;mso-position-horizontal-relative:page;mso-position-vertical-relative:page" filled="f" stroked="f">
            <v:textbox inset="0,0,0,0">
              <w:txbxContent>
                <w:p w:rsidR="00C52BB8" w:rsidRDefault="00C52BB8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6841849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9775" cy="10748772"/>
            <wp:effectExtent l="0" t="0" r="0" b="0"/>
            <wp:wrapNone/>
            <wp:docPr id="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9775" cy="10748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spacing w:before="4"/>
        <w:rPr>
          <w:rFonts w:ascii="Times New Roman"/>
          <w:sz w:val="27"/>
        </w:rPr>
      </w:pPr>
    </w:p>
    <w:tbl>
      <w:tblPr>
        <w:tblStyle w:val="TableNormal"/>
        <w:tblW w:w="0" w:type="auto"/>
        <w:tblInd w:w="131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3666"/>
        <w:gridCol w:w="4092"/>
      </w:tblGrid>
      <w:tr w:rsidR="00C52BB8">
        <w:trPr>
          <w:trHeight w:hRule="exact" w:val="238"/>
        </w:trPr>
        <w:tc>
          <w:tcPr>
            <w:tcW w:w="3666" w:type="dxa"/>
          </w:tcPr>
          <w:p w:rsidR="00C52BB8" w:rsidRDefault="00C52BB8"/>
        </w:tc>
        <w:tc>
          <w:tcPr>
            <w:tcW w:w="4092" w:type="dxa"/>
          </w:tcPr>
          <w:p w:rsidR="00C52BB8" w:rsidRDefault="00C52BB8"/>
        </w:tc>
      </w:tr>
    </w:tbl>
    <w:p w:rsidR="00C52BB8" w:rsidRDefault="00C52BB8">
      <w:pPr>
        <w:sectPr w:rsidR="00C52BB8">
          <w:pgSz w:w="12040" w:h="16930"/>
          <w:pgMar w:top="0" w:right="0" w:bottom="0" w:left="0" w:header="708" w:footer="708" w:gutter="0"/>
          <w:cols w:space="708"/>
        </w:sectPr>
      </w:pPr>
    </w:p>
    <w:p w:rsidR="00C52BB8" w:rsidRDefault="005347E9">
      <w:pPr>
        <w:pStyle w:val="Zkladntext"/>
        <w:rPr>
          <w:rFonts w:ascii="Times New Roman"/>
          <w:sz w:val="20"/>
        </w:rPr>
      </w:pPr>
      <w:r>
        <w:lastRenderedPageBreak/>
        <w:pict>
          <v:shape id="_x0000_s1026" type="#_x0000_t202" style="position:absolute;margin-left:0;margin-top:0;width:848.5pt;height:604.8pt;z-index:-16936;mso-position-horizontal-relative:page;mso-position-vertical-relative:page" filled="f" stroked="f">
            <v:textbox inset="0,0,0,0">
              <w:txbxContent>
                <w:p w:rsidR="00C52BB8" w:rsidRDefault="00C52BB8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C52BB8" w:rsidRDefault="00C52BB8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  <w:bookmarkStart w:id="0" w:name="_GoBack"/>
                  <w:bookmarkEnd w:id="0"/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68418543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75950" cy="7680959"/>
            <wp:effectExtent l="0" t="0" r="0" b="0"/>
            <wp:wrapNone/>
            <wp:docPr id="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5950" cy="768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rPr>
          <w:rFonts w:ascii="Times New Roman"/>
          <w:sz w:val="20"/>
        </w:rPr>
      </w:pPr>
    </w:p>
    <w:p w:rsidR="00C52BB8" w:rsidRDefault="00C52BB8">
      <w:pPr>
        <w:pStyle w:val="Zkladntext"/>
        <w:spacing w:before="6"/>
        <w:rPr>
          <w:rFonts w:ascii="Times New Roman"/>
          <w:sz w:val="12"/>
        </w:rPr>
      </w:pPr>
    </w:p>
    <w:tbl>
      <w:tblPr>
        <w:tblStyle w:val="TableNormal"/>
        <w:tblW w:w="0" w:type="auto"/>
        <w:tblInd w:w="56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2176"/>
        <w:gridCol w:w="2723"/>
        <w:gridCol w:w="3884"/>
        <w:gridCol w:w="4555"/>
      </w:tblGrid>
      <w:tr w:rsidR="00C52BB8">
        <w:trPr>
          <w:trHeight w:hRule="exact" w:val="256"/>
        </w:trPr>
        <w:tc>
          <w:tcPr>
            <w:tcW w:w="2176" w:type="dxa"/>
          </w:tcPr>
          <w:p w:rsidR="00C52BB8" w:rsidRDefault="00C52BB8"/>
        </w:tc>
        <w:tc>
          <w:tcPr>
            <w:tcW w:w="2723" w:type="dxa"/>
          </w:tcPr>
          <w:p w:rsidR="00C52BB8" w:rsidRDefault="00C52BB8"/>
        </w:tc>
        <w:tc>
          <w:tcPr>
            <w:tcW w:w="3884" w:type="dxa"/>
          </w:tcPr>
          <w:p w:rsidR="00C52BB8" w:rsidRDefault="00C52BB8"/>
        </w:tc>
        <w:tc>
          <w:tcPr>
            <w:tcW w:w="4555" w:type="dxa"/>
          </w:tcPr>
          <w:p w:rsidR="00C52BB8" w:rsidRDefault="00C52BB8"/>
        </w:tc>
      </w:tr>
    </w:tbl>
    <w:p w:rsidR="005347E9" w:rsidRDefault="005347E9"/>
    <w:sectPr w:rsidR="005347E9">
      <w:pgSz w:w="16970" w:h="12100" w:orient="landscape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2BB8"/>
    <w:rsid w:val="005347E9"/>
    <w:rsid w:val="00C52BB8"/>
    <w:rsid w:val="00CA7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  <w15:docId w15:val="{FB6DE3EE-F424-4707-AB1F-329662B29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Arial" w:eastAsia="Arial" w:hAnsi="Arial" w:cs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1"/>
      <w:szCs w:val="21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www.krnap.cz/priroda/pece/manaqement-luk/)" TargetMode="External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126</Characters>
  <Application>Microsoft Office Word</Application>
  <DocSecurity>0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ekurilova@krnap.cz</cp:lastModifiedBy>
  <cp:revision>3</cp:revision>
  <dcterms:created xsi:type="dcterms:W3CDTF">2024-07-02T13:37:00Z</dcterms:created>
  <dcterms:modified xsi:type="dcterms:W3CDTF">2024-07-02T11:38:00Z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2024-07-02T00:00:00Z</vt:filetime>
  </property>
  <property fmtid="{D5CDD505-2E9C-101B-9397-08002B2CF9AE}" pid="3" name="LastSaved">
    <vt:filetime>2024-07-02T00:00:00Z</vt:filetime>
  </property>
</Properties>
</file>