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D56E9" w:rsidRPr="000D56E9" w:rsidTr="000D56E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5670"/>
              <w:gridCol w:w="224"/>
            </w:tblGrid>
            <w:tr w:rsidR="000D56E9" w:rsidRPr="000D56E9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NO1706025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4058"/>
              <w:gridCol w:w="224"/>
            </w:tblGrid>
            <w:tr w:rsidR="000D56E9" w:rsidRPr="000D56E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Stránka 1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D56E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D56E9" w:rsidRPr="000D56E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5"/>
              <w:gridCol w:w="119"/>
              <w:gridCol w:w="4045"/>
              <w:gridCol w:w="223"/>
            </w:tblGrid>
            <w:tr w:rsidR="000D56E9" w:rsidRPr="000D56E9">
              <w:trPr>
                <w:tblCellSpacing w:w="15" w:type="dxa"/>
              </w:trPr>
              <w:tc>
                <w:tcPr>
                  <w:tcW w:w="26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8"/>
              <w:gridCol w:w="3023"/>
              <w:gridCol w:w="118"/>
              <w:gridCol w:w="1526"/>
              <w:gridCol w:w="206"/>
              <w:gridCol w:w="2319"/>
              <w:gridCol w:w="221"/>
            </w:tblGrid>
            <w:tr w:rsidR="000D56E9" w:rsidRPr="000D56E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CZ28538153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28538153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9"/>
              <w:gridCol w:w="7168"/>
              <w:gridCol w:w="223"/>
            </w:tblGrid>
            <w:tr w:rsidR="000D56E9" w:rsidRPr="000D56E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56E9" w:rsidRPr="000D56E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19"/>
              <w:gridCol w:w="1537"/>
              <w:gridCol w:w="119"/>
              <w:gridCol w:w="4018"/>
              <w:gridCol w:w="222"/>
            </w:tblGrid>
            <w:tr w:rsidR="000D56E9" w:rsidRPr="000D56E9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Příjemce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0D56E9" w:rsidRPr="000D56E9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D56E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13.07.17</w:t>
                        </w:r>
                        <w:proofErr w:type="gramEnd"/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0D56E9" w:rsidRPr="000D56E9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56E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0D56E9" w:rsidRPr="000D56E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xxxx</w:t>
                        </w:r>
                        <w:proofErr w:type="spellEnd"/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0D56E9" w:rsidRPr="000D56E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56E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0D56E9" w:rsidRPr="000D56E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56E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0D56E9" w:rsidRPr="000D56E9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56E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0D56E9" w:rsidRPr="000D56E9" w:rsidRDefault="000D56E9" w:rsidP="000D5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56E9" w:rsidRPr="000D56E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456"/>
              <w:gridCol w:w="2128"/>
              <w:gridCol w:w="886"/>
              <w:gridCol w:w="533"/>
              <w:gridCol w:w="1079"/>
            </w:tblGrid>
            <w:tr w:rsidR="000D56E9" w:rsidRPr="000D56E9">
              <w:trPr>
                <w:tblCellSpacing w:w="15" w:type="dxa"/>
              </w:trPr>
              <w:tc>
                <w:tcPr>
                  <w:tcW w:w="550" w:type="pct"/>
                  <w:vAlign w:val="bottom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Číslo</w:t>
                  </w:r>
                </w:p>
              </w:tc>
              <w:tc>
                <w:tcPr>
                  <w:tcW w:w="1950" w:type="pct"/>
                  <w:vAlign w:val="bottom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</w:t>
                  </w: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56E9" w:rsidRPr="000D56E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5632"/>
              <w:gridCol w:w="741"/>
              <w:gridCol w:w="564"/>
              <w:gridCol w:w="1112"/>
            </w:tblGrid>
            <w:tr w:rsidR="000D56E9" w:rsidRPr="000D56E9">
              <w:trPr>
                <w:tblCellSpacing w:w="15" w:type="dxa"/>
              </w:trPr>
              <w:tc>
                <w:tcPr>
                  <w:tcW w:w="5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0014807</w:t>
                  </w: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14410201 t3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Common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Silver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birch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Betula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verrucos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3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6 720,00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14410701 d1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Dermatoph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pteronyssinus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2 688,00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14410801 d2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Dermatoph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farinae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2 688,00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14410901 e1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Cat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dander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5 376,00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14416301 gx1 Grass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pollens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mix GX1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10 452,00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14431001 e84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Hamster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epithelium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14452401 f78 kasein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nBos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d8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2 160,00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14452201 f76 alfa-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laktabulmin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nBos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d4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5 200,00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14452301 f77 beta-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laktabulmin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nBos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d5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5 200,00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14415901 f3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Fish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/Cod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14415301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Giant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ragweed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4 320,00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14410501 m2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Cladosporium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herparum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1 728,00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14420501 hx2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Hollister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Stier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Labs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5 632,00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14451201 ex2 </w:t>
                  </w:r>
                  <w:proofErr w:type="spellStart"/>
                  <w:proofErr w:type="gram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kočka,pes</w:t>
                  </w:r>
                  <w:proofErr w:type="spellEnd"/>
                  <w:proofErr w:type="gram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, morče, krysa, myš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5 632,00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14427801 ex72 andulka, </w:t>
                  </w:r>
                  <w:proofErr w:type="spellStart"/>
                  <w:proofErr w:type="gram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kanárek,papoušek</w:t>
                  </w:r>
                  <w:proofErr w:type="spellEnd"/>
                  <w:proofErr w:type="gram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, pěnkava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7 040,00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14427401 tx9 bříza, líska, olše, dub, vrba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14419601 wx3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7 040,00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14498701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rApi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m1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14600401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rApi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m10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14499501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rVes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v1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Phadia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14499201 </w:t>
                  </w:r>
                  <w:proofErr w:type="spellStart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rVes</w:t>
                  </w:r>
                  <w:proofErr w:type="spellEnd"/>
                  <w:r w:rsidRPr="000D56E9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v5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5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D56E9" w:rsidRPr="000D56E9" w:rsidRDefault="000D56E9" w:rsidP="000D56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77" w:type="pct"/>
        <w:tblCellSpacing w:w="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320"/>
        <w:gridCol w:w="2790"/>
      </w:tblGrid>
      <w:tr w:rsidR="000D56E9" w:rsidRPr="000D56E9" w:rsidTr="000D56E9">
        <w:trPr>
          <w:gridBefore w:val="1"/>
          <w:gridAfter w:val="1"/>
          <w:wBefore w:w="108" w:type="dxa"/>
          <w:wAfter w:w="32" w:type="dxa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3936"/>
              <w:gridCol w:w="169"/>
            </w:tblGrid>
            <w:tr w:rsidR="000D56E9" w:rsidRPr="000D56E9">
              <w:trPr>
                <w:tblCellSpacing w:w="15" w:type="dxa"/>
              </w:trPr>
              <w:tc>
                <w:tcPr>
                  <w:tcW w:w="17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NO1706025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1"/>
              <w:gridCol w:w="2820"/>
              <w:gridCol w:w="169"/>
            </w:tblGrid>
            <w:tr w:rsidR="000D56E9" w:rsidRPr="000D56E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Stránka 2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56E9" w:rsidRPr="000D5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D56E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0"/>
              <w:gridCol w:w="170"/>
            </w:tblGrid>
            <w:tr w:rsidR="000D56E9" w:rsidRPr="000D56E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3"/>
              <w:gridCol w:w="1378"/>
              <w:gridCol w:w="84"/>
              <w:gridCol w:w="935"/>
            </w:tblGrid>
            <w:tr w:rsidR="000D56E9" w:rsidRPr="000D56E9">
              <w:trPr>
                <w:tblCellSpacing w:w="15" w:type="dxa"/>
              </w:trPr>
              <w:tc>
                <w:tcPr>
                  <w:tcW w:w="31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</w:t>
                  </w: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D56E9" w:rsidRPr="000D56E9" w:rsidRDefault="000D56E9" w:rsidP="000D56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87 848,00</w:t>
                  </w:r>
                  <w:r w:rsidRPr="000D56E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D56E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56E9" w:rsidRPr="000D56E9" w:rsidRDefault="000D56E9" w:rsidP="000D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56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0D56E9" w:rsidRPr="007F308D" w:rsidTr="000D56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EECE1"/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6345" w:type="dxa"/>
            <w:gridSpan w:val="2"/>
            <w:shd w:val="clear" w:color="auto" w:fill="EEECE1"/>
            <w:vAlign w:val="center"/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40"/>
                <w:szCs w:val="40"/>
                <w:lang w:eastAsia="cs-CZ"/>
              </w:rPr>
            </w:pPr>
            <w:r w:rsidRPr="007F308D">
              <w:rPr>
                <w:rFonts w:ascii="Arial CE,Bold" w:hAnsi="Arial CE,Bold" w:cs="Arial CE,Bold"/>
                <w:b/>
                <w:bCs/>
                <w:sz w:val="40"/>
                <w:szCs w:val="40"/>
                <w:lang w:eastAsia="cs-CZ"/>
              </w:rPr>
              <w:t>Potvrzení objednávky číslo</w:t>
            </w:r>
          </w:p>
        </w:tc>
        <w:tc>
          <w:tcPr>
            <w:tcW w:w="2867" w:type="dxa"/>
            <w:shd w:val="clear" w:color="auto" w:fill="EEECE1"/>
            <w:vAlign w:val="center"/>
          </w:tcPr>
          <w:p w:rsidR="000D56E9" w:rsidRPr="002544A2" w:rsidRDefault="000D56E9" w:rsidP="0099103A">
            <w:pPr>
              <w:ind w:left="-108" w:firstLine="142"/>
              <w:rPr>
                <w:rFonts w:ascii="Arial CE,Bold" w:hAnsi="Arial CE,Bold" w:cs="Arial CE,Bold"/>
                <w:b/>
                <w:bCs/>
                <w:sz w:val="28"/>
                <w:szCs w:val="28"/>
                <w:lang w:eastAsia="cs-CZ"/>
              </w:rPr>
            </w:pPr>
            <w:r w:rsidRPr="002544A2">
              <w:rPr>
                <w:rFonts w:ascii="Arial CE,Bold" w:hAnsi="Arial CE,Bold" w:cs="Arial CE,Bold"/>
                <w:b/>
                <w:bCs/>
                <w:sz w:val="28"/>
                <w:szCs w:val="28"/>
                <w:lang w:eastAsia="cs-CZ"/>
              </w:rPr>
              <w:t>No1</w:t>
            </w:r>
            <w:r>
              <w:rPr>
                <w:rFonts w:ascii="Arial CE,Bold" w:hAnsi="Arial CE,Bold" w:cs="Arial CE,Bold"/>
                <w:b/>
                <w:bCs/>
                <w:sz w:val="28"/>
                <w:szCs w:val="28"/>
                <w:lang w:eastAsia="cs-CZ"/>
              </w:rPr>
              <w:t>705025</w:t>
            </w:r>
            <w:r w:rsidRPr="002544A2">
              <w:rPr>
                <w:rFonts w:ascii="Arial CE,Bold" w:hAnsi="Arial CE,Bold" w:cs="Arial CE,Bold"/>
                <w:b/>
                <w:bCs/>
                <w:sz w:val="28"/>
                <w:szCs w:val="28"/>
                <w:lang w:eastAsia="cs-CZ"/>
              </w:rPr>
              <w:t>*)</w:t>
            </w:r>
          </w:p>
        </w:tc>
      </w:tr>
    </w:tbl>
    <w:p w:rsidR="000D56E9" w:rsidRDefault="000D56E9" w:rsidP="000D56E9">
      <w:pPr>
        <w:rPr>
          <w:rFonts w:ascii="Arial CE,Bold" w:hAnsi="Arial CE,Bold" w:cs="Arial CE,Bold"/>
          <w:b/>
          <w:bCs/>
          <w:sz w:val="48"/>
          <w:szCs w:val="4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0D56E9" w:rsidRPr="007F308D" w:rsidTr="0099103A">
        <w:tc>
          <w:tcPr>
            <w:tcW w:w="1384" w:type="dxa"/>
          </w:tcPr>
          <w:p w:rsidR="000D56E9" w:rsidRPr="007F308D" w:rsidRDefault="000D56E9" w:rsidP="0099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Číslo dokladu:</w:t>
            </w:r>
          </w:p>
        </w:tc>
        <w:tc>
          <w:tcPr>
            <w:tcW w:w="2300" w:type="dxa"/>
            <w:shd w:val="clear" w:color="auto" w:fill="FFFFFF"/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</w:tcPr>
          <w:p w:rsidR="000D56E9" w:rsidRPr="007F308D" w:rsidRDefault="000D56E9" w:rsidP="0099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Datum potvrzení:</w:t>
            </w:r>
          </w:p>
        </w:tc>
        <w:tc>
          <w:tcPr>
            <w:tcW w:w="1843" w:type="dxa"/>
            <w:shd w:val="clear" w:color="auto" w:fill="EEECE1"/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  <w:t>3.7.2017</w:t>
            </w:r>
            <w:proofErr w:type="gramEnd"/>
          </w:p>
        </w:tc>
      </w:tr>
      <w:tr w:rsidR="000D56E9" w:rsidRPr="007F308D" w:rsidTr="0099103A">
        <w:tc>
          <w:tcPr>
            <w:tcW w:w="1384" w:type="dxa"/>
          </w:tcPr>
          <w:p w:rsidR="000D56E9" w:rsidRPr="004E692D" w:rsidRDefault="000D56E9" w:rsidP="0099103A"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Referent:</w:t>
            </w:r>
          </w:p>
        </w:tc>
        <w:tc>
          <w:tcPr>
            <w:tcW w:w="2300" w:type="dxa"/>
            <w:shd w:val="clear" w:color="auto" w:fill="FFFFFF"/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Navržený termín</w:t>
            </w: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 plnění</w:t>
            </w:r>
            <w:r w:rsidRPr="007F308D"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843" w:type="dxa"/>
            <w:shd w:val="clear" w:color="auto" w:fill="EEECE1"/>
          </w:tcPr>
          <w:p w:rsidR="000D56E9" w:rsidRPr="007F308D" w:rsidRDefault="000D56E9" w:rsidP="0099103A">
            <w:pP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 CE,Bold" w:hAnsi="Arial CE,Bold" w:cs="Arial CE,Bold"/>
                <w:b/>
                <w:bCs/>
                <w:sz w:val="18"/>
                <w:szCs w:val="18"/>
                <w:lang w:eastAsia="cs-CZ"/>
              </w:rPr>
              <w:t>7.7.2017</w:t>
            </w:r>
            <w:proofErr w:type="gramEnd"/>
          </w:p>
        </w:tc>
      </w:tr>
    </w:tbl>
    <w:p w:rsidR="000D56E9" w:rsidRDefault="000D56E9" w:rsidP="000D56E9">
      <w:pPr>
        <w:tabs>
          <w:tab w:val="left" w:pos="2523"/>
        </w:tabs>
        <w:rPr>
          <w:rFonts w:ascii="Arial CE,Bold" w:hAnsi="Arial CE,Bold" w:cs="Arial CE,Bold"/>
          <w:b/>
          <w:bCs/>
          <w:sz w:val="24"/>
          <w:szCs w:val="24"/>
          <w:lang w:eastAsia="cs-CZ"/>
        </w:rPr>
      </w:pPr>
      <w:r>
        <w:rPr>
          <w:rFonts w:ascii="Arial CE,Bold" w:hAnsi="Arial CE,Bold" w:cs="Arial CE,Bold"/>
          <w:b/>
          <w:bCs/>
          <w:sz w:val="48"/>
          <w:szCs w:val="48"/>
          <w:lang w:eastAsia="cs-CZ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1842"/>
        <w:gridCol w:w="3686"/>
      </w:tblGrid>
      <w:tr w:rsidR="000D56E9" w:rsidRPr="007F308D" w:rsidTr="0099103A">
        <w:tc>
          <w:tcPr>
            <w:tcW w:w="3684" w:type="dxa"/>
            <w:tcBorders>
              <w:bottom w:val="single" w:sz="4" w:space="0" w:color="auto"/>
            </w:tcBorders>
          </w:tcPr>
          <w:p w:rsidR="000D56E9" w:rsidRPr="00C74849" w:rsidRDefault="000D56E9" w:rsidP="0099103A">
            <w:pPr>
              <w:tabs>
                <w:tab w:val="left" w:pos="2523"/>
              </w:tabs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686" w:type="dxa"/>
          </w:tcPr>
          <w:p w:rsidR="000D56E9" w:rsidRPr="00C74849" w:rsidRDefault="000D56E9" w:rsidP="0099103A">
            <w:pPr>
              <w:tabs>
                <w:tab w:val="left" w:pos="2523"/>
              </w:tabs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Odběratel:</w:t>
            </w:r>
          </w:p>
        </w:tc>
      </w:tr>
      <w:tr w:rsidR="000D56E9" w:rsidRPr="007F308D" w:rsidTr="0099103A">
        <w:trPr>
          <w:trHeight w:val="3195"/>
        </w:trPr>
        <w:tc>
          <w:tcPr>
            <w:tcW w:w="3684" w:type="dxa"/>
            <w:shd w:val="clear" w:color="auto" w:fill="EEECE1"/>
          </w:tcPr>
          <w:p w:rsidR="000D56E9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*)</w:t>
            </w:r>
            <w:proofErr w:type="spellStart"/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Phadia</w:t>
            </w:r>
            <w:proofErr w:type="spellEnd"/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, s.r.o.</w:t>
            </w:r>
          </w:p>
          <w:p w:rsidR="000D56E9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Drahobejlova 1019/27</w:t>
            </w:r>
          </w:p>
          <w:p w:rsidR="000D56E9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190 00 Praha 9</w:t>
            </w:r>
          </w:p>
          <w:p w:rsidR="000D56E9" w:rsidRPr="00CB65F9" w:rsidRDefault="000D56E9" w:rsidP="0099103A">
            <w:pPr>
              <w:rPr>
                <w:rFonts w:ascii="Arial CE,Italic" w:hAnsi="Arial CE,Italic" w:cs="Arial CE,Italic"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686" w:type="dxa"/>
          </w:tcPr>
          <w:p w:rsidR="000D56E9" w:rsidRDefault="000D56E9" w:rsidP="0099103A">
            <w:pPr>
              <w:tabs>
                <w:tab w:val="left" w:pos="2523"/>
              </w:tabs>
              <w:spacing w:line="240" w:lineRule="auto"/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  <w:t xml:space="preserve">Holte </w:t>
            </w:r>
            <w:proofErr w:type="spellStart"/>
            <w:r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  <w:t>Medical</w:t>
            </w:r>
            <w:proofErr w:type="spellEnd"/>
            <w:r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  <w:t>, a.s.</w:t>
            </w:r>
          </w:p>
          <w:p w:rsidR="000D56E9" w:rsidRDefault="000D56E9" w:rsidP="0099103A">
            <w:pPr>
              <w:tabs>
                <w:tab w:val="left" w:pos="2523"/>
              </w:tabs>
              <w:spacing w:line="240" w:lineRule="auto"/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  <w:t>Roentgenova 2</w:t>
            </w:r>
          </w:p>
          <w:p w:rsidR="000D56E9" w:rsidRDefault="000D56E9" w:rsidP="0099103A">
            <w:pPr>
              <w:tabs>
                <w:tab w:val="left" w:pos="2523"/>
              </w:tabs>
              <w:spacing w:line="240" w:lineRule="auto"/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  <w:t>Praha 5</w:t>
            </w:r>
          </w:p>
          <w:p w:rsidR="000D56E9" w:rsidRPr="007F308D" w:rsidRDefault="000D56E9" w:rsidP="0099103A">
            <w:pPr>
              <w:tabs>
                <w:tab w:val="left" w:pos="2523"/>
              </w:tabs>
              <w:spacing w:line="240" w:lineRule="auto"/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b/>
                <w:i/>
                <w:iCs/>
                <w:sz w:val="18"/>
                <w:szCs w:val="18"/>
                <w:lang w:eastAsia="cs-CZ"/>
              </w:rPr>
              <w:t>150 30</w:t>
            </w:r>
          </w:p>
          <w:p w:rsidR="000D56E9" w:rsidRPr="007F308D" w:rsidRDefault="000D56E9" w:rsidP="0099103A">
            <w:pPr>
              <w:tabs>
                <w:tab w:val="left" w:pos="2523"/>
              </w:tabs>
              <w:spacing w:line="240" w:lineRule="auto"/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</w:tr>
    </w:tbl>
    <w:p w:rsidR="000D56E9" w:rsidRDefault="000D56E9" w:rsidP="000D56E9">
      <w:pPr>
        <w:tabs>
          <w:tab w:val="left" w:pos="2523"/>
        </w:tabs>
        <w:rPr>
          <w:rFonts w:ascii="Arial CE,Italic" w:hAnsi="Arial CE,Italic" w:cs="Arial CE,Italic"/>
          <w:i/>
          <w:iCs/>
          <w:sz w:val="18"/>
          <w:szCs w:val="1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2117"/>
        <w:gridCol w:w="1843"/>
        <w:gridCol w:w="1701"/>
        <w:gridCol w:w="1984"/>
      </w:tblGrid>
      <w:tr w:rsidR="000D56E9" w:rsidRPr="007F308D" w:rsidTr="0099103A">
        <w:tc>
          <w:tcPr>
            <w:tcW w:w="3652" w:type="dxa"/>
            <w:gridSpan w:val="2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Platební údaje: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685" w:type="dxa"/>
            <w:gridSpan w:val="2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Obchodní údaje:</w:t>
            </w:r>
          </w:p>
        </w:tc>
      </w:tr>
      <w:tr w:rsidR="000D56E9" w:rsidRPr="007F308D" w:rsidTr="0099103A">
        <w:tc>
          <w:tcPr>
            <w:tcW w:w="1535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Zůsob</w:t>
            </w:r>
            <w:proofErr w:type="spellEnd"/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 úhrady:</w:t>
            </w:r>
          </w:p>
        </w:tc>
        <w:tc>
          <w:tcPr>
            <w:tcW w:w="2117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Bankovním převodem na základě daňového dokladu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Způsob dodání:</w:t>
            </w:r>
          </w:p>
        </w:tc>
        <w:tc>
          <w:tcPr>
            <w:tcW w:w="1984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D56E9" w:rsidRPr="007F308D" w:rsidTr="0099103A">
        <w:tc>
          <w:tcPr>
            <w:tcW w:w="1535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Splatnost:</w:t>
            </w:r>
          </w:p>
        </w:tc>
        <w:tc>
          <w:tcPr>
            <w:tcW w:w="2117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proofErr w:type="gramStart"/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Do    </w:t>
            </w: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60</w:t>
            </w:r>
            <w:proofErr w:type="gramEnd"/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        dnů od DUZP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Smluvní pokuta za pozdní dodání:</w:t>
            </w:r>
          </w:p>
        </w:tc>
        <w:tc>
          <w:tcPr>
            <w:tcW w:w="1984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0D56E9" w:rsidRPr="007F308D" w:rsidTr="0099103A">
        <w:tc>
          <w:tcPr>
            <w:tcW w:w="1535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Úrok z prodlení:</w:t>
            </w:r>
          </w:p>
        </w:tc>
        <w:tc>
          <w:tcPr>
            <w:tcW w:w="2117" w:type="dxa"/>
          </w:tcPr>
          <w:p w:rsidR="000D56E9" w:rsidRPr="00655B2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655B2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§ 2 </w:t>
            </w:r>
            <w:proofErr w:type="spellStart"/>
            <w:r w:rsidRPr="00655B2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nař</w:t>
            </w:r>
            <w:proofErr w:type="spellEnd"/>
            <w:r w:rsidRPr="00655B2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655B2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vl</w:t>
            </w:r>
            <w:proofErr w:type="spellEnd"/>
            <w:r w:rsidRPr="00655B2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.  351/2013 Sb.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Ost</w:t>
            </w: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a</w:t>
            </w: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tní:</w:t>
            </w:r>
          </w:p>
        </w:tc>
        <w:tc>
          <w:tcPr>
            <w:tcW w:w="1984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</w:p>
        </w:tc>
      </w:tr>
    </w:tbl>
    <w:p w:rsidR="000D56E9" w:rsidRDefault="000D56E9" w:rsidP="000D56E9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D56E9" w:rsidRPr="007F308D" w:rsidTr="0099103A">
        <w:tc>
          <w:tcPr>
            <w:tcW w:w="1842" w:type="dxa"/>
            <w:vMerge w:val="restart"/>
          </w:tcPr>
          <w:p w:rsidR="000D56E9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Cena:</w:t>
            </w:r>
          </w:p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,Italic" w:hAnsi="Arial,Italic" w:cs="Arial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*)</w:t>
            </w: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bez DPH (Kč)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sazba DPH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DPH (Kč)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proofErr w:type="gramStart"/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s  DPH</w:t>
            </w:r>
            <w:proofErr w:type="gramEnd"/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 xml:space="preserve"> (Kč)</w:t>
            </w:r>
          </w:p>
        </w:tc>
      </w:tr>
      <w:tr w:rsidR="000D56E9" w:rsidRPr="007F308D" w:rsidTr="0099103A">
        <w:tc>
          <w:tcPr>
            <w:tcW w:w="1842" w:type="dxa"/>
            <w:vMerge/>
          </w:tcPr>
          <w:p w:rsidR="000D56E9" w:rsidRPr="007F308D" w:rsidRDefault="000D56E9" w:rsidP="0099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842" w:type="dxa"/>
            <w:shd w:val="clear" w:color="auto" w:fill="EEECE1"/>
            <w:vAlign w:val="center"/>
          </w:tcPr>
          <w:p w:rsidR="000D56E9" w:rsidRPr="007F308D" w:rsidRDefault="000D56E9" w:rsidP="0099103A">
            <w:pPr>
              <w:tabs>
                <w:tab w:val="left" w:pos="2523"/>
              </w:tabs>
              <w:jc w:val="right"/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87.848,-</w:t>
            </w:r>
          </w:p>
        </w:tc>
        <w:tc>
          <w:tcPr>
            <w:tcW w:w="1842" w:type="dxa"/>
            <w:shd w:val="clear" w:color="auto" w:fill="EEECE1"/>
            <w:vAlign w:val="center"/>
          </w:tcPr>
          <w:p w:rsidR="000D56E9" w:rsidRPr="007F308D" w:rsidRDefault="000D56E9" w:rsidP="0099103A">
            <w:pPr>
              <w:tabs>
                <w:tab w:val="left" w:pos="2523"/>
              </w:tabs>
              <w:jc w:val="right"/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21</w:t>
            </w: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843" w:type="dxa"/>
            <w:shd w:val="clear" w:color="auto" w:fill="EEECE1"/>
            <w:vAlign w:val="center"/>
          </w:tcPr>
          <w:p w:rsidR="000D56E9" w:rsidRPr="007F308D" w:rsidRDefault="000D56E9" w:rsidP="0099103A">
            <w:pPr>
              <w:tabs>
                <w:tab w:val="left" w:pos="2523"/>
              </w:tabs>
              <w:jc w:val="right"/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18.448,08</w:t>
            </w:r>
          </w:p>
        </w:tc>
        <w:tc>
          <w:tcPr>
            <w:tcW w:w="1843" w:type="dxa"/>
            <w:shd w:val="clear" w:color="auto" w:fill="EEECE1"/>
            <w:vAlign w:val="center"/>
          </w:tcPr>
          <w:p w:rsidR="000D56E9" w:rsidRPr="007F308D" w:rsidRDefault="000D56E9" w:rsidP="0099103A">
            <w:pPr>
              <w:tabs>
                <w:tab w:val="left" w:pos="2523"/>
              </w:tabs>
              <w:jc w:val="right"/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106.296,08</w:t>
            </w:r>
          </w:p>
        </w:tc>
      </w:tr>
    </w:tbl>
    <w:p w:rsidR="000D56E9" w:rsidRDefault="000D56E9" w:rsidP="000D56E9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  <w:lang w:eastAsia="cs-CZ"/>
        </w:rPr>
      </w:pPr>
    </w:p>
    <w:p w:rsidR="000D56E9" w:rsidRDefault="000D56E9" w:rsidP="000D56E9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8"/>
          <w:szCs w:val="18"/>
          <w:lang w:eastAsia="cs-CZ"/>
        </w:rPr>
      </w:pPr>
    </w:p>
    <w:p w:rsidR="000D56E9" w:rsidRDefault="000D56E9" w:rsidP="000D56E9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sz w:val="18"/>
          <w:szCs w:val="18"/>
          <w:lang w:eastAsia="cs-CZ"/>
        </w:rPr>
      </w:pPr>
      <w:r>
        <w:rPr>
          <w:rFonts w:ascii="Arial,Italic" w:hAnsi="Arial,Italic" w:cs="Arial,Italic"/>
          <w:i/>
          <w:iCs/>
          <w:sz w:val="18"/>
          <w:szCs w:val="18"/>
          <w:lang w:eastAsia="cs-CZ"/>
        </w:rPr>
        <w:t>Akceptujeme objednávku v souladu s ustanovením § 1740 zákona č. 89/2012 Sb. s doplněním podstatně neměnícím podmínky objednávky.</w:t>
      </w:r>
    </w:p>
    <w:p w:rsidR="000D56E9" w:rsidRDefault="000D56E9" w:rsidP="000D56E9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sz w:val="18"/>
          <w:szCs w:val="18"/>
          <w:lang w:eastAsia="cs-CZ"/>
        </w:rPr>
      </w:pPr>
    </w:p>
    <w:p w:rsidR="000D56E9" w:rsidRDefault="000D56E9" w:rsidP="000D56E9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sz w:val="18"/>
          <w:szCs w:val="18"/>
          <w:lang w:eastAsia="cs-CZ"/>
        </w:rPr>
      </w:pPr>
      <w:r>
        <w:rPr>
          <w:rFonts w:ascii="Arial,Italic" w:hAnsi="Arial,Italic" w:cs="Arial,Italic"/>
          <w:i/>
          <w:iCs/>
          <w:sz w:val="18"/>
          <w:szCs w:val="18"/>
          <w:lang w:eastAsia="cs-CZ"/>
        </w:rPr>
        <w:t xml:space="preserve">Bereme na vědomí a souhlasíme s uveřejněním smlouvy (s hodnotou nad 50 tis Kč) v registru smluv zřízeném podle zák. č. 340/2015 Sb. </w:t>
      </w:r>
    </w:p>
    <w:p w:rsidR="000D56E9" w:rsidRDefault="000D56E9" w:rsidP="000D56E9">
      <w:pPr>
        <w:tabs>
          <w:tab w:val="left" w:pos="2523"/>
        </w:tabs>
        <w:rPr>
          <w:rFonts w:ascii="Arial CE,Italic" w:hAnsi="Arial CE,Italic" w:cs="Arial CE,Italic"/>
          <w:i/>
          <w:iCs/>
          <w:sz w:val="18"/>
          <w:szCs w:val="1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05"/>
        <w:gridCol w:w="1031"/>
        <w:gridCol w:w="3575"/>
      </w:tblGrid>
      <w:tr w:rsidR="000D56E9" w:rsidRPr="007F308D" w:rsidTr="0099103A">
        <w:tc>
          <w:tcPr>
            <w:tcW w:w="1101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Vystavil:</w:t>
            </w:r>
          </w:p>
        </w:tc>
        <w:tc>
          <w:tcPr>
            <w:tcW w:w="3505" w:type="dxa"/>
            <w:shd w:val="clear" w:color="auto" w:fill="EEECE1"/>
          </w:tcPr>
          <w:p w:rsidR="000D56E9" w:rsidRPr="007F308D" w:rsidRDefault="000D56E9" w:rsidP="000D56E9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*)</w:t>
            </w:r>
            <w:proofErr w:type="spellStart"/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31" w:type="dxa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 w:rsidRPr="007F308D"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Podpis:</w:t>
            </w:r>
          </w:p>
        </w:tc>
        <w:tc>
          <w:tcPr>
            <w:tcW w:w="3575" w:type="dxa"/>
            <w:shd w:val="clear" w:color="auto" w:fill="EEECE1"/>
          </w:tcPr>
          <w:p w:rsidR="000D56E9" w:rsidRPr="007F308D" w:rsidRDefault="000D56E9" w:rsidP="0099103A">
            <w:pPr>
              <w:tabs>
                <w:tab w:val="left" w:pos="2523"/>
              </w:tabs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 CE,Italic" w:hAnsi="Arial CE,Italic" w:cs="Arial CE,Italic"/>
                <w:i/>
                <w:iCs/>
                <w:sz w:val="18"/>
                <w:szCs w:val="18"/>
                <w:lang w:eastAsia="cs-CZ"/>
              </w:rPr>
              <w:t>*)</w:t>
            </w:r>
          </w:p>
        </w:tc>
      </w:tr>
    </w:tbl>
    <w:p w:rsidR="000D56E9" w:rsidRDefault="000D56E9" w:rsidP="000D56E9">
      <w:pPr>
        <w:tabs>
          <w:tab w:val="left" w:pos="2523"/>
        </w:tabs>
        <w:rPr>
          <w:rFonts w:ascii="Arial CE,Italic" w:hAnsi="Arial CE,Italic" w:cs="Arial CE,Italic"/>
          <w:i/>
          <w:iCs/>
          <w:sz w:val="18"/>
          <w:szCs w:val="18"/>
          <w:lang w:eastAsia="cs-CZ"/>
        </w:rPr>
      </w:pPr>
      <w:proofErr w:type="gramStart"/>
      <w:r>
        <w:rPr>
          <w:rFonts w:ascii="Arial CE,Italic" w:hAnsi="Arial CE,Italic" w:cs="Arial CE,Italic"/>
          <w:i/>
          <w:iCs/>
          <w:sz w:val="18"/>
          <w:szCs w:val="18"/>
          <w:lang w:eastAsia="cs-CZ"/>
        </w:rPr>
        <w:t>*/)  Podbarvená</w:t>
      </w:r>
      <w:proofErr w:type="gramEnd"/>
      <w:r>
        <w:rPr>
          <w:rFonts w:ascii="Arial CE,Italic" w:hAnsi="Arial CE,Italic" w:cs="Arial CE,Italic"/>
          <w:i/>
          <w:iCs/>
          <w:sz w:val="18"/>
          <w:szCs w:val="18"/>
          <w:lang w:eastAsia="cs-CZ"/>
        </w:rPr>
        <w:t xml:space="preserve"> pole k povinnému vyplnění</w:t>
      </w:r>
    </w:p>
    <w:p w:rsidR="00154B9C" w:rsidRDefault="00154B9C"/>
    <w:sectPr w:rsidR="0015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CE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2A"/>
    <w:rsid w:val="000D56E9"/>
    <w:rsid w:val="00154B9C"/>
    <w:rsid w:val="007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2017-07-13T10:34:00Z</dcterms:created>
  <dcterms:modified xsi:type="dcterms:W3CDTF">2017-07-13T10:37:00Z</dcterms:modified>
</cp:coreProperties>
</file>