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B9" w:rsidRDefault="00D059B9">
      <w:pPr>
        <w:pStyle w:val="Nzev"/>
        <w:rPr>
          <w:color w:val="auto"/>
          <w:sz w:val="28"/>
          <w:szCs w:val="28"/>
        </w:rPr>
      </w:pPr>
    </w:p>
    <w:p w:rsidR="00B42EE7" w:rsidRPr="00721500" w:rsidRDefault="001A3043">
      <w:pPr>
        <w:pStyle w:val="Nzev"/>
        <w:rPr>
          <w:color w:val="auto"/>
          <w:sz w:val="24"/>
        </w:rPr>
      </w:pPr>
      <w:r w:rsidRPr="00D059B9">
        <w:rPr>
          <w:color w:val="auto"/>
          <w:sz w:val="28"/>
          <w:szCs w:val="28"/>
        </w:rPr>
        <w:t xml:space="preserve">Dodatek </w:t>
      </w:r>
      <w:r w:rsidR="00375E7B" w:rsidRPr="00D059B9">
        <w:rPr>
          <w:color w:val="auto"/>
          <w:sz w:val="28"/>
          <w:szCs w:val="28"/>
        </w:rPr>
        <w:t>č. 1 k servisní</w:t>
      </w:r>
      <w:r w:rsidR="0005218A" w:rsidRPr="00D059B9">
        <w:rPr>
          <w:color w:val="auto"/>
          <w:sz w:val="28"/>
          <w:szCs w:val="28"/>
        </w:rPr>
        <w:t xml:space="preserve"> smlouvě</w:t>
      </w:r>
      <w:r w:rsidR="0097571F">
        <w:rPr>
          <w:color w:val="auto"/>
          <w:sz w:val="24"/>
        </w:rPr>
        <w:t xml:space="preserve"> </w:t>
      </w:r>
      <w:r w:rsidR="0097571F" w:rsidRPr="0097571F">
        <w:rPr>
          <w:color w:val="auto"/>
          <w:sz w:val="18"/>
          <w:szCs w:val="18"/>
        </w:rPr>
        <w:t>( ev.</w:t>
      </w:r>
      <w:r w:rsidR="00A10A7E">
        <w:rPr>
          <w:color w:val="auto"/>
          <w:sz w:val="18"/>
          <w:szCs w:val="18"/>
        </w:rPr>
        <w:t xml:space="preserve"> </w:t>
      </w:r>
      <w:r w:rsidR="0097571F" w:rsidRPr="0097571F">
        <w:rPr>
          <w:color w:val="auto"/>
          <w:sz w:val="18"/>
          <w:szCs w:val="18"/>
        </w:rPr>
        <w:t>č. objednatele: E0005/21)</w:t>
      </w:r>
    </w:p>
    <w:p w:rsidR="00B42EE7" w:rsidRPr="000E2E30" w:rsidRDefault="00B42EE7">
      <w:pPr>
        <w:pBdr>
          <w:bottom w:val="dotted" w:sz="4" w:space="1" w:color="auto"/>
        </w:pBdr>
        <w:jc w:val="center"/>
        <w:rPr>
          <w:sz w:val="20"/>
          <w:szCs w:val="20"/>
        </w:rPr>
      </w:pPr>
      <w:r w:rsidRPr="000E2E30">
        <w:rPr>
          <w:sz w:val="20"/>
          <w:szCs w:val="20"/>
        </w:rPr>
        <w:t>uzavřen</w:t>
      </w:r>
      <w:r w:rsidR="00007521" w:rsidRPr="000E2E30">
        <w:rPr>
          <w:sz w:val="20"/>
          <w:szCs w:val="20"/>
        </w:rPr>
        <w:t xml:space="preserve">é dne </w:t>
      </w:r>
      <w:proofErr w:type="gramStart"/>
      <w:r w:rsidR="00007521" w:rsidRPr="000E2E30">
        <w:rPr>
          <w:sz w:val="20"/>
          <w:szCs w:val="20"/>
        </w:rPr>
        <w:t>17.12.2021</w:t>
      </w:r>
      <w:proofErr w:type="gramEnd"/>
      <w:r w:rsidRPr="000E2E30">
        <w:rPr>
          <w:sz w:val="20"/>
          <w:szCs w:val="20"/>
        </w:rPr>
        <w:t xml:space="preserve"> podle § </w:t>
      </w:r>
      <w:r w:rsidR="00F12A85" w:rsidRPr="000E2E30">
        <w:rPr>
          <w:sz w:val="20"/>
          <w:szCs w:val="20"/>
        </w:rPr>
        <w:t>2586 zák. č. 89/2012</w:t>
      </w:r>
      <w:r w:rsidRPr="000E2E30">
        <w:rPr>
          <w:sz w:val="20"/>
          <w:szCs w:val="20"/>
        </w:rPr>
        <w:t xml:space="preserve"> </w:t>
      </w:r>
      <w:r w:rsidR="00F12A85" w:rsidRPr="000E2E30">
        <w:rPr>
          <w:sz w:val="20"/>
          <w:szCs w:val="20"/>
        </w:rPr>
        <w:t>Sb., občanského zákoníku</w:t>
      </w:r>
      <w:r w:rsidR="00007521" w:rsidRPr="000E2E30">
        <w:rPr>
          <w:sz w:val="20"/>
          <w:szCs w:val="20"/>
        </w:rPr>
        <w:t xml:space="preserve">, </w:t>
      </w:r>
    </w:p>
    <w:p w:rsidR="00007521" w:rsidRPr="000E2E30" w:rsidRDefault="00007521">
      <w:pPr>
        <w:pBdr>
          <w:bottom w:val="dotted" w:sz="4" w:space="1" w:color="auto"/>
        </w:pBdr>
        <w:jc w:val="center"/>
        <w:rPr>
          <w:sz w:val="20"/>
          <w:szCs w:val="20"/>
        </w:rPr>
      </w:pPr>
      <w:r w:rsidRPr="000E2E30">
        <w:rPr>
          <w:sz w:val="20"/>
          <w:szCs w:val="20"/>
        </w:rPr>
        <w:t>mezi smluvními stranami</w:t>
      </w:r>
    </w:p>
    <w:p w:rsidR="0017670D" w:rsidRDefault="0017670D" w:rsidP="00E4213F"/>
    <w:p w:rsidR="00D059B9" w:rsidRDefault="00D059B9" w:rsidP="00E4213F"/>
    <w:p w:rsidR="0005218A" w:rsidRPr="00D059B9" w:rsidRDefault="00D059B9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b/>
          <w:color w:val="000000"/>
          <w:sz w:val="23"/>
          <w:szCs w:val="23"/>
        </w:rPr>
        <w:t>Objednatel</w:t>
      </w:r>
      <w:r w:rsidR="0005218A" w:rsidRPr="00D059B9">
        <w:rPr>
          <w:b/>
          <w:color w:val="000000"/>
          <w:sz w:val="23"/>
          <w:szCs w:val="23"/>
        </w:rPr>
        <w:t>:</w:t>
      </w:r>
      <w:r w:rsidR="0005218A" w:rsidRPr="00D059B9">
        <w:rPr>
          <w:sz w:val="23"/>
          <w:szCs w:val="23"/>
        </w:rPr>
        <w:tab/>
      </w:r>
      <w:r w:rsidR="0005218A" w:rsidRPr="00D059B9">
        <w:rPr>
          <w:sz w:val="23"/>
          <w:szCs w:val="23"/>
        </w:rPr>
        <w:tab/>
      </w:r>
      <w:r w:rsidR="0005218A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05218A" w:rsidRPr="00D059B9">
        <w:rPr>
          <w:b/>
          <w:bCs/>
          <w:sz w:val="23"/>
          <w:szCs w:val="23"/>
        </w:rPr>
        <w:t>Povodí Odry, státní podnik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Sídlo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Ostrava 1, Varenská 49, PSČ 701 26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IČ: 70890021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DIČ: CZ70890021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Zápis v obchodním rejstříku Krajského soudu v Ostravě, oddíl A XIV, vložka 584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Statutární zástupce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 xml:space="preserve">Ing. </w:t>
      </w:r>
      <w:r w:rsidRPr="00D059B9">
        <w:rPr>
          <w:rStyle w:val="markedcontent"/>
          <w:sz w:val="23"/>
          <w:szCs w:val="23"/>
        </w:rPr>
        <w:t>Jiří Tkáč</w:t>
      </w:r>
      <w:r w:rsidRPr="00D059B9">
        <w:rPr>
          <w:sz w:val="23"/>
          <w:szCs w:val="23"/>
        </w:rPr>
        <w:t>, generální ředitel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 xml:space="preserve">Zástupce pro věci </w:t>
      </w:r>
      <w:r w:rsidR="0097571F" w:rsidRPr="00D059B9">
        <w:rPr>
          <w:sz w:val="23"/>
          <w:szCs w:val="23"/>
        </w:rPr>
        <w:t>technické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proofErr w:type="spellStart"/>
      <w:r w:rsidR="00E8727B">
        <w:rPr>
          <w:sz w:val="23"/>
          <w:szCs w:val="23"/>
        </w:rPr>
        <w:t>xxx</w:t>
      </w:r>
      <w:proofErr w:type="spellEnd"/>
      <w:r w:rsidR="0097571F" w:rsidRPr="00D059B9">
        <w:rPr>
          <w:sz w:val="23"/>
          <w:szCs w:val="23"/>
        </w:rPr>
        <w:t>, vedoucí hospodářské správy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 xml:space="preserve">    </w:t>
      </w:r>
      <w:r w:rsidR="0097571F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97571F" w:rsidRPr="00D059B9">
        <w:rPr>
          <w:sz w:val="23"/>
          <w:szCs w:val="23"/>
        </w:rPr>
        <w:t xml:space="preserve">tel. </w:t>
      </w:r>
      <w:proofErr w:type="spellStart"/>
      <w:r w:rsidR="00E8727B">
        <w:rPr>
          <w:sz w:val="23"/>
          <w:szCs w:val="23"/>
        </w:rPr>
        <w:t>xxx</w:t>
      </w:r>
      <w:proofErr w:type="spellEnd"/>
      <w:r w:rsidR="0097571F" w:rsidRPr="00D059B9">
        <w:rPr>
          <w:sz w:val="23"/>
          <w:szCs w:val="23"/>
        </w:rPr>
        <w:t xml:space="preserve">, </w:t>
      </w:r>
      <w:proofErr w:type="spellStart"/>
      <w:r w:rsidR="00E8727B">
        <w:rPr>
          <w:sz w:val="23"/>
          <w:szCs w:val="23"/>
        </w:rPr>
        <w:t>xxx</w:t>
      </w:r>
      <w:proofErr w:type="spellEnd"/>
    </w:p>
    <w:p w:rsidR="0005218A" w:rsidRPr="00D059B9" w:rsidRDefault="00D059B9" w:rsidP="00D059B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05218A" w:rsidRPr="00D059B9">
        <w:rPr>
          <w:sz w:val="23"/>
          <w:szCs w:val="23"/>
        </w:rPr>
        <w:t>ankovní spojení</w:t>
      </w:r>
      <w:r w:rsidR="0005218A" w:rsidRPr="00D059B9">
        <w:rPr>
          <w:sz w:val="23"/>
          <w:szCs w:val="23"/>
        </w:rPr>
        <w:tab/>
      </w:r>
      <w:r w:rsidR="0005218A" w:rsidRPr="00D059B9">
        <w:rPr>
          <w:sz w:val="23"/>
          <w:szCs w:val="23"/>
        </w:rPr>
        <w:tab/>
      </w:r>
      <w:r w:rsidR="0005218A" w:rsidRPr="00D059B9">
        <w:rPr>
          <w:sz w:val="23"/>
          <w:szCs w:val="23"/>
        </w:rPr>
        <w:tab/>
      </w:r>
      <w:proofErr w:type="spellStart"/>
      <w:r w:rsidR="0097571F" w:rsidRPr="00D059B9">
        <w:rPr>
          <w:sz w:val="23"/>
          <w:szCs w:val="23"/>
        </w:rPr>
        <w:t>Raiffeisenbank</w:t>
      </w:r>
      <w:proofErr w:type="spellEnd"/>
      <w:r w:rsidR="0005218A" w:rsidRPr="00D059B9">
        <w:rPr>
          <w:sz w:val="23"/>
          <w:szCs w:val="23"/>
        </w:rPr>
        <w:t xml:space="preserve">, </w:t>
      </w:r>
      <w:r w:rsidR="00240A3A" w:rsidRPr="00D059B9">
        <w:rPr>
          <w:sz w:val="23"/>
          <w:szCs w:val="23"/>
        </w:rPr>
        <w:t xml:space="preserve">č. </w:t>
      </w:r>
      <w:proofErr w:type="spellStart"/>
      <w:r w:rsidR="00240A3A" w:rsidRPr="00D059B9">
        <w:rPr>
          <w:sz w:val="23"/>
          <w:szCs w:val="23"/>
        </w:rPr>
        <w:t>ú.</w:t>
      </w:r>
      <w:proofErr w:type="spellEnd"/>
      <w:r w:rsidR="00240A3A" w:rsidRPr="00D059B9">
        <w:rPr>
          <w:sz w:val="23"/>
          <w:szCs w:val="23"/>
        </w:rPr>
        <w:t xml:space="preserve"> 1320871002/5500</w:t>
      </w:r>
    </w:p>
    <w:p w:rsidR="0005218A" w:rsidRPr="00D059B9" w:rsidRDefault="0005218A" w:rsidP="00D059B9">
      <w:pPr>
        <w:spacing w:line="276" w:lineRule="auto"/>
        <w:jc w:val="both"/>
        <w:rPr>
          <w:sz w:val="23"/>
          <w:szCs w:val="23"/>
        </w:rPr>
      </w:pPr>
    </w:p>
    <w:p w:rsidR="00D059B9" w:rsidRPr="00D059B9" w:rsidRDefault="00D059B9" w:rsidP="00D059B9">
      <w:pPr>
        <w:spacing w:line="276" w:lineRule="auto"/>
        <w:jc w:val="both"/>
        <w:rPr>
          <w:sz w:val="23"/>
          <w:szCs w:val="23"/>
        </w:rPr>
      </w:pPr>
    </w:p>
    <w:p w:rsidR="00FD1EA4" w:rsidRPr="00D059B9" w:rsidRDefault="00FD1EA4" w:rsidP="00D059B9">
      <w:pPr>
        <w:spacing w:line="276" w:lineRule="auto"/>
        <w:jc w:val="both"/>
        <w:rPr>
          <w:sz w:val="23"/>
          <w:szCs w:val="23"/>
        </w:rPr>
      </w:pPr>
    </w:p>
    <w:p w:rsidR="0005218A" w:rsidRPr="00D059B9" w:rsidRDefault="00D059B9" w:rsidP="00D059B9">
      <w:pPr>
        <w:pStyle w:val="Nacionle"/>
        <w:ind w:hanging="709"/>
        <w:rPr>
          <w:b/>
          <w:bCs/>
          <w:sz w:val="23"/>
          <w:szCs w:val="23"/>
        </w:rPr>
      </w:pPr>
      <w:r w:rsidRPr="00D059B9">
        <w:rPr>
          <w:b/>
          <w:color w:val="000000"/>
          <w:sz w:val="23"/>
          <w:szCs w:val="23"/>
        </w:rPr>
        <w:t>Zhotovitel:</w:t>
      </w:r>
      <w:r w:rsidRPr="00D059B9">
        <w:rPr>
          <w:b/>
          <w:color w:val="000000"/>
          <w:sz w:val="23"/>
          <w:szCs w:val="23"/>
        </w:rPr>
        <w:tab/>
      </w:r>
      <w:r w:rsidR="0005218A" w:rsidRPr="00D059B9">
        <w:rPr>
          <w:b/>
          <w:color w:val="000000"/>
          <w:sz w:val="23"/>
          <w:szCs w:val="23"/>
        </w:rPr>
        <w:tab/>
      </w:r>
      <w:r w:rsidR="0005218A" w:rsidRPr="00D059B9">
        <w:rPr>
          <w:b/>
          <w:color w:val="000000"/>
          <w:sz w:val="23"/>
          <w:szCs w:val="23"/>
        </w:rPr>
        <w:tab/>
      </w:r>
      <w:r w:rsidR="0005218A" w:rsidRPr="00D059B9">
        <w:rPr>
          <w:b/>
          <w:color w:val="000000"/>
          <w:sz w:val="23"/>
          <w:szCs w:val="23"/>
        </w:rPr>
        <w:tab/>
      </w:r>
      <w:r w:rsidR="0005218A" w:rsidRPr="00D059B9">
        <w:rPr>
          <w:b/>
          <w:bCs/>
          <w:sz w:val="23"/>
          <w:szCs w:val="23"/>
        </w:rPr>
        <w:t>INTOZA s.r.o.</w:t>
      </w:r>
    </w:p>
    <w:p w:rsidR="0005218A" w:rsidRPr="00D059B9" w:rsidRDefault="0005218A" w:rsidP="00D059B9">
      <w:pPr>
        <w:pStyle w:val="Nacionle"/>
        <w:ind w:hanging="709"/>
        <w:rPr>
          <w:sz w:val="23"/>
          <w:szCs w:val="23"/>
        </w:rPr>
      </w:pPr>
      <w:r w:rsidRPr="00D059B9">
        <w:rPr>
          <w:sz w:val="23"/>
          <w:szCs w:val="23"/>
        </w:rPr>
        <w:t xml:space="preserve">Se sídlem: 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Varšavská 1866/103, 709 00 Ostrava</w:t>
      </w:r>
      <w:r w:rsidR="00D059B9">
        <w:rPr>
          <w:sz w:val="23"/>
          <w:szCs w:val="23"/>
        </w:rPr>
        <w:t xml:space="preserve"> </w:t>
      </w:r>
      <w:r w:rsidRPr="00D059B9">
        <w:rPr>
          <w:sz w:val="23"/>
          <w:szCs w:val="23"/>
        </w:rPr>
        <w:t>-</w:t>
      </w:r>
      <w:r w:rsidR="00D059B9">
        <w:rPr>
          <w:sz w:val="23"/>
          <w:szCs w:val="23"/>
        </w:rPr>
        <w:t xml:space="preserve"> </w:t>
      </w:r>
      <w:proofErr w:type="spellStart"/>
      <w:r w:rsidRPr="00D059B9">
        <w:rPr>
          <w:sz w:val="23"/>
          <w:szCs w:val="23"/>
        </w:rPr>
        <w:t>Hulváky</w:t>
      </w:r>
      <w:proofErr w:type="spellEnd"/>
    </w:p>
    <w:p w:rsidR="0005218A" w:rsidRPr="00D059B9" w:rsidRDefault="0005218A" w:rsidP="00D059B9">
      <w:pPr>
        <w:pStyle w:val="Nacionle"/>
        <w:ind w:hanging="709"/>
        <w:rPr>
          <w:sz w:val="23"/>
          <w:szCs w:val="23"/>
        </w:rPr>
      </w:pPr>
      <w:r w:rsidRPr="00D059B9">
        <w:rPr>
          <w:sz w:val="23"/>
          <w:szCs w:val="23"/>
        </w:rPr>
        <w:t xml:space="preserve">IČO: 25873261 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DIČ: CZ25873261</w:t>
      </w:r>
    </w:p>
    <w:p w:rsidR="0005218A" w:rsidRPr="00D059B9" w:rsidRDefault="0005218A" w:rsidP="00D059B9">
      <w:pPr>
        <w:pStyle w:val="Nacionle"/>
        <w:ind w:left="0"/>
        <w:rPr>
          <w:sz w:val="23"/>
          <w:szCs w:val="23"/>
        </w:rPr>
      </w:pPr>
      <w:r w:rsidRPr="00D059B9">
        <w:rPr>
          <w:sz w:val="23"/>
          <w:szCs w:val="23"/>
        </w:rPr>
        <w:t>Zapsaná v obchodním rejstříku vedeném KS v Ostravě, oddíl C, vložka 23847</w:t>
      </w:r>
    </w:p>
    <w:p w:rsidR="0005218A" w:rsidRPr="00D059B9" w:rsidRDefault="0005218A" w:rsidP="00D059B9">
      <w:pPr>
        <w:pStyle w:val="Nacionle"/>
        <w:ind w:hanging="709"/>
        <w:rPr>
          <w:sz w:val="23"/>
          <w:szCs w:val="23"/>
        </w:rPr>
      </w:pPr>
      <w:r w:rsidRPr="00D059B9">
        <w:rPr>
          <w:sz w:val="23"/>
          <w:szCs w:val="23"/>
        </w:rPr>
        <w:t xml:space="preserve">Za níž jedná ve věcech smluvních: </w:t>
      </w:r>
      <w:r w:rsidRPr="00D059B9">
        <w:rPr>
          <w:sz w:val="23"/>
          <w:szCs w:val="23"/>
        </w:rPr>
        <w:tab/>
      </w:r>
      <w:proofErr w:type="spellStart"/>
      <w:r w:rsidR="00E8727B">
        <w:rPr>
          <w:sz w:val="23"/>
          <w:szCs w:val="23"/>
        </w:rPr>
        <w:t>xxx</w:t>
      </w:r>
      <w:proofErr w:type="spellEnd"/>
      <w:r w:rsidRPr="00D059B9">
        <w:rPr>
          <w:sz w:val="23"/>
          <w:szCs w:val="23"/>
        </w:rPr>
        <w:t>, jednatel</w:t>
      </w:r>
    </w:p>
    <w:p w:rsidR="0005218A" w:rsidRPr="00D059B9" w:rsidRDefault="0005218A" w:rsidP="00D059B9">
      <w:pPr>
        <w:pStyle w:val="Nacionle"/>
        <w:ind w:hanging="709"/>
        <w:rPr>
          <w:sz w:val="23"/>
          <w:szCs w:val="23"/>
          <w:highlight w:val="yellow"/>
        </w:rPr>
      </w:pPr>
      <w:r w:rsidRPr="00D059B9">
        <w:rPr>
          <w:sz w:val="23"/>
          <w:szCs w:val="23"/>
        </w:rPr>
        <w:t xml:space="preserve">Ve věcech technických: 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proofErr w:type="spellStart"/>
      <w:r w:rsidR="00E8727B">
        <w:rPr>
          <w:sz w:val="23"/>
          <w:szCs w:val="23"/>
        </w:rPr>
        <w:t>xxx</w:t>
      </w:r>
      <w:proofErr w:type="spellEnd"/>
      <w:r w:rsidR="00E8727B">
        <w:rPr>
          <w:sz w:val="23"/>
          <w:szCs w:val="23"/>
        </w:rPr>
        <w:t xml:space="preserve">, </w:t>
      </w:r>
      <w:proofErr w:type="spellStart"/>
      <w:r w:rsidR="00E8727B">
        <w:rPr>
          <w:sz w:val="23"/>
          <w:szCs w:val="23"/>
        </w:rPr>
        <w:t>xxx</w:t>
      </w:r>
      <w:proofErr w:type="spellEnd"/>
      <w:r w:rsidR="00E8727B">
        <w:rPr>
          <w:sz w:val="23"/>
          <w:szCs w:val="23"/>
        </w:rPr>
        <w:t xml:space="preserve">, </w:t>
      </w:r>
      <w:proofErr w:type="spellStart"/>
      <w:r w:rsidR="00E8727B">
        <w:rPr>
          <w:sz w:val="23"/>
          <w:szCs w:val="23"/>
        </w:rPr>
        <w:t>xxx</w:t>
      </w:r>
      <w:proofErr w:type="spellEnd"/>
    </w:p>
    <w:p w:rsidR="0005218A" w:rsidRPr="00D059B9" w:rsidRDefault="0005218A" w:rsidP="00D059B9">
      <w:pPr>
        <w:pStyle w:val="Nacionle"/>
        <w:ind w:hanging="709"/>
        <w:rPr>
          <w:sz w:val="23"/>
          <w:szCs w:val="23"/>
        </w:rPr>
      </w:pPr>
      <w:r w:rsidRPr="00D059B9">
        <w:rPr>
          <w:sz w:val="23"/>
          <w:szCs w:val="23"/>
        </w:rPr>
        <w:t xml:space="preserve">Bankovní spojení: 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007521" w:rsidRPr="00D059B9">
        <w:rPr>
          <w:sz w:val="23"/>
          <w:szCs w:val="23"/>
        </w:rPr>
        <w:t xml:space="preserve">ČSOB, a.s., pobočka Ostrava, </w:t>
      </w:r>
      <w:proofErr w:type="spellStart"/>
      <w:proofErr w:type="gramStart"/>
      <w:r w:rsidR="00007521" w:rsidRPr="00D059B9">
        <w:rPr>
          <w:sz w:val="23"/>
          <w:szCs w:val="23"/>
        </w:rPr>
        <w:t>č.ú</w:t>
      </w:r>
      <w:proofErr w:type="spellEnd"/>
      <w:r w:rsidR="00007521" w:rsidRPr="00D059B9">
        <w:rPr>
          <w:sz w:val="23"/>
          <w:szCs w:val="23"/>
        </w:rPr>
        <w:t xml:space="preserve">. </w:t>
      </w:r>
      <w:r w:rsidRPr="00D059B9">
        <w:rPr>
          <w:sz w:val="23"/>
          <w:szCs w:val="23"/>
        </w:rPr>
        <w:t>283333410/0300</w:t>
      </w:r>
      <w:proofErr w:type="gramEnd"/>
      <w:r w:rsidRPr="00D059B9">
        <w:rPr>
          <w:sz w:val="23"/>
          <w:szCs w:val="23"/>
        </w:rPr>
        <w:t xml:space="preserve"> </w:t>
      </w:r>
    </w:p>
    <w:p w:rsidR="0005218A" w:rsidRPr="00D059B9" w:rsidRDefault="0005218A" w:rsidP="0005218A">
      <w:pPr>
        <w:spacing w:line="20" w:lineRule="atLeast"/>
        <w:jc w:val="both"/>
        <w:rPr>
          <w:sz w:val="23"/>
          <w:szCs w:val="23"/>
        </w:rPr>
      </w:pPr>
    </w:p>
    <w:p w:rsidR="00FD1EA4" w:rsidRPr="00D059B9" w:rsidRDefault="00FD1EA4" w:rsidP="0005218A">
      <w:pPr>
        <w:spacing w:line="20" w:lineRule="atLeast"/>
        <w:jc w:val="both"/>
        <w:rPr>
          <w:sz w:val="23"/>
          <w:szCs w:val="23"/>
        </w:rPr>
      </w:pPr>
    </w:p>
    <w:p w:rsidR="00D059B9" w:rsidRPr="00D059B9" w:rsidRDefault="00D059B9" w:rsidP="0005218A">
      <w:pPr>
        <w:spacing w:line="20" w:lineRule="atLeast"/>
        <w:jc w:val="both"/>
        <w:rPr>
          <w:sz w:val="23"/>
          <w:szCs w:val="23"/>
        </w:rPr>
      </w:pPr>
    </w:p>
    <w:p w:rsidR="0017670D" w:rsidRPr="00D059B9" w:rsidRDefault="00007521" w:rsidP="00007521">
      <w:pPr>
        <w:tabs>
          <w:tab w:val="left" w:pos="3075"/>
        </w:tabs>
        <w:jc w:val="both"/>
        <w:rPr>
          <w:sz w:val="23"/>
          <w:szCs w:val="23"/>
        </w:rPr>
      </w:pPr>
      <w:r w:rsidRPr="00D059B9">
        <w:rPr>
          <w:sz w:val="23"/>
          <w:szCs w:val="23"/>
        </w:rPr>
        <w:t>Smluvní strany se v souladu se zněním čl. IX. bod 5. smlouvy dohodly na její změně v následujícím rozsahu.</w:t>
      </w:r>
    </w:p>
    <w:p w:rsidR="00D059B9" w:rsidRPr="00D059B9" w:rsidRDefault="00D059B9">
      <w:pPr>
        <w:jc w:val="both"/>
        <w:rPr>
          <w:sz w:val="23"/>
          <w:szCs w:val="23"/>
        </w:rPr>
      </w:pPr>
    </w:p>
    <w:p w:rsidR="00FD1EA4" w:rsidRPr="00D059B9" w:rsidRDefault="003C2A0A">
      <w:pPr>
        <w:jc w:val="both"/>
        <w:rPr>
          <w:sz w:val="23"/>
          <w:szCs w:val="23"/>
        </w:rPr>
      </w:pPr>
      <w:r w:rsidRPr="00D059B9">
        <w:rPr>
          <w:sz w:val="23"/>
          <w:szCs w:val="23"/>
        </w:rPr>
        <w:tab/>
      </w:r>
    </w:p>
    <w:p w:rsidR="003C2A0A" w:rsidRPr="00D059B9" w:rsidRDefault="00007521" w:rsidP="000E2E30">
      <w:pPr>
        <w:spacing w:after="120"/>
        <w:jc w:val="both"/>
        <w:rPr>
          <w:sz w:val="23"/>
          <w:szCs w:val="23"/>
        </w:rPr>
      </w:pPr>
      <w:r w:rsidRPr="00D059B9">
        <w:rPr>
          <w:b/>
          <w:sz w:val="23"/>
          <w:szCs w:val="23"/>
          <w:u w:val="single"/>
        </w:rPr>
        <w:t xml:space="preserve"> čl. </w:t>
      </w:r>
      <w:r w:rsidR="003C2A0A" w:rsidRPr="00D059B9">
        <w:rPr>
          <w:b/>
          <w:sz w:val="23"/>
          <w:szCs w:val="23"/>
          <w:u w:val="single"/>
        </w:rPr>
        <w:t>IV.</w:t>
      </w:r>
      <w:r w:rsidRPr="00D059B9">
        <w:rPr>
          <w:b/>
          <w:sz w:val="23"/>
          <w:szCs w:val="23"/>
          <w:u w:val="single"/>
        </w:rPr>
        <w:t xml:space="preserve">  </w:t>
      </w:r>
      <w:r w:rsidR="003C2A0A" w:rsidRPr="00D059B9">
        <w:rPr>
          <w:b/>
          <w:sz w:val="23"/>
          <w:szCs w:val="23"/>
          <w:u w:val="single"/>
        </w:rPr>
        <w:t xml:space="preserve"> Cena plnění</w:t>
      </w:r>
      <w:r w:rsidRPr="00D059B9">
        <w:rPr>
          <w:sz w:val="23"/>
          <w:szCs w:val="23"/>
        </w:rPr>
        <w:t xml:space="preserve">  -  bod 1. se mění, nově zní takto:</w:t>
      </w:r>
    </w:p>
    <w:p w:rsidR="003C2A0A" w:rsidRPr="00D059B9" w:rsidRDefault="003C2A0A" w:rsidP="00D059B9">
      <w:pPr>
        <w:numPr>
          <w:ilvl w:val="0"/>
          <w:numId w:val="29"/>
        </w:numPr>
        <w:spacing w:line="276" w:lineRule="auto"/>
        <w:ind w:left="425" w:hanging="284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Cena je stanovena dohodou smluvních stran a činí:</w:t>
      </w:r>
    </w:p>
    <w:p w:rsidR="003C2A0A" w:rsidRPr="00D059B9" w:rsidRDefault="003C2A0A" w:rsidP="00D059B9">
      <w:pPr>
        <w:spacing w:line="276" w:lineRule="auto"/>
        <w:ind w:left="425"/>
        <w:jc w:val="both"/>
        <w:rPr>
          <w:b/>
          <w:sz w:val="23"/>
          <w:szCs w:val="23"/>
        </w:rPr>
      </w:pPr>
      <w:r w:rsidRPr="00D059B9">
        <w:rPr>
          <w:b/>
          <w:sz w:val="23"/>
          <w:szCs w:val="23"/>
        </w:rPr>
        <w:t>Servis k datu 30.4</w:t>
      </w:r>
      <w:r w:rsidR="00007521" w:rsidRPr="00D059B9">
        <w:rPr>
          <w:b/>
          <w:sz w:val="23"/>
          <w:szCs w:val="23"/>
        </w:rPr>
        <w:t>.</w:t>
      </w:r>
    </w:p>
    <w:p w:rsidR="003C2A0A" w:rsidRPr="00D059B9" w:rsidRDefault="003C2A0A" w:rsidP="00D059B9">
      <w:pPr>
        <w:spacing w:line="276" w:lineRule="auto"/>
        <w:ind w:left="425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vzduchotechnické zařízení</w:t>
      </w:r>
      <w:r w:rsidR="004E5326" w:rsidRPr="00D059B9">
        <w:rPr>
          <w:sz w:val="23"/>
          <w:szCs w:val="23"/>
        </w:rPr>
        <w:t xml:space="preserve"> – 8h</w:t>
      </w:r>
      <w:r w:rsidR="004E5326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0E2E30" w:rsidRPr="00D059B9">
        <w:rPr>
          <w:sz w:val="23"/>
          <w:szCs w:val="23"/>
        </w:rPr>
        <w:tab/>
      </w:r>
      <w:r w:rsidR="00A10A7E" w:rsidRPr="00D059B9">
        <w:rPr>
          <w:sz w:val="23"/>
          <w:szCs w:val="23"/>
        </w:rPr>
        <w:t>1h/</w:t>
      </w:r>
      <w:r w:rsidRPr="00D059B9">
        <w:rPr>
          <w:sz w:val="23"/>
          <w:szCs w:val="23"/>
        </w:rPr>
        <w:t>480,-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3</w:t>
      </w:r>
      <w:r w:rsidR="0006064D" w:rsidRPr="00D059B9">
        <w:rPr>
          <w:sz w:val="23"/>
          <w:szCs w:val="23"/>
        </w:rPr>
        <w:t>.</w:t>
      </w:r>
      <w:r w:rsidRPr="00D059B9">
        <w:rPr>
          <w:sz w:val="23"/>
          <w:szCs w:val="23"/>
        </w:rPr>
        <w:t>840</w:t>
      </w:r>
      <w:r w:rsidR="00A10A7E" w:rsidRPr="00D059B9">
        <w:rPr>
          <w:sz w:val="23"/>
          <w:szCs w:val="23"/>
        </w:rPr>
        <w:t>,</w:t>
      </w:r>
      <w:r w:rsidRPr="00D059B9">
        <w:rPr>
          <w:sz w:val="23"/>
          <w:szCs w:val="23"/>
        </w:rPr>
        <w:t>-</w:t>
      </w:r>
      <w:r w:rsidR="00A10A7E" w:rsidRPr="00D059B9">
        <w:rPr>
          <w:sz w:val="23"/>
          <w:szCs w:val="23"/>
        </w:rPr>
        <w:t xml:space="preserve"> Kč</w:t>
      </w:r>
    </w:p>
    <w:p w:rsidR="0006064D" w:rsidRPr="00D059B9" w:rsidRDefault="0006064D" w:rsidP="00D059B9">
      <w:pPr>
        <w:spacing w:line="276" w:lineRule="auto"/>
        <w:ind w:left="425"/>
        <w:jc w:val="both"/>
        <w:rPr>
          <w:sz w:val="23"/>
          <w:szCs w:val="23"/>
        </w:rPr>
      </w:pPr>
      <w:r w:rsidRPr="00D059B9">
        <w:rPr>
          <w:sz w:val="23"/>
          <w:szCs w:val="23"/>
        </w:rPr>
        <w:t xml:space="preserve">požární klapky </w:t>
      </w:r>
      <w:r w:rsidR="004E5326" w:rsidRPr="00D059B9">
        <w:rPr>
          <w:sz w:val="23"/>
          <w:szCs w:val="23"/>
        </w:rPr>
        <w:t xml:space="preserve">- </w:t>
      </w:r>
      <w:r w:rsidRPr="00D059B9">
        <w:rPr>
          <w:sz w:val="23"/>
          <w:szCs w:val="23"/>
        </w:rPr>
        <w:t>6ks</w:t>
      </w:r>
      <w:r w:rsidRPr="00D059B9">
        <w:rPr>
          <w:sz w:val="23"/>
          <w:szCs w:val="23"/>
        </w:rPr>
        <w:tab/>
      </w:r>
      <w:r w:rsidR="004E5326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A10A7E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 xml:space="preserve">1 </w:t>
      </w:r>
      <w:proofErr w:type="spellStart"/>
      <w:r w:rsidRPr="00D059B9">
        <w:rPr>
          <w:sz w:val="23"/>
          <w:szCs w:val="23"/>
        </w:rPr>
        <w:t>klp</w:t>
      </w:r>
      <w:proofErr w:type="spellEnd"/>
      <w:r w:rsidRPr="00D059B9">
        <w:rPr>
          <w:sz w:val="23"/>
          <w:szCs w:val="23"/>
        </w:rPr>
        <w:t>/</w:t>
      </w:r>
      <w:r w:rsidR="00A10A7E" w:rsidRPr="00D059B9">
        <w:rPr>
          <w:sz w:val="23"/>
          <w:szCs w:val="23"/>
        </w:rPr>
        <w:t>650,-</w:t>
      </w:r>
      <w:r w:rsidR="00A10A7E" w:rsidRPr="00D059B9">
        <w:rPr>
          <w:sz w:val="23"/>
          <w:szCs w:val="23"/>
        </w:rPr>
        <w:tab/>
      </w:r>
      <w:r w:rsidR="00A10A7E" w:rsidRPr="00D059B9">
        <w:rPr>
          <w:sz w:val="23"/>
          <w:szCs w:val="23"/>
        </w:rPr>
        <w:tab/>
      </w:r>
      <w:r w:rsidR="00A10A7E" w:rsidRPr="00D059B9">
        <w:rPr>
          <w:sz w:val="23"/>
          <w:szCs w:val="23"/>
          <w:u w:val="single"/>
        </w:rPr>
        <w:t>3.900,- Kč</w:t>
      </w:r>
    </w:p>
    <w:p w:rsidR="00A10A7E" w:rsidRPr="00D059B9" w:rsidRDefault="00A10A7E" w:rsidP="00D059B9">
      <w:pPr>
        <w:spacing w:after="120" w:line="276" w:lineRule="auto"/>
        <w:ind w:left="425"/>
        <w:jc w:val="both"/>
        <w:rPr>
          <w:sz w:val="23"/>
          <w:szCs w:val="23"/>
        </w:rPr>
      </w:pPr>
      <w:r w:rsidRPr="00D059B9">
        <w:rPr>
          <w:sz w:val="23"/>
          <w:szCs w:val="23"/>
        </w:rPr>
        <w:t xml:space="preserve">Cena celkem 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4E5326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7.740,- Kč</w:t>
      </w:r>
    </w:p>
    <w:p w:rsidR="00A10A7E" w:rsidRPr="00D059B9" w:rsidRDefault="00A10A7E" w:rsidP="00D059B9">
      <w:pPr>
        <w:spacing w:line="276" w:lineRule="auto"/>
        <w:ind w:left="425"/>
        <w:jc w:val="both"/>
        <w:rPr>
          <w:b/>
          <w:sz w:val="23"/>
          <w:szCs w:val="23"/>
        </w:rPr>
      </w:pPr>
      <w:r w:rsidRPr="00D059B9">
        <w:rPr>
          <w:b/>
          <w:sz w:val="23"/>
          <w:szCs w:val="23"/>
        </w:rPr>
        <w:t>Servis k datu 31.10</w:t>
      </w:r>
      <w:r w:rsidR="00007521" w:rsidRPr="00D059B9">
        <w:rPr>
          <w:b/>
          <w:sz w:val="23"/>
          <w:szCs w:val="23"/>
        </w:rPr>
        <w:t>.</w:t>
      </w:r>
    </w:p>
    <w:p w:rsidR="00A10A7E" w:rsidRPr="00D059B9" w:rsidRDefault="00A10A7E" w:rsidP="00D059B9">
      <w:pPr>
        <w:spacing w:line="276" w:lineRule="auto"/>
        <w:ind w:left="425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požární klapky</w:t>
      </w:r>
      <w:r w:rsidR="004E5326" w:rsidRPr="00D059B9">
        <w:rPr>
          <w:sz w:val="23"/>
          <w:szCs w:val="23"/>
        </w:rPr>
        <w:t xml:space="preserve"> -</w:t>
      </w:r>
      <w:r w:rsidRPr="00D059B9">
        <w:rPr>
          <w:sz w:val="23"/>
          <w:szCs w:val="23"/>
        </w:rPr>
        <w:t xml:space="preserve"> 6ks</w:t>
      </w:r>
      <w:r w:rsidRPr="00D059B9">
        <w:rPr>
          <w:sz w:val="23"/>
          <w:szCs w:val="23"/>
        </w:rPr>
        <w:tab/>
      </w:r>
      <w:r w:rsidR="004E5326"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 xml:space="preserve">1 </w:t>
      </w:r>
      <w:proofErr w:type="spellStart"/>
      <w:r w:rsidRPr="00D059B9">
        <w:rPr>
          <w:sz w:val="23"/>
          <w:szCs w:val="23"/>
        </w:rPr>
        <w:t>klp</w:t>
      </w:r>
      <w:proofErr w:type="spellEnd"/>
      <w:r w:rsidRPr="00D059B9">
        <w:rPr>
          <w:sz w:val="23"/>
          <w:szCs w:val="23"/>
        </w:rPr>
        <w:t>/650,-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  <w:t>3.900,- Kč</w:t>
      </w:r>
    </w:p>
    <w:p w:rsidR="00A10A7E" w:rsidRDefault="00A10A7E" w:rsidP="00A10A7E">
      <w:pPr>
        <w:spacing w:before="60"/>
        <w:ind w:left="720"/>
        <w:jc w:val="both"/>
        <w:rPr>
          <w:sz w:val="23"/>
          <w:szCs w:val="23"/>
        </w:rPr>
      </w:pPr>
    </w:p>
    <w:p w:rsidR="00D059B9" w:rsidRPr="00D059B9" w:rsidRDefault="00D059B9" w:rsidP="00A10A7E">
      <w:pPr>
        <w:spacing w:before="60"/>
        <w:ind w:left="720"/>
        <w:jc w:val="both"/>
        <w:rPr>
          <w:sz w:val="23"/>
          <w:szCs w:val="23"/>
        </w:rPr>
      </w:pPr>
    </w:p>
    <w:p w:rsidR="000E2E30" w:rsidRPr="00D059B9" w:rsidRDefault="00007521" w:rsidP="000E2E30">
      <w:pPr>
        <w:spacing w:before="240"/>
        <w:jc w:val="both"/>
        <w:rPr>
          <w:sz w:val="23"/>
          <w:szCs w:val="23"/>
        </w:rPr>
      </w:pPr>
      <w:proofErr w:type="gramStart"/>
      <w:r w:rsidRPr="00D059B9">
        <w:rPr>
          <w:b/>
          <w:sz w:val="23"/>
          <w:szCs w:val="23"/>
          <w:u w:val="single"/>
        </w:rPr>
        <w:t>čl.  IX</w:t>
      </w:r>
      <w:proofErr w:type="gramEnd"/>
      <w:r w:rsidRPr="00D059B9">
        <w:rPr>
          <w:b/>
          <w:sz w:val="23"/>
          <w:szCs w:val="23"/>
          <w:u w:val="single"/>
        </w:rPr>
        <w:t>.  Závěrečná ustanovení</w:t>
      </w:r>
      <w:r w:rsidRPr="00D059B9">
        <w:rPr>
          <w:sz w:val="23"/>
          <w:szCs w:val="23"/>
        </w:rPr>
        <w:t xml:space="preserve">  -  </w:t>
      </w:r>
      <w:r w:rsidR="000E2E30" w:rsidRPr="00D059B9">
        <w:rPr>
          <w:sz w:val="23"/>
          <w:szCs w:val="23"/>
        </w:rPr>
        <w:t xml:space="preserve">text </w:t>
      </w:r>
      <w:proofErr w:type="gramStart"/>
      <w:r w:rsidR="000E2E30" w:rsidRPr="00D059B9">
        <w:rPr>
          <w:sz w:val="23"/>
          <w:szCs w:val="23"/>
        </w:rPr>
        <w:t>se  rozšiřuje</w:t>
      </w:r>
      <w:proofErr w:type="gramEnd"/>
      <w:r w:rsidR="000E2E30" w:rsidRPr="00D059B9">
        <w:rPr>
          <w:sz w:val="23"/>
          <w:szCs w:val="23"/>
        </w:rPr>
        <w:t xml:space="preserve"> o následující body tohoto znění:</w:t>
      </w:r>
    </w:p>
    <w:p w:rsidR="000E2E30" w:rsidRPr="00D059B9" w:rsidRDefault="000E2E30" w:rsidP="00D059B9">
      <w:pPr>
        <w:numPr>
          <w:ilvl w:val="0"/>
          <w:numId w:val="33"/>
        </w:numPr>
        <w:spacing w:before="240" w:line="276" w:lineRule="auto"/>
        <w:ind w:left="499" w:hanging="357"/>
        <w:jc w:val="both"/>
        <w:rPr>
          <w:b/>
          <w:sz w:val="23"/>
          <w:szCs w:val="23"/>
        </w:rPr>
      </w:pPr>
      <w:r w:rsidRPr="00D059B9">
        <w:rPr>
          <w:sz w:val="23"/>
          <w:szCs w:val="23"/>
        </w:rPr>
        <w:t>Smluvní strany nepovažují žádné ustanovení této smlouvy za obchodní tajemství.</w:t>
      </w:r>
    </w:p>
    <w:p w:rsidR="000E2E30" w:rsidRPr="00D059B9" w:rsidRDefault="000E2E30" w:rsidP="00D059B9">
      <w:pPr>
        <w:pStyle w:val="11"/>
        <w:numPr>
          <w:ilvl w:val="0"/>
          <w:numId w:val="33"/>
        </w:numPr>
        <w:spacing w:line="276" w:lineRule="auto"/>
        <w:ind w:left="499" w:hanging="357"/>
        <w:rPr>
          <w:b/>
          <w:i/>
          <w:sz w:val="23"/>
          <w:szCs w:val="23"/>
        </w:rPr>
      </w:pPr>
      <w:r w:rsidRPr="00D059B9">
        <w:rPr>
          <w:sz w:val="23"/>
          <w:szCs w:val="23"/>
        </w:rPr>
        <w:t xml:space="preserve">Smluvní strany výslovně souhlasí, že tato smlouva bude zveřejněna podle zák. č. 340/2015 Sb., zákon o registru smluv, ve znění pozdějších předpisů, a to včetně příloh, dodatků, odvozených </w:t>
      </w:r>
      <w:r w:rsidRPr="00D059B9">
        <w:rPr>
          <w:sz w:val="23"/>
          <w:szCs w:val="23"/>
        </w:rPr>
        <w:lastRenderedPageBreak/>
        <w:t xml:space="preserve">dokumentů a </w:t>
      </w:r>
      <w:proofErr w:type="spellStart"/>
      <w:r w:rsidRPr="00D059B9">
        <w:rPr>
          <w:sz w:val="23"/>
          <w:szCs w:val="23"/>
        </w:rPr>
        <w:t>metadat</w:t>
      </w:r>
      <w:proofErr w:type="spellEnd"/>
      <w:r w:rsidRPr="00D059B9">
        <w:rPr>
          <w:sz w:val="23"/>
          <w:szCs w:val="23"/>
        </w:rPr>
        <w:t xml:space="preserve">. Za tím účelem se smluvní strany zavazují v rámci kontraktačního procesu připravit smlouvu v otevřeném a strojově čitelném formátu. </w:t>
      </w:r>
    </w:p>
    <w:p w:rsidR="000E2E30" w:rsidRPr="00D059B9" w:rsidRDefault="000E2E30" w:rsidP="00D059B9">
      <w:pPr>
        <w:pStyle w:val="11"/>
        <w:numPr>
          <w:ilvl w:val="0"/>
          <w:numId w:val="33"/>
        </w:numPr>
        <w:spacing w:line="276" w:lineRule="auto"/>
        <w:ind w:left="499" w:hanging="357"/>
        <w:rPr>
          <w:b/>
          <w:sz w:val="23"/>
          <w:szCs w:val="23"/>
        </w:rPr>
      </w:pPr>
      <w:r w:rsidRPr="00D059B9">
        <w:rPr>
          <w:sz w:val="23"/>
          <w:szCs w:val="23"/>
        </w:rPr>
        <w:t>Smluvní strany se dohodly, že tuto smlouvu</w:t>
      </w:r>
      <w:r w:rsidR="00D059B9">
        <w:rPr>
          <w:sz w:val="23"/>
          <w:szCs w:val="23"/>
        </w:rPr>
        <w:t xml:space="preserve"> a její dodatek</w:t>
      </w:r>
      <w:r w:rsidRPr="00D059B9">
        <w:rPr>
          <w:sz w:val="23"/>
          <w:szCs w:val="23"/>
        </w:rPr>
        <w:t xml:space="preserve"> zveřejní v registru smluv Povodí Odry, státní podnik do 30 dnů od jejího uzavření.</w:t>
      </w:r>
    </w:p>
    <w:p w:rsidR="00A10A7E" w:rsidRPr="00D059B9" w:rsidRDefault="00A10A7E" w:rsidP="00A10A7E">
      <w:pPr>
        <w:spacing w:before="240"/>
        <w:jc w:val="both"/>
        <w:rPr>
          <w:b/>
          <w:sz w:val="23"/>
          <w:szCs w:val="23"/>
        </w:rPr>
      </w:pPr>
      <w:r w:rsidRPr="00D059B9">
        <w:rPr>
          <w:b/>
          <w:sz w:val="23"/>
          <w:szCs w:val="23"/>
        </w:rPr>
        <w:tab/>
      </w:r>
    </w:p>
    <w:p w:rsidR="00FD1EA4" w:rsidRDefault="00D059B9" w:rsidP="00A10A7E">
      <w:pPr>
        <w:spacing w:before="240"/>
        <w:jc w:val="both"/>
        <w:rPr>
          <w:sz w:val="23"/>
          <w:szCs w:val="23"/>
        </w:rPr>
      </w:pPr>
      <w:r w:rsidRPr="00D059B9">
        <w:rPr>
          <w:sz w:val="23"/>
          <w:szCs w:val="23"/>
        </w:rPr>
        <w:t>Ostatní ujednání smlouvy</w:t>
      </w:r>
      <w:r>
        <w:rPr>
          <w:sz w:val="23"/>
          <w:szCs w:val="23"/>
        </w:rPr>
        <w:t xml:space="preserve">, tímto dodatkem </w:t>
      </w:r>
      <w:proofErr w:type="gramStart"/>
      <w:r>
        <w:rPr>
          <w:sz w:val="23"/>
          <w:szCs w:val="23"/>
        </w:rPr>
        <w:t>č.1 nedotčená</w:t>
      </w:r>
      <w:proofErr w:type="gramEnd"/>
      <w:r>
        <w:rPr>
          <w:sz w:val="23"/>
          <w:szCs w:val="23"/>
        </w:rPr>
        <w:t>, zůstávají v platnosti beze změny.</w:t>
      </w:r>
    </w:p>
    <w:p w:rsidR="00D059B9" w:rsidRPr="00D059B9" w:rsidRDefault="00D059B9" w:rsidP="00A10A7E">
      <w:pPr>
        <w:spacing w:before="240"/>
        <w:jc w:val="both"/>
        <w:rPr>
          <w:sz w:val="23"/>
          <w:szCs w:val="23"/>
        </w:rPr>
      </w:pPr>
    </w:p>
    <w:p w:rsidR="003C2A0A" w:rsidRPr="00D059B9" w:rsidRDefault="003C2A0A">
      <w:pPr>
        <w:jc w:val="both"/>
        <w:rPr>
          <w:sz w:val="23"/>
          <w:szCs w:val="23"/>
        </w:rPr>
      </w:pPr>
    </w:p>
    <w:p w:rsidR="00FD1EA4" w:rsidRPr="00D059B9" w:rsidRDefault="00FD1EA4" w:rsidP="00FD1EA4">
      <w:pPr>
        <w:jc w:val="both"/>
        <w:rPr>
          <w:sz w:val="23"/>
          <w:szCs w:val="23"/>
        </w:rPr>
      </w:pPr>
      <w:r w:rsidRPr="00D059B9">
        <w:rPr>
          <w:sz w:val="23"/>
          <w:szCs w:val="23"/>
        </w:rPr>
        <w:t>Za objednatele</w:t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D059B9">
        <w:rPr>
          <w:sz w:val="23"/>
          <w:szCs w:val="23"/>
        </w:rPr>
        <w:tab/>
      </w:r>
      <w:r w:rsidRPr="00D059B9">
        <w:rPr>
          <w:sz w:val="23"/>
          <w:szCs w:val="23"/>
        </w:rPr>
        <w:t>Za zhotovitele</w:t>
      </w:r>
    </w:p>
    <w:p w:rsidR="00B42EE7" w:rsidRPr="00D059B9" w:rsidRDefault="00FD1EA4">
      <w:pPr>
        <w:jc w:val="both"/>
        <w:rPr>
          <w:sz w:val="23"/>
          <w:szCs w:val="23"/>
        </w:rPr>
      </w:pPr>
      <w:r w:rsidRPr="00D059B9">
        <w:rPr>
          <w:sz w:val="23"/>
          <w:szCs w:val="23"/>
        </w:rPr>
        <w:t>V Ostravě dne</w:t>
      </w:r>
      <w:r w:rsidRPr="00D059B9">
        <w:rPr>
          <w:sz w:val="23"/>
          <w:szCs w:val="23"/>
        </w:rPr>
        <w:tab/>
      </w:r>
      <w:proofErr w:type="gramStart"/>
      <w:r w:rsidR="00E8727B">
        <w:rPr>
          <w:sz w:val="23"/>
          <w:szCs w:val="23"/>
        </w:rPr>
        <w:t>2.7.2024</w:t>
      </w:r>
      <w:proofErr w:type="gramEnd"/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Pr="00D059B9">
        <w:rPr>
          <w:sz w:val="23"/>
          <w:szCs w:val="23"/>
        </w:rPr>
        <w:tab/>
      </w:r>
      <w:r w:rsidR="00207544" w:rsidRPr="00D059B9">
        <w:rPr>
          <w:sz w:val="23"/>
          <w:szCs w:val="23"/>
        </w:rPr>
        <w:t>V</w:t>
      </w:r>
      <w:r w:rsidR="002E5F58" w:rsidRPr="00D059B9">
        <w:rPr>
          <w:sz w:val="23"/>
          <w:szCs w:val="23"/>
        </w:rPr>
        <w:t> </w:t>
      </w:r>
      <w:r w:rsidR="003901C9" w:rsidRPr="00D059B9">
        <w:rPr>
          <w:sz w:val="23"/>
          <w:szCs w:val="23"/>
        </w:rPr>
        <w:t>Ostravě</w:t>
      </w:r>
      <w:r w:rsidRPr="00D059B9">
        <w:rPr>
          <w:sz w:val="23"/>
          <w:szCs w:val="23"/>
        </w:rPr>
        <w:t xml:space="preserve"> dne</w:t>
      </w:r>
      <w:r w:rsidR="00E8727B">
        <w:rPr>
          <w:sz w:val="23"/>
          <w:szCs w:val="23"/>
        </w:rPr>
        <w:t xml:space="preserve">  19.6.2024</w:t>
      </w:r>
    </w:p>
    <w:p w:rsidR="0076636F" w:rsidRPr="00D059B9" w:rsidRDefault="0076636F">
      <w:pPr>
        <w:jc w:val="both"/>
        <w:rPr>
          <w:sz w:val="23"/>
          <w:szCs w:val="23"/>
        </w:rPr>
      </w:pPr>
    </w:p>
    <w:p w:rsidR="006668BD" w:rsidRPr="00D059B9" w:rsidRDefault="006668BD">
      <w:pPr>
        <w:jc w:val="both"/>
        <w:rPr>
          <w:sz w:val="23"/>
          <w:szCs w:val="23"/>
        </w:rPr>
      </w:pPr>
    </w:p>
    <w:p w:rsidR="00367B3D" w:rsidRPr="00D059B9" w:rsidRDefault="00367B3D">
      <w:pPr>
        <w:jc w:val="both"/>
        <w:rPr>
          <w:sz w:val="23"/>
          <w:szCs w:val="23"/>
        </w:rPr>
      </w:pPr>
    </w:p>
    <w:p w:rsidR="00DA475D" w:rsidRPr="00D059B9" w:rsidRDefault="00E8727B" w:rsidP="00E8727B">
      <w:pPr>
        <w:tabs>
          <w:tab w:val="center" w:pos="1418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xxx</w:t>
      </w:r>
      <w:proofErr w:type="spellEnd"/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xxx</w:t>
      </w:r>
      <w:proofErr w:type="spellEnd"/>
    </w:p>
    <w:p w:rsidR="00DA475D" w:rsidRPr="00D059B9" w:rsidRDefault="00D059B9">
      <w:pPr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:rsidR="00B8174B" w:rsidRPr="00D059B9" w:rsidRDefault="00B8174B">
      <w:pPr>
        <w:jc w:val="both"/>
        <w:rPr>
          <w:sz w:val="23"/>
          <w:szCs w:val="23"/>
        </w:rPr>
      </w:pPr>
    </w:p>
    <w:p w:rsidR="00FD1EA4" w:rsidRPr="00D059B9" w:rsidRDefault="00D059B9" w:rsidP="00D059B9">
      <w:pPr>
        <w:tabs>
          <w:tab w:val="center" w:pos="1418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D1EA4" w:rsidRPr="00D059B9">
        <w:rPr>
          <w:sz w:val="23"/>
          <w:szCs w:val="23"/>
        </w:rPr>
        <w:t>Ing. Jiří Tkáč</w:t>
      </w:r>
      <w:r w:rsidR="00FD1EA4" w:rsidRPr="00D059B9">
        <w:rPr>
          <w:sz w:val="23"/>
          <w:szCs w:val="23"/>
        </w:rPr>
        <w:tab/>
      </w:r>
      <w:r w:rsidR="00E8727B">
        <w:rPr>
          <w:sz w:val="23"/>
          <w:szCs w:val="23"/>
        </w:rPr>
        <w:t>xxx</w:t>
      </w:r>
      <w:bookmarkStart w:id="0" w:name="_GoBack"/>
      <w:bookmarkEnd w:id="0"/>
    </w:p>
    <w:p w:rsidR="00B42EE7" w:rsidRPr="00D059B9" w:rsidRDefault="00D059B9" w:rsidP="00D059B9">
      <w:pPr>
        <w:tabs>
          <w:tab w:val="center" w:pos="1418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D1EA4" w:rsidRPr="00D059B9">
        <w:rPr>
          <w:sz w:val="23"/>
          <w:szCs w:val="23"/>
        </w:rPr>
        <w:t>generální ředitel</w:t>
      </w:r>
      <w:r w:rsidR="00FD1EA4" w:rsidRPr="00D059B9">
        <w:rPr>
          <w:sz w:val="23"/>
          <w:szCs w:val="23"/>
        </w:rPr>
        <w:tab/>
        <w:t>jednatel</w:t>
      </w:r>
    </w:p>
    <w:p w:rsidR="00DA475D" w:rsidRPr="000E2E30" w:rsidRDefault="00DA475D" w:rsidP="00DA475D">
      <w:pPr>
        <w:jc w:val="both"/>
        <w:rPr>
          <w:sz w:val="22"/>
          <w:szCs w:val="22"/>
        </w:rPr>
      </w:pPr>
    </w:p>
    <w:sectPr w:rsidR="00DA475D" w:rsidRPr="000E2E30" w:rsidSect="0000752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47" w:right="1134" w:bottom="1247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4D" w:rsidRDefault="0086314D">
      <w:r>
        <w:separator/>
      </w:r>
    </w:p>
  </w:endnote>
  <w:endnote w:type="continuationSeparator" w:id="0">
    <w:p w:rsidR="0086314D" w:rsidRDefault="0086314D">
      <w:r>
        <w:continuationSeparator/>
      </w:r>
    </w:p>
  </w:endnote>
  <w:endnote w:type="continuationNotice" w:id="1">
    <w:p w:rsidR="0086314D" w:rsidRDefault="00863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57" w:rsidRDefault="00152257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E8727B">
      <w:rPr>
        <w:noProof/>
      </w:rPr>
      <w:t>2</w:t>
    </w:r>
    <w:r>
      <w:fldChar w:fldCharType="end"/>
    </w:r>
  </w:p>
  <w:p w:rsidR="004A06BB" w:rsidRDefault="004A06BB">
    <w:pPr>
      <w:pStyle w:val="Zpat"/>
      <w:pBdr>
        <w:top w:val="dotted" w:sz="4" w:space="1" w:color="auto"/>
      </w:pBdr>
      <w:tabs>
        <w:tab w:val="clear" w:pos="4536"/>
        <w:tab w:val="clear" w:pos="9072"/>
        <w:tab w:val="center" w:pos="4820"/>
        <w:tab w:val="right" w:pos="9498"/>
      </w:tabs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57" w:rsidRDefault="00152257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E8727B">
      <w:rPr>
        <w:noProof/>
      </w:rPr>
      <w:t>1</w:t>
    </w:r>
    <w:r>
      <w:fldChar w:fldCharType="end"/>
    </w:r>
  </w:p>
  <w:p w:rsidR="004A06BB" w:rsidRDefault="004A06BB">
    <w:pPr>
      <w:pStyle w:val="Zpat"/>
      <w:pBdr>
        <w:top w:val="dotted" w:sz="4" w:space="1" w:color="auto"/>
      </w:pBdr>
      <w:tabs>
        <w:tab w:val="clear" w:pos="4536"/>
        <w:tab w:val="clear" w:pos="9072"/>
        <w:tab w:val="center" w:pos="4820"/>
        <w:tab w:val="right" w:pos="9498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4D" w:rsidRDefault="0086314D">
      <w:r>
        <w:separator/>
      </w:r>
    </w:p>
  </w:footnote>
  <w:footnote w:type="continuationSeparator" w:id="0">
    <w:p w:rsidR="0086314D" w:rsidRDefault="0086314D">
      <w:r>
        <w:continuationSeparator/>
      </w:r>
    </w:p>
  </w:footnote>
  <w:footnote w:type="continuationNotice" w:id="1">
    <w:p w:rsidR="0086314D" w:rsidRDefault="00863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BB" w:rsidRDefault="004A06BB">
    <w:pPr>
      <w:pStyle w:val="Zhlav"/>
      <w:jc w:val="right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BB" w:rsidRDefault="007D2E7F" w:rsidP="007D2E7F">
    <w:pPr>
      <w:pStyle w:val="Zhlav"/>
      <w:tabs>
        <w:tab w:val="clear" w:pos="9072"/>
        <w:tab w:val="right" w:pos="95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CD2"/>
    <w:multiLevelType w:val="hybridMultilevel"/>
    <w:tmpl w:val="BE8C9608"/>
    <w:lvl w:ilvl="0" w:tplc="2208EFAA">
      <w:start w:val="9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6F00ACD0">
      <w:start w:val="9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F27"/>
    <w:multiLevelType w:val="hybridMultilevel"/>
    <w:tmpl w:val="F62696E8"/>
    <w:lvl w:ilvl="0" w:tplc="6A444A36">
      <w:numFmt w:val="bullet"/>
      <w:lvlText w:val="-"/>
      <w:lvlJc w:val="left"/>
      <w:pPr>
        <w:tabs>
          <w:tab w:val="num" w:pos="911"/>
        </w:tabs>
        <w:ind w:left="91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2" w15:restartNumberingAfterBreak="0">
    <w:nsid w:val="0E312567"/>
    <w:multiLevelType w:val="hybridMultilevel"/>
    <w:tmpl w:val="58D68B76"/>
    <w:lvl w:ilvl="0" w:tplc="FAAE97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91DA5"/>
    <w:multiLevelType w:val="hybridMultilevel"/>
    <w:tmpl w:val="83E42D1E"/>
    <w:lvl w:ilvl="0" w:tplc="713464CA">
      <w:start w:val="7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917FA"/>
    <w:multiLevelType w:val="hybridMultilevel"/>
    <w:tmpl w:val="0874C67C"/>
    <w:lvl w:ilvl="0" w:tplc="E6746C9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776C3"/>
    <w:multiLevelType w:val="hybridMultilevel"/>
    <w:tmpl w:val="ECD0AF0E"/>
    <w:lvl w:ilvl="0" w:tplc="599C4F82">
      <w:start w:val="16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45257"/>
    <w:multiLevelType w:val="multilevel"/>
    <w:tmpl w:val="34608D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B5C4A3E"/>
    <w:multiLevelType w:val="hybridMultilevel"/>
    <w:tmpl w:val="D36A15F2"/>
    <w:lvl w:ilvl="0" w:tplc="0B08AFEA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57F"/>
    <w:multiLevelType w:val="hybridMultilevel"/>
    <w:tmpl w:val="C706E272"/>
    <w:lvl w:ilvl="0" w:tplc="233C0334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8984251A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0333A"/>
    <w:multiLevelType w:val="hybridMultilevel"/>
    <w:tmpl w:val="D92E3DFC"/>
    <w:lvl w:ilvl="0" w:tplc="2BE2CCDE">
      <w:start w:val="1"/>
      <w:numFmt w:val="decimal"/>
      <w:lvlText w:val="11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D1ECD"/>
    <w:multiLevelType w:val="singleLevel"/>
    <w:tmpl w:val="E6746C94"/>
    <w:lvl w:ilvl="0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  <w:effect w:val="none"/>
      </w:rPr>
    </w:lvl>
  </w:abstractNum>
  <w:abstractNum w:abstractNumId="11" w15:restartNumberingAfterBreak="0">
    <w:nsid w:val="2A635D79"/>
    <w:multiLevelType w:val="singleLevel"/>
    <w:tmpl w:val="38E87816"/>
    <w:lvl w:ilvl="0">
      <w:start w:val="1"/>
      <w:numFmt w:val="decimal"/>
      <w:lvlText w:val="8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DD44C4A"/>
    <w:multiLevelType w:val="hybridMultilevel"/>
    <w:tmpl w:val="99BC5C00"/>
    <w:lvl w:ilvl="0" w:tplc="9902604A">
      <w:start w:val="4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95882"/>
    <w:multiLevelType w:val="singleLevel"/>
    <w:tmpl w:val="C6AAEF7E"/>
    <w:lvl w:ilvl="0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327B4BBA"/>
    <w:multiLevelType w:val="hybridMultilevel"/>
    <w:tmpl w:val="0EFC5B88"/>
    <w:lvl w:ilvl="0" w:tplc="E0D858E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9A3C9090">
      <w:numFmt w:val="bullet"/>
      <w:lvlText w:val="-"/>
      <w:lvlJc w:val="left"/>
      <w:pPr>
        <w:tabs>
          <w:tab w:val="num" w:pos="1800"/>
        </w:tabs>
        <w:ind w:left="1420" w:hanging="34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E0834"/>
    <w:multiLevelType w:val="hybridMultilevel"/>
    <w:tmpl w:val="341C9692"/>
    <w:lvl w:ilvl="0" w:tplc="1444D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1DC8"/>
    <w:multiLevelType w:val="singleLevel"/>
    <w:tmpl w:val="941451A2"/>
    <w:lvl w:ilvl="0">
      <w:start w:val="1"/>
      <w:numFmt w:val="decimal"/>
      <w:lvlText w:val="10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AE51310"/>
    <w:multiLevelType w:val="singleLevel"/>
    <w:tmpl w:val="36049BA2"/>
    <w:lvl w:ilvl="0">
      <w:start w:val="1"/>
      <w:numFmt w:val="decimal"/>
      <w:lvlText w:val="7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05F3F8C"/>
    <w:multiLevelType w:val="multilevel"/>
    <w:tmpl w:val="BE8C9608"/>
    <w:lvl w:ilvl="0">
      <w:start w:val="9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9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13F74"/>
    <w:multiLevelType w:val="hybridMultilevel"/>
    <w:tmpl w:val="D92E3DFC"/>
    <w:lvl w:ilvl="0" w:tplc="90B62186">
      <w:numFmt w:val="bullet"/>
      <w:lvlText w:val="-"/>
      <w:lvlJc w:val="left"/>
      <w:pPr>
        <w:tabs>
          <w:tab w:val="num" w:pos="360"/>
        </w:tabs>
        <w:ind w:left="267" w:hanging="26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33B72"/>
    <w:multiLevelType w:val="singleLevel"/>
    <w:tmpl w:val="A8CC053C"/>
    <w:lvl w:ilvl="0">
      <w:start w:val="1"/>
      <w:numFmt w:val="decimal"/>
      <w:lvlText w:val="2.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1" w15:restartNumberingAfterBreak="0">
    <w:nsid w:val="484304BB"/>
    <w:multiLevelType w:val="singleLevel"/>
    <w:tmpl w:val="08C002D4"/>
    <w:lvl w:ilvl="0">
      <w:start w:val="1"/>
      <w:numFmt w:val="decimal"/>
      <w:lvlText w:val="12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A8D3AB8"/>
    <w:multiLevelType w:val="hybridMultilevel"/>
    <w:tmpl w:val="D2C8BF90"/>
    <w:lvl w:ilvl="0" w:tplc="F7143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9625D"/>
    <w:multiLevelType w:val="hybridMultilevel"/>
    <w:tmpl w:val="87D0DB44"/>
    <w:lvl w:ilvl="0" w:tplc="B010F90A">
      <w:start w:val="2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F03DAE"/>
    <w:multiLevelType w:val="multilevel"/>
    <w:tmpl w:val="D95E830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711B49"/>
    <w:multiLevelType w:val="hybridMultilevel"/>
    <w:tmpl w:val="E946C70C"/>
    <w:lvl w:ilvl="0" w:tplc="BFE8D756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24201"/>
    <w:multiLevelType w:val="hybridMultilevel"/>
    <w:tmpl w:val="49A4A482"/>
    <w:lvl w:ilvl="0" w:tplc="F7143C9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008E1"/>
    <w:multiLevelType w:val="hybridMultilevel"/>
    <w:tmpl w:val="81145564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7798960A">
      <w:start w:val="1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8D630A"/>
    <w:multiLevelType w:val="hybridMultilevel"/>
    <w:tmpl w:val="649AF1B4"/>
    <w:lvl w:ilvl="0" w:tplc="74822926">
      <w:start w:val="3"/>
      <w:numFmt w:val="decimal"/>
      <w:lvlText w:val="3.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1D09A7"/>
    <w:multiLevelType w:val="multilevel"/>
    <w:tmpl w:val="87D0DB44"/>
    <w:lvl w:ilvl="0">
      <w:start w:val="2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E5D02"/>
    <w:multiLevelType w:val="singleLevel"/>
    <w:tmpl w:val="5FD49C16"/>
    <w:lvl w:ilvl="0">
      <w:start w:val="1"/>
      <w:numFmt w:val="decimal"/>
      <w:lvlText w:val="9.%1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F5E03F4"/>
    <w:multiLevelType w:val="singleLevel"/>
    <w:tmpl w:val="362A64DE"/>
    <w:lvl w:ilvl="0">
      <w:start w:val="1"/>
      <w:numFmt w:val="decimal"/>
      <w:lvlText w:val="11.%1. 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1"/>
  </w:num>
  <w:num w:numId="5">
    <w:abstractNumId w:val="16"/>
  </w:num>
  <w:num w:numId="6">
    <w:abstractNumId w:val="27"/>
  </w:num>
  <w:num w:numId="7">
    <w:abstractNumId w:val="30"/>
  </w:num>
  <w:num w:numId="8">
    <w:abstractNumId w:val="21"/>
  </w:num>
  <w:num w:numId="9">
    <w:abstractNumId w:val="10"/>
  </w:num>
  <w:num w:numId="10">
    <w:abstractNumId w:val="10"/>
    <w:lvlOverride w:ilvl="0">
      <w:lvl w:ilvl="0">
        <w:start w:val="6"/>
        <w:numFmt w:val="decimal"/>
        <w:lvlText w:val="5.%1."/>
        <w:legacy w:legacy="1" w:legacySpace="0" w:legacyIndent="567"/>
        <w:lvlJc w:val="left"/>
        <w:pPr>
          <w:ind w:left="567" w:hanging="567"/>
        </w:pPr>
      </w:lvl>
    </w:lvlOverride>
  </w:num>
  <w:num w:numId="11">
    <w:abstractNumId w:val="8"/>
  </w:num>
  <w:num w:numId="12">
    <w:abstractNumId w:val="0"/>
  </w:num>
  <w:num w:numId="13">
    <w:abstractNumId w:val="9"/>
  </w:num>
  <w:num w:numId="14">
    <w:abstractNumId w:val="19"/>
  </w:num>
  <w:num w:numId="15">
    <w:abstractNumId w:val="25"/>
  </w:num>
  <w:num w:numId="16">
    <w:abstractNumId w:val="23"/>
  </w:num>
  <w:num w:numId="17">
    <w:abstractNumId w:val="31"/>
  </w:num>
  <w:num w:numId="18">
    <w:abstractNumId w:val="1"/>
  </w:num>
  <w:num w:numId="19">
    <w:abstractNumId w:val="2"/>
  </w:num>
  <w:num w:numId="20">
    <w:abstractNumId w:val="18"/>
  </w:num>
  <w:num w:numId="21">
    <w:abstractNumId w:val="5"/>
  </w:num>
  <w:num w:numId="22">
    <w:abstractNumId w:val="12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28"/>
  </w:num>
  <w:num w:numId="28">
    <w:abstractNumId w:val="6"/>
  </w:num>
  <w:num w:numId="29">
    <w:abstractNumId w:val="26"/>
  </w:num>
  <w:num w:numId="30">
    <w:abstractNumId w:val="15"/>
  </w:num>
  <w:num w:numId="31">
    <w:abstractNumId w:val="24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3"/>
    <w:rsid w:val="00002C3B"/>
    <w:rsid w:val="00003AE1"/>
    <w:rsid w:val="0000521A"/>
    <w:rsid w:val="00007521"/>
    <w:rsid w:val="00011486"/>
    <w:rsid w:val="000121E8"/>
    <w:rsid w:val="00013518"/>
    <w:rsid w:val="0001479E"/>
    <w:rsid w:val="00020B84"/>
    <w:rsid w:val="000249D2"/>
    <w:rsid w:val="00027662"/>
    <w:rsid w:val="0003005D"/>
    <w:rsid w:val="00041677"/>
    <w:rsid w:val="0005218A"/>
    <w:rsid w:val="000548B3"/>
    <w:rsid w:val="0005708F"/>
    <w:rsid w:val="0006064D"/>
    <w:rsid w:val="0006174B"/>
    <w:rsid w:val="00071065"/>
    <w:rsid w:val="00077B6E"/>
    <w:rsid w:val="00081200"/>
    <w:rsid w:val="00086060"/>
    <w:rsid w:val="00091F46"/>
    <w:rsid w:val="000A5313"/>
    <w:rsid w:val="000A799E"/>
    <w:rsid w:val="000B2DC6"/>
    <w:rsid w:val="000B54DC"/>
    <w:rsid w:val="000C08A0"/>
    <w:rsid w:val="000C2C72"/>
    <w:rsid w:val="000C4460"/>
    <w:rsid w:val="000D0B8A"/>
    <w:rsid w:val="000D314C"/>
    <w:rsid w:val="000E08BE"/>
    <w:rsid w:val="000E2E30"/>
    <w:rsid w:val="000E752A"/>
    <w:rsid w:val="000F281A"/>
    <w:rsid w:val="000F3C0A"/>
    <w:rsid w:val="0010019D"/>
    <w:rsid w:val="00102EF5"/>
    <w:rsid w:val="00104E2B"/>
    <w:rsid w:val="001056C3"/>
    <w:rsid w:val="00113A0B"/>
    <w:rsid w:val="00122904"/>
    <w:rsid w:val="00124018"/>
    <w:rsid w:val="001343C0"/>
    <w:rsid w:val="00137051"/>
    <w:rsid w:val="00142069"/>
    <w:rsid w:val="001502DD"/>
    <w:rsid w:val="00152257"/>
    <w:rsid w:val="00155570"/>
    <w:rsid w:val="001562A9"/>
    <w:rsid w:val="00160BA2"/>
    <w:rsid w:val="00163B5B"/>
    <w:rsid w:val="001659DA"/>
    <w:rsid w:val="0017418F"/>
    <w:rsid w:val="001760B9"/>
    <w:rsid w:val="0017670D"/>
    <w:rsid w:val="001929FF"/>
    <w:rsid w:val="001A1971"/>
    <w:rsid w:val="001A1973"/>
    <w:rsid w:val="001A3043"/>
    <w:rsid w:val="001A353C"/>
    <w:rsid w:val="001A5E68"/>
    <w:rsid w:val="001A6E98"/>
    <w:rsid w:val="001B344C"/>
    <w:rsid w:val="001D7BFE"/>
    <w:rsid w:val="001F0AC3"/>
    <w:rsid w:val="001F3CD4"/>
    <w:rsid w:val="002011DC"/>
    <w:rsid w:val="00205358"/>
    <w:rsid w:val="00207544"/>
    <w:rsid w:val="0021205D"/>
    <w:rsid w:val="00214CEE"/>
    <w:rsid w:val="0021569E"/>
    <w:rsid w:val="00220656"/>
    <w:rsid w:val="002237F0"/>
    <w:rsid w:val="002279C9"/>
    <w:rsid w:val="002309DB"/>
    <w:rsid w:val="00235E54"/>
    <w:rsid w:val="00240A3A"/>
    <w:rsid w:val="00244780"/>
    <w:rsid w:val="002507E5"/>
    <w:rsid w:val="002634CA"/>
    <w:rsid w:val="002650C6"/>
    <w:rsid w:val="002738BD"/>
    <w:rsid w:val="0027710E"/>
    <w:rsid w:val="00277C4C"/>
    <w:rsid w:val="00282145"/>
    <w:rsid w:val="00284243"/>
    <w:rsid w:val="00285A97"/>
    <w:rsid w:val="00285EAD"/>
    <w:rsid w:val="00287983"/>
    <w:rsid w:val="00295E5B"/>
    <w:rsid w:val="002966AD"/>
    <w:rsid w:val="002A4ABE"/>
    <w:rsid w:val="002D1468"/>
    <w:rsid w:val="002E1B6E"/>
    <w:rsid w:val="002E319C"/>
    <w:rsid w:val="002E3682"/>
    <w:rsid w:val="002E5F58"/>
    <w:rsid w:val="002F37B7"/>
    <w:rsid w:val="00300251"/>
    <w:rsid w:val="00303096"/>
    <w:rsid w:val="003052DE"/>
    <w:rsid w:val="00305E57"/>
    <w:rsid w:val="0031282E"/>
    <w:rsid w:val="00315542"/>
    <w:rsid w:val="00327660"/>
    <w:rsid w:val="00336F08"/>
    <w:rsid w:val="00337A6A"/>
    <w:rsid w:val="00337EB1"/>
    <w:rsid w:val="00345A2F"/>
    <w:rsid w:val="00345B0A"/>
    <w:rsid w:val="003468BF"/>
    <w:rsid w:val="00352D57"/>
    <w:rsid w:val="003538D7"/>
    <w:rsid w:val="00354174"/>
    <w:rsid w:val="0036368F"/>
    <w:rsid w:val="00367B3D"/>
    <w:rsid w:val="003737AB"/>
    <w:rsid w:val="00375E7B"/>
    <w:rsid w:val="00384843"/>
    <w:rsid w:val="00386F94"/>
    <w:rsid w:val="003871EF"/>
    <w:rsid w:val="003901C9"/>
    <w:rsid w:val="003A1386"/>
    <w:rsid w:val="003A4F9B"/>
    <w:rsid w:val="003A5F6E"/>
    <w:rsid w:val="003A7874"/>
    <w:rsid w:val="003B31EC"/>
    <w:rsid w:val="003B6367"/>
    <w:rsid w:val="003C1EC4"/>
    <w:rsid w:val="003C2A0A"/>
    <w:rsid w:val="003C38AC"/>
    <w:rsid w:val="003D3F22"/>
    <w:rsid w:val="003D6457"/>
    <w:rsid w:val="003E3B3C"/>
    <w:rsid w:val="003E446B"/>
    <w:rsid w:val="003F2DF9"/>
    <w:rsid w:val="003F30F5"/>
    <w:rsid w:val="003F3A98"/>
    <w:rsid w:val="00401C95"/>
    <w:rsid w:val="00403AF6"/>
    <w:rsid w:val="0042096A"/>
    <w:rsid w:val="00426804"/>
    <w:rsid w:val="0043344F"/>
    <w:rsid w:val="00437DAB"/>
    <w:rsid w:val="004407DF"/>
    <w:rsid w:val="00443F35"/>
    <w:rsid w:val="00445121"/>
    <w:rsid w:val="00454963"/>
    <w:rsid w:val="00466052"/>
    <w:rsid w:val="00470C72"/>
    <w:rsid w:val="0047701D"/>
    <w:rsid w:val="00477A34"/>
    <w:rsid w:val="00486EC5"/>
    <w:rsid w:val="00486FDD"/>
    <w:rsid w:val="00493EB3"/>
    <w:rsid w:val="004977A6"/>
    <w:rsid w:val="004A06BB"/>
    <w:rsid w:val="004A31AA"/>
    <w:rsid w:val="004A3CA0"/>
    <w:rsid w:val="004A5BD1"/>
    <w:rsid w:val="004A7752"/>
    <w:rsid w:val="004B0BB3"/>
    <w:rsid w:val="004B124F"/>
    <w:rsid w:val="004C06F7"/>
    <w:rsid w:val="004C326C"/>
    <w:rsid w:val="004D7708"/>
    <w:rsid w:val="004E23B8"/>
    <w:rsid w:val="004E454A"/>
    <w:rsid w:val="004E5326"/>
    <w:rsid w:val="004F5068"/>
    <w:rsid w:val="004F7C84"/>
    <w:rsid w:val="00500A71"/>
    <w:rsid w:val="00501424"/>
    <w:rsid w:val="005045FB"/>
    <w:rsid w:val="00504B62"/>
    <w:rsid w:val="00504DDA"/>
    <w:rsid w:val="0051283A"/>
    <w:rsid w:val="00517173"/>
    <w:rsid w:val="00517705"/>
    <w:rsid w:val="00524A10"/>
    <w:rsid w:val="00530902"/>
    <w:rsid w:val="00534D0E"/>
    <w:rsid w:val="0053649C"/>
    <w:rsid w:val="00543E4C"/>
    <w:rsid w:val="00544005"/>
    <w:rsid w:val="0054566C"/>
    <w:rsid w:val="0054640C"/>
    <w:rsid w:val="00553FE5"/>
    <w:rsid w:val="005603E8"/>
    <w:rsid w:val="005633FA"/>
    <w:rsid w:val="005639FA"/>
    <w:rsid w:val="00575B48"/>
    <w:rsid w:val="00592A0F"/>
    <w:rsid w:val="00593503"/>
    <w:rsid w:val="005A174E"/>
    <w:rsid w:val="005B19E6"/>
    <w:rsid w:val="005C139C"/>
    <w:rsid w:val="005C469A"/>
    <w:rsid w:val="005D1E53"/>
    <w:rsid w:val="005D2715"/>
    <w:rsid w:val="005D4969"/>
    <w:rsid w:val="005D5968"/>
    <w:rsid w:val="005E01F4"/>
    <w:rsid w:val="005E65F7"/>
    <w:rsid w:val="005E7910"/>
    <w:rsid w:val="005F7FBF"/>
    <w:rsid w:val="00600494"/>
    <w:rsid w:val="006072EA"/>
    <w:rsid w:val="006105BA"/>
    <w:rsid w:val="00614823"/>
    <w:rsid w:val="00616CAE"/>
    <w:rsid w:val="006244B5"/>
    <w:rsid w:val="00626A45"/>
    <w:rsid w:val="00627C72"/>
    <w:rsid w:val="006316B0"/>
    <w:rsid w:val="00634BDE"/>
    <w:rsid w:val="0064173D"/>
    <w:rsid w:val="0065008A"/>
    <w:rsid w:val="00650C38"/>
    <w:rsid w:val="00652F6B"/>
    <w:rsid w:val="00657A5B"/>
    <w:rsid w:val="00664132"/>
    <w:rsid w:val="006668BD"/>
    <w:rsid w:val="00675B0A"/>
    <w:rsid w:val="006769D9"/>
    <w:rsid w:val="00677E17"/>
    <w:rsid w:val="006A273B"/>
    <w:rsid w:val="006A4A3E"/>
    <w:rsid w:val="006B28E6"/>
    <w:rsid w:val="006B74A6"/>
    <w:rsid w:val="006C5735"/>
    <w:rsid w:val="006C784B"/>
    <w:rsid w:val="006D190E"/>
    <w:rsid w:val="006D5C7E"/>
    <w:rsid w:val="006F0FC7"/>
    <w:rsid w:val="0070530B"/>
    <w:rsid w:val="0070626E"/>
    <w:rsid w:val="00721500"/>
    <w:rsid w:val="00726101"/>
    <w:rsid w:val="007301ED"/>
    <w:rsid w:val="007313DF"/>
    <w:rsid w:val="00737550"/>
    <w:rsid w:val="007375EA"/>
    <w:rsid w:val="007467C0"/>
    <w:rsid w:val="00746B5A"/>
    <w:rsid w:val="00746C07"/>
    <w:rsid w:val="007470DD"/>
    <w:rsid w:val="0074737B"/>
    <w:rsid w:val="007542D2"/>
    <w:rsid w:val="00754AC0"/>
    <w:rsid w:val="00756118"/>
    <w:rsid w:val="00760062"/>
    <w:rsid w:val="00764504"/>
    <w:rsid w:val="0076636F"/>
    <w:rsid w:val="007673B1"/>
    <w:rsid w:val="007701DB"/>
    <w:rsid w:val="00775780"/>
    <w:rsid w:val="00781955"/>
    <w:rsid w:val="00781C65"/>
    <w:rsid w:val="00783936"/>
    <w:rsid w:val="00787CE6"/>
    <w:rsid w:val="0079673A"/>
    <w:rsid w:val="007A1C04"/>
    <w:rsid w:val="007B2EA1"/>
    <w:rsid w:val="007B3D5C"/>
    <w:rsid w:val="007B5F52"/>
    <w:rsid w:val="007C10CF"/>
    <w:rsid w:val="007C4F8C"/>
    <w:rsid w:val="007C6DA4"/>
    <w:rsid w:val="007C758D"/>
    <w:rsid w:val="007C7965"/>
    <w:rsid w:val="007D13A2"/>
    <w:rsid w:val="007D2E7F"/>
    <w:rsid w:val="007D7B29"/>
    <w:rsid w:val="007E5BF3"/>
    <w:rsid w:val="007F732F"/>
    <w:rsid w:val="00806115"/>
    <w:rsid w:val="008075F5"/>
    <w:rsid w:val="0082416D"/>
    <w:rsid w:val="0083354F"/>
    <w:rsid w:val="008410DA"/>
    <w:rsid w:val="00843A6A"/>
    <w:rsid w:val="00843AB6"/>
    <w:rsid w:val="008569C5"/>
    <w:rsid w:val="0086314D"/>
    <w:rsid w:val="0086333F"/>
    <w:rsid w:val="00864F0F"/>
    <w:rsid w:val="0086646B"/>
    <w:rsid w:val="0086669A"/>
    <w:rsid w:val="008678D2"/>
    <w:rsid w:val="00882000"/>
    <w:rsid w:val="00882443"/>
    <w:rsid w:val="00882E36"/>
    <w:rsid w:val="00884FED"/>
    <w:rsid w:val="008943B6"/>
    <w:rsid w:val="008947E0"/>
    <w:rsid w:val="00895BB3"/>
    <w:rsid w:val="008A7135"/>
    <w:rsid w:val="008B7BE9"/>
    <w:rsid w:val="008C150A"/>
    <w:rsid w:val="008C4DB1"/>
    <w:rsid w:val="008C4F6F"/>
    <w:rsid w:val="008E0C65"/>
    <w:rsid w:val="008E3E02"/>
    <w:rsid w:val="008E4449"/>
    <w:rsid w:val="008E49B6"/>
    <w:rsid w:val="008F3154"/>
    <w:rsid w:val="008F5054"/>
    <w:rsid w:val="008F755D"/>
    <w:rsid w:val="00900E94"/>
    <w:rsid w:val="00905610"/>
    <w:rsid w:val="00906F38"/>
    <w:rsid w:val="009124F3"/>
    <w:rsid w:val="00913E43"/>
    <w:rsid w:val="0091784B"/>
    <w:rsid w:val="0093521F"/>
    <w:rsid w:val="00942886"/>
    <w:rsid w:val="00943953"/>
    <w:rsid w:val="00946501"/>
    <w:rsid w:val="00946872"/>
    <w:rsid w:val="00972AD8"/>
    <w:rsid w:val="00974F9C"/>
    <w:rsid w:val="0097571F"/>
    <w:rsid w:val="00976344"/>
    <w:rsid w:val="009809F2"/>
    <w:rsid w:val="0098599F"/>
    <w:rsid w:val="009A4415"/>
    <w:rsid w:val="009A4C8A"/>
    <w:rsid w:val="009A7124"/>
    <w:rsid w:val="009A7AA6"/>
    <w:rsid w:val="009B5430"/>
    <w:rsid w:val="009B7F6C"/>
    <w:rsid w:val="009C2C80"/>
    <w:rsid w:val="009C5846"/>
    <w:rsid w:val="009D265F"/>
    <w:rsid w:val="009D49FE"/>
    <w:rsid w:val="009D7984"/>
    <w:rsid w:val="009D7E31"/>
    <w:rsid w:val="009E1702"/>
    <w:rsid w:val="009E764D"/>
    <w:rsid w:val="009F47B5"/>
    <w:rsid w:val="009F5329"/>
    <w:rsid w:val="009F5BB8"/>
    <w:rsid w:val="00A01222"/>
    <w:rsid w:val="00A10A7E"/>
    <w:rsid w:val="00A22E01"/>
    <w:rsid w:val="00A358AD"/>
    <w:rsid w:val="00A44785"/>
    <w:rsid w:val="00A520E2"/>
    <w:rsid w:val="00A57CA8"/>
    <w:rsid w:val="00A62DEB"/>
    <w:rsid w:val="00A642BC"/>
    <w:rsid w:val="00A76FF1"/>
    <w:rsid w:val="00A81464"/>
    <w:rsid w:val="00A927B0"/>
    <w:rsid w:val="00A94C0E"/>
    <w:rsid w:val="00AA5310"/>
    <w:rsid w:val="00AB0215"/>
    <w:rsid w:val="00AB41A7"/>
    <w:rsid w:val="00AC3441"/>
    <w:rsid w:val="00AC43EC"/>
    <w:rsid w:val="00AD427F"/>
    <w:rsid w:val="00AE70B1"/>
    <w:rsid w:val="00B03E5E"/>
    <w:rsid w:val="00B1569B"/>
    <w:rsid w:val="00B218D8"/>
    <w:rsid w:val="00B335CD"/>
    <w:rsid w:val="00B33BC2"/>
    <w:rsid w:val="00B36FFE"/>
    <w:rsid w:val="00B377BE"/>
    <w:rsid w:val="00B406C8"/>
    <w:rsid w:val="00B42EE7"/>
    <w:rsid w:val="00B46EA8"/>
    <w:rsid w:val="00B52AC7"/>
    <w:rsid w:val="00B54260"/>
    <w:rsid w:val="00B71C07"/>
    <w:rsid w:val="00B80824"/>
    <w:rsid w:val="00B8174B"/>
    <w:rsid w:val="00B84F7D"/>
    <w:rsid w:val="00B867DC"/>
    <w:rsid w:val="00BA1A05"/>
    <w:rsid w:val="00BA43A4"/>
    <w:rsid w:val="00BA44FC"/>
    <w:rsid w:val="00BA5EBA"/>
    <w:rsid w:val="00BB1C77"/>
    <w:rsid w:val="00BC004D"/>
    <w:rsid w:val="00BD0814"/>
    <w:rsid w:val="00BD09E3"/>
    <w:rsid w:val="00C04328"/>
    <w:rsid w:val="00C046EE"/>
    <w:rsid w:val="00C20B19"/>
    <w:rsid w:val="00C25A0B"/>
    <w:rsid w:val="00C34895"/>
    <w:rsid w:val="00C3592C"/>
    <w:rsid w:val="00C47826"/>
    <w:rsid w:val="00C528D8"/>
    <w:rsid w:val="00C645FE"/>
    <w:rsid w:val="00C67198"/>
    <w:rsid w:val="00C7503C"/>
    <w:rsid w:val="00C7522E"/>
    <w:rsid w:val="00C84809"/>
    <w:rsid w:val="00CA415C"/>
    <w:rsid w:val="00CB71ED"/>
    <w:rsid w:val="00CC1818"/>
    <w:rsid w:val="00CC7236"/>
    <w:rsid w:val="00CD12FA"/>
    <w:rsid w:val="00CD47C0"/>
    <w:rsid w:val="00CD72F9"/>
    <w:rsid w:val="00CE0B22"/>
    <w:rsid w:val="00CE26E7"/>
    <w:rsid w:val="00CE41A6"/>
    <w:rsid w:val="00CE4BC5"/>
    <w:rsid w:val="00CE7008"/>
    <w:rsid w:val="00CF6F31"/>
    <w:rsid w:val="00D02B92"/>
    <w:rsid w:val="00D05165"/>
    <w:rsid w:val="00D059B9"/>
    <w:rsid w:val="00D05B17"/>
    <w:rsid w:val="00D16946"/>
    <w:rsid w:val="00D179E0"/>
    <w:rsid w:val="00D32B36"/>
    <w:rsid w:val="00D53821"/>
    <w:rsid w:val="00D578B5"/>
    <w:rsid w:val="00D63A2E"/>
    <w:rsid w:val="00D70D77"/>
    <w:rsid w:val="00D76935"/>
    <w:rsid w:val="00D76C10"/>
    <w:rsid w:val="00D81764"/>
    <w:rsid w:val="00D86631"/>
    <w:rsid w:val="00D87DE2"/>
    <w:rsid w:val="00D92779"/>
    <w:rsid w:val="00D938BB"/>
    <w:rsid w:val="00D96206"/>
    <w:rsid w:val="00DA475D"/>
    <w:rsid w:val="00DA4D6A"/>
    <w:rsid w:val="00DA5848"/>
    <w:rsid w:val="00DA6EFA"/>
    <w:rsid w:val="00DD1251"/>
    <w:rsid w:val="00DE31AB"/>
    <w:rsid w:val="00DE53FD"/>
    <w:rsid w:val="00DF7468"/>
    <w:rsid w:val="00DF7670"/>
    <w:rsid w:val="00DF76F2"/>
    <w:rsid w:val="00E071EE"/>
    <w:rsid w:val="00E076F7"/>
    <w:rsid w:val="00E10CD3"/>
    <w:rsid w:val="00E13DE6"/>
    <w:rsid w:val="00E20948"/>
    <w:rsid w:val="00E20D96"/>
    <w:rsid w:val="00E212BD"/>
    <w:rsid w:val="00E2379A"/>
    <w:rsid w:val="00E255D2"/>
    <w:rsid w:val="00E31461"/>
    <w:rsid w:val="00E37307"/>
    <w:rsid w:val="00E37BAF"/>
    <w:rsid w:val="00E4213F"/>
    <w:rsid w:val="00E4740D"/>
    <w:rsid w:val="00E54707"/>
    <w:rsid w:val="00E61C11"/>
    <w:rsid w:val="00E638DF"/>
    <w:rsid w:val="00E6418D"/>
    <w:rsid w:val="00E67B86"/>
    <w:rsid w:val="00E75DA1"/>
    <w:rsid w:val="00E80DC9"/>
    <w:rsid w:val="00E80FC1"/>
    <w:rsid w:val="00E83AE8"/>
    <w:rsid w:val="00E86E9B"/>
    <w:rsid w:val="00E8727B"/>
    <w:rsid w:val="00E93982"/>
    <w:rsid w:val="00E962C5"/>
    <w:rsid w:val="00EA601E"/>
    <w:rsid w:val="00EB75A0"/>
    <w:rsid w:val="00EB7F53"/>
    <w:rsid w:val="00EC0C87"/>
    <w:rsid w:val="00EC475B"/>
    <w:rsid w:val="00ED0E7A"/>
    <w:rsid w:val="00ED3B2C"/>
    <w:rsid w:val="00ED73E1"/>
    <w:rsid w:val="00EE1305"/>
    <w:rsid w:val="00EE2A5E"/>
    <w:rsid w:val="00EE4B33"/>
    <w:rsid w:val="00EF33EE"/>
    <w:rsid w:val="00F01182"/>
    <w:rsid w:val="00F125EF"/>
    <w:rsid w:val="00F12A85"/>
    <w:rsid w:val="00F21FCA"/>
    <w:rsid w:val="00F26064"/>
    <w:rsid w:val="00F34D11"/>
    <w:rsid w:val="00F37887"/>
    <w:rsid w:val="00F41CFC"/>
    <w:rsid w:val="00F41FE2"/>
    <w:rsid w:val="00F42710"/>
    <w:rsid w:val="00F43177"/>
    <w:rsid w:val="00F505DB"/>
    <w:rsid w:val="00F50CC7"/>
    <w:rsid w:val="00F54AA5"/>
    <w:rsid w:val="00F63C4C"/>
    <w:rsid w:val="00F64DEE"/>
    <w:rsid w:val="00F65E79"/>
    <w:rsid w:val="00F67FC7"/>
    <w:rsid w:val="00F70550"/>
    <w:rsid w:val="00F72ABD"/>
    <w:rsid w:val="00F9200A"/>
    <w:rsid w:val="00FA2C5F"/>
    <w:rsid w:val="00FB0894"/>
    <w:rsid w:val="00FB279C"/>
    <w:rsid w:val="00FC4359"/>
    <w:rsid w:val="00FD1EA4"/>
    <w:rsid w:val="00FD24A3"/>
    <w:rsid w:val="00FD5DDF"/>
    <w:rsid w:val="00FE22A9"/>
    <w:rsid w:val="00FE523F"/>
    <w:rsid w:val="00FE74A2"/>
    <w:rsid w:val="00FF16C8"/>
    <w:rsid w:val="00FF4C3C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3D242"/>
  <w15:chartTrackingRefBased/>
  <w15:docId w15:val="{7DD7725A-3436-4B6E-BB8E-2C70B54B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075"/>
      </w:tabs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qFormat/>
    <w:pPr>
      <w:keepNext/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color w:val="FF0000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ind w:left="567" w:hanging="567"/>
      <w:jc w:val="center"/>
      <w:textAlignment w:val="baseline"/>
      <w:outlineLvl w:val="4"/>
    </w:pPr>
    <w:rPr>
      <w:b/>
      <w:color w:val="FF0000"/>
      <w:szCs w:val="20"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w w:val="150"/>
      <w:sz w:val="26"/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sz w:val="20"/>
      <w:szCs w:val="20"/>
    </w:rPr>
  </w:style>
  <w:style w:type="paragraph" w:styleId="Zkladntext">
    <w:name w:val="Body Text"/>
    <w:basedOn w:val="Normln"/>
    <w:rPr>
      <w:color w:val="000000"/>
    </w:rPr>
  </w:style>
  <w:style w:type="paragraph" w:styleId="Zkladntextodsazen3">
    <w:name w:val="Body Text Indent 3"/>
    <w:basedOn w:val="Normln"/>
    <w:pPr>
      <w:ind w:left="567" w:hanging="567"/>
      <w:jc w:val="both"/>
    </w:pPr>
  </w:style>
  <w:style w:type="paragraph" w:styleId="Zkladntext3">
    <w:name w:val="Body Text 3"/>
    <w:basedOn w:val="Normln"/>
    <w:rsid w:val="007D13A2"/>
    <w:pPr>
      <w:spacing w:after="120"/>
    </w:pPr>
    <w:rPr>
      <w:sz w:val="16"/>
      <w:szCs w:val="16"/>
    </w:rPr>
  </w:style>
  <w:style w:type="character" w:styleId="Hypertextovodkaz">
    <w:name w:val="Hyperlink"/>
    <w:rsid w:val="00677E17"/>
    <w:rPr>
      <w:color w:val="0000FF"/>
      <w:u w:val="single"/>
    </w:rPr>
  </w:style>
  <w:style w:type="table" w:styleId="Mkatabulky">
    <w:name w:val="Table Grid"/>
    <w:basedOn w:val="Normlntabulka"/>
    <w:rsid w:val="00B867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1C04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52257"/>
  </w:style>
  <w:style w:type="character" w:customStyle="1" w:styleId="Nevyeenzmnka">
    <w:name w:val="Nevyřešená zmínka"/>
    <w:uiPriority w:val="99"/>
    <w:semiHidden/>
    <w:unhideWhenUsed/>
    <w:rsid w:val="00657A5B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05218A"/>
  </w:style>
  <w:style w:type="character" w:customStyle="1" w:styleId="NacionleChar">
    <w:name w:val="Nacionále Char"/>
    <w:basedOn w:val="Standardnpsmoodstavce"/>
    <w:link w:val="Nacionle"/>
    <w:locked/>
    <w:rsid w:val="0005218A"/>
  </w:style>
  <w:style w:type="paragraph" w:customStyle="1" w:styleId="Nacionle">
    <w:name w:val="Nacionále"/>
    <w:basedOn w:val="Normln"/>
    <w:link w:val="NacionleChar"/>
    <w:rsid w:val="0005218A"/>
    <w:pPr>
      <w:spacing w:line="276" w:lineRule="auto"/>
      <w:ind w:left="709"/>
      <w:jc w:val="both"/>
    </w:pPr>
    <w:rPr>
      <w:sz w:val="20"/>
      <w:szCs w:val="20"/>
    </w:rPr>
  </w:style>
  <w:style w:type="paragraph" w:customStyle="1" w:styleId="1">
    <w:name w:val="1."/>
    <w:basedOn w:val="Normln"/>
    <w:qFormat/>
    <w:rsid w:val="000E2E30"/>
    <w:pPr>
      <w:numPr>
        <w:numId w:val="31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0E2E30"/>
    <w:pPr>
      <w:spacing w:before="40" w:after="40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0E2E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30144-4631-4DC0-9379-1C758DAF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 č</vt:lpstr>
      <vt:lpstr>Smlouva o dílo  č</vt:lpstr>
    </vt:vector>
  </TitlesOfParts>
  <Company/>
  <LinksUpToDate>false</LinksUpToDate>
  <CharactersWithSpaces>2271</CharactersWithSpaces>
  <SharedDoc>false</SharedDoc>
  <HLinks>
    <vt:vector size="6" baseType="variant">
      <vt:variant>
        <vt:i4>2949203</vt:i4>
      </vt:variant>
      <vt:variant>
        <vt:i4>0</vt:i4>
      </vt:variant>
      <vt:variant>
        <vt:i4>0</vt:i4>
      </vt:variant>
      <vt:variant>
        <vt:i4>5</vt:i4>
      </vt:variant>
      <vt:variant>
        <vt:lpwstr>mailto:jan.cielecky@intoza.cz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Šárka Piecuchová</dc:creator>
  <cp:keywords/>
  <cp:lastModifiedBy>Groholova</cp:lastModifiedBy>
  <cp:revision>3</cp:revision>
  <cp:lastPrinted>2024-06-19T05:37:00Z</cp:lastPrinted>
  <dcterms:created xsi:type="dcterms:W3CDTF">2024-07-02T07:42:00Z</dcterms:created>
  <dcterms:modified xsi:type="dcterms:W3CDTF">2024-07-02T07:43:00Z</dcterms:modified>
</cp:coreProperties>
</file>