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45099405" w:rsidR="00780343" w:rsidRPr="004B58F1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AA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CB5A1D">
        <w:rPr>
          <w:rFonts w:ascii="Times New Roman" w:hAnsi="Times New Roman" w:cs="Times New Roman"/>
          <w:b/>
          <w:sz w:val="28"/>
          <w:szCs w:val="28"/>
        </w:rPr>
        <w:t>4</w:t>
      </w:r>
    </w:p>
    <w:p w14:paraId="2BF03212" w14:textId="3746FCD6" w:rsidR="006F3997" w:rsidRPr="00ED04D1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t xml:space="preserve">. 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20-016</w:t>
      </w:r>
      <w:r w:rsidR="0053013D">
        <w:rPr>
          <w:rFonts w:ascii="Times New Roman" w:hAnsi="Times New Roman" w:cs="Times New Roman"/>
          <w:b/>
          <w:sz w:val="20"/>
          <w:szCs w:val="20"/>
        </w:rPr>
        <w:t>5</w:t>
      </w:r>
      <w:r w:rsidR="00B03BDE" w:rsidRPr="00750E70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013D">
        <w:rPr>
          <w:rFonts w:ascii="Times New Roman" w:hAnsi="Times New Roman" w:cs="Times New Roman"/>
          <w:b/>
          <w:sz w:val="20"/>
          <w:szCs w:val="20"/>
        </w:rPr>
        <w:t>4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</w:t>
      </w:r>
      <w:r w:rsidR="0053013D">
        <w:rPr>
          <w:rFonts w:ascii="Times New Roman" w:hAnsi="Times New Roman" w:cs="Times New Roman"/>
          <w:b/>
          <w:sz w:val="20"/>
          <w:szCs w:val="20"/>
        </w:rPr>
        <w:t>9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.2020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„</w:t>
      </w:r>
      <w:r w:rsidR="0053013D" w:rsidRPr="0053013D">
        <w:rPr>
          <w:rFonts w:ascii="Times New Roman" w:hAnsi="Times New Roman" w:cs="Times New Roman"/>
          <w:b/>
          <w:sz w:val="20"/>
          <w:szCs w:val="20"/>
        </w:rPr>
        <w:t>Participace projektu Rohanský ostrov</w:t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ED04D1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750E70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50E70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78C00AED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6255F3" w:rsidRPr="00750E70">
        <w:rPr>
          <w:rFonts w:ascii="Times New Roman" w:hAnsi="Times New Roman" w:cs="Times New Roman"/>
          <w:sz w:val="20"/>
          <w:szCs w:val="20"/>
        </w:rPr>
        <w:t>Ing. Markem Zděradičkou, zástupcem ředitele pro odbornou činnost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018783B7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F668F4">
        <w:rPr>
          <w:rFonts w:ascii="Times New Roman" w:hAnsi="Times New Roman" w:cs="Times New Roman"/>
          <w:sz w:val="20"/>
          <w:szCs w:val="20"/>
        </w:rPr>
        <w:t>xxxxxxxxxxxx</w:t>
      </w:r>
      <w:proofErr w:type="spellEnd"/>
    </w:p>
    <w:p w14:paraId="1D50C79E" w14:textId="4203AECB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F668F4">
        <w:rPr>
          <w:rFonts w:ascii="Times New Roman" w:hAnsi="Times New Roman" w:cs="Times New Roman"/>
          <w:sz w:val="20"/>
          <w:szCs w:val="20"/>
        </w:rPr>
        <w:t>xxxxxxxxxxxx</w:t>
      </w:r>
      <w:proofErr w:type="spellEnd"/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23E27A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C50C6">
        <w:rPr>
          <w:rFonts w:ascii="Times New Roman" w:hAnsi="Times New Roman" w:cs="Times New Roman"/>
          <w:b/>
          <w:sz w:val="20"/>
          <w:szCs w:val="20"/>
        </w:rPr>
        <w:t>AVD s.r.o.</w:t>
      </w:r>
    </w:p>
    <w:p w14:paraId="4CB42502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zastoupený: Ing. Jindřichem Pincem, jednatelem společnosti</w:t>
      </w:r>
    </w:p>
    <w:p w14:paraId="35FC8A87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sídlo: Letohradská 711/10, 170 00 Praha 7</w:t>
      </w:r>
    </w:p>
    <w:p w14:paraId="345B3DDA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zapsaný: do OR 21.2.2019</w:t>
      </w:r>
    </w:p>
    <w:p w14:paraId="2B60A1BF" w14:textId="09FFB550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IČO: 07919719</w:t>
      </w:r>
    </w:p>
    <w:p w14:paraId="3529F627" w14:textId="19FD6EA0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F668F4">
        <w:rPr>
          <w:rFonts w:ascii="Times New Roman" w:hAnsi="Times New Roman" w:cs="Times New Roman"/>
          <w:sz w:val="20"/>
          <w:szCs w:val="20"/>
        </w:rPr>
        <w:t>xxxxxxxxx</w:t>
      </w:r>
      <w:proofErr w:type="spellEnd"/>
    </w:p>
    <w:p w14:paraId="25D500E0" w14:textId="0C68EB93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F668F4">
        <w:rPr>
          <w:rFonts w:ascii="Times New Roman" w:hAnsi="Times New Roman" w:cs="Times New Roman"/>
          <w:sz w:val="20"/>
          <w:szCs w:val="20"/>
        </w:rPr>
        <w:t>xxxxxxxxxxx</w:t>
      </w:r>
      <w:bookmarkStart w:id="0" w:name="_GoBack"/>
      <w:bookmarkEnd w:id="0"/>
    </w:p>
    <w:p w14:paraId="778F4885" w14:textId="5C56756D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dodavatel je plátcem DPH</w:t>
      </w:r>
    </w:p>
    <w:p w14:paraId="6A3BCD3E" w14:textId="3746D2C2" w:rsidR="00231B5B" w:rsidRPr="00ED04D1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b/>
          <w:sz w:val="20"/>
          <w:szCs w:val="20"/>
        </w:rPr>
        <w:t xml:space="preserve">(dále jen „dodavatel“) </w:t>
      </w:r>
      <w:r w:rsidR="00231B5B" w:rsidRPr="00ED04D1">
        <w:rPr>
          <w:rFonts w:ascii="Times New Roman" w:hAnsi="Times New Roman" w:cs="Times New Roman"/>
          <w:sz w:val="20"/>
          <w:szCs w:val="20"/>
        </w:rPr>
        <w:t>(dále jen „</w:t>
      </w:r>
      <w:r w:rsidR="00231B5B" w:rsidRPr="00ED04D1">
        <w:rPr>
          <w:rFonts w:ascii="Times New Roman" w:hAnsi="Times New Roman" w:cs="Times New Roman"/>
          <w:b/>
          <w:sz w:val="20"/>
          <w:szCs w:val="20"/>
        </w:rPr>
        <w:t>zhotovitel</w:t>
      </w:r>
      <w:r w:rsidR="00231B5B" w:rsidRPr="00ED04D1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6C448792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29B4">
        <w:rPr>
          <w:rFonts w:ascii="Times New Roman" w:hAnsi="Times New Roman" w:cs="Times New Roman"/>
          <w:b/>
          <w:sz w:val="20"/>
          <w:szCs w:val="20"/>
        </w:rPr>
        <w:t xml:space="preserve">Dodatek č. </w:t>
      </w:r>
      <w:r w:rsidR="00CB5A1D">
        <w:rPr>
          <w:rFonts w:ascii="Times New Roman" w:hAnsi="Times New Roman" w:cs="Times New Roman"/>
          <w:b/>
          <w:sz w:val="20"/>
          <w:szCs w:val="20"/>
        </w:rPr>
        <w:t>4</w:t>
      </w:r>
      <w:r w:rsidRPr="006929B4">
        <w:rPr>
          <w:rFonts w:ascii="Times New Roman" w:hAnsi="Times New Roman" w:cs="Times New Roman"/>
          <w:b/>
          <w:sz w:val="20"/>
          <w:szCs w:val="20"/>
        </w:rPr>
        <w:t xml:space="preserve"> ke </w:t>
      </w:r>
      <w:r w:rsidR="006759AB" w:rsidRPr="006929B4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6929B4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6929B4">
        <w:rPr>
          <w:rFonts w:ascii="Times New Roman" w:hAnsi="Times New Roman" w:cs="Times New Roman"/>
          <w:b/>
          <w:sz w:val="20"/>
          <w:szCs w:val="20"/>
        </w:rPr>
        <w:t xml:space="preserve">č.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20-016</w:t>
      </w:r>
      <w:r w:rsidR="000478A8">
        <w:rPr>
          <w:rFonts w:ascii="Times New Roman" w:hAnsi="Times New Roman" w:cs="Times New Roman"/>
          <w:b/>
          <w:sz w:val="20"/>
          <w:szCs w:val="20"/>
        </w:rPr>
        <w:t>5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53013D">
        <w:rPr>
          <w:rFonts w:ascii="Times New Roman" w:hAnsi="Times New Roman" w:cs="Times New Roman"/>
          <w:b/>
          <w:sz w:val="20"/>
          <w:szCs w:val="20"/>
        </w:rPr>
        <w:t>4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</w:t>
      </w:r>
      <w:r w:rsidR="0053013D">
        <w:rPr>
          <w:rFonts w:ascii="Times New Roman" w:hAnsi="Times New Roman" w:cs="Times New Roman"/>
          <w:b/>
          <w:sz w:val="20"/>
          <w:szCs w:val="20"/>
        </w:rPr>
        <w:t>9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.2020</w:t>
      </w:r>
      <w:r w:rsidR="009E621E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(</w:t>
      </w:r>
      <w:r w:rsidRPr="00ED04D1">
        <w:rPr>
          <w:rFonts w:ascii="Times New Roman" w:hAnsi="Times New Roman" w:cs="Times New Roman"/>
          <w:sz w:val="20"/>
          <w:szCs w:val="20"/>
        </w:rPr>
        <w:t>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87C71D" w14:textId="77777777" w:rsidR="009F4233" w:rsidRDefault="009F423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0B60B18B" w:rsidR="001E7B9C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4E7426CC" w:rsidR="007B6DBB" w:rsidRPr="00ED04D1" w:rsidRDefault="001E7B9C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ED04D1">
        <w:rPr>
          <w:rFonts w:ascii="Times New Roman" w:hAnsi="Times New Roman" w:cs="Times New Roman"/>
          <w:sz w:val="20"/>
          <w:szCs w:val="20"/>
        </w:rPr>
        <w:t>uzavřely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dne </w:t>
      </w:r>
      <w:r w:rsidR="006929B4" w:rsidRPr="006929B4">
        <w:rPr>
          <w:rFonts w:ascii="Times New Roman" w:hAnsi="Times New Roman" w:cs="Times New Roman"/>
          <w:sz w:val="20"/>
          <w:szCs w:val="20"/>
        </w:rPr>
        <w:t>13.7.2020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6929B4">
        <w:rPr>
          <w:rFonts w:ascii="Times New Roman" w:hAnsi="Times New Roman" w:cs="Times New Roman"/>
          <w:sz w:val="20"/>
          <w:szCs w:val="20"/>
        </w:rPr>
        <w:t>rámcovou dohodu</w:t>
      </w:r>
      <w:r w:rsidR="00013D23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ZAK </w:t>
      </w:r>
      <w:r w:rsidR="006929B4" w:rsidRPr="006929B4">
        <w:rPr>
          <w:rFonts w:ascii="Times New Roman" w:hAnsi="Times New Roman" w:cs="Times New Roman"/>
          <w:sz w:val="20"/>
          <w:szCs w:val="20"/>
        </w:rPr>
        <w:t>20-016</w:t>
      </w:r>
      <w:r w:rsidR="0053013D">
        <w:rPr>
          <w:rFonts w:ascii="Times New Roman" w:hAnsi="Times New Roman" w:cs="Times New Roman"/>
          <w:sz w:val="20"/>
          <w:szCs w:val="20"/>
        </w:rPr>
        <w:t>5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„</w:t>
      </w:r>
      <w:r w:rsidR="0053013D" w:rsidRPr="0053013D">
        <w:rPr>
          <w:rFonts w:ascii="Times New Roman" w:hAnsi="Times New Roman" w:cs="Times New Roman"/>
          <w:sz w:val="20"/>
          <w:szCs w:val="20"/>
        </w:rPr>
        <w:t>Participace projektu Rohanský ostrov</w:t>
      </w:r>
      <w:r w:rsidRPr="006929B4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63FBED05" w14:textId="60552421" w:rsidR="007B6DBB" w:rsidRPr="000478A8" w:rsidRDefault="000478A8" w:rsidP="009F423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478A8">
        <w:rPr>
          <w:rFonts w:ascii="Times New Roman" w:hAnsi="Times New Roman" w:cs="Times New Roman"/>
          <w:sz w:val="20"/>
          <w:szCs w:val="20"/>
        </w:rPr>
        <w:t>Ke smlouvě byly uzavřeny následující dodatky: dodatek č. 1 ze dne 18.3.2022</w:t>
      </w:r>
      <w:r w:rsidR="00CB5A1D">
        <w:rPr>
          <w:rFonts w:ascii="Times New Roman" w:hAnsi="Times New Roman" w:cs="Times New Roman"/>
          <w:sz w:val="20"/>
          <w:szCs w:val="20"/>
        </w:rPr>
        <w:t>,</w:t>
      </w:r>
      <w:r w:rsidR="003B7732">
        <w:rPr>
          <w:rFonts w:ascii="Times New Roman" w:hAnsi="Times New Roman" w:cs="Times New Roman"/>
          <w:sz w:val="20"/>
          <w:szCs w:val="20"/>
        </w:rPr>
        <w:t xml:space="preserve"> dodatek č. 2 ze dne 12.4.2022</w:t>
      </w:r>
      <w:r w:rsidR="00CB5A1D">
        <w:rPr>
          <w:rFonts w:ascii="Times New Roman" w:hAnsi="Times New Roman" w:cs="Times New Roman"/>
          <w:sz w:val="20"/>
          <w:szCs w:val="20"/>
        </w:rPr>
        <w:t xml:space="preserve"> a</w:t>
      </w:r>
      <w:r w:rsidR="009F4233">
        <w:rPr>
          <w:rFonts w:ascii="Times New Roman" w:hAnsi="Times New Roman" w:cs="Times New Roman"/>
          <w:sz w:val="20"/>
          <w:szCs w:val="20"/>
        </w:rPr>
        <w:t> </w:t>
      </w:r>
      <w:r w:rsidR="00CB5A1D">
        <w:rPr>
          <w:rFonts w:ascii="Times New Roman" w:hAnsi="Times New Roman" w:cs="Times New Roman"/>
          <w:sz w:val="20"/>
          <w:szCs w:val="20"/>
        </w:rPr>
        <w:t>dodatek č. 3 ze dne 21.11.2023.</w:t>
      </w:r>
      <w:r w:rsidR="00281F57">
        <w:rPr>
          <w:rFonts w:ascii="Times New Roman" w:hAnsi="Times New Roman" w:cs="Times New Roman"/>
          <w:sz w:val="20"/>
          <w:szCs w:val="20"/>
        </w:rPr>
        <w:t xml:space="preserve"> Předmětem všech dodatků bylo prodloužení termínu plnění</w:t>
      </w:r>
      <w:r w:rsidR="009F4233">
        <w:rPr>
          <w:rFonts w:ascii="Times New Roman" w:hAnsi="Times New Roman" w:cs="Times New Roman"/>
          <w:sz w:val="20"/>
          <w:szCs w:val="20"/>
        </w:rPr>
        <w:t>.</w:t>
      </w: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0DA49523" w14:textId="6C287BD5" w:rsidR="00281F57" w:rsidRPr="00281F57" w:rsidRDefault="00CB5A1D" w:rsidP="009F4233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Objednatel upřesňuje, že</w:t>
      </w:r>
      <w:r w:rsidR="00281F57">
        <w:rPr>
          <w:rFonts w:ascii="Times New Roman" w:eastAsia="Times New Roman" w:hAnsi="Times New Roman" w:cs="Times New Roman"/>
          <w:sz w:val="20"/>
          <w:szCs w:val="20"/>
        </w:rPr>
        <w:t xml:space="preserve"> k</w:t>
      </w:r>
      <w:r w:rsidR="009F4233">
        <w:rPr>
          <w:rFonts w:ascii="Times New Roman" w:eastAsia="Times New Roman" w:hAnsi="Times New Roman" w:cs="Times New Roman"/>
          <w:sz w:val="20"/>
          <w:szCs w:val="20"/>
        </w:rPr>
        <w:t>e dni</w:t>
      </w:r>
      <w:r w:rsidR="00281F57">
        <w:rPr>
          <w:rFonts w:ascii="Times New Roman" w:eastAsia="Times New Roman" w:hAnsi="Times New Roman" w:cs="Times New Roman"/>
          <w:sz w:val="20"/>
          <w:szCs w:val="20"/>
        </w:rPr>
        <w:t> 1.10.2021, kdy se dodavatel stal plátcem DPH</w:t>
      </w:r>
      <w:r w:rsidR="009F4233">
        <w:rPr>
          <w:rFonts w:ascii="Times New Roman" w:eastAsia="Times New Roman" w:hAnsi="Times New Roman" w:cs="Times New Roman"/>
          <w:sz w:val="20"/>
          <w:szCs w:val="20"/>
        </w:rPr>
        <w:t>,</w:t>
      </w:r>
      <w:r w:rsidR="00281F57">
        <w:rPr>
          <w:rFonts w:ascii="Times New Roman" w:eastAsia="Times New Roman" w:hAnsi="Times New Roman" w:cs="Times New Roman"/>
          <w:sz w:val="20"/>
          <w:szCs w:val="20"/>
        </w:rPr>
        <w:t xml:space="preserve"> čin</w:t>
      </w:r>
      <w:r w:rsidR="009F4233">
        <w:rPr>
          <w:rFonts w:ascii="Times New Roman" w:eastAsia="Times New Roman" w:hAnsi="Times New Roman" w:cs="Times New Roman"/>
          <w:sz w:val="20"/>
          <w:szCs w:val="20"/>
        </w:rPr>
        <w:t>ila</w:t>
      </w:r>
      <w:r w:rsidR="00281F57">
        <w:rPr>
          <w:rFonts w:ascii="Times New Roman" w:eastAsia="Times New Roman" w:hAnsi="Times New Roman" w:cs="Times New Roman"/>
          <w:sz w:val="20"/>
          <w:szCs w:val="20"/>
        </w:rPr>
        <w:t xml:space="preserve"> výše </w:t>
      </w:r>
      <w:r w:rsidR="009F4233">
        <w:rPr>
          <w:rFonts w:ascii="Times New Roman" w:eastAsia="Times New Roman" w:hAnsi="Times New Roman" w:cs="Times New Roman"/>
          <w:sz w:val="20"/>
          <w:szCs w:val="20"/>
        </w:rPr>
        <w:t xml:space="preserve">čerpaného </w:t>
      </w:r>
      <w:r w:rsidR="00281F57">
        <w:rPr>
          <w:rFonts w:ascii="Times New Roman" w:eastAsia="Times New Roman" w:hAnsi="Times New Roman" w:cs="Times New Roman"/>
          <w:sz w:val="20"/>
          <w:szCs w:val="20"/>
        </w:rPr>
        <w:t xml:space="preserve">plnění </w:t>
      </w:r>
      <w:r w:rsidR="009F4233">
        <w:rPr>
          <w:rFonts w:ascii="Times New Roman" w:eastAsia="Times New Roman" w:hAnsi="Times New Roman" w:cs="Times New Roman"/>
          <w:sz w:val="20"/>
          <w:szCs w:val="20"/>
        </w:rPr>
        <w:t>655.000, -</w:t>
      </w:r>
      <w:r w:rsidR="00281F57">
        <w:rPr>
          <w:rFonts w:ascii="Times New Roman" w:eastAsia="Times New Roman" w:hAnsi="Times New Roman" w:cs="Times New Roman"/>
          <w:sz w:val="20"/>
          <w:szCs w:val="20"/>
        </w:rPr>
        <w:t xml:space="preserve"> Kč.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1F57">
        <w:rPr>
          <w:rFonts w:ascii="Times New Roman" w:eastAsia="Times New Roman" w:hAnsi="Times New Roman" w:cs="Times New Roman"/>
          <w:sz w:val="20"/>
          <w:szCs w:val="20"/>
        </w:rPr>
        <w:t xml:space="preserve">Zbývající </w:t>
      </w:r>
      <w:r w:rsidR="009F4233">
        <w:rPr>
          <w:rFonts w:ascii="Times New Roman" w:eastAsia="Times New Roman" w:hAnsi="Times New Roman" w:cs="Times New Roman"/>
          <w:sz w:val="20"/>
          <w:szCs w:val="20"/>
        </w:rPr>
        <w:t xml:space="preserve">maximální </w:t>
      </w:r>
      <w:r w:rsidR="00281F57">
        <w:rPr>
          <w:rFonts w:ascii="Times New Roman" w:eastAsia="Times New Roman" w:hAnsi="Times New Roman" w:cs="Times New Roman"/>
          <w:sz w:val="20"/>
          <w:szCs w:val="20"/>
        </w:rPr>
        <w:t xml:space="preserve">cena </w:t>
      </w:r>
      <w:r w:rsidR="009F4233">
        <w:rPr>
          <w:rFonts w:ascii="Times New Roman" w:eastAsia="Times New Roman" w:hAnsi="Times New Roman" w:cs="Times New Roman"/>
          <w:sz w:val="20"/>
          <w:szCs w:val="20"/>
        </w:rPr>
        <w:t xml:space="preserve">ve výši 933.730, - Kč je hodnota vč. DPH. </w:t>
      </w:r>
    </w:p>
    <w:p w14:paraId="400B6784" w14:textId="77777777" w:rsidR="00281F57" w:rsidRDefault="00281F57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35B01B13" w:rsidR="004A30FA" w:rsidRPr="003E40FA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0FA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3E40FA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74685DAD" w:rsidR="00657581" w:rsidRPr="003E40FA" w:rsidRDefault="009F4233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657581" w:rsidRPr="003E40FA">
        <w:rPr>
          <w:rFonts w:ascii="Times New Roman" w:hAnsi="Times New Roman" w:cs="Times New Roman"/>
          <w:sz w:val="20"/>
          <w:szCs w:val="20"/>
        </w:rPr>
        <w:t>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lastRenderedPageBreak/>
        <w:t xml:space="preserve">Tento dodatek </w:t>
      </w:r>
      <w:r w:rsidR="00A935CF" w:rsidRPr="003E40FA">
        <w:rPr>
          <w:rFonts w:ascii="Times New Roman" w:hAnsi="Times New Roman" w:cs="Times New Roman"/>
          <w:sz w:val="20"/>
          <w:szCs w:val="20"/>
        </w:rPr>
        <w:t>se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6F88ABC" w:rsidR="00013D23" w:rsidRPr="003E40F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3E40FA" w:rsidRPr="003E40FA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131FB570" w:rsidR="00013D23" w:rsidRPr="003E40F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dále prohlašují, že skutečnosti uvedené v</w:t>
      </w:r>
      <w:r w:rsidR="00013D23" w:rsidRPr="003E40FA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3E40FA">
        <w:rPr>
          <w:rFonts w:ascii="Times New Roman" w:hAnsi="Times New Roman" w:cs="Times New Roman"/>
          <w:sz w:val="20"/>
          <w:szCs w:val="20"/>
        </w:rPr>
        <w:t xml:space="preserve"> </w:t>
      </w:r>
      <w:r w:rsidRPr="003E40FA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055A3941" w:rsidR="00C94D31" w:rsidRPr="003E40F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Dodatek</w:t>
      </w:r>
      <w:r w:rsidR="00C94D31" w:rsidRPr="003E40FA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3E40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6C98BC7F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</w:t>
      </w:r>
      <w:r w:rsidR="009F4233">
        <w:rPr>
          <w:rFonts w:ascii="Times New Roman" w:hAnsi="Times New Roman" w:cs="Times New Roman"/>
          <w:sz w:val="20"/>
          <w:szCs w:val="20"/>
        </w:rPr>
        <w:t>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="009F4233">
        <w:rPr>
          <w:rFonts w:ascii="Times New Roman" w:hAnsi="Times New Roman" w:cs="Times New Roman"/>
          <w:sz w:val="20"/>
          <w:szCs w:val="20"/>
        </w:rPr>
        <w:tab/>
        <w:t>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77777777" w:rsidR="00EA711E" w:rsidRPr="00ED04D1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750E70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="003B1E01"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5A259988" w:rsidR="00CE4F42" w:rsidRPr="00750E70" w:rsidRDefault="00750E70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Ing</w:t>
      </w:r>
      <w:r w:rsidR="0055783B" w:rsidRPr="00750E7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50E70">
        <w:rPr>
          <w:rFonts w:ascii="Times New Roman" w:hAnsi="Times New Roman" w:cs="Times New Roman"/>
          <w:b/>
          <w:sz w:val="20"/>
          <w:szCs w:val="20"/>
        </w:rPr>
        <w:t>Marek Zděradička</w:t>
      </w:r>
      <w:r w:rsidR="00A935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750E7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53013D" w:rsidRPr="0053013D">
        <w:rPr>
          <w:rFonts w:ascii="Times New Roman" w:hAnsi="Times New Roman" w:cs="Times New Roman"/>
          <w:b/>
          <w:sz w:val="20"/>
          <w:szCs w:val="20"/>
        </w:rPr>
        <w:t>Ing. Jindřich Pinc</w:t>
      </w:r>
    </w:p>
    <w:p w14:paraId="2081299F" w14:textId="4F8B52A3" w:rsidR="007C0676" w:rsidRPr="00ED04D1" w:rsidRDefault="00750E70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 xml:space="preserve">zástupce </w:t>
      </w:r>
      <w:r w:rsidR="00940310" w:rsidRPr="00750E70">
        <w:rPr>
          <w:rFonts w:ascii="Times New Roman" w:hAnsi="Times New Roman" w:cs="Times New Roman"/>
          <w:sz w:val="20"/>
          <w:szCs w:val="20"/>
        </w:rPr>
        <w:t>ředitel</w:t>
      </w:r>
      <w:r w:rsidRPr="00750E70">
        <w:rPr>
          <w:rFonts w:ascii="Times New Roman" w:hAnsi="Times New Roman" w:cs="Times New Roman"/>
          <w:sz w:val="20"/>
          <w:szCs w:val="20"/>
        </w:rPr>
        <w:t>e pro odbornou činnost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53013D">
        <w:rPr>
          <w:rFonts w:ascii="Times New Roman" w:hAnsi="Times New Roman" w:cs="Times New Roman"/>
          <w:sz w:val="20"/>
          <w:szCs w:val="20"/>
        </w:rPr>
        <w:tab/>
      </w:r>
      <w:r w:rsidR="0053013D">
        <w:rPr>
          <w:rFonts w:ascii="Times New Roman" w:hAnsi="Times New Roman" w:cs="Times New Roman"/>
          <w:sz w:val="20"/>
          <w:szCs w:val="20"/>
        </w:rPr>
        <w:tab/>
      </w:r>
      <w:r w:rsidR="0053013D">
        <w:rPr>
          <w:rFonts w:ascii="Times New Roman" w:hAnsi="Times New Roman" w:cs="Times New Roman"/>
          <w:sz w:val="20"/>
          <w:szCs w:val="20"/>
        </w:rPr>
        <w:tab/>
      </w:r>
      <w:r w:rsidR="0053013D">
        <w:rPr>
          <w:rFonts w:ascii="Times New Roman" w:hAnsi="Times New Roman" w:cs="Times New Roman"/>
          <w:sz w:val="20"/>
          <w:szCs w:val="20"/>
        </w:rPr>
        <w:tab/>
        <w:t>jednatel</w:t>
      </w:r>
    </w:p>
    <w:p w14:paraId="7972DF66" w14:textId="1DE2ABCD" w:rsidR="007C0676" w:rsidRPr="00337E36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337E36">
        <w:rPr>
          <w:rFonts w:ascii="Times New Roman" w:hAnsi="Times New Roman" w:cs="Times New Roman"/>
          <w:sz w:val="20"/>
          <w:szCs w:val="20"/>
        </w:rPr>
        <w:t>á</w:t>
      </w:r>
      <w:r w:rsidRPr="00337E36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259F24A8" w:rsidR="00B971C4" w:rsidRPr="00483AA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</w:t>
    </w:r>
    <w:r w:rsidRPr="00483AAA">
      <w:rPr>
        <w:rFonts w:ascii="Times New Roman" w:hAnsi="Times New Roman" w:cs="Times New Roman"/>
        <w:sz w:val="20"/>
      </w:rPr>
      <w:t xml:space="preserve">smlouvy objednatele: ZAK </w:t>
    </w:r>
    <w:r w:rsidR="00483AAA" w:rsidRPr="00483AAA">
      <w:rPr>
        <w:rFonts w:ascii="Times New Roman" w:hAnsi="Times New Roman" w:cs="Times New Roman"/>
        <w:sz w:val="20"/>
      </w:rPr>
      <w:t>2</w:t>
    </w:r>
    <w:r w:rsidR="006929B4">
      <w:rPr>
        <w:rFonts w:ascii="Times New Roman" w:hAnsi="Times New Roman" w:cs="Times New Roman"/>
        <w:sz w:val="20"/>
      </w:rPr>
      <w:t>0</w:t>
    </w:r>
    <w:r w:rsidR="00483AAA" w:rsidRPr="00483AAA">
      <w:rPr>
        <w:rFonts w:ascii="Times New Roman" w:hAnsi="Times New Roman" w:cs="Times New Roman"/>
        <w:sz w:val="20"/>
      </w:rPr>
      <w:t>-016</w:t>
    </w:r>
    <w:r w:rsidR="0053013D">
      <w:rPr>
        <w:rFonts w:ascii="Times New Roman" w:hAnsi="Times New Roman" w:cs="Times New Roman"/>
        <w:sz w:val="20"/>
      </w:rPr>
      <w:t>5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483AAA">
      <w:rPr>
        <w:rFonts w:ascii="Times New Roman" w:hAnsi="Times New Roman" w:cs="Times New Roman"/>
        <w:sz w:val="20"/>
      </w:rPr>
      <w:t xml:space="preserve">č. smlouvy </w:t>
    </w:r>
    <w:r w:rsidR="00CE4F42" w:rsidRPr="00483AAA">
      <w:rPr>
        <w:rFonts w:ascii="Times New Roman" w:hAnsi="Times New Roman" w:cs="Times New Roman"/>
        <w:sz w:val="20"/>
      </w:rPr>
      <w:t>zhotovit</w:t>
    </w:r>
    <w:r w:rsidRPr="00483AAA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34C1"/>
    <w:multiLevelType w:val="hybridMultilevel"/>
    <w:tmpl w:val="54967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478A8"/>
    <w:rsid w:val="00071C22"/>
    <w:rsid w:val="000809BD"/>
    <w:rsid w:val="000A5162"/>
    <w:rsid w:val="001010C8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81F57"/>
    <w:rsid w:val="00297410"/>
    <w:rsid w:val="002A0BF7"/>
    <w:rsid w:val="002A2CDA"/>
    <w:rsid w:val="002B688F"/>
    <w:rsid w:val="00312319"/>
    <w:rsid w:val="003133BD"/>
    <w:rsid w:val="003151A0"/>
    <w:rsid w:val="003217C8"/>
    <w:rsid w:val="0033230C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B7732"/>
    <w:rsid w:val="003D0B0A"/>
    <w:rsid w:val="003E2E62"/>
    <w:rsid w:val="003E40FA"/>
    <w:rsid w:val="00415E01"/>
    <w:rsid w:val="0042593D"/>
    <w:rsid w:val="00426818"/>
    <w:rsid w:val="00481534"/>
    <w:rsid w:val="00483AAA"/>
    <w:rsid w:val="004910F0"/>
    <w:rsid w:val="004A30FA"/>
    <w:rsid w:val="004B30E0"/>
    <w:rsid w:val="004B58F1"/>
    <w:rsid w:val="004F69FE"/>
    <w:rsid w:val="00512AAA"/>
    <w:rsid w:val="0053013D"/>
    <w:rsid w:val="00533C6B"/>
    <w:rsid w:val="005571FE"/>
    <w:rsid w:val="0055783B"/>
    <w:rsid w:val="00576F87"/>
    <w:rsid w:val="005839E5"/>
    <w:rsid w:val="005C50C6"/>
    <w:rsid w:val="005F2BF7"/>
    <w:rsid w:val="005F4F3B"/>
    <w:rsid w:val="006255F3"/>
    <w:rsid w:val="00627A32"/>
    <w:rsid w:val="00657581"/>
    <w:rsid w:val="00667961"/>
    <w:rsid w:val="006714D3"/>
    <w:rsid w:val="006759AB"/>
    <w:rsid w:val="006929B4"/>
    <w:rsid w:val="006F3997"/>
    <w:rsid w:val="00750E70"/>
    <w:rsid w:val="00756299"/>
    <w:rsid w:val="00772464"/>
    <w:rsid w:val="00780343"/>
    <w:rsid w:val="007B6DBB"/>
    <w:rsid w:val="007B77BE"/>
    <w:rsid w:val="007C0676"/>
    <w:rsid w:val="007D30A8"/>
    <w:rsid w:val="007E14FA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9F4233"/>
    <w:rsid w:val="00A1627D"/>
    <w:rsid w:val="00A417C3"/>
    <w:rsid w:val="00A57F4D"/>
    <w:rsid w:val="00A92B5F"/>
    <w:rsid w:val="00A935CF"/>
    <w:rsid w:val="00A9767F"/>
    <w:rsid w:val="00AC38BB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1628D"/>
    <w:rsid w:val="00C2756A"/>
    <w:rsid w:val="00C94D31"/>
    <w:rsid w:val="00CA0753"/>
    <w:rsid w:val="00CB5A1D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F1680C"/>
    <w:rsid w:val="00F2682A"/>
    <w:rsid w:val="00F33E31"/>
    <w:rsid w:val="00F43A2E"/>
    <w:rsid w:val="00F668F4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19AE28-82C1-443C-ACE0-2B775713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3</cp:revision>
  <cp:lastPrinted>2017-10-20T09:10:00Z</cp:lastPrinted>
  <dcterms:created xsi:type="dcterms:W3CDTF">2024-07-01T08:21:00Z</dcterms:created>
  <dcterms:modified xsi:type="dcterms:W3CDTF">2024-07-01T08:23:00Z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