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76D03341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C35E85">
        <w:rPr>
          <w:rFonts w:asciiTheme="minorHAnsi" w:hAnsiTheme="minorHAnsi"/>
          <w:b/>
          <w:sz w:val="28"/>
          <w:szCs w:val="28"/>
        </w:rPr>
        <w:t>208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470AD43" w14:textId="77777777" w:rsidR="00CB19AF" w:rsidRPr="00634164" w:rsidRDefault="00CB19AF" w:rsidP="00CB19A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1B39F35" w14:textId="77777777" w:rsidR="00CB19AF" w:rsidRPr="00AE40EF" w:rsidRDefault="00CB19AF" w:rsidP="00CB19A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 xml:space="preserve">BASKETBALOVÝ KLUB STUDÁNKA PARDUBICE, z. s., </w:t>
      </w:r>
    </w:p>
    <w:p w14:paraId="22EF931D" w14:textId="77777777" w:rsidR="00CB19AF" w:rsidRPr="00AE40EF" w:rsidRDefault="00CB19AF" w:rsidP="00CB19A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sídlo: Sladkovského 1553, Zelené Předměstí, 530 02 Pardubice,</w:t>
      </w:r>
    </w:p>
    <w:p w14:paraId="5BEB97B9" w14:textId="77777777" w:rsidR="00CB19AF" w:rsidRPr="00AE40EF" w:rsidRDefault="00CB19AF" w:rsidP="00CB19A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IČO: 26667444,</w:t>
      </w:r>
      <w:r w:rsidRPr="00AE40EF">
        <w:rPr>
          <w:rFonts w:ascii="Calibri" w:hAnsi="Calibri"/>
          <w:color w:val="000000" w:themeColor="text1"/>
          <w:sz w:val="22"/>
          <w:szCs w:val="22"/>
        </w:rPr>
        <w:tab/>
      </w:r>
    </w:p>
    <w:p w14:paraId="78288C64" w14:textId="77777777" w:rsidR="00CB19AF" w:rsidRPr="00AE40EF" w:rsidRDefault="00CB19AF" w:rsidP="00CB19A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číslo bankovního účtu: 211904421/0600,</w:t>
      </w:r>
    </w:p>
    <w:p w14:paraId="469EBFA7" w14:textId="77777777" w:rsidR="00CB19AF" w:rsidRPr="00320AC5" w:rsidRDefault="00CB19AF" w:rsidP="00CB19A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zastoupený: Romanem Chocholoušem, předsedou výkonného výboru</w:t>
      </w:r>
    </w:p>
    <w:p w14:paraId="532B5617" w14:textId="77777777" w:rsidR="00CB19AF" w:rsidRPr="000F7E7A" w:rsidRDefault="00CB19AF" w:rsidP="00CB19A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492E0C0C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4E515E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B19AF">
        <w:rPr>
          <w:rFonts w:asciiTheme="minorHAnsi" w:hAnsiTheme="minorHAnsi"/>
          <w:b/>
          <w:sz w:val="22"/>
          <w:szCs w:val="22"/>
        </w:rPr>
        <w:t>779.400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B19AF">
        <w:rPr>
          <w:rFonts w:asciiTheme="minorHAnsi" w:hAnsiTheme="minorHAnsi"/>
          <w:sz w:val="22"/>
          <w:szCs w:val="22"/>
        </w:rPr>
        <w:t>sedm set sedmdesát devět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4C45270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B19AF">
        <w:rPr>
          <w:rFonts w:asciiTheme="minorHAnsi" w:hAnsiTheme="minorHAnsi"/>
          <w:b/>
          <w:sz w:val="22"/>
          <w:szCs w:val="22"/>
        </w:rPr>
        <w:t>239.900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B19AF">
        <w:rPr>
          <w:rFonts w:asciiTheme="minorHAnsi" w:hAnsiTheme="minorHAnsi"/>
          <w:sz w:val="22"/>
          <w:szCs w:val="22"/>
        </w:rPr>
        <w:t>dvě stě třicet devět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796DB33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B19AF">
        <w:rPr>
          <w:rFonts w:asciiTheme="minorHAnsi" w:hAnsiTheme="minorHAnsi"/>
          <w:b/>
          <w:sz w:val="22"/>
          <w:szCs w:val="22"/>
        </w:rPr>
        <w:t>207.300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B19AF">
        <w:rPr>
          <w:rFonts w:asciiTheme="minorHAnsi" w:hAnsiTheme="minorHAnsi"/>
          <w:sz w:val="22"/>
          <w:szCs w:val="22"/>
        </w:rPr>
        <w:t>dvě stě sedm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4C926840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B19AF">
        <w:rPr>
          <w:rFonts w:asciiTheme="minorHAnsi" w:hAnsiTheme="minorHAnsi"/>
          <w:b/>
          <w:sz w:val="22"/>
          <w:szCs w:val="22"/>
        </w:rPr>
        <w:t>332.200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B19AF">
        <w:rPr>
          <w:rFonts w:asciiTheme="minorHAnsi" w:hAnsiTheme="minorHAnsi"/>
          <w:sz w:val="22"/>
          <w:szCs w:val="22"/>
        </w:rPr>
        <w:t>tři sta třicet dva tisíce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0BEEFC99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CB19AF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CB19AF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CB19AF">
        <w:rPr>
          <w:rFonts w:asciiTheme="minorHAnsi" w:hAnsiTheme="minorHAnsi"/>
          <w:sz w:val="22"/>
          <w:szCs w:val="22"/>
        </w:rPr>
        <w:t>24.01.2024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CB19AF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CB19AF">
        <w:rPr>
          <w:rFonts w:asciiTheme="minorHAnsi" w:hAnsiTheme="minorHAnsi"/>
          <w:sz w:val="22"/>
          <w:szCs w:val="22"/>
        </w:rPr>
        <w:t>11632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CB19AF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MmP </w:t>
      </w:r>
      <w:r w:rsidR="00CB19AF">
        <w:rPr>
          <w:rFonts w:asciiTheme="minorHAnsi" w:hAnsiTheme="minorHAnsi"/>
          <w:sz w:val="22"/>
          <w:szCs w:val="22"/>
        </w:rPr>
        <w:t>11631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CB19AF">
        <w:rPr>
          <w:rFonts w:asciiTheme="minorHAnsi" w:hAnsiTheme="minorHAnsi"/>
          <w:sz w:val="22"/>
          <w:szCs w:val="22"/>
        </w:rPr>
        <w:t>05.02.2024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CB19AF">
        <w:rPr>
          <w:rFonts w:asciiTheme="minorHAnsi" w:hAnsiTheme="minorHAnsi"/>
          <w:sz w:val="22"/>
          <w:szCs w:val="22"/>
        </w:rPr>
        <w:t>17876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5D87733A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956A1A">
        <w:rPr>
          <w:rFonts w:asciiTheme="minorHAnsi" w:hAnsiTheme="minorHAnsi"/>
          <w:sz w:val="22"/>
          <w:szCs w:val="22"/>
        </w:rPr>
        <w:t xml:space="preserve"> 01.07.2024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956A1A">
        <w:rPr>
          <w:rFonts w:asciiTheme="minorHAnsi" w:hAnsiTheme="minorHAnsi"/>
          <w:sz w:val="22"/>
          <w:szCs w:val="22"/>
        </w:rPr>
        <w:t>18.06.2024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EFFEBA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B19AF">
        <w:rPr>
          <w:rFonts w:asciiTheme="minorHAnsi" w:hAnsiTheme="minorHAnsi"/>
          <w:sz w:val="22"/>
          <w:szCs w:val="22"/>
        </w:rPr>
        <w:t>Roman Chocholouš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B4C2BD2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C35E85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11927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137A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E515E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B34CA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56A1A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270E9"/>
    <w:rsid w:val="00C35E85"/>
    <w:rsid w:val="00C36C43"/>
    <w:rsid w:val="00C46811"/>
    <w:rsid w:val="00C64BA1"/>
    <w:rsid w:val="00C660A3"/>
    <w:rsid w:val="00C8265D"/>
    <w:rsid w:val="00CB19AF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67F5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94004b3-5c85-4b6f-b2cb-b6e165aced0d"/>
    <ds:schemaRef ds:uri="df30a891-99dc-44a0-9782-3a4c8c525d8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2451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2024-06-19T07:56:00Z</cp:lastPrinted>
  <dcterms:created xsi:type="dcterms:W3CDTF">2024-04-09T14:01:00Z</dcterms:created>
  <dcterms:modified xsi:type="dcterms:W3CDTF">2024-07-01T09:01:00Z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