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B8861" w14:textId="0E8C3C77" w:rsidR="00536514" w:rsidRDefault="006D3B95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38A483A" wp14:editId="2B01A1C1">
                <wp:simplePos x="0" y="0"/>
                <wp:positionH relativeFrom="page">
                  <wp:posOffset>4913630</wp:posOffset>
                </wp:positionH>
                <wp:positionV relativeFrom="paragraph">
                  <wp:posOffset>25400</wp:posOffset>
                </wp:positionV>
                <wp:extent cx="2054225" cy="7804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780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FF0AE6" w14:textId="77777777" w:rsidR="00536514" w:rsidRDefault="006D3B9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3A51D62C" w14:textId="77777777" w:rsidR="00536514" w:rsidRDefault="006D3B95">
                            <w:pPr>
                              <w:pStyle w:val="Zkladntext20"/>
                              <w:shd w:val="clear" w:color="auto" w:fill="auto"/>
                              <w:spacing w:after="180"/>
                            </w:pPr>
                            <w:r>
                              <w:t>SMLOUVA REGISTROVÁNA</w:t>
                            </w:r>
                          </w:p>
                          <w:p w14:paraId="70922DCC" w14:textId="372C8609" w:rsidR="00536514" w:rsidRDefault="006D3B9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p</w:t>
                            </w:r>
                            <w:r>
                              <w:t>od číslem:</w:t>
                            </w:r>
                          </w:p>
                          <w:p w14:paraId="32F3E6D1" w14:textId="1194B04E" w:rsidR="00536514" w:rsidRDefault="00536514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38A483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6.9pt;margin-top:2pt;width:161.75pt;height:61.4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" filled="f" stroked="f">
                <v:textbox inset="0,0,0,0">
                  <w:txbxContent>
                    <w:p w14:paraId="13FF0AE6" w14:textId="77777777" w:rsidR="00536514" w:rsidRDefault="006D3B95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3A51D62C" w14:textId="77777777" w:rsidR="00536514" w:rsidRDefault="006D3B95">
                      <w:pPr>
                        <w:pStyle w:val="Zkladntext20"/>
                        <w:shd w:val="clear" w:color="auto" w:fill="auto"/>
                        <w:spacing w:after="180"/>
                      </w:pPr>
                      <w:r>
                        <w:t>SMLOUVA REGISTROVÁNA</w:t>
                      </w:r>
                    </w:p>
                    <w:p w14:paraId="70922DCC" w14:textId="372C8609" w:rsidR="00536514" w:rsidRDefault="006D3B95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p</w:t>
                      </w:r>
                      <w:r>
                        <w:t>od číslem:</w:t>
                      </w:r>
                    </w:p>
                    <w:p w14:paraId="32F3E6D1" w14:textId="1194B04E" w:rsidR="00536514" w:rsidRDefault="00536514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                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251BD7D1" w14:textId="77777777" w:rsidR="00536514" w:rsidRDefault="006D3B95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 č. 29316/2024</w:t>
      </w:r>
      <w:bookmarkEnd w:id="2"/>
      <w:bookmarkEnd w:id="3"/>
    </w:p>
    <w:p w14:paraId="383339F4" w14:textId="77777777" w:rsidR="00536514" w:rsidRDefault="006D3B95">
      <w:pPr>
        <w:pStyle w:val="Zkladntext1"/>
        <w:shd w:val="clear" w:color="auto" w:fill="auto"/>
        <w:spacing w:after="340" w:line="240" w:lineRule="auto"/>
        <w:ind w:firstLine="360"/>
      </w:pPr>
      <w:r>
        <w:t>Níže uvedeného dne, měsíce a roku</w:t>
      </w:r>
    </w:p>
    <w:p w14:paraId="204314FE" w14:textId="77777777" w:rsidR="00536514" w:rsidRDefault="006D3B95">
      <w:pPr>
        <w:pStyle w:val="Nadpis30"/>
        <w:keepNext/>
        <w:keepLines/>
        <w:shd w:val="clear" w:color="auto" w:fill="auto"/>
        <w:tabs>
          <w:tab w:val="left" w:pos="2458"/>
        </w:tabs>
        <w:spacing w:after="40" w:line="240" w:lineRule="auto"/>
        <w:ind w:firstLine="360"/>
        <w:jc w:val="left"/>
      </w:pPr>
      <w:bookmarkStart w:id="4" w:name="bookmark4"/>
      <w:bookmarkStart w:id="5" w:name="bookmark5"/>
      <w:r>
        <w:t>Zhotovitel:</w:t>
      </w:r>
      <w:r>
        <w:tab/>
      </w:r>
      <w:r>
        <w:t>Krajská správa a údržba silnic Vysočiny, příspěvková organizace</w:t>
      </w:r>
      <w:bookmarkEnd w:id="4"/>
      <w:bookmarkEnd w:id="5"/>
    </w:p>
    <w:p w14:paraId="48891576" w14:textId="77777777" w:rsidR="00536514" w:rsidRDefault="006D3B95">
      <w:pPr>
        <w:pStyle w:val="Zkladntext1"/>
        <w:shd w:val="clear" w:color="auto" w:fill="auto"/>
        <w:tabs>
          <w:tab w:val="left" w:pos="2458"/>
        </w:tabs>
        <w:spacing w:line="240" w:lineRule="auto"/>
        <w:ind w:firstLine="360"/>
      </w:pPr>
      <w:r>
        <w:t>se sídlem:</w:t>
      </w:r>
      <w:r>
        <w:tab/>
        <w:t>Kosovská 1122/16, 586 01 Jihlava</w:t>
      </w:r>
    </w:p>
    <w:p w14:paraId="4E092AC1" w14:textId="77777777" w:rsidR="00536514" w:rsidRDefault="006D3B95">
      <w:pPr>
        <w:pStyle w:val="Zkladntext1"/>
        <w:shd w:val="clear" w:color="auto" w:fill="auto"/>
        <w:tabs>
          <w:tab w:val="left" w:pos="2458"/>
        </w:tabs>
        <w:spacing w:line="240" w:lineRule="auto"/>
        <w:ind w:firstLine="360"/>
        <w:rPr>
          <w:sz w:val="24"/>
          <w:szCs w:val="24"/>
        </w:rPr>
      </w:pPr>
      <w:r>
        <w:rPr>
          <w:b/>
          <w:bCs/>
          <w:sz w:val="24"/>
          <w:szCs w:val="24"/>
        </w:rPr>
        <w:t>zastoupený:</w:t>
      </w:r>
      <w:r>
        <w:rPr>
          <w:b/>
          <w:bCs/>
          <w:sz w:val="24"/>
          <w:szCs w:val="24"/>
        </w:rPr>
        <w:tab/>
        <w:t>Ing. Radovanem Necidem, ředitelem organizace</w:t>
      </w:r>
    </w:p>
    <w:p w14:paraId="50BA149D" w14:textId="77777777" w:rsidR="00536514" w:rsidRDefault="006D3B95">
      <w:pPr>
        <w:pStyle w:val="Zkladntext1"/>
        <w:shd w:val="clear" w:color="auto" w:fill="auto"/>
        <w:spacing w:line="240" w:lineRule="auto"/>
        <w:ind w:firstLine="360"/>
      </w:pPr>
      <w:r>
        <w:t>Bankovní spojení:</w:t>
      </w:r>
    </w:p>
    <w:p w14:paraId="0DB5B776" w14:textId="77777777" w:rsidR="00536514" w:rsidRDefault="006D3B95">
      <w:pPr>
        <w:pStyle w:val="Zkladntext1"/>
        <w:shd w:val="clear" w:color="auto" w:fill="auto"/>
        <w:spacing w:line="240" w:lineRule="auto"/>
        <w:ind w:firstLine="360"/>
      </w:pPr>
      <w:r>
        <w:t>Číslo účtu:</w:t>
      </w:r>
    </w:p>
    <w:p w14:paraId="0F4BD6FA" w14:textId="77777777" w:rsidR="00536514" w:rsidRDefault="006D3B95">
      <w:pPr>
        <w:pStyle w:val="Zkladntext1"/>
        <w:shd w:val="clear" w:color="auto" w:fill="auto"/>
        <w:tabs>
          <w:tab w:val="left" w:pos="2458"/>
        </w:tabs>
        <w:spacing w:line="240" w:lineRule="auto"/>
        <w:ind w:firstLine="360"/>
      </w:pPr>
      <w:r>
        <w:t>IČO:</w:t>
      </w:r>
      <w:r>
        <w:tab/>
        <w:t>00090450</w:t>
      </w:r>
    </w:p>
    <w:p w14:paraId="6B82F5A2" w14:textId="77777777" w:rsidR="00536514" w:rsidRDefault="006D3B95">
      <w:pPr>
        <w:pStyle w:val="Zkladntext1"/>
        <w:shd w:val="clear" w:color="auto" w:fill="auto"/>
        <w:tabs>
          <w:tab w:val="left" w:pos="2458"/>
        </w:tabs>
        <w:spacing w:line="240" w:lineRule="auto"/>
        <w:ind w:firstLine="360"/>
      </w:pPr>
      <w:r>
        <w:t>Telefon:</w:t>
      </w:r>
      <w:r>
        <w:tab/>
        <w:t>+</w:t>
      </w:r>
    </w:p>
    <w:p w14:paraId="1A162644" w14:textId="77777777" w:rsidR="00536514" w:rsidRDefault="006D3B95">
      <w:pPr>
        <w:pStyle w:val="Zkladntext1"/>
        <w:shd w:val="clear" w:color="auto" w:fill="auto"/>
        <w:tabs>
          <w:tab w:val="left" w:pos="2458"/>
          <w:tab w:val="right" w:pos="3984"/>
        </w:tabs>
        <w:spacing w:line="240" w:lineRule="auto"/>
        <w:ind w:firstLine="360"/>
      </w:pPr>
      <w:r>
        <w:t>E-mail:</w:t>
      </w:r>
      <w:r>
        <w:tab/>
        <w:t>'</w:t>
      </w:r>
      <w:r>
        <w:tab/>
      </w:r>
      <w:hyperlink r:id="rId7" w:history="1">
        <w:r>
          <w:rPr>
            <w:vertAlign w:val="superscript"/>
          </w:rPr>
          <w:t>r</w:t>
        </w:r>
        <w:r>
          <w:t>@ksusv.cz</w:t>
        </w:r>
      </w:hyperlink>
    </w:p>
    <w:p w14:paraId="5EC6AD15" w14:textId="77777777" w:rsidR="00536514" w:rsidRDefault="006D3B95">
      <w:pPr>
        <w:pStyle w:val="Zkladntext1"/>
        <w:shd w:val="clear" w:color="auto" w:fill="auto"/>
        <w:tabs>
          <w:tab w:val="left" w:pos="2458"/>
          <w:tab w:val="right" w:pos="3984"/>
        </w:tabs>
        <w:spacing w:line="240" w:lineRule="auto"/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8A723EE" wp14:editId="3F1A51DB">
                <wp:simplePos x="0" y="0"/>
                <wp:positionH relativeFrom="page">
                  <wp:posOffset>3850005</wp:posOffset>
                </wp:positionH>
                <wp:positionV relativeFrom="paragraph">
                  <wp:posOffset>152400</wp:posOffset>
                </wp:positionV>
                <wp:extent cx="875030" cy="22860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446D1E" w14:textId="77777777" w:rsidR="00536514" w:rsidRDefault="006D3B9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KSAUSV007917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A723EE" id="Shape 3" o:spid="_x0000_s1027" type="#_x0000_t202" style="position:absolute;left:0;text-align:left;margin-left:303.15pt;margin-top:12pt;width:68.9pt;height:18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" filled="f" stroked="f">
                <v:textbox inset="0,0,0,0">
                  <w:txbxContent>
                    <w:p w14:paraId="34446D1E" w14:textId="77777777" w:rsidR="00536514" w:rsidRDefault="006D3B95">
                      <w:pPr>
                        <w:pStyle w:val="Zkladntext30"/>
                        <w:shd w:val="clear" w:color="auto" w:fill="auto"/>
                      </w:pPr>
                      <w:r>
                        <w:t>KSAUSV007917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Zřizovatel:</w:t>
      </w:r>
      <w:r>
        <w:tab/>
        <w:t>Kraj</w:t>
      </w:r>
      <w:r>
        <w:tab/>
        <w:t>Vysočina</w:t>
      </w:r>
    </w:p>
    <w:p w14:paraId="06EAE92E" w14:textId="77777777" w:rsidR="00536514" w:rsidRDefault="006D3B95">
      <w:pPr>
        <w:pStyle w:val="Zkladntext1"/>
        <w:shd w:val="clear" w:color="auto" w:fill="auto"/>
        <w:spacing w:after="340" w:line="240" w:lineRule="auto"/>
        <w:ind w:firstLine="440"/>
        <w:rPr>
          <w:sz w:val="20"/>
          <w:szCs w:val="20"/>
        </w:rPr>
      </w:pPr>
      <w:r>
        <w:t>(dále jen</w:t>
      </w:r>
      <w:r>
        <w:rPr>
          <w:b/>
          <w:bCs/>
          <w:i/>
          <w:iCs/>
          <w:sz w:val="20"/>
          <w:szCs w:val="20"/>
        </w:rPr>
        <w:t>,Zhotovitel“)</w:t>
      </w:r>
    </w:p>
    <w:p w14:paraId="7D00486C" w14:textId="77777777" w:rsidR="00536514" w:rsidRDefault="006D3B95">
      <w:pPr>
        <w:pStyle w:val="Titulektabulky0"/>
        <w:shd w:val="clear" w:color="auto" w:fill="auto"/>
        <w:ind w:left="14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6653"/>
      </w:tblGrid>
      <w:tr w:rsidR="00536514" w14:paraId="1442EBF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699" w:type="dxa"/>
            <w:shd w:val="clear" w:color="auto" w:fill="FFFFFF"/>
            <w:vAlign w:val="bottom"/>
          </w:tcPr>
          <w:p w14:paraId="0EE758B7" w14:textId="77777777" w:rsidR="00536514" w:rsidRDefault="006D3B95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6653" w:type="dxa"/>
            <w:shd w:val="clear" w:color="auto" w:fill="FFFFFF"/>
            <w:vAlign w:val="bottom"/>
          </w:tcPr>
          <w:p w14:paraId="5C431329" w14:textId="77777777" w:rsidR="00536514" w:rsidRDefault="006D3B95">
            <w:pPr>
              <w:pStyle w:val="Jin0"/>
              <w:shd w:val="clear" w:color="auto" w:fill="auto"/>
              <w:spacing w:after="0" w:line="240" w:lineRule="auto"/>
              <w:ind w:firstLine="4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Krahulík-MASOZÁVOD Krahulčí, a.s.</w:t>
            </w:r>
          </w:p>
        </w:tc>
      </w:tr>
      <w:tr w:rsidR="00536514" w14:paraId="3AA8991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699" w:type="dxa"/>
            <w:shd w:val="clear" w:color="auto" w:fill="FFFFFF"/>
            <w:vAlign w:val="bottom"/>
          </w:tcPr>
          <w:p w14:paraId="6662C43C" w14:textId="77777777" w:rsidR="00536514" w:rsidRDefault="006D3B95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6653" w:type="dxa"/>
            <w:shd w:val="clear" w:color="auto" w:fill="FFFFFF"/>
            <w:vAlign w:val="bottom"/>
          </w:tcPr>
          <w:p w14:paraId="760F0E68" w14:textId="77777777" w:rsidR="00536514" w:rsidRDefault="006D3B95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>č.p. 10, 588 56 Krahulčí</w:t>
            </w:r>
          </w:p>
        </w:tc>
      </w:tr>
      <w:tr w:rsidR="00536514" w14:paraId="7BB92A63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699" w:type="dxa"/>
            <w:shd w:val="clear" w:color="auto" w:fill="FFFFFF"/>
          </w:tcPr>
          <w:p w14:paraId="710654E2" w14:textId="77777777" w:rsidR="00536514" w:rsidRDefault="006D3B95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653" w:type="dxa"/>
            <w:shd w:val="clear" w:color="auto" w:fill="FFFFFF"/>
            <w:vAlign w:val="bottom"/>
          </w:tcPr>
          <w:p w14:paraId="1AF34529" w14:textId="77777777" w:rsidR="00536514" w:rsidRDefault="006D3B95">
            <w:pPr>
              <w:pStyle w:val="Jin0"/>
              <w:shd w:val="clear" w:color="auto" w:fill="auto"/>
              <w:spacing w:after="0" w:line="240" w:lineRule="auto"/>
              <w:ind w:firstLine="4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MICHAL </w:t>
            </w:r>
            <w:r>
              <w:rPr>
                <w:b/>
                <w:bCs/>
                <w:sz w:val="24"/>
                <w:szCs w:val="24"/>
              </w:rPr>
              <w:t>JEDLIČKA - místopředseda představenstva</w:t>
            </w:r>
          </w:p>
          <w:p w14:paraId="01B0EE78" w14:textId="77777777" w:rsidR="00536514" w:rsidRDefault="006D3B95">
            <w:pPr>
              <w:pStyle w:val="Jin0"/>
              <w:shd w:val="clear" w:color="auto" w:fill="auto"/>
              <w:spacing w:after="0" w:line="240" w:lineRule="auto"/>
              <w:ind w:firstLine="4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Ing. KAMIL FOJT - člen představenstva</w:t>
            </w:r>
          </w:p>
        </w:tc>
      </w:tr>
      <w:tr w:rsidR="00536514" w14:paraId="3933BBA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699" w:type="dxa"/>
            <w:shd w:val="clear" w:color="auto" w:fill="FFFFFF"/>
          </w:tcPr>
          <w:p w14:paraId="099C0C09" w14:textId="77777777" w:rsidR="00536514" w:rsidRDefault="006D3B95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6653" w:type="dxa"/>
            <w:shd w:val="clear" w:color="auto" w:fill="FFFFFF"/>
          </w:tcPr>
          <w:p w14:paraId="4286673F" w14:textId="77777777" w:rsidR="00536514" w:rsidRDefault="006D3B95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>255 86 823</w:t>
            </w:r>
          </w:p>
        </w:tc>
      </w:tr>
    </w:tbl>
    <w:p w14:paraId="10B28807" w14:textId="77777777" w:rsidR="00536514" w:rsidRDefault="00536514">
      <w:pPr>
        <w:spacing w:after="39" w:line="1" w:lineRule="exact"/>
      </w:pPr>
    </w:p>
    <w:p w14:paraId="2C193B47" w14:textId="77777777" w:rsidR="00536514" w:rsidRDefault="00536514">
      <w:pPr>
        <w:spacing w:line="1" w:lineRule="exact"/>
      </w:pPr>
    </w:p>
    <w:p w14:paraId="5F03D840" w14:textId="77777777" w:rsidR="00536514" w:rsidRDefault="006D3B95">
      <w:pPr>
        <w:pStyle w:val="Titulektabulky0"/>
        <w:shd w:val="clear" w:color="auto" w:fill="auto"/>
        <w:ind w:left="5"/>
      </w:pPr>
      <w:r>
        <w:t>Telefon: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6648"/>
      </w:tblGrid>
      <w:tr w:rsidR="00536514" w14:paraId="6290339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699" w:type="dxa"/>
            <w:shd w:val="clear" w:color="auto" w:fill="FFFFFF"/>
            <w:vAlign w:val="bottom"/>
          </w:tcPr>
          <w:p w14:paraId="318BF7B4" w14:textId="77777777" w:rsidR="00536514" w:rsidRDefault="006D3B95">
            <w:pPr>
              <w:pStyle w:val="Jin0"/>
              <w:shd w:val="clear" w:color="auto" w:fill="auto"/>
              <w:spacing w:after="0" w:line="240" w:lineRule="auto"/>
            </w:pPr>
            <w:r>
              <w:t>E-mail:</w:t>
            </w:r>
          </w:p>
        </w:tc>
        <w:tc>
          <w:tcPr>
            <w:tcW w:w="6648" w:type="dxa"/>
            <w:shd w:val="clear" w:color="auto" w:fill="FFFFFF"/>
            <w:vAlign w:val="bottom"/>
          </w:tcPr>
          <w:p w14:paraId="61AA6FCF" w14:textId="77777777" w:rsidR="00536514" w:rsidRDefault="006D3B95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 xml:space="preserve">:@kr </w:t>
            </w:r>
            <w:r>
              <w:rPr>
                <w:lang w:val="en-US" w:eastAsia="en-US" w:bidi="en-US"/>
              </w:rPr>
              <w:t>ahulik.cz</w:t>
            </w:r>
          </w:p>
        </w:tc>
      </w:tr>
    </w:tbl>
    <w:p w14:paraId="5118D897" w14:textId="77777777" w:rsidR="00536514" w:rsidRDefault="006D3B95">
      <w:pPr>
        <w:pStyle w:val="Titulektabulky0"/>
        <w:shd w:val="clear" w:color="auto" w:fill="auto"/>
        <w:ind w:left="62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..Objednatel'')</w:t>
      </w:r>
    </w:p>
    <w:p w14:paraId="4139E86E" w14:textId="77777777" w:rsidR="00536514" w:rsidRDefault="00536514">
      <w:pPr>
        <w:spacing w:after="659" w:line="1" w:lineRule="exact"/>
      </w:pPr>
    </w:p>
    <w:p w14:paraId="65969A0D" w14:textId="77777777" w:rsidR="00536514" w:rsidRDefault="006D3B95">
      <w:pPr>
        <w:pStyle w:val="Zkladntext1"/>
        <w:shd w:val="clear" w:color="auto" w:fill="auto"/>
        <w:spacing w:after="260"/>
        <w:ind w:left="360" w:firstLine="20"/>
      </w:pPr>
      <w:r>
        <w:t xml:space="preserve">uzavírají tuto smlouvu dle § 2586 a násl. zákona č. 89/2012 Sb., občanský zákoník (dále jen </w:t>
      </w:r>
      <w:r>
        <w:t>„občanský zákoník“), a to v následujícím znění:</w:t>
      </w:r>
    </w:p>
    <w:p w14:paraId="5DA0D99C" w14:textId="77777777" w:rsidR="00536514" w:rsidRDefault="006D3B95">
      <w:pPr>
        <w:pStyle w:val="Nadpis30"/>
        <w:keepNext/>
        <w:keepLines/>
        <w:shd w:val="clear" w:color="auto" w:fill="auto"/>
        <w:spacing w:after="40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7EC91D4B" w14:textId="77777777" w:rsidR="00536514" w:rsidRDefault="006D3B95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spacing w:after="0"/>
        <w:ind w:left="360" w:hanging="360"/>
      </w:pPr>
      <w:r>
        <w:t xml:space="preserve">Zhotovitel se zavazuje pro objednatele provádět práce v podobě údržby vnitropodnikové pozemní komunikace, a to v souladu s právními předpisy a v rozsahu dle přílohy č. 1. Cenová </w:t>
      </w:r>
      <w:r>
        <w:t>nabídka pro letní údržbu pozemních komunikací, která je součástí této smlouvy.</w:t>
      </w:r>
    </w:p>
    <w:p w14:paraId="0475CE78" w14:textId="77777777" w:rsidR="00536514" w:rsidRDefault="006D3B95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0"/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367E8DC3" w14:textId="77777777" w:rsidR="00536514" w:rsidRDefault="006D3B95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60" w:hanging="360"/>
      </w:pPr>
      <w:r>
        <w:t>Zhotovitel je povinen provádět práce specifikované v čl. I. odst. 1. této Smlouvy vždy po telefonické objednávce Objednatele.</w:t>
      </w:r>
    </w:p>
    <w:p w14:paraId="76CC9432" w14:textId="77777777" w:rsidR="006D3B95" w:rsidRDefault="006D3B95" w:rsidP="006D3B95">
      <w:pPr>
        <w:pStyle w:val="Zkladntext1"/>
        <w:shd w:val="clear" w:color="auto" w:fill="auto"/>
        <w:tabs>
          <w:tab w:val="left" w:pos="358"/>
        </w:tabs>
      </w:pPr>
    </w:p>
    <w:p w14:paraId="363C37E2" w14:textId="77777777" w:rsidR="006D3B95" w:rsidRDefault="006D3B95" w:rsidP="006D3B95">
      <w:pPr>
        <w:pStyle w:val="Zkladntext1"/>
        <w:shd w:val="clear" w:color="auto" w:fill="auto"/>
        <w:tabs>
          <w:tab w:val="left" w:pos="358"/>
        </w:tabs>
      </w:pPr>
    </w:p>
    <w:p w14:paraId="30114636" w14:textId="77777777" w:rsidR="00536514" w:rsidRDefault="006D3B95">
      <w:pPr>
        <w:pStyle w:val="Nadpis30"/>
        <w:keepNext/>
        <w:keepLines/>
        <w:shd w:val="clear" w:color="auto" w:fill="auto"/>
        <w:spacing w:after="0"/>
      </w:pPr>
      <w:bookmarkStart w:id="8" w:name="bookmark8"/>
      <w:bookmarkStart w:id="9" w:name="bookmark9"/>
      <w:r>
        <w:lastRenderedPageBreak/>
        <w:t>ČI. II. Místo plnění</w:t>
      </w:r>
      <w:bookmarkEnd w:id="8"/>
      <w:bookmarkEnd w:id="9"/>
    </w:p>
    <w:p w14:paraId="21BF4D53" w14:textId="77777777" w:rsidR="00536514" w:rsidRDefault="006D3B95">
      <w:pPr>
        <w:pStyle w:val="Zkladntext1"/>
        <w:numPr>
          <w:ilvl w:val="0"/>
          <w:numId w:val="2"/>
        </w:numPr>
        <w:shd w:val="clear" w:color="auto" w:fill="auto"/>
        <w:tabs>
          <w:tab w:val="left" w:pos="353"/>
        </w:tabs>
        <w:spacing w:after="260"/>
        <w:ind w:left="360" w:hanging="360"/>
        <w:jc w:val="both"/>
      </w:pPr>
      <w:r>
        <w:t>Předmět díla bude zhotovitel provádět na vnitropodnikových pozemních komunikacích areálu masozávodu Krahulík v Krahulčí.</w:t>
      </w:r>
    </w:p>
    <w:p w14:paraId="43063C79" w14:textId="77777777" w:rsidR="00536514" w:rsidRDefault="006D3B95">
      <w:pPr>
        <w:pStyle w:val="Nadpis30"/>
        <w:keepNext/>
        <w:keepLines/>
        <w:shd w:val="clear" w:color="auto" w:fill="auto"/>
        <w:spacing w:after="0"/>
      </w:pPr>
      <w:bookmarkStart w:id="10" w:name="bookmark10"/>
      <w:bookmarkStart w:id="11" w:name="bookmark11"/>
      <w:r>
        <w:t>ČI. III. Doba plnění</w:t>
      </w:r>
      <w:bookmarkEnd w:id="10"/>
      <w:bookmarkEnd w:id="11"/>
    </w:p>
    <w:p w14:paraId="614AC732" w14:textId="77777777" w:rsidR="00536514" w:rsidRDefault="006D3B95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spacing w:after="260"/>
        <w:ind w:left="360" w:hanging="360"/>
        <w:jc w:val="both"/>
      </w:pPr>
      <w:r>
        <w:t>Zhotovitel bude provádět práce specifikované v čl. I. v letním období roku 2024, a to od účinnosti smlouvy do 31. 10. 2024.</w:t>
      </w:r>
    </w:p>
    <w:p w14:paraId="0CC8AFD2" w14:textId="77777777" w:rsidR="00536514" w:rsidRDefault="006D3B95">
      <w:pPr>
        <w:pStyle w:val="Nadpis30"/>
        <w:keepNext/>
        <w:keepLines/>
        <w:shd w:val="clear" w:color="auto" w:fill="auto"/>
        <w:spacing w:after="0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0A0DB8ED" w14:textId="77777777" w:rsidR="00536514" w:rsidRDefault="006D3B95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after="0"/>
        <w:ind w:left="360" w:hanging="360"/>
        <w:jc w:val="both"/>
      </w:pPr>
      <w:r>
        <w:t xml:space="preserve">Cena za provádění jednotlivých prací je stanovena v příloze č. 1. Cenová nabídka pro letní údržbu </w:t>
      </w:r>
      <w:r>
        <w:t>pozemních komunikací.</w:t>
      </w:r>
    </w:p>
    <w:p w14:paraId="4B7C00F6" w14:textId="77777777" w:rsidR="00536514" w:rsidRDefault="006D3B95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after="0"/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6F3DC54A" w14:textId="77777777" w:rsidR="00536514" w:rsidRDefault="006D3B95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after="260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2FC6A59D" w14:textId="77777777" w:rsidR="00536514" w:rsidRDefault="006D3B95">
      <w:pPr>
        <w:pStyle w:val="Zkladntext50"/>
        <w:shd w:val="clear" w:color="auto" w:fill="auto"/>
      </w:pPr>
      <w:r>
        <w:t>v</w:t>
      </w:r>
    </w:p>
    <w:p w14:paraId="72CC4A14" w14:textId="77777777" w:rsidR="00536514" w:rsidRDefault="006D3B95">
      <w:pPr>
        <w:pStyle w:val="Nadpis30"/>
        <w:keepNext/>
        <w:keepLines/>
        <w:shd w:val="clear" w:color="auto" w:fill="auto"/>
        <w:spacing w:after="0"/>
      </w:pPr>
      <w:bookmarkStart w:id="14" w:name="bookmark14"/>
      <w:bookmarkStart w:id="15" w:name="bookmark15"/>
      <w:r>
        <w:t>CL V. Závěrečná ustanovení</w:t>
      </w:r>
      <w:bookmarkEnd w:id="14"/>
      <w:bookmarkEnd w:id="15"/>
    </w:p>
    <w:p w14:paraId="2242DD80" w14:textId="77777777" w:rsidR="00536514" w:rsidRDefault="006D3B95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0"/>
        <w:jc w:val="both"/>
      </w:pPr>
      <w:r>
        <w:t>Ustanovení neupravená touto Smlouvou se řídí občanským zákoníkem.</w:t>
      </w:r>
    </w:p>
    <w:p w14:paraId="7A383144" w14:textId="77777777" w:rsidR="00536514" w:rsidRDefault="006D3B95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0"/>
        <w:ind w:left="360" w:hanging="360"/>
        <w:jc w:val="both"/>
      </w:pPr>
      <w:r>
        <w:t>Tato Smlouvaje vyhotovena ve dvou stejnopisech, z nichž každá smluvní strana obdrží jedno vyhotovení.</w:t>
      </w:r>
    </w:p>
    <w:p w14:paraId="58C6FFA1" w14:textId="77777777" w:rsidR="00536514" w:rsidRDefault="006D3B95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0"/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65499C20" w14:textId="77777777" w:rsidR="00536514" w:rsidRDefault="006D3B95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0"/>
        <w:ind w:left="360" w:hanging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53F77341" w14:textId="77777777" w:rsidR="00536514" w:rsidRDefault="006D3B95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0"/>
        <w:ind w:left="360" w:hanging="360"/>
        <w:jc w:val="both"/>
      </w:pPr>
      <w:r>
        <w:t xml:space="preserve">Tato Smlouva nabývá platnosti dnem podpisu poslední </w:t>
      </w:r>
      <w:r>
        <w:t>smluvní strany a účinnosti dnem uveřejnění v informačním systému veřejné správy - Registru smluv.</w:t>
      </w:r>
    </w:p>
    <w:p w14:paraId="570D7993" w14:textId="77777777" w:rsidR="00536514" w:rsidRDefault="006D3B95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0"/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3AFDEAFF" w14:textId="77777777" w:rsidR="00536514" w:rsidRDefault="006D3B95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0"/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A2D165F" w14:textId="77777777" w:rsidR="00536514" w:rsidRDefault="006D3B95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120"/>
        <w:ind w:left="360" w:hanging="360"/>
        <w:jc w:val="both"/>
        <w:sectPr w:rsidR="00536514">
          <w:pgSz w:w="11900" w:h="16840"/>
          <w:pgMar w:top="586" w:right="1421" w:bottom="1749" w:left="917" w:header="158" w:footer="1321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6EC01D44" w14:textId="77777777" w:rsidR="00536514" w:rsidRDefault="006D3B95">
      <w:pPr>
        <w:pStyle w:val="Zkladntext1"/>
        <w:shd w:val="clear" w:color="auto" w:fill="auto"/>
        <w:spacing w:after="520" w:line="240" w:lineRule="auto"/>
        <w:ind w:firstLine="40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6FC303B7" wp14:editId="2772766C">
                <wp:simplePos x="0" y="0"/>
                <wp:positionH relativeFrom="page">
                  <wp:posOffset>4159250</wp:posOffset>
                </wp:positionH>
                <wp:positionV relativeFrom="paragraph">
                  <wp:posOffset>482600</wp:posOffset>
                </wp:positionV>
                <wp:extent cx="1045210" cy="20129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BE7112" w14:textId="77777777" w:rsidR="00536514" w:rsidRDefault="006D3B95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Krahulčí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C303B7" id="Shape 5" o:spid="_x0000_s1028" type="#_x0000_t202" style="position:absolute;left:0;text-align:left;margin-left:327.5pt;margin-top:38pt;width:82.3pt;height:15.8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" filled="f" stroked="f">
                <v:textbox inset="0,0,0,0">
                  <w:txbxContent>
                    <w:p w14:paraId="64BE7112" w14:textId="77777777" w:rsidR="00536514" w:rsidRDefault="006D3B95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V Krahulčí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Příloha č. 1. Cenová nabídka pro letní údržbu pozemních komunikací</w:t>
      </w:r>
    </w:p>
    <w:p w14:paraId="5B2FA2FA" w14:textId="3D91C3D5" w:rsidR="00536514" w:rsidRDefault="006D3B95">
      <w:pPr>
        <w:pStyle w:val="Zkladntext1"/>
        <w:shd w:val="clear" w:color="auto" w:fill="auto"/>
        <w:spacing w:after="720" w:line="240" w:lineRule="auto"/>
        <w:ind w:firstLine="400"/>
      </w:pPr>
      <w:r>
        <w:t>V Jihlavě d</w:t>
      </w:r>
      <w:r>
        <w:t>ne:</w:t>
      </w:r>
      <w:r>
        <w:t>14. 06. 2024</w:t>
      </w:r>
    </w:p>
    <w:p w14:paraId="4D8C329A" w14:textId="421F15BD" w:rsidR="00536514" w:rsidRDefault="006D3B95">
      <w:pPr>
        <w:pStyle w:val="Zkladntext1"/>
        <w:shd w:val="clear" w:color="auto" w:fill="auto"/>
        <w:tabs>
          <w:tab w:val="left" w:leader="dot" w:pos="6092"/>
          <w:tab w:val="left" w:leader="dot" w:pos="8017"/>
        </w:tabs>
        <w:spacing w:after="0" w:line="240" w:lineRule="auto"/>
        <w:ind w:left="566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6D35D949" wp14:editId="45DDAD5F">
                <wp:simplePos x="0" y="0"/>
                <wp:positionH relativeFrom="page">
                  <wp:posOffset>1010920</wp:posOffset>
                </wp:positionH>
                <wp:positionV relativeFrom="paragraph">
                  <wp:posOffset>139700</wp:posOffset>
                </wp:positionV>
                <wp:extent cx="1268095" cy="62801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EF3CB2" w14:textId="77777777" w:rsidR="00536514" w:rsidRDefault="006D3B95">
                            <w:pPr>
                              <w:pStyle w:val="Zkladntext1"/>
                              <w:shd w:val="clear" w:color="auto" w:fill="auto"/>
                              <w:spacing w:after="0" w:line="300" w:lineRule="auto"/>
                              <w:ind w:firstLine="160"/>
                            </w:pPr>
                            <w:r>
                              <w:t>Za Zhotovitele</w:t>
                            </w:r>
                          </w:p>
                          <w:p w14:paraId="28F863E3" w14:textId="77777777" w:rsidR="00536514" w:rsidRDefault="006D3B95">
                            <w:pPr>
                              <w:pStyle w:val="Zkladntext1"/>
                              <w:shd w:val="clear" w:color="auto" w:fill="auto"/>
                              <w:spacing w:after="0" w:line="300" w:lineRule="auto"/>
                              <w:jc w:val="center"/>
                            </w:pPr>
                            <w:r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35D949" id="Shape 7" o:spid="_x0000_s1029" type="#_x0000_t202" style="position:absolute;left:0;text-align:left;margin-left:79.6pt;margin-top:11pt;width:99.85pt;height:49.4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" filled="f" stroked="f">
                <v:textbox inset="0,0,0,0">
                  <w:txbxContent>
                    <w:p w14:paraId="44EF3CB2" w14:textId="77777777" w:rsidR="00536514" w:rsidRDefault="006D3B95">
                      <w:pPr>
                        <w:pStyle w:val="Zkladntext1"/>
                        <w:shd w:val="clear" w:color="auto" w:fill="auto"/>
                        <w:spacing w:after="0" w:line="300" w:lineRule="auto"/>
                        <w:ind w:firstLine="160"/>
                      </w:pPr>
                      <w:r>
                        <w:t>Za Zhotovitele</w:t>
                      </w:r>
                    </w:p>
                    <w:p w14:paraId="28F863E3" w14:textId="77777777" w:rsidR="00536514" w:rsidRDefault="006D3B95">
                      <w:pPr>
                        <w:pStyle w:val="Zkladntext1"/>
                        <w:shd w:val="clear" w:color="auto" w:fill="auto"/>
                        <w:spacing w:after="0" w:line="300" w:lineRule="auto"/>
                        <w:jc w:val="center"/>
                      </w:pPr>
                      <w:r>
                        <w:t>Ing. Radovan Necid</w:t>
                      </w:r>
                      <w:r>
                        <w:br/>
                        <w:t>ředitel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</w:p>
    <w:p w14:paraId="167E195C" w14:textId="1A080E73" w:rsidR="00536514" w:rsidRDefault="006D3B95" w:rsidP="006D3B95">
      <w:pPr>
        <w:pStyle w:val="Zkladntext1"/>
        <w:shd w:val="clear" w:color="auto" w:fill="auto"/>
        <w:spacing w:after="1260" w:line="302" w:lineRule="auto"/>
        <w:ind w:left="5660" w:firstLine="4"/>
      </w:pPr>
      <w:r>
        <w:t xml:space="preserve">Za Objednatele                                        </w:t>
      </w:r>
      <w:r>
        <w:t xml:space="preserve">Ing. MICHAL JEDLIČKA                            </w:t>
      </w:r>
      <w:r>
        <w:t>místopředseda představenstva</w:t>
      </w:r>
    </w:p>
    <w:p w14:paraId="7E9FA8F9" w14:textId="77777777" w:rsidR="00536514" w:rsidRDefault="006D3B95">
      <w:pPr>
        <w:pStyle w:val="Zkladntext1"/>
        <w:shd w:val="clear" w:color="auto" w:fill="auto"/>
        <w:spacing w:after="0" w:line="300" w:lineRule="auto"/>
        <w:ind w:left="5960" w:right="1620"/>
        <w:jc w:val="right"/>
        <w:sectPr w:rsidR="00536514">
          <w:pgSz w:w="11900" w:h="16840"/>
          <w:pgMar w:top="682" w:right="1423" w:bottom="682" w:left="925" w:header="254" w:footer="254" w:gutter="0"/>
          <w:cols w:space="720"/>
          <w:noEndnote/>
          <w:docGrid w:linePitch="360"/>
        </w:sectPr>
      </w:pPr>
      <w:r>
        <w:t>Ing. KAMIL FOJT člen představenstva</w:t>
      </w:r>
    </w:p>
    <w:p w14:paraId="4E224E65" w14:textId="77777777" w:rsidR="00536514" w:rsidRDefault="006D3B95">
      <w:pPr>
        <w:pStyle w:val="Zkladntext1"/>
        <w:shd w:val="clear" w:color="auto" w:fill="auto"/>
        <w:spacing w:after="300" w:line="240" w:lineRule="auto"/>
        <w:ind w:firstLine="380"/>
      </w:pPr>
      <w:r>
        <w:lastRenderedPageBreak/>
        <w:t>Příloha č. 1.</w:t>
      </w:r>
    </w:p>
    <w:p w14:paraId="15264EF0" w14:textId="77777777" w:rsidR="00536514" w:rsidRDefault="006D3B95">
      <w:pPr>
        <w:pStyle w:val="Nadpis30"/>
        <w:keepNext/>
        <w:keepLines/>
        <w:shd w:val="clear" w:color="auto" w:fill="auto"/>
        <w:spacing w:after="260" w:line="240" w:lineRule="auto"/>
      </w:pPr>
      <w:bookmarkStart w:id="16" w:name="bookmark16"/>
      <w:bookmarkStart w:id="17" w:name="bookmark17"/>
      <w:r>
        <w:t xml:space="preserve">Cenová nabídka pro letní údržbu </w:t>
      </w:r>
      <w:r>
        <w:t>pozemních komunikací</w:t>
      </w:r>
      <w:r>
        <w:br/>
        <w:t>na období od 01. 04. 2024 do 31.10. 2024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6"/>
        <w:gridCol w:w="854"/>
        <w:gridCol w:w="2016"/>
      </w:tblGrid>
      <w:tr w:rsidR="00536514" w14:paraId="66ACE5E3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AF0348" w14:textId="77777777" w:rsidR="00536514" w:rsidRDefault="006D3B95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DE6E7" w14:textId="77777777" w:rsidR="00536514" w:rsidRDefault="006D3B95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MJ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300E98" w14:textId="77777777" w:rsidR="00536514" w:rsidRDefault="006D3B95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CENA Kč</w:t>
            </w:r>
          </w:p>
        </w:tc>
      </w:tr>
      <w:tr w:rsidR="00536514" w14:paraId="3E8BCA6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C1B4C" w14:textId="77777777" w:rsidR="00536514" w:rsidRDefault="006D3B95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v</w:t>
            </w:r>
          </w:p>
          <w:p w14:paraId="0FAFE052" w14:textId="77777777" w:rsidR="00536514" w:rsidRDefault="006D3B95">
            <w:pPr>
              <w:pStyle w:val="Jin0"/>
              <w:shd w:val="clear" w:color="auto" w:fill="auto"/>
              <w:spacing w:after="0" w:line="180" w:lineRule="auto"/>
            </w:pPr>
            <w:r>
              <w:t>Čištění vozovek metením strojně samosběrem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D559F" w14:textId="77777777" w:rsidR="00536514" w:rsidRDefault="006D3B95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0A9890" w14:textId="77777777" w:rsidR="00536514" w:rsidRDefault="006D3B95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3 500,00</w:t>
            </w:r>
          </w:p>
        </w:tc>
      </w:tr>
      <w:tr w:rsidR="00536514" w14:paraId="6BF4245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13953" w14:textId="77777777" w:rsidR="00536514" w:rsidRDefault="006D3B95">
            <w:pPr>
              <w:pStyle w:val="Jin0"/>
              <w:shd w:val="clear" w:color="auto" w:fill="auto"/>
              <w:spacing w:after="0" w:line="240" w:lineRule="auto"/>
            </w:pPr>
            <w:r>
              <w:t>Čištění vozovek splachováním strojně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0DF72" w14:textId="77777777" w:rsidR="00536514" w:rsidRDefault="006D3B95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68FE65" w14:textId="77777777" w:rsidR="00536514" w:rsidRDefault="006D3B95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3 000,00</w:t>
            </w:r>
          </w:p>
        </w:tc>
      </w:tr>
      <w:tr w:rsidR="00536514" w14:paraId="5D96B7E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2C133" w14:textId="77777777" w:rsidR="00536514" w:rsidRDefault="006D3B95">
            <w:pPr>
              <w:pStyle w:val="Jin0"/>
              <w:shd w:val="clear" w:color="auto" w:fill="auto"/>
              <w:spacing w:after="0" w:line="240" w:lineRule="auto"/>
            </w:pPr>
            <w:r>
              <w:t xml:space="preserve">Vysprávky výtluků s použitím </w:t>
            </w:r>
            <w:r>
              <w:t>turbomechanizmů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5A7FCC" w14:textId="77777777" w:rsidR="00536514" w:rsidRDefault="006D3B95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E56669" w14:textId="77777777" w:rsidR="00536514" w:rsidRDefault="006D3B95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10 000,00</w:t>
            </w:r>
          </w:p>
        </w:tc>
      </w:tr>
      <w:tr w:rsidR="00536514" w14:paraId="24ED3B7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A69D1" w14:textId="77777777" w:rsidR="00536514" w:rsidRDefault="006D3B95">
            <w:pPr>
              <w:pStyle w:val="Jin0"/>
              <w:shd w:val="clear" w:color="auto" w:fill="auto"/>
              <w:spacing w:after="0" w:line="240" w:lineRule="auto"/>
            </w:pPr>
            <w:r>
              <w:t>Vysprávky výtluků asfaltovou směsí za horka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A60A6" w14:textId="77777777" w:rsidR="00536514" w:rsidRDefault="006D3B95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3AA588" w14:textId="77777777" w:rsidR="00536514" w:rsidRDefault="006D3B95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8 000,00</w:t>
            </w:r>
          </w:p>
        </w:tc>
      </w:tr>
      <w:tr w:rsidR="00536514" w14:paraId="03AD8F0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EC44E" w14:textId="77777777" w:rsidR="00536514" w:rsidRDefault="006D3B95">
            <w:pPr>
              <w:pStyle w:val="Jin0"/>
              <w:shd w:val="clear" w:color="auto" w:fill="auto"/>
              <w:spacing w:after="0" w:line="240" w:lineRule="auto"/>
            </w:pPr>
            <w:r>
              <w:t>Frézování pařezů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8DC525" w14:textId="77777777" w:rsidR="00536514" w:rsidRDefault="006D3B95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D0E9FE" w14:textId="77777777" w:rsidR="00536514" w:rsidRDefault="006D3B95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2 500,00</w:t>
            </w:r>
          </w:p>
        </w:tc>
      </w:tr>
      <w:tr w:rsidR="00536514" w14:paraId="1919F90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53D56" w14:textId="77777777" w:rsidR="00536514" w:rsidRDefault="006D3B95">
            <w:pPr>
              <w:pStyle w:val="Jin0"/>
              <w:shd w:val="clear" w:color="auto" w:fill="auto"/>
              <w:spacing w:after="0" w:line="240" w:lineRule="auto"/>
            </w:pPr>
            <w:r>
              <w:t>Kosení travních porostů strojně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EE9C1" w14:textId="77777777" w:rsidR="00536514" w:rsidRDefault="006D3B95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FA5EF7" w14:textId="77777777" w:rsidR="00536514" w:rsidRDefault="006D3B95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2 000,00</w:t>
            </w:r>
          </w:p>
        </w:tc>
      </w:tr>
      <w:tr w:rsidR="00536514" w14:paraId="5AAA57D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27BF3" w14:textId="77777777" w:rsidR="00536514" w:rsidRDefault="006D3B95">
            <w:pPr>
              <w:pStyle w:val="Jin0"/>
              <w:shd w:val="clear" w:color="auto" w:fill="auto"/>
              <w:spacing w:after="0" w:line="240" w:lineRule="auto"/>
            </w:pPr>
            <w:r>
              <w:t>Doprava nespecifikovaná v nákladových položkách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09D1ED" w14:textId="77777777" w:rsidR="00536514" w:rsidRDefault="006D3B95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730DD" w14:textId="77777777" w:rsidR="00536514" w:rsidRDefault="006D3B95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96,00</w:t>
            </w:r>
          </w:p>
        </w:tc>
      </w:tr>
    </w:tbl>
    <w:p w14:paraId="53F9A15C" w14:textId="77777777" w:rsidR="00536514" w:rsidRDefault="00536514">
      <w:pPr>
        <w:spacing w:after="559" w:line="1" w:lineRule="exact"/>
      </w:pPr>
    </w:p>
    <w:p w14:paraId="2AB02BBA" w14:textId="77777777" w:rsidR="00536514" w:rsidRDefault="006D3B95">
      <w:pPr>
        <w:pStyle w:val="Zkladntext1"/>
        <w:shd w:val="clear" w:color="auto" w:fill="auto"/>
        <w:spacing w:after="300" w:line="240" w:lineRule="auto"/>
        <w:ind w:firstLine="380"/>
      </w:pPr>
      <w:r>
        <w:t xml:space="preserve">K jednotkovým cenám bude </w:t>
      </w:r>
      <w:r>
        <w:t>účtováno DPH platné v daném období.</w:t>
      </w:r>
    </w:p>
    <w:sectPr w:rsidR="00536514">
      <w:pgSz w:w="11900" w:h="16840"/>
      <w:pgMar w:top="682" w:right="1423" w:bottom="682" w:left="925" w:header="254" w:footer="2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33B01" w14:textId="77777777" w:rsidR="006D3B95" w:rsidRDefault="006D3B95">
      <w:r>
        <w:separator/>
      </w:r>
    </w:p>
  </w:endnote>
  <w:endnote w:type="continuationSeparator" w:id="0">
    <w:p w14:paraId="381F3D37" w14:textId="77777777" w:rsidR="006D3B95" w:rsidRDefault="006D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6B168" w14:textId="77777777" w:rsidR="00536514" w:rsidRDefault="00536514"/>
  </w:footnote>
  <w:footnote w:type="continuationSeparator" w:id="0">
    <w:p w14:paraId="6CF75F36" w14:textId="77777777" w:rsidR="00536514" w:rsidRDefault="005365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C6837"/>
    <w:multiLevelType w:val="multilevel"/>
    <w:tmpl w:val="830255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742CFC"/>
    <w:multiLevelType w:val="multilevel"/>
    <w:tmpl w:val="153CDC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A332D3"/>
    <w:multiLevelType w:val="multilevel"/>
    <w:tmpl w:val="30466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7376A6"/>
    <w:multiLevelType w:val="multilevel"/>
    <w:tmpl w:val="302099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ED67C3"/>
    <w:multiLevelType w:val="multilevel"/>
    <w:tmpl w:val="CD5267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1864460">
    <w:abstractNumId w:val="4"/>
  </w:num>
  <w:num w:numId="2" w16cid:durableId="2073385812">
    <w:abstractNumId w:val="2"/>
  </w:num>
  <w:num w:numId="3" w16cid:durableId="720442197">
    <w:abstractNumId w:val="1"/>
  </w:num>
  <w:num w:numId="4" w16cid:durableId="1961719567">
    <w:abstractNumId w:val="3"/>
  </w:num>
  <w:num w:numId="5" w16cid:durableId="78862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514"/>
    <w:rsid w:val="00536514"/>
    <w:rsid w:val="006D3B95"/>
    <w:rsid w:val="0079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4BEA0"/>
  <w15:docId w15:val="{6278A096-E859-4503-B30C-9988F1C9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4C587F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0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"/>
      <w:jc w:val="right"/>
    </w:pPr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80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 w:line="307" w:lineRule="auto"/>
      <w:ind w:left="360" w:firstLine="80"/>
      <w:outlineLvl w:val="0"/>
    </w:pPr>
    <w:rPr>
      <w:rFonts w:ascii="Arial" w:eastAsia="Arial" w:hAnsi="Arial" w:cs="Arial"/>
      <w:b/>
      <w:bCs/>
      <w:i/>
      <w:iCs/>
      <w:color w:val="4C587F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0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"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center"/>
    </w:pPr>
    <w:rPr>
      <w:rFonts w:ascii="Arial" w:eastAsia="Arial" w:hAnsi="Arial" w:cs="Arial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629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2024-07-01T11:19:00Z</dcterms:created>
  <dcterms:modified xsi:type="dcterms:W3CDTF">2024-07-01T11:21:00Z</dcterms:modified>
</cp:coreProperties>
</file>