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6E56842C"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„SoD“</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6DE98775"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66F1CC7D"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5902C7AC" w14:textId="32FE7596"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6F1469C7" w14:textId="77777777" w:rsidR="003C3BA2" w:rsidRDefault="003C3BA2" w:rsidP="003C3BA2">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Česká republika – Státní pozemkový úřad</w:t>
      </w:r>
    </w:p>
    <w:p w14:paraId="7D2AF698" w14:textId="77777777" w:rsidR="003C3BA2" w:rsidRPr="00B109EB" w:rsidRDefault="003C3BA2" w:rsidP="003C3BA2">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6F210D">
        <w:t xml:space="preserve"> </w:t>
      </w:r>
      <w:r w:rsidRPr="00CF1080">
        <w:rPr>
          <w:rFonts w:ascii="Arial" w:eastAsia="Times New Roman" w:hAnsi="Arial" w:cs="Arial"/>
          <w:lang w:eastAsia="cs-CZ"/>
        </w:rPr>
        <w:t>Husinecká 1024/11a, 130 00 Praha 3</w:t>
      </w:r>
      <w:r>
        <w:rPr>
          <w:rFonts w:ascii="Arial" w:eastAsia="Times New Roman" w:hAnsi="Arial" w:cs="Arial"/>
          <w:b/>
          <w:lang w:eastAsia="cs-CZ"/>
        </w:rPr>
        <w:t xml:space="preserve"> </w:t>
      </w:r>
    </w:p>
    <w:p w14:paraId="7443166F" w14:textId="77777777" w:rsidR="003C3BA2" w:rsidRPr="00DA64EE" w:rsidRDefault="003C3BA2" w:rsidP="003C3BA2">
      <w:pPr>
        <w:overflowPunct w:val="0"/>
        <w:autoSpaceDE w:val="0"/>
        <w:autoSpaceDN w:val="0"/>
        <w:adjustRightInd w:val="0"/>
        <w:spacing w:after="0"/>
        <w:jc w:val="both"/>
        <w:textAlignment w:val="baseline"/>
        <w:rPr>
          <w:rFonts w:ascii="Arial" w:eastAsia="Times New Roman" w:hAnsi="Arial" w:cs="Arial"/>
          <w:b/>
          <w:lang w:eastAsia="cs-CZ"/>
        </w:rPr>
      </w:pPr>
      <w:r w:rsidRPr="00B109EB">
        <w:rPr>
          <w:rFonts w:ascii="Arial" w:eastAsia="Times New Roman" w:hAnsi="Arial" w:cs="Arial"/>
          <w:b/>
          <w:lang w:eastAsia="cs-CZ"/>
        </w:rPr>
        <w:t xml:space="preserve">Krajský pozemkový úřad </w:t>
      </w:r>
      <w:r>
        <w:rPr>
          <w:rFonts w:ascii="Arial" w:eastAsia="Times New Roman" w:hAnsi="Arial" w:cs="Arial"/>
          <w:b/>
          <w:lang w:eastAsia="cs-CZ"/>
        </w:rPr>
        <w:t>pro Olomoucký kraj</w:t>
      </w:r>
    </w:p>
    <w:p w14:paraId="4CC08BD9" w14:textId="77777777" w:rsidR="003C3BA2" w:rsidRPr="00737D26" w:rsidRDefault="003C3BA2" w:rsidP="003C3BA2">
      <w:pPr>
        <w:overflowPunct w:val="0"/>
        <w:autoSpaceDE w:val="0"/>
        <w:autoSpaceDN w:val="0"/>
        <w:adjustRightInd w:val="0"/>
        <w:spacing w:after="0"/>
        <w:jc w:val="both"/>
        <w:textAlignment w:val="baseline"/>
        <w:rPr>
          <w:rFonts w:ascii="Arial" w:eastAsia="Times New Roman" w:hAnsi="Arial" w:cs="Arial"/>
          <w:bCs/>
          <w:lang w:eastAsia="cs-CZ"/>
        </w:rPr>
      </w:pPr>
      <w:r>
        <w:rPr>
          <w:rFonts w:ascii="Arial" w:eastAsia="Times New Roman" w:hAnsi="Arial" w:cs="Arial"/>
          <w:b/>
          <w:lang w:eastAsia="cs-CZ"/>
        </w:rPr>
        <w:t>Ad</w:t>
      </w:r>
      <w:r w:rsidRPr="009349CA">
        <w:rPr>
          <w:rFonts w:ascii="Arial" w:eastAsia="Times New Roman" w:hAnsi="Arial" w:cs="Arial"/>
          <w:b/>
          <w:lang w:eastAsia="cs-CZ"/>
        </w:rPr>
        <w:t xml:space="preserve">resa: </w:t>
      </w:r>
      <w:r w:rsidRPr="00737D26">
        <w:rPr>
          <w:rFonts w:ascii="Arial" w:eastAsia="Times New Roman" w:hAnsi="Arial" w:cs="Arial"/>
          <w:bCs/>
          <w:lang w:eastAsia="cs-CZ"/>
        </w:rPr>
        <w:t>Blanická 383/1, 779 00 Olomouc</w:t>
      </w:r>
    </w:p>
    <w:p w14:paraId="11C1D07D" w14:textId="77777777" w:rsidR="003C3BA2" w:rsidRDefault="003C3BA2" w:rsidP="003C3BA2">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Pr>
          <w:rFonts w:ascii="Arial" w:eastAsia="Lucida Sans Unicode" w:hAnsi="Arial" w:cs="Arial"/>
          <w:lang w:eastAsia="cs-CZ"/>
        </w:rPr>
        <w:t>z</w:t>
      </w:r>
      <w:r w:rsidRPr="00B109EB">
        <w:rPr>
          <w:rFonts w:ascii="Arial" w:eastAsia="Lucida Sans Unicode" w:hAnsi="Arial" w:cs="Arial"/>
          <w:lang w:eastAsia="cs-CZ"/>
        </w:rPr>
        <w:t>astoupený:</w:t>
      </w:r>
      <w:r w:rsidRPr="00B109EB">
        <w:rPr>
          <w:rFonts w:ascii="Arial" w:eastAsia="Lucida Sans Unicode" w:hAnsi="Arial" w:cs="Arial"/>
          <w:lang w:eastAsia="cs-CZ"/>
        </w:rPr>
        <w:tab/>
      </w:r>
      <w:r>
        <w:rPr>
          <w:rFonts w:ascii="Arial" w:eastAsia="Lucida Sans Unicode" w:hAnsi="Arial" w:cs="Arial"/>
          <w:lang w:eastAsia="cs-CZ"/>
        </w:rPr>
        <w:t>JUDr. Romanem Brnčalem, LL.M., ředitelem KPÚ pro Olomoucký kraj</w:t>
      </w:r>
    </w:p>
    <w:p w14:paraId="5367F7EB" w14:textId="77777777" w:rsidR="003C3BA2" w:rsidRDefault="003C3BA2" w:rsidP="003C3BA2">
      <w:pPr>
        <w:overflowPunct w:val="0"/>
        <w:autoSpaceDE w:val="0"/>
        <w:autoSpaceDN w:val="0"/>
        <w:adjustRightInd w:val="0"/>
        <w:spacing w:after="0"/>
        <w:ind w:left="284" w:hanging="284"/>
        <w:jc w:val="both"/>
        <w:textAlignment w:val="baseline"/>
        <w:rPr>
          <w:rFonts w:ascii="Arial" w:eastAsia="Lucida Sans Unicode" w:hAnsi="Arial" w:cs="Arial"/>
          <w:lang w:eastAsia="cs-CZ"/>
        </w:rPr>
      </w:pPr>
    </w:p>
    <w:p w14:paraId="569EC82A" w14:textId="77777777" w:rsidR="003C3BA2" w:rsidRDefault="003C3BA2" w:rsidP="003C3BA2">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B109EB">
        <w:rPr>
          <w:rFonts w:ascii="Arial" w:eastAsia="Lucida Sans Unicode" w:hAnsi="Arial" w:cs="Arial"/>
          <w:lang w:eastAsia="cs-CZ"/>
        </w:rPr>
        <w:t>ve smluvních záležitostech oprávněn jednat:</w:t>
      </w:r>
      <w:r>
        <w:rPr>
          <w:rFonts w:ascii="Arial" w:eastAsia="Lucida Sans Unicode" w:hAnsi="Arial" w:cs="Arial"/>
          <w:lang w:eastAsia="cs-CZ"/>
        </w:rPr>
        <w:t xml:space="preserve"> JUDr. Roman Brnčal, LL.M., ředitel KPÚ pro </w:t>
      </w:r>
    </w:p>
    <w:p w14:paraId="2471CC46" w14:textId="77777777" w:rsidR="003C3BA2" w:rsidRDefault="003C3BA2" w:rsidP="003C3BA2">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Pr>
          <w:rFonts w:ascii="Arial" w:eastAsia="Lucida Sans Unicode" w:hAnsi="Arial" w:cs="Arial"/>
          <w:lang w:eastAsia="cs-CZ"/>
        </w:rPr>
        <w:t xml:space="preserve">                             </w:t>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t xml:space="preserve">   Olomoucký kraj</w:t>
      </w:r>
    </w:p>
    <w:p w14:paraId="3CB66B2D" w14:textId="77777777" w:rsidR="003C3BA2" w:rsidRPr="00B109EB" w:rsidRDefault="003C3BA2" w:rsidP="003C3BA2">
      <w:pPr>
        <w:overflowPunct w:val="0"/>
        <w:autoSpaceDE w:val="0"/>
        <w:autoSpaceDN w:val="0"/>
        <w:adjustRightInd w:val="0"/>
        <w:spacing w:after="0"/>
        <w:ind w:left="284" w:hanging="284"/>
        <w:jc w:val="both"/>
        <w:textAlignment w:val="baseline"/>
        <w:rPr>
          <w:rFonts w:ascii="Arial" w:eastAsia="Lucida Sans Unicode" w:hAnsi="Arial" w:cs="Arial"/>
          <w:lang w:eastAsia="cs-CZ"/>
        </w:rPr>
      </w:pPr>
    </w:p>
    <w:p w14:paraId="3D3A7DB5" w14:textId="77777777" w:rsidR="003C3BA2" w:rsidRDefault="003C3BA2" w:rsidP="003C3BA2">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B109EB">
        <w:rPr>
          <w:rFonts w:ascii="Arial" w:eastAsia="Lucida Sans Unicode" w:hAnsi="Arial" w:cs="Arial"/>
          <w:lang w:eastAsia="cs-CZ"/>
        </w:rPr>
        <w:t xml:space="preserve">v </w:t>
      </w:r>
      <w:r w:rsidRPr="00B109EB">
        <w:rPr>
          <w:rFonts w:ascii="Arial" w:eastAsia="Lucida Sans Unicode" w:hAnsi="Arial" w:cs="Arial"/>
          <w:snapToGrid w:val="0"/>
          <w:lang w:eastAsia="cs-CZ"/>
        </w:rPr>
        <w:t>technických záležitostech</w:t>
      </w:r>
      <w:r>
        <w:rPr>
          <w:rFonts w:ascii="Arial" w:eastAsia="Lucida Sans Unicode" w:hAnsi="Arial" w:cs="Arial"/>
          <w:snapToGrid w:val="0"/>
          <w:lang w:eastAsia="cs-CZ"/>
        </w:rPr>
        <w:t>, které nemají dopad na jednotlivá ustanovení SoD včetně obsahu</w:t>
      </w:r>
    </w:p>
    <w:p w14:paraId="07F552DD" w14:textId="77777777" w:rsidR="003C3BA2" w:rsidRDefault="003C3BA2" w:rsidP="003C3BA2">
      <w:pPr>
        <w:widowControl w:val="0"/>
        <w:tabs>
          <w:tab w:val="left" w:pos="4536"/>
        </w:tabs>
        <w:suppressAutoHyphens/>
        <w:spacing w:after="0" w:line="240" w:lineRule="auto"/>
        <w:ind w:left="4530" w:hanging="4530"/>
        <w:jc w:val="both"/>
        <w:rPr>
          <w:rFonts w:ascii="Arial" w:eastAsia="Lucida Sans Unicode" w:hAnsi="Arial" w:cs="Arial"/>
          <w:lang w:eastAsia="cs-CZ"/>
        </w:rPr>
      </w:pPr>
      <w:r>
        <w:rPr>
          <w:rFonts w:ascii="Arial" w:eastAsia="Lucida Sans Unicode" w:hAnsi="Arial" w:cs="Arial"/>
          <w:snapToGrid w:val="0"/>
          <w:lang w:eastAsia="cs-CZ"/>
        </w:rPr>
        <w:t xml:space="preserve">příloh je </w:t>
      </w:r>
      <w:r w:rsidRPr="00B109EB">
        <w:rPr>
          <w:rFonts w:ascii="Arial" w:eastAsia="Lucida Sans Unicode" w:hAnsi="Arial" w:cs="Arial"/>
          <w:snapToGrid w:val="0"/>
          <w:lang w:eastAsia="cs-CZ"/>
        </w:rPr>
        <w:t>oprávněn jednat:</w:t>
      </w:r>
      <w:r>
        <w:rPr>
          <w:rFonts w:ascii="Arial" w:eastAsia="Lucida Sans Unicode" w:hAnsi="Arial" w:cs="Arial"/>
          <w:snapToGrid w:val="0"/>
          <w:lang w:eastAsia="cs-CZ"/>
        </w:rPr>
        <w:t xml:space="preserve">                          Ing. Ivan Polách, vedoucí Pobočky Olomouc</w:t>
      </w:r>
      <w:r w:rsidRPr="00B109EB">
        <w:rPr>
          <w:rFonts w:ascii="Arial" w:eastAsia="Lucida Sans Unicode" w:hAnsi="Arial" w:cs="Arial"/>
          <w:lang w:eastAsia="cs-CZ"/>
        </w:rPr>
        <w:t xml:space="preserve"> </w:t>
      </w:r>
    </w:p>
    <w:p w14:paraId="69788E0C" w14:textId="77777777" w:rsidR="003C3BA2" w:rsidRPr="00B109EB" w:rsidRDefault="003C3BA2" w:rsidP="003C3BA2">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Pr>
          <w:rFonts w:ascii="Arial" w:eastAsia="Lucida Sans Unicode" w:hAnsi="Arial" w:cs="Arial"/>
          <w:lang w:eastAsia="cs-CZ"/>
        </w:rPr>
        <w:t xml:space="preserve">                                                                   Ing. Michal Malý, odborný rada, Pobočka Olomouc</w:t>
      </w:r>
    </w:p>
    <w:p w14:paraId="50EE512D" w14:textId="77777777" w:rsidR="003C3BA2" w:rsidRPr="00B109EB" w:rsidRDefault="003C3BA2" w:rsidP="003C3BA2">
      <w:pPr>
        <w:widowControl w:val="0"/>
        <w:tabs>
          <w:tab w:val="left" w:pos="4536"/>
        </w:tabs>
        <w:suppressAutoHyphens/>
        <w:spacing w:after="0" w:line="240" w:lineRule="auto"/>
        <w:jc w:val="both"/>
        <w:rPr>
          <w:rFonts w:ascii="Arial" w:eastAsia="Lucida Sans Unicode" w:hAnsi="Arial" w:cs="Arial"/>
          <w:lang w:eastAsia="cs-CZ"/>
        </w:rPr>
      </w:pPr>
      <w:r w:rsidRPr="00B109EB">
        <w:rPr>
          <w:rFonts w:ascii="Arial" w:eastAsia="Lucida Sans Unicode" w:hAnsi="Arial" w:cs="Arial"/>
          <w:lang w:eastAsia="cs-CZ"/>
        </w:rPr>
        <w:t xml:space="preserve">      </w:t>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r w:rsidRPr="00B109EB">
        <w:rPr>
          <w:rFonts w:ascii="Arial" w:eastAsia="Lucida Sans Unicode" w:hAnsi="Arial" w:cs="Arial"/>
          <w:lang w:eastAsia="cs-CZ"/>
        </w:rPr>
        <w:tab/>
      </w:r>
    </w:p>
    <w:p w14:paraId="61AD1DFC" w14:textId="77777777" w:rsidR="003C3BA2" w:rsidRPr="00B109EB" w:rsidRDefault="003C3BA2" w:rsidP="003C3BA2">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Tel.:</w:t>
      </w:r>
      <w:r w:rsidRPr="00B109EB">
        <w:rPr>
          <w:rFonts w:ascii="Arial" w:eastAsia="Lucida Sans Unicode" w:hAnsi="Arial" w:cs="Arial"/>
          <w:lang w:eastAsia="cs-CZ"/>
        </w:rPr>
        <w:tab/>
        <w:t>+420</w:t>
      </w:r>
      <w:r>
        <w:rPr>
          <w:rFonts w:ascii="Arial" w:eastAsia="Lucida Sans Unicode" w:hAnsi="Arial" w:cs="Arial"/>
          <w:lang w:eastAsia="cs-CZ"/>
        </w:rPr>
        <w:t> 727 957 262 / +420 724 736 356</w:t>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p>
    <w:p w14:paraId="4964494D" w14:textId="0AEFDD68" w:rsidR="003C3BA2" w:rsidRPr="00B109EB" w:rsidRDefault="003C3BA2" w:rsidP="003C3BA2">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E-mail:</w:t>
      </w:r>
      <w:r w:rsidRPr="00B109EB">
        <w:rPr>
          <w:rFonts w:ascii="Arial" w:eastAsia="Lucida Sans Unicode" w:hAnsi="Arial" w:cs="Arial"/>
          <w:lang w:eastAsia="cs-CZ"/>
        </w:rPr>
        <w:tab/>
      </w:r>
      <w:hyperlink r:id="rId13" w:history="1">
        <w:r w:rsidR="00690157" w:rsidRPr="00190C83">
          <w:rPr>
            <w:rStyle w:val="Hypertextovodkaz"/>
            <w:rFonts w:ascii="Arial" w:eastAsia="Lucida Sans Unicode" w:hAnsi="Arial" w:cs="Arial"/>
            <w:lang w:eastAsia="cs-CZ"/>
          </w:rPr>
          <w:t>olomouc.pk@spucr.cz</w:t>
        </w:r>
      </w:hyperlink>
      <w:r w:rsidR="00690157">
        <w:rPr>
          <w:rFonts w:ascii="Arial" w:eastAsia="Lucida Sans Unicode" w:hAnsi="Arial" w:cs="Arial"/>
          <w:lang w:eastAsia="cs-CZ"/>
        </w:rPr>
        <w:t xml:space="preserve"> </w:t>
      </w:r>
    </w:p>
    <w:p w14:paraId="275CF95F" w14:textId="77777777" w:rsidR="003C3BA2" w:rsidRPr="00B109EB" w:rsidRDefault="003C3BA2" w:rsidP="003C3BA2">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ID DS:</w:t>
      </w:r>
      <w:r w:rsidRPr="00B109EB">
        <w:rPr>
          <w:rFonts w:ascii="Arial" w:eastAsia="Lucida Sans Unicode" w:hAnsi="Arial" w:cs="Arial"/>
          <w:lang w:eastAsia="cs-CZ"/>
        </w:rPr>
        <w:tab/>
        <w:t>z49per3</w:t>
      </w:r>
    </w:p>
    <w:p w14:paraId="34D788A8" w14:textId="77777777" w:rsidR="003C3BA2" w:rsidRPr="00B109EB" w:rsidRDefault="003C3BA2" w:rsidP="003C3BA2">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4BA25206" w14:textId="77777777" w:rsidR="003C3BA2" w:rsidRPr="00B109EB" w:rsidRDefault="003C3BA2" w:rsidP="003C3BA2">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Číslo účtu:</w:t>
      </w:r>
      <w:r w:rsidRPr="00B109EB">
        <w:rPr>
          <w:rFonts w:ascii="Arial" w:eastAsia="Lucida Sans Unicode" w:hAnsi="Arial" w:cs="Arial"/>
          <w:bCs/>
          <w:lang w:eastAsia="cs-CZ"/>
        </w:rPr>
        <w:tab/>
        <w:t>3723001/0710</w:t>
      </w:r>
    </w:p>
    <w:p w14:paraId="2D31847A" w14:textId="77777777" w:rsidR="003C3BA2" w:rsidRPr="00B109EB" w:rsidRDefault="003C3BA2" w:rsidP="003C3BA2">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IČO:</w:t>
      </w:r>
      <w:r w:rsidRPr="00B109EB">
        <w:rPr>
          <w:rFonts w:ascii="Arial" w:eastAsia="Lucida Sans Unicode" w:hAnsi="Arial" w:cs="Arial"/>
          <w:bCs/>
          <w:lang w:eastAsia="cs-CZ"/>
        </w:rPr>
        <w:tab/>
        <w:t xml:space="preserve">01312774                                                                 </w:t>
      </w:r>
    </w:p>
    <w:p w14:paraId="5FB3FD0F" w14:textId="77777777" w:rsidR="003C3BA2" w:rsidRPr="00B109EB" w:rsidRDefault="003C3BA2" w:rsidP="003C3BA2">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DIČ:</w:t>
      </w:r>
      <w:r w:rsidRPr="00B109EB">
        <w:rPr>
          <w:rFonts w:ascii="Arial" w:eastAsia="Lucida Sans Unicode" w:hAnsi="Arial" w:cs="Arial"/>
          <w:bCs/>
          <w:lang w:eastAsia="cs-CZ"/>
        </w:rPr>
        <w:tab/>
      </w:r>
      <w:bookmarkStart w:id="0" w:name="_Hlk13050079"/>
      <w:r>
        <w:rPr>
          <w:rFonts w:ascii="Arial" w:eastAsia="Lucida Sans Unicode" w:hAnsi="Arial" w:cs="Arial"/>
          <w:bCs/>
          <w:lang w:eastAsia="cs-CZ"/>
        </w:rPr>
        <w:t xml:space="preserve">CZ01312774 </w:t>
      </w:r>
      <w:bookmarkEnd w:id="0"/>
      <w:r w:rsidRPr="00B109EB">
        <w:rPr>
          <w:rFonts w:ascii="Arial" w:eastAsia="Lucida Sans Unicode" w:hAnsi="Arial" w:cs="Arial"/>
          <w:bCs/>
          <w:lang w:eastAsia="cs-CZ"/>
        </w:rPr>
        <w:t xml:space="preserve">není plátcem DPH </w:t>
      </w:r>
    </w:p>
    <w:p w14:paraId="16FFFFE5" w14:textId="77777777" w:rsidR="003C3BA2" w:rsidRPr="00B109EB" w:rsidRDefault="003C3BA2" w:rsidP="003C3BA2">
      <w:pPr>
        <w:overflowPunct w:val="0"/>
        <w:autoSpaceDE w:val="0"/>
        <w:autoSpaceDN w:val="0"/>
        <w:adjustRightInd w:val="0"/>
        <w:spacing w:after="0"/>
        <w:ind w:firstLine="36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3BBE466E" w14:textId="77777777" w:rsidR="00517478" w:rsidRDefault="00517478" w:rsidP="00517478">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p>
    <w:p w14:paraId="0DA0B39E" w14:textId="195EE28A" w:rsidR="00517478" w:rsidRDefault="00517478" w:rsidP="00517478">
      <w:pPr>
        <w:spacing w:after="0" w:line="288" w:lineRule="auto"/>
        <w:jc w:val="both"/>
        <w:rPr>
          <w:rFonts w:ascii="Arial" w:eastAsia="Times New Roman" w:hAnsi="Arial" w:cs="Arial"/>
          <w:b/>
          <w:lang w:eastAsia="cs-CZ"/>
        </w:rPr>
      </w:pPr>
      <w:r>
        <w:rPr>
          <w:rFonts w:ascii="Arial" w:eastAsia="Times New Roman" w:hAnsi="Arial" w:cs="Arial"/>
          <w:b/>
          <w:lang w:eastAsia="cs-CZ"/>
        </w:rPr>
        <w:t>Jméno:</w:t>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bCs/>
          <w:snapToGrid w:val="0"/>
          <w:lang w:eastAsia="cs-CZ"/>
        </w:rPr>
        <w:t>SPH stavby s.r.o.</w:t>
      </w:r>
    </w:p>
    <w:p w14:paraId="69177D14" w14:textId="77777777" w:rsidR="00517478" w:rsidRPr="00B72FDB" w:rsidRDefault="00517478" w:rsidP="00517478">
      <w:pPr>
        <w:tabs>
          <w:tab w:val="left" w:pos="4253"/>
          <w:tab w:val="left" w:pos="4395"/>
        </w:tabs>
        <w:spacing w:after="0" w:line="288" w:lineRule="auto"/>
        <w:jc w:val="both"/>
        <w:rPr>
          <w:rFonts w:ascii="Arial" w:eastAsia="Times New Roman" w:hAnsi="Arial" w:cs="Arial"/>
          <w:b/>
          <w:bCs/>
          <w:snapToGrid w:val="0"/>
          <w:lang w:eastAsia="cs-CZ"/>
        </w:rPr>
      </w:pPr>
      <w:r>
        <w:rPr>
          <w:rFonts w:ascii="Arial" w:eastAsia="Times New Roman" w:hAnsi="Arial" w:cs="Arial"/>
          <w:b/>
          <w:lang w:eastAsia="cs-CZ"/>
        </w:rPr>
        <w:t>Sídlo:</w:t>
      </w:r>
      <w:r>
        <w:rPr>
          <w:rFonts w:ascii="Arial" w:eastAsia="Times New Roman" w:hAnsi="Arial" w:cs="Arial"/>
          <w:b/>
          <w:lang w:eastAsia="cs-CZ"/>
        </w:rPr>
        <w:tab/>
      </w:r>
      <w:r w:rsidRPr="00B72FDB">
        <w:rPr>
          <w:rFonts w:ascii="Arial" w:eastAsia="Times New Roman" w:hAnsi="Arial" w:cs="Arial"/>
          <w:b/>
          <w:bCs/>
          <w:snapToGrid w:val="0"/>
          <w:lang w:eastAsia="cs-CZ"/>
        </w:rPr>
        <w:t>Průmyslová 1414</w:t>
      </w:r>
    </w:p>
    <w:p w14:paraId="1EE35827" w14:textId="77777777" w:rsidR="004A119A" w:rsidRDefault="00517478" w:rsidP="00517478">
      <w:pPr>
        <w:spacing w:after="0" w:line="288" w:lineRule="auto"/>
        <w:rPr>
          <w:rFonts w:ascii="Arial" w:eastAsia="Times New Roman" w:hAnsi="Arial" w:cs="Arial"/>
          <w:lang w:eastAsia="cs-CZ"/>
        </w:rPr>
      </w:pPr>
      <w:r w:rsidRPr="00B72FDB">
        <w:rPr>
          <w:rFonts w:ascii="Arial" w:eastAsia="Times New Roman" w:hAnsi="Arial" w:cs="Arial"/>
          <w:b/>
          <w:bCs/>
          <w:snapToGrid w:val="0"/>
          <w:lang w:eastAsia="cs-CZ"/>
        </w:rPr>
        <w:tab/>
      </w:r>
      <w:r>
        <w:rPr>
          <w:rFonts w:ascii="Arial" w:eastAsia="Times New Roman" w:hAnsi="Arial" w:cs="Arial"/>
          <w:b/>
          <w:bCs/>
          <w:snapToGrid w:val="0"/>
          <w:lang w:eastAsia="cs-CZ"/>
        </w:rPr>
        <w:tab/>
      </w:r>
      <w:r>
        <w:rPr>
          <w:rFonts w:ascii="Arial" w:eastAsia="Times New Roman" w:hAnsi="Arial" w:cs="Arial"/>
          <w:b/>
          <w:bCs/>
          <w:snapToGrid w:val="0"/>
          <w:lang w:eastAsia="cs-CZ"/>
        </w:rPr>
        <w:tab/>
      </w:r>
      <w:r>
        <w:rPr>
          <w:rFonts w:ascii="Arial" w:eastAsia="Times New Roman" w:hAnsi="Arial" w:cs="Arial"/>
          <w:b/>
          <w:bCs/>
          <w:snapToGrid w:val="0"/>
          <w:lang w:eastAsia="cs-CZ"/>
        </w:rPr>
        <w:tab/>
      </w:r>
      <w:r>
        <w:rPr>
          <w:rFonts w:ascii="Arial" w:eastAsia="Times New Roman" w:hAnsi="Arial" w:cs="Arial"/>
          <w:b/>
          <w:bCs/>
          <w:snapToGrid w:val="0"/>
          <w:lang w:eastAsia="cs-CZ"/>
        </w:rPr>
        <w:tab/>
      </w:r>
      <w:r>
        <w:rPr>
          <w:rFonts w:ascii="Arial" w:eastAsia="Times New Roman" w:hAnsi="Arial" w:cs="Arial"/>
          <w:b/>
          <w:bCs/>
          <w:snapToGrid w:val="0"/>
          <w:lang w:eastAsia="cs-CZ"/>
        </w:rPr>
        <w:tab/>
      </w:r>
      <w:r w:rsidRPr="00B72FDB">
        <w:rPr>
          <w:rFonts w:ascii="Arial" w:eastAsia="Times New Roman" w:hAnsi="Arial" w:cs="Arial"/>
          <w:b/>
          <w:bCs/>
          <w:snapToGrid w:val="0"/>
          <w:lang w:eastAsia="cs-CZ"/>
        </w:rPr>
        <w:t>593 01 Bystřice nad Pernštejnem</w:t>
      </w:r>
      <w:r w:rsidRPr="00B109EB">
        <w:rPr>
          <w:rFonts w:ascii="Arial" w:eastAsia="Times New Roman" w:hAnsi="Arial" w:cs="Arial"/>
          <w:b/>
          <w:lang w:eastAsia="cs-CZ"/>
        </w:rPr>
        <w:tab/>
      </w:r>
      <w:r w:rsidRPr="00B109EB">
        <w:rPr>
          <w:rFonts w:ascii="Arial" w:eastAsia="Times New Roman" w:hAnsi="Arial" w:cs="Arial"/>
          <w:lang w:eastAsia="cs-CZ"/>
        </w:rPr>
        <w:t xml:space="preserve">    </w:t>
      </w:r>
    </w:p>
    <w:p w14:paraId="72C5598F" w14:textId="77777777" w:rsidR="004A119A" w:rsidRDefault="004A119A" w:rsidP="00517478">
      <w:pPr>
        <w:spacing w:after="0" w:line="288" w:lineRule="auto"/>
        <w:rPr>
          <w:rFonts w:ascii="Arial" w:eastAsia="Times New Roman" w:hAnsi="Arial" w:cs="Arial"/>
          <w:lang w:eastAsia="cs-CZ"/>
        </w:rPr>
      </w:pPr>
    </w:p>
    <w:p w14:paraId="45264973" w14:textId="12B988E4" w:rsidR="00517478" w:rsidRDefault="00517478" w:rsidP="00517478">
      <w:pPr>
        <w:spacing w:after="0" w:line="288" w:lineRule="auto"/>
        <w:rPr>
          <w:rFonts w:ascii="Arial" w:eastAsia="Times New Roman" w:hAnsi="Arial" w:cs="Arial"/>
          <w:lang w:eastAsia="cs-CZ"/>
        </w:rPr>
      </w:pPr>
      <w:r w:rsidRPr="00B109EB">
        <w:rPr>
          <w:rFonts w:ascii="Arial" w:eastAsia="Times New Roman" w:hAnsi="Arial" w:cs="Arial"/>
          <w:lang w:eastAsia="cs-CZ"/>
        </w:rPr>
        <w:lastRenderedPageBreak/>
        <w:t xml:space="preserve">zastoupený:                                                </w:t>
      </w:r>
      <w:r>
        <w:rPr>
          <w:rFonts w:ascii="Arial" w:eastAsia="Times New Roman" w:hAnsi="Arial" w:cs="Arial"/>
          <w:lang w:eastAsia="cs-CZ"/>
        </w:rPr>
        <w:tab/>
        <w:t>Ing. Radek Pospíšil, jednatel</w:t>
      </w:r>
    </w:p>
    <w:p w14:paraId="68DC8ACE" w14:textId="77777777" w:rsidR="00517478" w:rsidRPr="00E57613" w:rsidRDefault="00517478" w:rsidP="00517478">
      <w:pPr>
        <w:spacing w:after="0" w:line="288" w:lineRule="auto"/>
        <w:rPr>
          <w:rFonts w:ascii="Arial" w:eastAsia="Times New Roman" w:hAnsi="Arial" w:cs="Arial"/>
          <w:i/>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Ing. arch. Petr Horáček, jednatel</w:t>
      </w:r>
    </w:p>
    <w:p w14:paraId="17095200" w14:textId="092AB61B" w:rsidR="00517478" w:rsidRPr="00D9780F" w:rsidRDefault="00517478" w:rsidP="00517478">
      <w:pPr>
        <w:tabs>
          <w:tab w:val="left" w:pos="4253"/>
        </w:tabs>
        <w:spacing w:after="120" w:line="288" w:lineRule="auto"/>
        <w:jc w:val="both"/>
        <w:rPr>
          <w:rFonts w:ascii="Arial" w:eastAsia="Times New Roman" w:hAnsi="Arial" w:cs="Arial"/>
          <w:lang w:eastAsia="cs-CZ"/>
        </w:rPr>
      </w:pPr>
      <w:r>
        <w:rPr>
          <w:rFonts w:ascii="Arial" w:eastAsia="Times New Roman" w:hAnsi="Arial" w:cs="Arial"/>
          <w:b/>
          <w:lang w:eastAsia="cs-CZ"/>
        </w:rPr>
        <w:t xml:space="preserve"> </w:t>
      </w:r>
    </w:p>
    <w:p w14:paraId="5B9B960D" w14:textId="49F3039D" w:rsidR="00517478" w:rsidRPr="00E57613" w:rsidRDefault="00517478" w:rsidP="00517478">
      <w:pPr>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tel./fax:                                                         </w:t>
      </w:r>
      <w:r>
        <w:rPr>
          <w:rFonts w:ascii="Arial" w:eastAsia="Times New Roman" w:hAnsi="Arial" w:cs="Arial"/>
          <w:lang w:eastAsia="cs-CZ"/>
        </w:rPr>
        <w:tab/>
      </w:r>
      <w:r w:rsidRPr="008E62AA">
        <w:rPr>
          <w:rFonts w:ascii="Arial" w:eastAsia="Times New Roman" w:hAnsi="Arial" w:cs="Arial"/>
          <w:snapToGrid w:val="0"/>
          <w:lang w:val="pt-BR" w:eastAsia="cs-CZ"/>
        </w:rPr>
        <w:t>+420 </w:t>
      </w:r>
      <w:r w:rsidR="00403382">
        <w:rPr>
          <w:rFonts w:ascii="Arial" w:eastAsia="Times New Roman" w:hAnsi="Arial" w:cs="Arial"/>
          <w:snapToGrid w:val="0"/>
          <w:lang w:val="pt-BR" w:eastAsia="cs-CZ"/>
        </w:rPr>
        <w:t>xxxxx</w:t>
      </w:r>
      <w:r w:rsidRPr="00E57613">
        <w:rPr>
          <w:rFonts w:ascii="Arial" w:eastAsia="Times New Roman" w:hAnsi="Arial" w:cs="Arial"/>
          <w:lang w:eastAsia="cs-CZ"/>
        </w:rPr>
        <w:tab/>
      </w:r>
    </w:p>
    <w:p w14:paraId="7AD85892" w14:textId="6C6FA9BD" w:rsidR="00517478" w:rsidRPr="008E62AA" w:rsidRDefault="00517478" w:rsidP="00517478">
      <w:pPr>
        <w:spacing w:after="0" w:line="288" w:lineRule="auto"/>
        <w:ind w:right="-110"/>
        <w:jc w:val="both"/>
        <w:rPr>
          <w:rFonts w:ascii="Arial" w:eastAsia="Times New Roman" w:hAnsi="Arial" w:cs="Arial"/>
          <w:snapToGrid w:val="0"/>
          <w:lang w:val="pt-BR" w:eastAsia="cs-CZ"/>
        </w:rPr>
      </w:pPr>
      <w:r w:rsidRPr="00E57613">
        <w:rPr>
          <w:rFonts w:ascii="Arial" w:eastAsia="Times New Roman" w:hAnsi="Arial" w:cs="Arial"/>
          <w:lang w:eastAsia="cs-CZ"/>
        </w:rPr>
        <w:t xml:space="preserve">e-mail:                                                          </w:t>
      </w:r>
      <w:r w:rsidRPr="00E57613">
        <w:rPr>
          <w:rFonts w:ascii="Arial" w:eastAsia="Times New Roman" w:hAnsi="Arial" w:cs="Arial"/>
          <w:lang w:eastAsia="cs-CZ"/>
        </w:rPr>
        <w:tab/>
      </w:r>
      <w:r w:rsidR="00403382">
        <w:rPr>
          <w:rFonts w:ascii="Arial" w:eastAsia="Times New Roman" w:hAnsi="Arial" w:cs="Arial"/>
          <w:lang w:eastAsia="cs-CZ"/>
        </w:rPr>
        <w:t>xxxxx</w:t>
      </w:r>
    </w:p>
    <w:p w14:paraId="58CACFCD" w14:textId="77777777" w:rsidR="00517478" w:rsidRPr="008E62AA" w:rsidRDefault="00517478" w:rsidP="00517478">
      <w:pPr>
        <w:spacing w:after="0" w:line="288" w:lineRule="auto"/>
        <w:ind w:right="-110"/>
        <w:jc w:val="both"/>
        <w:rPr>
          <w:rFonts w:ascii="Arial" w:eastAsia="Times New Roman" w:hAnsi="Arial" w:cs="Arial"/>
          <w:snapToGrid w:val="0"/>
          <w:lang w:val="pt-BR" w:eastAsia="cs-CZ"/>
        </w:rPr>
      </w:pPr>
      <w:r w:rsidRPr="008E62AA">
        <w:rPr>
          <w:rFonts w:ascii="Arial" w:eastAsia="Times New Roman" w:hAnsi="Arial" w:cs="Arial"/>
          <w:snapToGrid w:val="0"/>
          <w:lang w:val="pt-BR" w:eastAsia="cs-CZ"/>
        </w:rPr>
        <w:t>ID DS:</w:t>
      </w:r>
      <w:r w:rsidRPr="008E62AA">
        <w:rPr>
          <w:rFonts w:ascii="Arial" w:eastAsia="Times New Roman" w:hAnsi="Arial" w:cs="Arial"/>
          <w:snapToGrid w:val="0"/>
          <w:lang w:val="pt-BR" w:eastAsia="cs-CZ"/>
        </w:rPr>
        <w:tab/>
        <w:t xml:space="preserve">   </w:t>
      </w:r>
      <w:r w:rsidRPr="008E62AA">
        <w:rPr>
          <w:rFonts w:ascii="Arial" w:eastAsia="Times New Roman" w:hAnsi="Arial" w:cs="Arial"/>
          <w:snapToGrid w:val="0"/>
          <w:lang w:val="pt-BR" w:eastAsia="cs-CZ"/>
        </w:rPr>
        <w:tab/>
      </w:r>
      <w:r w:rsidRPr="008E62AA">
        <w:rPr>
          <w:rFonts w:ascii="Arial" w:eastAsia="Times New Roman" w:hAnsi="Arial" w:cs="Arial"/>
          <w:snapToGrid w:val="0"/>
          <w:lang w:val="pt-BR" w:eastAsia="cs-CZ"/>
        </w:rPr>
        <w:tab/>
      </w:r>
      <w:r w:rsidRPr="008E62AA">
        <w:rPr>
          <w:rFonts w:ascii="Arial" w:eastAsia="Times New Roman" w:hAnsi="Arial" w:cs="Arial"/>
          <w:snapToGrid w:val="0"/>
          <w:lang w:val="pt-BR" w:eastAsia="cs-CZ"/>
        </w:rPr>
        <w:tab/>
      </w:r>
      <w:r w:rsidRPr="008E62AA">
        <w:rPr>
          <w:rFonts w:ascii="Arial" w:eastAsia="Times New Roman" w:hAnsi="Arial" w:cs="Arial"/>
          <w:snapToGrid w:val="0"/>
          <w:lang w:val="pt-BR" w:eastAsia="cs-CZ"/>
        </w:rPr>
        <w:tab/>
      </w:r>
      <w:r w:rsidRPr="008E62AA">
        <w:rPr>
          <w:rFonts w:ascii="Arial" w:eastAsia="Times New Roman" w:hAnsi="Arial" w:cs="Arial"/>
          <w:snapToGrid w:val="0"/>
          <w:lang w:val="pt-BR" w:eastAsia="cs-CZ"/>
        </w:rPr>
        <w:tab/>
        <w:t>cd4rhxq</w:t>
      </w:r>
    </w:p>
    <w:p w14:paraId="7792C190" w14:textId="22900486" w:rsidR="00517478" w:rsidRPr="00E57613" w:rsidRDefault="00517478" w:rsidP="00517478">
      <w:pPr>
        <w:tabs>
          <w:tab w:val="left" w:pos="4253"/>
        </w:tabs>
        <w:spacing w:after="0" w:line="288" w:lineRule="auto"/>
        <w:ind w:right="-284"/>
        <w:rPr>
          <w:rFonts w:ascii="Arial" w:eastAsia="Times New Roman" w:hAnsi="Arial" w:cs="Arial"/>
          <w:lang w:eastAsia="cs-CZ"/>
        </w:rPr>
      </w:pPr>
      <w:r w:rsidRPr="00E57613">
        <w:rPr>
          <w:rFonts w:ascii="Arial" w:eastAsia="Times New Roman" w:hAnsi="Arial" w:cs="Arial"/>
          <w:lang w:eastAsia="cs-CZ"/>
        </w:rPr>
        <w:t>v technických záležitostech je oprávněn jednat:</w:t>
      </w:r>
      <w:r>
        <w:rPr>
          <w:rFonts w:ascii="Arial" w:eastAsia="Times New Roman" w:hAnsi="Arial" w:cs="Arial"/>
          <w:lang w:eastAsia="cs-CZ"/>
        </w:rPr>
        <w:t xml:space="preserve"> </w:t>
      </w:r>
      <w:r w:rsidR="00403382">
        <w:rPr>
          <w:rFonts w:ascii="Arial" w:eastAsia="Times New Roman" w:hAnsi="Arial" w:cs="Arial"/>
          <w:snapToGrid w:val="0"/>
          <w:lang w:val="de-DE" w:eastAsia="cs-CZ"/>
        </w:rPr>
        <w:t>xxxxx</w:t>
      </w:r>
      <w:r>
        <w:rPr>
          <w:rFonts w:ascii="Arial" w:eastAsia="Times New Roman" w:hAnsi="Arial" w:cs="Arial"/>
          <w:snapToGrid w:val="0"/>
          <w:lang w:val="de-DE" w:eastAsia="cs-CZ"/>
        </w:rPr>
        <w:t xml:space="preserve">, </w:t>
      </w:r>
      <w:r w:rsidRPr="00E0730C">
        <w:rPr>
          <w:rFonts w:ascii="Arial" w:eastAsia="Times New Roman" w:hAnsi="Arial" w:cs="Arial"/>
          <w:snapToGrid w:val="0"/>
          <w:lang w:eastAsia="cs-CZ"/>
        </w:rPr>
        <w:t>vedoucí výroby</w:t>
      </w:r>
      <w:r w:rsidRPr="00E0730C">
        <w:rPr>
          <w:rFonts w:ascii="Arial" w:eastAsia="Times New Roman" w:hAnsi="Arial" w:cs="Arial"/>
          <w:lang w:eastAsia="cs-CZ"/>
        </w:rPr>
        <w:t xml:space="preserve"> </w:t>
      </w:r>
      <w:r w:rsidRPr="00E57613">
        <w:rPr>
          <w:rFonts w:ascii="Arial" w:eastAsia="Times New Roman" w:hAnsi="Arial" w:cs="Arial"/>
          <w:lang w:eastAsia="cs-CZ"/>
        </w:rPr>
        <w:t xml:space="preserve"> </w:t>
      </w:r>
      <w:r w:rsidRPr="00E57613">
        <w:rPr>
          <w:rFonts w:ascii="Arial" w:eastAsia="Times New Roman" w:hAnsi="Arial" w:cs="Arial"/>
          <w:lang w:eastAsia="cs-CZ"/>
        </w:rPr>
        <w:tab/>
      </w:r>
      <w:r w:rsidRPr="00E57613">
        <w:rPr>
          <w:rFonts w:ascii="Arial" w:eastAsia="Times New Roman" w:hAnsi="Arial" w:cs="Arial"/>
          <w:lang w:eastAsia="cs-CZ"/>
        </w:rPr>
        <w:tab/>
      </w:r>
    </w:p>
    <w:p w14:paraId="5418A633" w14:textId="4EEF9A17" w:rsidR="00517478" w:rsidRPr="00E57613" w:rsidRDefault="00517478" w:rsidP="00517478">
      <w:pPr>
        <w:spacing w:after="0" w:line="288" w:lineRule="auto"/>
        <w:jc w:val="both"/>
        <w:rPr>
          <w:rFonts w:ascii="Arial" w:eastAsia="Times New Roman" w:hAnsi="Arial" w:cs="Arial"/>
          <w:lang w:eastAsia="cs-CZ"/>
        </w:rPr>
      </w:pPr>
      <w:r w:rsidRPr="00E57613">
        <w:rPr>
          <w:rFonts w:ascii="Arial" w:eastAsia="Times New Roman" w:hAnsi="Arial" w:cs="Arial"/>
          <w:lang w:eastAsia="cs-CZ"/>
        </w:rPr>
        <w:t xml:space="preserve">tel./fax:                                                         </w:t>
      </w:r>
      <w:r>
        <w:rPr>
          <w:rFonts w:ascii="Arial" w:eastAsia="Times New Roman" w:hAnsi="Arial" w:cs="Arial"/>
          <w:lang w:eastAsia="cs-CZ"/>
        </w:rPr>
        <w:tab/>
      </w:r>
      <w:r w:rsidRPr="00E57613">
        <w:rPr>
          <w:rFonts w:ascii="Arial" w:eastAsia="Times New Roman" w:hAnsi="Arial" w:cs="Arial"/>
          <w:lang w:eastAsia="cs-CZ"/>
        </w:rPr>
        <w:t xml:space="preserve"> </w:t>
      </w:r>
      <w:r>
        <w:rPr>
          <w:rFonts w:ascii="Arial" w:eastAsia="Times New Roman" w:hAnsi="Arial" w:cs="Arial"/>
          <w:snapToGrid w:val="0"/>
          <w:lang w:eastAsia="cs-CZ"/>
        </w:rPr>
        <w:t>+420 </w:t>
      </w:r>
      <w:r w:rsidR="00403382">
        <w:rPr>
          <w:rFonts w:ascii="Arial" w:eastAsia="Times New Roman" w:hAnsi="Arial" w:cs="Arial"/>
          <w:snapToGrid w:val="0"/>
          <w:lang w:eastAsia="cs-CZ"/>
        </w:rPr>
        <w:t>xxxxx</w:t>
      </w:r>
      <w:r w:rsidRPr="00E57613">
        <w:rPr>
          <w:rFonts w:ascii="Arial" w:eastAsia="Times New Roman" w:hAnsi="Arial" w:cs="Arial"/>
          <w:lang w:eastAsia="cs-CZ"/>
        </w:rPr>
        <w:tab/>
      </w:r>
    </w:p>
    <w:p w14:paraId="50ACDA27" w14:textId="46BD6741" w:rsidR="00517478" w:rsidRDefault="00517478" w:rsidP="00517478">
      <w:pPr>
        <w:spacing w:after="0" w:line="288" w:lineRule="auto"/>
        <w:ind w:right="-110"/>
        <w:jc w:val="both"/>
        <w:rPr>
          <w:rFonts w:ascii="Arial" w:eastAsia="Times New Roman" w:hAnsi="Arial" w:cs="Arial"/>
          <w:snapToGrid w:val="0"/>
          <w:lang w:eastAsia="cs-CZ"/>
        </w:rPr>
      </w:pPr>
      <w:r w:rsidRPr="00E57613">
        <w:rPr>
          <w:rFonts w:ascii="Arial" w:eastAsia="Times New Roman" w:hAnsi="Arial" w:cs="Arial"/>
          <w:lang w:eastAsia="cs-CZ"/>
        </w:rPr>
        <w:t>e-mail:</w:t>
      </w:r>
      <w:r w:rsidRPr="00E57613">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403382">
        <w:rPr>
          <w:rFonts w:ascii="Arial" w:eastAsia="Times New Roman" w:hAnsi="Arial" w:cs="Arial"/>
          <w:lang w:eastAsia="cs-CZ"/>
        </w:rPr>
        <w:t>xxxxx</w:t>
      </w:r>
    </w:p>
    <w:p w14:paraId="1239EC07" w14:textId="77777777" w:rsidR="00517478" w:rsidRPr="00CA38D5" w:rsidRDefault="00517478" w:rsidP="00517478">
      <w:pPr>
        <w:spacing w:after="0" w:line="288" w:lineRule="auto"/>
        <w:ind w:right="-110"/>
        <w:jc w:val="both"/>
        <w:rPr>
          <w:rFonts w:ascii="Arial" w:eastAsia="Times New Roman" w:hAnsi="Arial" w:cs="Arial"/>
          <w:snapToGrid w:val="0"/>
          <w:lang w:eastAsia="cs-CZ"/>
        </w:rPr>
      </w:pPr>
      <w:r w:rsidRPr="00E57613">
        <w:rPr>
          <w:rFonts w:ascii="Arial" w:eastAsia="Times New Roman" w:hAnsi="Arial" w:cs="Arial"/>
          <w:lang w:eastAsia="cs-CZ"/>
        </w:rPr>
        <w:t>bankovní spojen</w:t>
      </w:r>
      <w:r>
        <w:rPr>
          <w:rFonts w:ascii="Arial" w:eastAsia="Times New Roman" w:hAnsi="Arial" w:cs="Arial"/>
          <w:lang w:eastAsia="cs-CZ"/>
        </w:rPr>
        <w:t xml:space="preserve">í: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snapToGrid w:val="0"/>
          <w:lang w:eastAsia="cs-CZ"/>
        </w:rPr>
        <w:t>Komerční banka, a.s.</w:t>
      </w:r>
      <w:r w:rsidRPr="00E57613">
        <w:rPr>
          <w:rFonts w:ascii="Arial" w:eastAsia="Times New Roman" w:hAnsi="Arial" w:cs="Arial"/>
          <w:lang w:eastAsia="cs-CZ"/>
        </w:rPr>
        <w:tab/>
      </w:r>
      <w:r w:rsidRPr="00B109EB">
        <w:rPr>
          <w:rFonts w:ascii="Arial" w:eastAsia="Times New Roman" w:hAnsi="Arial" w:cs="Arial"/>
          <w:b/>
          <w:lang w:eastAsia="cs-CZ"/>
        </w:rPr>
        <w:tab/>
      </w:r>
      <w:r w:rsidRPr="00B109EB">
        <w:rPr>
          <w:rFonts w:ascii="Arial" w:eastAsia="Times New Roman" w:hAnsi="Arial" w:cs="Arial"/>
          <w:lang w:eastAsia="cs-CZ"/>
        </w:rPr>
        <w:tab/>
      </w:r>
    </w:p>
    <w:p w14:paraId="5320848F" w14:textId="77777777" w:rsidR="00517478" w:rsidRPr="00B109EB" w:rsidRDefault="00517478" w:rsidP="00517478">
      <w:pPr>
        <w:spacing w:after="0" w:line="288" w:lineRule="auto"/>
        <w:jc w:val="both"/>
        <w:rPr>
          <w:rFonts w:ascii="Arial" w:eastAsia="Times New Roman" w:hAnsi="Arial" w:cs="Arial"/>
          <w:lang w:eastAsia="cs-CZ"/>
        </w:rPr>
      </w:pPr>
      <w:r w:rsidRPr="00B109EB">
        <w:rPr>
          <w:rFonts w:ascii="Arial" w:eastAsia="Times New Roman" w:hAnsi="Arial" w:cs="Arial"/>
          <w:lang w:eastAsia="cs-CZ"/>
        </w:rPr>
        <w:t>číslo účtu:</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snapToGrid w:val="0"/>
          <w:lang w:eastAsia="cs-CZ"/>
        </w:rPr>
        <w:t>27-3948420257/010</w:t>
      </w:r>
      <w:r w:rsidRPr="00B109EB">
        <w:rPr>
          <w:rFonts w:ascii="Arial" w:eastAsia="Times New Roman" w:hAnsi="Arial" w:cs="Arial"/>
          <w:b/>
          <w:lang w:eastAsia="cs-CZ"/>
        </w:rPr>
        <w:tab/>
      </w:r>
      <w:r w:rsidRPr="00B109EB">
        <w:rPr>
          <w:rFonts w:ascii="Arial" w:eastAsia="Times New Roman" w:hAnsi="Arial" w:cs="Arial"/>
          <w:lang w:eastAsia="cs-CZ"/>
        </w:rPr>
        <w:tab/>
      </w:r>
      <w:r w:rsidRPr="00B109EB">
        <w:rPr>
          <w:rFonts w:ascii="Arial" w:eastAsia="Times New Roman" w:hAnsi="Arial" w:cs="Arial"/>
          <w:lang w:eastAsia="cs-CZ"/>
        </w:rPr>
        <w:tab/>
      </w:r>
    </w:p>
    <w:p w14:paraId="218A4EBF" w14:textId="77777777" w:rsidR="00517478" w:rsidRPr="00E0730C" w:rsidRDefault="00517478" w:rsidP="00517478">
      <w:pPr>
        <w:spacing w:after="0" w:line="288" w:lineRule="auto"/>
        <w:jc w:val="both"/>
        <w:rPr>
          <w:rFonts w:ascii="Arial" w:eastAsia="Times New Roman" w:hAnsi="Arial" w:cs="Arial"/>
          <w:lang w:eastAsia="cs-CZ"/>
        </w:rPr>
      </w:pPr>
      <w:r w:rsidRPr="00B109EB">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E0730C">
        <w:rPr>
          <w:rFonts w:ascii="Arial" w:eastAsia="Times New Roman" w:hAnsi="Arial" w:cs="Arial"/>
          <w:snapToGrid w:val="0"/>
          <w:lang w:eastAsia="cs-CZ"/>
        </w:rPr>
        <w:t>26230470</w:t>
      </w:r>
      <w:r w:rsidRPr="00E0730C">
        <w:rPr>
          <w:rFonts w:ascii="Arial" w:eastAsia="Times New Roman" w:hAnsi="Arial" w:cs="Arial"/>
          <w:lang w:eastAsia="cs-CZ"/>
        </w:rPr>
        <w:tab/>
      </w:r>
      <w:r w:rsidRPr="00E0730C">
        <w:rPr>
          <w:rFonts w:ascii="Arial" w:eastAsia="Times New Roman" w:hAnsi="Arial" w:cs="Arial"/>
          <w:lang w:eastAsia="cs-CZ"/>
        </w:rPr>
        <w:tab/>
      </w:r>
    </w:p>
    <w:p w14:paraId="51FBC556" w14:textId="3239A9FC" w:rsidR="00517478" w:rsidRPr="00E0730C" w:rsidRDefault="00517478" w:rsidP="00517478">
      <w:pPr>
        <w:spacing w:after="0" w:line="288" w:lineRule="auto"/>
        <w:jc w:val="both"/>
        <w:rPr>
          <w:rFonts w:ascii="Arial" w:eastAsia="Times New Roman" w:hAnsi="Arial" w:cs="Arial"/>
          <w:lang w:eastAsia="cs-CZ"/>
        </w:rPr>
      </w:pPr>
      <w:r w:rsidRPr="00E0730C">
        <w:rPr>
          <w:rFonts w:ascii="Arial" w:eastAsia="Times New Roman" w:hAnsi="Arial" w:cs="Arial"/>
          <w:lang w:eastAsia="cs-CZ"/>
        </w:rPr>
        <w:t>DIČ:</w:t>
      </w:r>
      <w:r w:rsidRPr="00E0730C">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E0730C">
        <w:rPr>
          <w:rFonts w:ascii="Arial" w:eastAsia="Times New Roman" w:hAnsi="Arial" w:cs="Arial"/>
          <w:snapToGrid w:val="0"/>
          <w:lang w:eastAsia="cs-CZ"/>
        </w:rPr>
        <w:t xml:space="preserve">CZ26230470 </w:t>
      </w:r>
      <w:bookmarkStart w:id="1" w:name="_Hlk13050098"/>
      <w:r w:rsidRPr="00E0730C">
        <w:rPr>
          <w:rFonts w:ascii="Arial" w:eastAsia="Times New Roman" w:hAnsi="Arial" w:cs="Arial"/>
          <w:snapToGrid w:val="0"/>
          <w:lang w:eastAsia="cs-CZ"/>
        </w:rPr>
        <w:t>je</w:t>
      </w:r>
      <w:r w:rsidR="00D75A36">
        <w:rPr>
          <w:rFonts w:ascii="Arial" w:eastAsia="Times New Roman" w:hAnsi="Arial" w:cs="Arial"/>
          <w:snapToGrid w:val="0"/>
          <w:lang w:eastAsia="cs-CZ"/>
        </w:rPr>
        <w:t xml:space="preserve"> </w:t>
      </w:r>
      <w:r w:rsidRPr="00E0730C">
        <w:rPr>
          <w:rFonts w:ascii="Arial" w:eastAsia="Times New Roman" w:hAnsi="Arial" w:cs="Arial"/>
          <w:snapToGrid w:val="0"/>
          <w:lang w:eastAsia="cs-CZ"/>
        </w:rPr>
        <w:t>plátcem DPH</w:t>
      </w:r>
      <w:bookmarkEnd w:id="1"/>
    </w:p>
    <w:p w14:paraId="42CE46D0" w14:textId="77777777" w:rsidR="00517478" w:rsidRPr="00E57613" w:rsidRDefault="00517478" w:rsidP="00517478">
      <w:pPr>
        <w:spacing w:before="240" w:after="120" w:line="288" w:lineRule="auto"/>
        <w:ind w:right="-284"/>
        <w:rPr>
          <w:rFonts w:ascii="Arial" w:eastAsia="Times New Roman" w:hAnsi="Arial" w:cs="Arial"/>
          <w:lang w:eastAsia="cs-CZ"/>
        </w:rPr>
      </w:pPr>
      <w:r w:rsidRPr="00E57613">
        <w:rPr>
          <w:rFonts w:ascii="Arial" w:eastAsia="Times New Roman" w:hAnsi="Arial" w:cs="Arial"/>
          <w:lang w:eastAsia="cs-CZ"/>
        </w:rPr>
        <w:t xml:space="preserve">Společnost je zapsaná v obchodním rejstříku vedeném u </w:t>
      </w:r>
      <w:r>
        <w:rPr>
          <w:rFonts w:ascii="Arial" w:eastAsia="Times New Roman" w:hAnsi="Arial" w:cs="Arial"/>
          <w:snapToGrid w:val="0"/>
          <w:lang w:eastAsia="cs-CZ"/>
        </w:rPr>
        <w:t>KS v Brně</w:t>
      </w:r>
      <w:r w:rsidRPr="00E57613">
        <w:rPr>
          <w:rFonts w:ascii="Arial" w:eastAsia="Times New Roman" w:hAnsi="Arial" w:cs="Arial"/>
          <w:lang w:eastAsia="cs-CZ"/>
        </w:rPr>
        <w:t xml:space="preserve">, oddíl </w:t>
      </w:r>
      <w:r>
        <w:rPr>
          <w:rFonts w:ascii="Arial" w:eastAsia="Times New Roman" w:hAnsi="Arial" w:cs="Arial"/>
          <w:snapToGrid w:val="0"/>
          <w:lang w:eastAsia="cs-CZ"/>
        </w:rPr>
        <w:t>C</w:t>
      </w:r>
      <w:r w:rsidRPr="00E57613">
        <w:rPr>
          <w:rFonts w:ascii="Arial" w:eastAsia="Times New Roman" w:hAnsi="Arial" w:cs="Arial"/>
          <w:lang w:eastAsia="cs-CZ"/>
        </w:rPr>
        <w:t xml:space="preserve">, vložka </w:t>
      </w:r>
      <w:r>
        <w:rPr>
          <w:rFonts w:ascii="Arial" w:eastAsia="Times New Roman" w:hAnsi="Arial" w:cs="Arial"/>
          <w:snapToGrid w:val="0"/>
          <w:lang w:eastAsia="cs-CZ"/>
        </w:rPr>
        <w:t>38708</w:t>
      </w:r>
    </w:p>
    <w:p w14:paraId="7E7F79D8" w14:textId="77777777" w:rsidR="00517478" w:rsidRPr="0054723C" w:rsidRDefault="00517478" w:rsidP="00517478">
      <w:pPr>
        <w:overflowPunct w:val="0"/>
        <w:autoSpaceDE w:val="0"/>
        <w:autoSpaceDN w:val="0"/>
        <w:adjustRightInd w:val="0"/>
        <w:spacing w:after="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zhotovitel</w:t>
      </w:r>
      <w:r w:rsidRPr="0054723C">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77F4B7C7" w14:textId="5FAD62F0"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w:t>
      </w:r>
      <w:r w:rsidR="00690157">
        <w:rPr>
          <w:rFonts w:ascii="Arial" w:eastAsia="Times New Roman" w:hAnsi="Arial" w:cs="Arial"/>
          <w:lang w:eastAsia="cs-CZ"/>
        </w:rPr>
        <w:t> </w:t>
      </w:r>
      <w:r>
        <w:rPr>
          <w:rFonts w:ascii="Arial" w:eastAsia="Times New Roman" w:hAnsi="Arial" w:cs="Arial"/>
          <w:lang w:eastAsia="cs-CZ"/>
        </w:rPr>
        <w:t>znění pozdějších předpisů</w:t>
      </w:r>
      <w:r w:rsidRPr="00594BBC">
        <w:rPr>
          <w:rFonts w:ascii="Arial" w:eastAsia="Times New Roman" w:hAnsi="Arial" w:cs="Arial"/>
          <w:lang w:eastAsia="cs-CZ"/>
        </w:rPr>
        <w:t xml:space="preserve"> (dále jen „ZZVZ“), v souladu s vyhláškou č. 169/2016 Sb., o</w:t>
      </w:r>
      <w:r w:rsidR="00690157">
        <w:rPr>
          <w:rFonts w:ascii="Arial" w:eastAsia="Times New Roman" w:hAnsi="Arial" w:cs="Arial"/>
          <w:lang w:eastAsia="cs-CZ"/>
        </w:rPr>
        <w:t> </w:t>
      </w:r>
      <w:r w:rsidRPr="00594BBC">
        <w:rPr>
          <w:rFonts w:ascii="Arial" w:eastAsia="Times New Roman" w:hAnsi="Arial" w:cs="Arial"/>
          <w:lang w:eastAsia="cs-CZ"/>
        </w:rPr>
        <w:t xml:space="preserve">stanovení rozsahu dokumentace veřejné zakázky na stavební práce a soupisu stavebních prací dodávek a služeb s výkazem výměr, </w:t>
      </w:r>
      <w:r>
        <w:rPr>
          <w:rFonts w:ascii="Arial" w:eastAsia="Times New Roman" w:hAnsi="Arial" w:cs="Arial"/>
          <w:lang w:eastAsia="cs-CZ"/>
        </w:rPr>
        <w:t>ve znění pozdějších předpisů (dále jen „vyhláška č.</w:t>
      </w:r>
      <w:r w:rsidR="00690157">
        <w:rPr>
          <w:rFonts w:ascii="Arial" w:eastAsia="Times New Roman" w:hAnsi="Arial" w:cs="Arial"/>
          <w:lang w:eastAsia="cs-CZ"/>
        </w:rPr>
        <w:t> </w:t>
      </w:r>
      <w:r>
        <w:rPr>
          <w:rFonts w:ascii="Arial" w:eastAsia="Times New Roman" w:hAnsi="Arial" w:cs="Arial"/>
          <w:lang w:eastAsia="cs-CZ"/>
        </w:rPr>
        <w:t xml:space="preserve">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 xml:space="preserve">s názvem </w:t>
      </w:r>
      <w:bookmarkStart w:id="2" w:name="_Hlk166223167"/>
      <w:bookmarkStart w:id="3" w:name="_Hlk72414975"/>
      <w:sdt>
        <w:sdtPr>
          <w:rPr>
            <w:rFonts w:ascii="Arial" w:eastAsia="Times New Roman" w:hAnsi="Arial" w:cs="Arial"/>
            <w:b/>
            <w:bCs/>
            <w:snapToGrid w:val="0"/>
            <w:lang w:eastAsia="cs-CZ"/>
          </w:rPr>
          <w:alias w:val="Název veřejné zakázky"/>
          <w:tag w:val="N_x00e1_zev_x0020_ve_x0159_ejn_x00e9__x0020_zak_x00e1_zky"/>
          <w:id w:val="-809786142"/>
          <w:placeholder>
            <w:docPart w:val="9BCDB51B248A43938AB30355E38D8258"/>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5A277E" w:rsidRPr="005A277E">
            <w:rPr>
              <w:rFonts w:ascii="Arial" w:eastAsia="Times New Roman" w:hAnsi="Arial" w:cs="Arial"/>
              <w:b/>
              <w:bCs/>
              <w:snapToGrid w:val="0"/>
              <w:lang w:eastAsia="cs-CZ"/>
            </w:rPr>
            <w:t>Realizace PSZ v k. ú. Nová Dědina – polní cesta DC3</w:t>
          </w:r>
        </w:sdtContent>
      </w:sdt>
      <w:bookmarkEnd w:id="2"/>
      <w:r w:rsidR="005A277E" w:rsidRPr="005A277E">
        <w:rPr>
          <w:rFonts w:ascii="Arial" w:eastAsia="Times New Roman" w:hAnsi="Arial" w:cs="Arial"/>
          <w:b/>
          <w:bCs/>
          <w:snapToGrid w:val="0"/>
          <w:lang w:eastAsia="cs-CZ"/>
        </w:rPr>
        <w:t xml:space="preserve"> </w:t>
      </w:r>
      <w:r w:rsidRPr="005A277E">
        <w:rPr>
          <w:rFonts w:ascii="Arial" w:eastAsia="Times New Roman" w:hAnsi="Arial" w:cs="Arial"/>
          <w:bCs/>
          <w:snapToGrid w:val="0"/>
          <w:lang w:eastAsia="cs-CZ"/>
        </w:rPr>
        <w:t>(</w:t>
      </w:r>
      <w:r w:rsidRPr="005A277E">
        <w:rPr>
          <w:rFonts w:ascii="Arial" w:eastAsia="Times New Roman" w:hAnsi="Arial" w:cs="Arial"/>
          <w:bCs/>
          <w:snapToGrid w:val="0"/>
        </w:rPr>
        <w:t>dále jen „veřejná zakázka“)</w:t>
      </w:r>
      <w:r w:rsidRPr="005A277E">
        <w:rPr>
          <w:rFonts w:ascii="Arial" w:eastAsia="Times New Roman" w:hAnsi="Arial" w:cs="Arial"/>
        </w:rPr>
        <w:t>.</w:t>
      </w:r>
      <w:bookmarkEnd w:id="3"/>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568CDF33"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0F0DEE">
        <w:rPr>
          <w:rFonts w:ascii="Arial" w:eastAsia="Times New Roman" w:hAnsi="Arial" w:cs="Arial"/>
          <w:b/>
          <w:bCs/>
          <w:snapToGrid w:val="0"/>
          <w:lang w:eastAsia="cs-CZ"/>
        </w:rPr>
        <w:t>21.6.2024</w:t>
      </w:r>
    </w:p>
    <w:p w14:paraId="008D8B6C" w14:textId="3DC35BF4"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5D061D">
        <w:rPr>
          <w:rFonts w:ascii="Arial" w:eastAsia="Times New Roman" w:hAnsi="Arial" w:cs="Arial"/>
          <w:b/>
          <w:bCs/>
          <w:snapToGrid w:val="0"/>
          <w:lang w:val="de-DE" w:eastAsia="cs-CZ"/>
        </w:rPr>
        <w:t>6. 6. 2024</w:t>
      </w:r>
    </w:p>
    <w:p w14:paraId="512A69CD" w14:textId="08551629"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6170F3" w:rsidRPr="006170F3">
        <w:rPr>
          <w:rFonts w:ascii="Arial" w:eastAsia="Times New Roman" w:hAnsi="Arial" w:cs="Arial"/>
          <w:b/>
          <w:bCs/>
          <w:lang w:eastAsia="cs-CZ"/>
        </w:rPr>
        <w:t>26. 6. 2024</w:t>
      </w:r>
    </w:p>
    <w:p w14:paraId="0D1EC878" w14:textId="77777777" w:rsidR="00261312" w:rsidRPr="00D9780F" w:rsidRDefault="00261312" w:rsidP="00261312">
      <w:pPr>
        <w:spacing w:after="120" w:line="288" w:lineRule="auto"/>
        <w:jc w:val="both"/>
        <w:rPr>
          <w:rFonts w:ascii="Arial" w:eastAsia="Times New Roman" w:hAnsi="Arial" w:cs="Arial"/>
          <w:lang w:eastAsia="cs-CZ"/>
        </w:rPr>
      </w:pPr>
      <w:r>
        <w:rPr>
          <w:rFonts w:ascii="Arial" w:eastAsia="Times New Roman" w:hAnsi="Arial" w:cs="Arial"/>
          <w:lang w:eastAsia="cs-CZ"/>
        </w:rPr>
        <w:t>Souhlas s ohlášenou stavební úpravou komunikace</w:t>
      </w:r>
      <w:r w:rsidRPr="00D9780F">
        <w:rPr>
          <w:rFonts w:ascii="Arial" w:eastAsia="Times New Roman" w:hAnsi="Arial" w:cs="Arial"/>
          <w:lang w:eastAsia="cs-CZ"/>
        </w:rPr>
        <w:t xml:space="preserve"> ze dne: </w:t>
      </w:r>
      <w:r>
        <w:rPr>
          <w:rFonts w:ascii="Arial" w:eastAsia="Times New Roman" w:hAnsi="Arial" w:cs="Arial"/>
          <w:b/>
          <w:bCs/>
          <w:snapToGrid w:val="0"/>
          <w:lang w:eastAsia="cs-CZ"/>
        </w:rPr>
        <w:t>3.11.2023</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2AEAF889"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5F475D94"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w:t>
      </w:r>
      <w:r w:rsidRPr="00706556">
        <w:rPr>
          <w:rFonts w:ascii="Arial" w:hAnsi="Arial" w:cs="Arial"/>
          <w:lang w:val="x-none"/>
        </w:rPr>
        <w:t>v</w:t>
      </w:r>
      <w:r w:rsidR="00B964C5" w:rsidRPr="00706556">
        <w:rPr>
          <w:rFonts w:ascii="Arial" w:hAnsi="Arial" w:cs="Arial"/>
          <w:lang w:val="x-none"/>
        </w:rPr>
        <w:t> </w:t>
      </w:r>
      <w:r w:rsidR="00B964C5" w:rsidRPr="00706556">
        <w:rPr>
          <w:rFonts w:ascii="Arial" w:hAnsi="Arial" w:cs="Arial"/>
        </w:rPr>
        <w:t>katastrálním území Nová Dědina</w:t>
      </w:r>
      <w:r w:rsidR="00706556" w:rsidRPr="00706556">
        <w:rPr>
          <w:rFonts w:ascii="Arial" w:hAnsi="Arial" w:cs="Arial"/>
        </w:rPr>
        <w:t xml:space="preserve"> u Uničova</w:t>
      </w:r>
      <w:r w:rsidRPr="00D9780F">
        <w:rPr>
          <w:rFonts w:ascii="Arial" w:hAnsi="Arial" w:cs="Arial"/>
          <w:lang w:val="x-none"/>
        </w:rPr>
        <w:t xml:space="preserve">  dle zákona č. 139/2002 Sb.,</w:t>
      </w:r>
      <w:r w:rsidR="00706556">
        <w:rPr>
          <w:rFonts w:ascii="Arial" w:hAnsi="Arial" w:cs="Arial"/>
        </w:rPr>
        <w:t xml:space="preserve"> </w:t>
      </w:r>
      <w:r w:rsidRPr="00D9780F">
        <w:rPr>
          <w:rFonts w:ascii="Arial" w:hAnsi="Arial" w:cs="Arial"/>
          <w:lang w:val="x-none"/>
        </w:rPr>
        <w:t>o pozemkových úpravách a pozemkových úřadech, ve znění pozdějších předpisů</w:t>
      </w:r>
      <w:r w:rsidR="00706556">
        <w:rPr>
          <w:rFonts w:ascii="Arial" w:hAnsi="Arial" w:cs="Arial"/>
        </w:rPr>
        <w:t xml:space="preserve"> </w:t>
      </w:r>
      <w:r w:rsidRPr="00D9780F">
        <w:rPr>
          <w:rFonts w:ascii="Arial" w:hAnsi="Arial" w:cs="Arial"/>
          <w:lang w:val="x-none"/>
        </w:rPr>
        <w:t xml:space="preserve">a o změně zákona č. 229/1991 Sb., o úpravě vlastnických vztahů k půdě a jinému zemědělskému majetku, ve znění pozdějších předpisů, a to 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54FFA48C"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706556" w:rsidRPr="00706556">
        <w:rPr>
          <w:rFonts w:ascii="Arial" w:hAnsi="Arial" w:cs="Arial"/>
          <w:b/>
          <w:bCs/>
        </w:rPr>
        <w:t>Realizace PSZ v k. ú. Nová Dědina – polní cesta DC3</w:t>
      </w:r>
      <w:r w:rsidR="00706556" w:rsidRPr="00706556">
        <w:rPr>
          <w:rFonts w:ascii="Arial" w:hAnsi="Arial" w:cs="Arial"/>
        </w:rPr>
        <w:t xml:space="preserve"> </w:t>
      </w:r>
      <w:r w:rsidRPr="00D9780F">
        <w:rPr>
          <w:rFonts w:ascii="Arial" w:hAnsi="Arial" w:cs="Arial"/>
        </w:rPr>
        <w:t>(dále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2F10A2A4"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lastRenderedPageBreak/>
        <w:t xml:space="preserve">a závazných podmínek stanovených pro provedení díla objednatelem v podmínkách </w:t>
      </w:r>
      <w:r w:rsidR="00B30AE2" w:rsidRPr="000B5F17">
        <w:rPr>
          <w:rFonts w:ascii="Arial" w:hAnsi="Arial" w:cs="Arial"/>
        </w:rPr>
        <w:t xml:space="preserve">výběrového </w:t>
      </w:r>
      <w:r w:rsidRPr="000B5F17">
        <w:rPr>
          <w:rFonts w:ascii="Arial" w:hAnsi="Arial" w:cs="Arial"/>
        </w:rPr>
        <w:t>říz</w:t>
      </w:r>
      <w:r w:rsidRPr="00D9780F">
        <w:rPr>
          <w:rFonts w:ascii="Arial" w:hAnsi="Arial" w:cs="Arial"/>
        </w:rPr>
        <w:t xml:space="preserve">ení </w:t>
      </w:r>
      <w:r w:rsidR="00E25F03">
        <w:rPr>
          <w:rFonts w:ascii="Arial" w:hAnsi="Arial" w:cs="Arial"/>
        </w:rPr>
        <w:t>v</w:t>
      </w:r>
      <w:r w:rsidRPr="00D9780F">
        <w:rPr>
          <w:rFonts w:ascii="Arial" w:hAnsi="Arial" w:cs="Arial"/>
        </w:rPr>
        <w:t xml:space="preserve">eřejné zakázky. </w:t>
      </w:r>
    </w:p>
    <w:p w14:paraId="074C4BB8" w14:textId="1AAD7A88"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E041812" w14:textId="63137DEB" w:rsidR="00BA1800" w:rsidRPr="004A6E69" w:rsidRDefault="00BA1800" w:rsidP="00BA1800">
      <w:pPr>
        <w:pStyle w:val="Odstavecseseznamem"/>
        <w:numPr>
          <w:ilvl w:val="0"/>
          <w:numId w:val="3"/>
        </w:numPr>
        <w:jc w:val="both"/>
        <w:rPr>
          <w:rFonts w:ascii="Arial" w:hAnsi="Arial" w:cs="Arial"/>
        </w:rPr>
      </w:pPr>
      <w:bookmarkStart w:id="4" w:name="_Hlk72415025"/>
      <w:bookmarkStart w:id="5" w:name="_Hlk40280986"/>
      <w:r w:rsidRPr="004A6E69">
        <w:rPr>
          <w:rFonts w:ascii="Arial" w:hAnsi="Arial" w:cs="Arial"/>
        </w:rPr>
        <w:t xml:space="preserve">Nedílnou součástí díla bude </w:t>
      </w:r>
      <w:r w:rsidRPr="00FF7592">
        <w:rPr>
          <w:rFonts w:ascii="Arial" w:hAnsi="Arial" w:cs="Arial"/>
        </w:rPr>
        <w:t>doklad 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4"/>
    </w:p>
    <w:bookmarkEnd w:id="5"/>
    <w:p w14:paraId="150191B0" w14:textId="77777777" w:rsidR="00D6259E" w:rsidRPr="00D9780F" w:rsidRDefault="00D6259E" w:rsidP="00922D96">
      <w:pPr>
        <w:pStyle w:val="Odstavecseseznamem"/>
        <w:jc w:val="both"/>
        <w:rPr>
          <w:rFonts w:ascii="Arial" w:hAnsi="Arial" w:cs="Arial"/>
        </w:rPr>
      </w:pPr>
    </w:p>
    <w:p w14:paraId="783EB71E" w14:textId="77777777" w:rsidR="00A26E5C" w:rsidRPr="00D9780F" w:rsidRDefault="00A26E5C" w:rsidP="00A26E5C">
      <w:pPr>
        <w:pStyle w:val="Odstavecseseznamem"/>
        <w:jc w:val="both"/>
        <w:rPr>
          <w:rFonts w:ascii="Arial" w:hAnsi="Arial" w:cs="Arial"/>
        </w:rPr>
      </w:pPr>
    </w:p>
    <w:p w14:paraId="19040438" w14:textId="77777777" w:rsidR="00A26E5C" w:rsidRPr="00D9780F" w:rsidRDefault="00A26E5C" w:rsidP="00A26E5C">
      <w:pPr>
        <w:pStyle w:val="Odstavecseseznamem"/>
        <w:jc w:val="both"/>
        <w:rPr>
          <w:rFonts w:ascii="Arial" w:hAnsi="Arial" w:cs="Arial"/>
        </w:rPr>
      </w:pPr>
    </w:p>
    <w:p w14:paraId="4A2297CF" w14:textId="593A03CF"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186F9703" w:rsidR="00D6259E" w:rsidRPr="00D9780F" w:rsidRDefault="00D6259E" w:rsidP="00EF505E">
      <w:pPr>
        <w:ind w:left="142"/>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Pr="00D9780F">
        <w:rPr>
          <w:rFonts w:ascii="Arial" w:hAnsi="Arial" w:cs="Arial"/>
          <w:b/>
        </w:rPr>
        <w:t xml:space="preserve">          </w:t>
      </w:r>
      <w:r w:rsidR="000B5F17" w:rsidRPr="000B5F17">
        <w:rPr>
          <w:rFonts w:ascii="Arial" w:hAnsi="Arial" w:cs="Arial"/>
          <w:b/>
          <w:bCs/>
        </w:rPr>
        <w:t>Realizace PSZ v k. ú. Nová Dědina – polní cesta DC3</w:t>
      </w:r>
    </w:p>
    <w:p w14:paraId="6BDE2724" w14:textId="07FAED52" w:rsidR="00D6259E" w:rsidRPr="00FC7772" w:rsidRDefault="00D6259E" w:rsidP="00EF505E">
      <w:pPr>
        <w:ind w:left="142"/>
        <w:jc w:val="both"/>
        <w:rPr>
          <w:rFonts w:ascii="Arial" w:hAnsi="Arial" w:cs="Arial"/>
          <w:bCs/>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 xml:space="preserve">:    </w:t>
      </w:r>
      <w:r w:rsidRPr="00D9780F">
        <w:rPr>
          <w:rFonts w:ascii="Arial" w:hAnsi="Arial" w:cs="Arial"/>
        </w:rPr>
        <w:t xml:space="preserve">    </w:t>
      </w:r>
      <w:r w:rsidR="001621F6">
        <w:rPr>
          <w:rFonts w:ascii="Arial" w:hAnsi="Arial" w:cs="Arial"/>
        </w:rPr>
        <w:t>Olomoucký kraj, okres Olomouc, katastrální území Nová Dědina u Uničova</w:t>
      </w:r>
    </w:p>
    <w:p w14:paraId="44908E2F" w14:textId="586C9918" w:rsidR="00D6259E" w:rsidRPr="00D9780F" w:rsidRDefault="00C8483D" w:rsidP="00EF505E">
      <w:pPr>
        <w:ind w:left="142"/>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378257EE" w:rsidR="00D6259E" w:rsidRPr="00D9780F" w:rsidRDefault="00D6259E" w:rsidP="00E229EC">
      <w:pPr>
        <w:ind w:left="360"/>
        <w:jc w:val="both"/>
        <w:rPr>
          <w:rFonts w:ascii="Arial" w:hAnsi="Arial" w:cs="Arial"/>
        </w:rPr>
      </w:pPr>
      <w:r w:rsidRPr="00D9780F">
        <w:rPr>
          <w:rFonts w:ascii="Arial" w:hAnsi="Arial" w:cs="Arial"/>
        </w:rPr>
        <w:t>Rozsah díla a jeho kvalita, včetně p</w:t>
      </w:r>
      <w:r w:rsidRPr="00D9780F">
        <w:rPr>
          <w:rFonts w:ascii="Arial" w:hAnsi="Arial" w:cs="Arial"/>
          <w:lang w:val="x-none"/>
        </w:rPr>
        <w:t>říslušn</w:t>
      </w:r>
      <w:r w:rsidRPr="00D9780F">
        <w:rPr>
          <w:rFonts w:ascii="Arial" w:hAnsi="Arial" w:cs="Arial"/>
        </w:rPr>
        <w:t>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čís</w:t>
      </w:r>
      <w:r w:rsidRPr="00D9780F">
        <w:rPr>
          <w:rFonts w:ascii="Arial" w:hAnsi="Arial" w:cs="Arial"/>
        </w:rPr>
        <w:t>e</w:t>
      </w:r>
      <w:r w:rsidRPr="00D9780F">
        <w:rPr>
          <w:rFonts w:ascii="Arial" w:hAnsi="Arial" w:cs="Arial"/>
          <w:lang w:val="x-none"/>
        </w:rPr>
        <w:t xml:space="preserve">l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Pr="00D9780F">
        <w:rPr>
          <w:rFonts w:ascii="Arial" w:hAnsi="Arial" w:cs="Arial"/>
          <w:lang w:val="x-none"/>
        </w:rPr>
        <w:t xml:space="preserve"> </w:t>
      </w:r>
      <w:r w:rsidR="00C71D61" w:rsidRPr="00553B31">
        <w:rPr>
          <w:rFonts w:ascii="Arial" w:hAnsi="Arial" w:cs="Arial"/>
          <w:b/>
          <w:bCs/>
        </w:rPr>
        <w:t xml:space="preserve">Vodohospodářský atelier s.r.o., </w:t>
      </w:r>
      <w:r w:rsidR="00C71D61" w:rsidRPr="00BD6DDA">
        <w:rPr>
          <w:rFonts w:ascii="Arial" w:hAnsi="Arial" w:cs="Arial"/>
        </w:rPr>
        <w:t>Růženec 54, 644 00 Brno,</w:t>
      </w:r>
      <w:r w:rsidR="00C71D61" w:rsidRPr="00D9780F">
        <w:rPr>
          <w:rFonts w:ascii="Arial" w:hAnsi="Arial" w:cs="Arial"/>
        </w:rPr>
        <w:t xml:space="preserve"> č. zakázky</w:t>
      </w:r>
      <w:r w:rsidR="00C71D61">
        <w:rPr>
          <w:rFonts w:ascii="Arial" w:hAnsi="Arial" w:cs="Arial"/>
        </w:rPr>
        <w:t xml:space="preserve"> </w:t>
      </w:r>
      <w:r w:rsidR="00C71D61">
        <w:rPr>
          <w:rFonts w:ascii="Arial" w:hAnsi="Arial" w:cs="Arial"/>
          <w:b/>
          <w:bCs/>
        </w:rPr>
        <w:t>14/22.</w:t>
      </w:r>
      <w:r w:rsidRPr="00D9780F">
        <w:rPr>
          <w:rFonts w:ascii="Arial" w:hAnsi="Arial" w:cs="Arial"/>
          <w:lang w:val="x-none"/>
        </w:rPr>
        <w:t xml:space="preserve"> Uvedená </w:t>
      </w:r>
      <w:r w:rsidR="008660D6">
        <w:rPr>
          <w:rFonts w:ascii="Arial" w:hAnsi="Arial" w:cs="Arial"/>
        </w:rPr>
        <w:t>p</w:t>
      </w:r>
      <w:r w:rsidRPr="00D9780F">
        <w:rPr>
          <w:rFonts w:ascii="Arial" w:hAnsi="Arial" w:cs="Arial"/>
          <w:lang w:val="x-none"/>
        </w:rPr>
        <w:t>rojektová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C71D61" w:rsidRDefault="00D6259E" w:rsidP="00D6259E">
      <w:pPr>
        <w:pStyle w:val="Odstavecseseznamem"/>
        <w:numPr>
          <w:ilvl w:val="0"/>
          <w:numId w:val="4"/>
        </w:numPr>
        <w:jc w:val="both"/>
        <w:rPr>
          <w:rFonts w:ascii="Arial" w:hAnsi="Arial" w:cs="Arial"/>
          <w:lang w:val="x-none"/>
        </w:rPr>
      </w:pPr>
      <w:r w:rsidRPr="00C71D61">
        <w:rPr>
          <w:rFonts w:ascii="Arial" w:hAnsi="Arial" w:cs="Arial"/>
        </w:rPr>
        <w:t>Součástí realizace díla jsou tyto činnosti</w:t>
      </w:r>
      <w:r w:rsidRPr="00C71D61">
        <w:rPr>
          <w:rFonts w:ascii="Arial" w:hAnsi="Arial" w:cs="Arial"/>
          <w:lang w:val="x-none"/>
        </w:rPr>
        <w:t>:</w:t>
      </w:r>
    </w:p>
    <w:p w14:paraId="7AFDF15E" w14:textId="307511CF" w:rsidR="00D6259E" w:rsidRPr="00C71D61" w:rsidRDefault="00D6259E" w:rsidP="008D4E02">
      <w:pPr>
        <w:pStyle w:val="Odstavecseseznamem"/>
        <w:numPr>
          <w:ilvl w:val="0"/>
          <w:numId w:val="5"/>
        </w:numPr>
        <w:jc w:val="both"/>
        <w:rPr>
          <w:rFonts w:ascii="Arial" w:hAnsi="Arial" w:cs="Arial"/>
          <w:lang w:val="x-none"/>
        </w:rPr>
      </w:pPr>
      <w:r w:rsidRPr="00C71D61">
        <w:rPr>
          <w:rFonts w:ascii="Arial" w:hAnsi="Arial" w:cs="Arial"/>
        </w:rPr>
        <w:t>Z</w:t>
      </w:r>
      <w:r w:rsidRPr="00C71D61">
        <w:rPr>
          <w:rFonts w:ascii="Arial" w:hAnsi="Arial" w:cs="Arial"/>
          <w:lang w:val="x-none"/>
        </w:rPr>
        <w:t>ajištění dodávek materiálů a zařízení nezbytných pro řádné dokončení díla</w:t>
      </w:r>
      <w:r w:rsidRPr="00C71D61">
        <w:rPr>
          <w:rFonts w:ascii="Arial" w:hAnsi="Arial" w:cs="Arial"/>
        </w:rPr>
        <w:t xml:space="preserve">.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C71D61">
        <w:rPr>
          <w:rFonts w:ascii="Arial" w:hAnsi="Arial" w:cs="Arial"/>
        </w:rPr>
        <w:t>P</w:t>
      </w:r>
      <w:r w:rsidRPr="00C71D61">
        <w:rPr>
          <w:rFonts w:ascii="Arial" w:hAnsi="Arial" w:cs="Arial"/>
          <w:lang w:val="x-none"/>
        </w:rPr>
        <w:t>rovedení</w:t>
      </w:r>
      <w:r w:rsidRPr="00D9780F">
        <w:rPr>
          <w:rFonts w:ascii="Arial" w:hAnsi="Arial" w:cs="Arial"/>
          <w:lang w:val="x-none"/>
        </w:rPr>
        <w:t xml:space="preserve">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r w:rsidRPr="00D9780F">
        <w:rPr>
          <w:rFonts w:ascii="Arial" w:hAnsi="Arial" w:cs="Arial"/>
          <w:lang w:val="x-none"/>
        </w:rPr>
        <w:t>oordinac</w:t>
      </w:r>
      <w:r w:rsidR="001A526D">
        <w:rPr>
          <w:rFonts w:ascii="Arial" w:hAnsi="Arial" w:cs="Arial"/>
        </w:rPr>
        <w:t>e</w:t>
      </w:r>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r w:rsidRPr="00D9780F">
        <w:rPr>
          <w:rFonts w:ascii="Arial" w:hAnsi="Arial" w:cs="Arial"/>
          <w:lang w:val="x-none"/>
        </w:rPr>
        <w:t xml:space="preserve">eodetické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r w:rsidRPr="00D9780F">
        <w:rPr>
          <w:rFonts w:ascii="Arial" w:hAnsi="Arial" w:cs="Arial"/>
          <w:lang w:val="x-none"/>
        </w:rPr>
        <w:t>eodetické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4" w:history="1">
        <w:r w:rsidRPr="00D9780F">
          <w:rPr>
            <w:rStyle w:val="Hypertextovodkaz"/>
            <w:rFonts w:ascii="Arial" w:hAnsi="Arial" w:cs="Arial"/>
          </w:rPr>
          <w:t>www.eagri,cz/prv</w:t>
        </w:r>
      </w:hyperlink>
      <w:r w:rsidRPr="00D9780F">
        <w:rPr>
          <w:rFonts w:ascii="Arial" w:hAnsi="Arial" w:cs="Arial"/>
        </w:rPr>
        <w:t xml:space="preserve">  a  </w:t>
      </w:r>
      <w:hyperlink r:id="rId15" w:history="1">
        <w:r w:rsidRPr="00D9780F">
          <w:rPr>
            <w:rStyle w:val="Hypertextovodkaz"/>
            <w:rFonts w:ascii="Arial" w:hAnsi="Arial" w:cs="Arial"/>
          </w:rPr>
          <w:t>www.szif.cz</w:t>
        </w:r>
      </w:hyperlink>
      <w:r w:rsidRPr="00D9780F">
        <w:rPr>
          <w:rFonts w:ascii="Arial" w:hAnsi="Arial" w:cs="Arial"/>
        </w:rPr>
        <w:t>.</w:t>
      </w:r>
    </w:p>
    <w:p w14:paraId="22819B2F" w14:textId="22F4CB4F" w:rsidR="00D6259E" w:rsidRPr="00D9780F" w:rsidRDefault="00B90E36" w:rsidP="008D4E02">
      <w:pPr>
        <w:pStyle w:val="Odstavecseseznamem"/>
        <w:numPr>
          <w:ilvl w:val="0"/>
          <w:numId w:val="5"/>
        </w:numPr>
        <w:jc w:val="both"/>
        <w:rPr>
          <w:rFonts w:ascii="Arial" w:hAnsi="Arial" w:cs="Arial"/>
        </w:rPr>
      </w:pPr>
      <w:r w:rsidRPr="00C71D61">
        <w:rPr>
          <w:rFonts w:ascii="Arial" w:hAnsi="Arial" w:cs="Arial"/>
        </w:rPr>
        <w:lastRenderedPageBreak/>
        <w:t>Zhotovitel zajistí</w:t>
      </w:r>
      <w:r w:rsidR="00C71D61" w:rsidRPr="00C71D61">
        <w:rPr>
          <w:rFonts w:ascii="Arial" w:hAnsi="Arial" w:cs="Arial"/>
        </w:rPr>
        <w:t xml:space="preserve"> </w:t>
      </w:r>
      <w:r w:rsidRPr="00C71D61">
        <w:rPr>
          <w:rFonts w:ascii="Arial" w:hAnsi="Arial" w:cs="Arial"/>
        </w:rPr>
        <w:t>předběžný</w:t>
      </w:r>
      <w:r w:rsidRPr="00D9780F">
        <w:rPr>
          <w:rFonts w:ascii="Arial" w:hAnsi="Arial" w:cs="Arial"/>
        </w:rPr>
        <w:t xml:space="preserve">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177F0B37" w14:textId="05B1C58A" w:rsidR="0090342C" w:rsidRPr="00594BBC" w:rsidRDefault="0090342C" w:rsidP="0090342C">
      <w:pPr>
        <w:pStyle w:val="Odstavecseseznamem"/>
        <w:numPr>
          <w:ilvl w:val="0"/>
          <w:numId w:val="5"/>
        </w:numPr>
        <w:jc w:val="both"/>
        <w:rPr>
          <w:rFonts w:ascii="Arial" w:hAnsi="Arial" w:cs="Arial"/>
        </w:rPr>
      </w:pPr>
      <w:r w:rsidRPr="0090342C">
        <w:rPr>
          <w:rFonts w:ascii="Arial" w:hAnsi="Arial" w:cs="Arial"/>
        </w:rPr>
        <w:t xml:space="preserve"> </w:t>
      </w:r>
      <w:r w:rsidRPr="00594BBC">
        <w:rPr>
          <w:rFonts w:ascii="Arial" w:hAnsi="Arial" w:cs="Arial"/>
        </w:rPr>
        <w:t>Dojde-li během přípravy a realizace stavby k</w:t>
      </w:r>
      <w:r>
        <w:rPr>
          <w:rFonts w:ascii="Arial" w:hAnsi="Arial" w:cs="Arial"/>
        </w:rPr>
        <w:t> </w:t>
      </w:r>
      <w:r w:rsidRPr="00594BBC">
        <w:rPr>
          <w:rFonts w:ascii="Arial" w:hAnsi="Arial" w:cs="Arial"/>
        </w:rPr>
        <w:t>nepředvídaným</w:t>
      </w:r>
      <w:r>
        <w:rPr>
          <w:rFonts w:ascii="Arial" w:hAnsi="Arial" w:cs="Arial"/>
        </w:rPr>
        <w:t xml:space="preserve"> archeologickým </w:t>
      </w:r>
      <w:r w:rsidRPr="00594BBC">
        <w:rPr>
          <w:rFonts w:ascii="Arial" w:hAnsi="Arial" w:cs="Arial"/>
        </w:rPr>
        <w:t xml:space="preserve"> </w:t>
      </w:r>
      <w:r w:rsidRPr="00282DEC">
        <w:rPr>
          <w:rFonts w:ascii="Arial" w:hAnsi="Arial" w:cs="Arial"/>
        </w:rPr>
        <w:t>nebo paleontologický</w:t>
      </w:r>
      <w:r>
        <w:rPr>
          <w:rFonts w:ascii="Arial" w:hAnsi="Arial" w:cs="Arial"/>
        </w:rPr>
        <w:t>m</w:t>
      </w:r>
      <w:r w:rsidRPr="00282DEC">
        <w:rPr>
          <w:rFonts w:ascii="Arial" w:hAnsi="Arial" w:cs="Arial"/>
        </w:rPr>
        <w:t xml:space="preserve"> </w:t>
      </w:r>
      <w:r w:rsidRPr="00594BBC">
        <w:rPr>
          <w:rFonts w:ascii="Arial" w:hAnsi="Arial" w:cs="Arial"/>
        </w:rPr>
        <w:t>nálezům kulturně cenných předmětů, detailů stavby nebo chráněných částí přírody</w:t>
      </w:r>
      <w:bookmarkStart w:id="6" w:name="_Hlk16772920"/>
      <w:r>
        <w:rPr>
          <w:rFonts w:ascii="Arial" w:hAnsi="Arial" w:cs="Arial"/>
        </w:rPr>
        <w:t>,</w:t>
      </w:r>
      <w:r w:rsidRPr="00594BBC">
        <w:rPr>
          <w:rFonts w:ascii="Arial" w:hAnsi="Arial" w:cs="Arial"/>
        </w:rPr>
        <w:t xml:space="preserve"> </w:t>
      </w:r>
      <w:bookmarkEnd w:id="6"/>
      <w:r w:rsidRPr="00594BBC">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594BBC">
        <w:rPr>
          <w:rFonts w:ascii="Arial" w:hAnsi="Arial" w:cs="Arial"/>
        </w:rPr>
        <w:t>práce v místě nálezu přerušit</w:t>
      </w:r>
      <w:r>
        <w:rPr>
          <w:rFonts w:ascii="Arial" w:hAnsi="Arial" w:cs="Arial"/>
        </w:rPr>
        <w:t xml:space="preserve"> </w:t>
      </w:r>
      <w:r w:rsidRPr="00D927C7">
        <w:rPr>
          <w:rFonts w:ascii="Arial" w:hAnsi="Arial" w:cs="Arial"/>
        </w:rPr>
        <w:t>a zaznamenat do stavebního deníku čas a okolnosti nálezu, datum oznámení stavebnímu úřadu a popis provedených opatření</w:t>
      </w:r>
      <w:r>
        <w:rPr>
          <w:rFonts w:ascii="Arial" w:hAnsi="Arial" w:cs="Arial"/>
        </w:rPr>
        <w:t xml:space="preserve"> </w:t>
      </w:r>
      <w:r w:rsidR="0009083A">
        <w:rPr>
          <w:rFonts w:ascii="Arial" w:hAnsi="Arial" w:cs="Arial"/>
        </w:rPr>
        <w:t>v souladu s</w:t>
      </w:r>
      <w:r>
        <w:rPr>
          <w:rFonts w:ascii="Arial" w:hAnsi="Arial" w:cs="Arial"/>
        </w:rPr>
        <w:t xml:space="preserve"> </w:t>
      </w:r>
      <w:r w:rsidRPr="00462EFF">
        <w:rPr>
          <w:rFonts w:ascii="Arial" w:hAnsi="Arial" w:cs="Arial"/>
        </w:rPr>
        <w:t xml:space="preserve">§ 266, odst. 1 zákona č. 283/2021 Sb., </w:t>
      </w:r>
      <w:r w:rsidR="00315930">
        <w:rPr>
          <w:rFonts w:ascii="Arial" w:hAnsi="Arial" w:cs="Arial"/>
        </w:rPr>
        <w:t>s</w:t>
      </w:r>
      <w:r w:rsidRPr="00462EFF">
        <w:rPr>
          <w:rFonts w:ascii="Arial" w:hAnsi="Arial" w:cs="Arial"/>
        </w:rPr>
        <w:t>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315930">
        <w:rPr>
          <w:rFonts w:ascii="Arial" w:hAnsi="Arial" w:cs="Arial"/>
        </w:rPr>
        <w:t>.</w:t>
      </w:r>
    </w:p>
    <w:p w14:paraId="59FA4F53" w14:textId="4934931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lang w:val="x-none"/>
        </w:rPr>
        <w:t xml:space="preserve"> řešen</w:t>
      </w:r>
      <w:r w:rsidR="0002111E">
        <w:rPr>
          <w:rFonts w:ascii="Arial" w:hAnsi="Arial" w:cs="Arial"/>
        </w:rPr>
        <w:t>o</w:t>
      </w:r>
      <w:r w:rsidR="0002111E" w:rsidRPr="00B109EB">
        <w:rPr>
          <w:rFonts w:ascii="Arial" w:hAnsi="Arial" w:cs="Arial"/>
          <w:lang w:val="x-none"/>
        </w:rPr>
        <w:t xml:space="preserve"> jako dodatečné práce dle</w:t>
      </w:r>
      <w:r w:rsidR="0002111E" w:rsidRPr="00B109EB">
        <w:rPr>
          <w:rFonts w:ascii="Arial" w:hAnsi="Arial" w:cs="Arial"/>
        </w:rPr>
        <w:t xml:space="preserve"> </w:t>
      </w:r>
      <w:r w:rsidR="0002111E" w:rsidRPr="00B109EB">
        <w:rPr>
          <w:rFonts w:ascii="Arial" w:hAnsi="Arial" w:cs="Arial"/>
          <w:lang w:val="x-none"/>
        </w:rPr>
        <w:t>této smlouvy</w:t>
      </w:r>
      <w:r w:rsidR="0002111E">
        <w:rPr>
          <w:rFonts w:ascii="Arial" w:hAnsi="Arial" w:cs="Arial"/>
        </w:rPr>
        <w:t xml:space="preserve">, nebo novým samostatným </w:t>
      </w:r>
      <w:r w:rsidR="0002111E" w:rsidRPr="004A1C5D">
        <w:rPr>
          <w:rFonts w:ascii="Arial" w:hAnsi="Arial" w:cs="Arial"/>
        </w:rPr>
        <w:t>výběrovým</w:t>
      </w:r>
      <w:r w:rsidR="004A1C5D" w:rsidRPr="004A1C5D">
        <w:rPr>
          <w:rFonts w:ascii="Arial" w:hAnsi="Arial" w:cs="Arial"/>
        </w:rPr>
        <w:t xml:space="preserve"> </w:t>
      </w:r>
      <w:r w:rsidR="0002111E" w:rsidRPr="004A1C5D">
        <w:rPr>
          <w:rFonts w:ascii="Arial" w:hAnsi="Arial" w:cs="Arial"/>
        </w:rPr>
        <w:t>ř</w:t>
      </w:r>
      <w:r w:rsidR="0002111E" w:rsidRPr="004266FC">
        <w:rPr>
          <w:rFonts w:ascii="Arial" w:hAnsi="Arial" w:cs="Arial"/>
        </w:rPr>
        <w:t>ízením.</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2C3861A0" w:rsidR="00D6259E"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3D9F3009" w14:textId="0FBEAC53" w:rsidR="00642704" w:rsidRPr="00594BBC" w:rsidRDefault="00F520D7" w:rsidP="00642704">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w:t>
      </w:r>
      <w:r w:rsidR="00642704" w:rsidRPr="00594BBC">
        <w:rPr>
          <w:rFonts w:ascii="Arial" w:hAnsi="Arial" w:cs="Arial"/>
        </w:rPr>
        <w:t>s</w:t>
      </w:r>
      <w:r w:rsidR="00642704">
        <w:rPr>
          <w:rFonts w:ascii="Arial" w:hAnsi="Arial" w:cs="Arial"/>
        </w:rPr>
        <w:t xml:space="preserve"> ohlášenou stavební úpravou komunikace ze </w:t>
      </w:r>
      <w:r w:rsidR="00642704" w:rsidRPr="00594BBC">
        <w:rPr>
          <w:rFonts w:ascii="Arial" w:hAnsi="Arial" w:cs="Arial"/>
        </w:rPr>
        <w:t xml:space="preserve">dne </w:t>
      </w:r>
      <w:r w:rsidR="00642704">
        <w:rPr>
          <w:rFonts w:ascii="Arial" w:hAnsi="Arial" w:cs="Arial"/>
        </w:rPr>
        <w:t xml:space="preserve">3.11.2023 </w:t>
      </w:r>
      <w:r w:rsidR="00642704" w:rsidRPr="00594BBC">
        <w:rPr>
          <w:rFonts w:ascii="Arial" w:hAnsi="Arial" w:cs="Arial"/>
        </w:rPr>
        <w:t>č.j.</w:t>
      </w:r>
      <w:r w:rsidR="00642704">
        <w:rPr>
          <w:rFonts w:ascii="Arial" w:hAnsi="Arial" w:cs="Arial"/>
        </w:rPr>
        <w:t xml:space="preserve"> MUUV 14551/2023.</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lastRenderedPageBreak/>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04A1B21F" w:rsidR="00184B95" w:rsidRPr="0054723C" w:rsidRDefault="00184B95" w:rsidP="00184B95">
      <w:pPr>
        <w:pStyle w:val="Odstavecseseznamem"/>
        <w:numPr>
          <w:ilvl w:val="0"/>
          <w:numId w:val="6"/>
        </w:numPr>
        <w:jc w:val="both"/>
        <w:rPr>
          <w:rFonts w:ascii="Arial" w:hAnsi="Arial" w:cs="Arial"/>
        </w:rPr>
      </w:pPr>
      <w:bookmarkStart w:id="7"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eřejnou zakázku ze dne</w:t>
      </w:r>
      <w:r w:rsidR="00C44C6C">
        <w:rPr>
          <w:rFonts w:ascii="Arial" w:hAnsi="Arial" w:cs="Arial"/>
        </w:rPr>
        <w:t xml:space="preserve"> 21. 6. 2024</w:t>
      </w:r>
      <w:r w:rsidRPr="0054723C">
        <w:rPr>
          <w:rFonts w:ascii="Arial" w:hAnsi="Arial" w:cs="Arial"/>
        </w:rPr>
        <w:t>.</w:t>
      </w:r>
      <w:r>
        <w:rPr>
          <w:rFonts w:ascii="Arial" w:hAnsi="Arial" w:cs="Arial"/>
        </w:rPr>
        <w:t xml:space="preserve"> Přičemž je zhotovitel povinen se sám ujistit o správnosti a dostatečnosti své nabídky.</w:t>
      </w:r>
    </w:p>
    <w:bookmarkEnd w:id="7"/>
    <w:p w14:paraId="025001A6" w14:textId="0813B3C9"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525BFA98" w14:textId="6C013FED"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2DA98964" w14:textId="77777777" w:rsidR="00E6175B" w:rsidRPr="00D9780F" w:rsidRDefault="00A26E5C" w:rsidP="008F4EBA">
      <w:pPr>
        <w:pStyle w:val="Odstavecseseznamem"/>
        <w:numPr>
          <w:ilvl w:val="0"/>
          <w:numId w:val="6"/>
        </w:numPr>
        <w:spacing w:after="120"/>
        <w:ind w:left="714" w:hanging="357"/>
        <w:contextualSpacing w:val="0"/>
        <w:rPr>
          <w:rFonts w:ascii="Arial" w:hAnsi="Arial" w:cs="Arial"/>
          <w:lang w:val="x-none"/>
        </w:rPr>
      </w:pPr>
      <w:bookmarkStart w:id="8" w:name="_Ref376425814"/>
      <w:r w:rsidRPr="00D9780F">
        <w:rPr>
          <w:rFonts w:ascii="Arial" w:hAnsi="Arial" w:cs="Arial"/>
          <w:lang w:val="x-none"/>
        </w:rPr>
        <w:t>Celková cena za provedení díla</w:t>
      </w:r>
      <w:r w:rsidR="00E6175B" w:rsidRPr="00D9780F">
        <w:rPr>
          <w:rFonts w:ascii="Arial" w:hAnsi="Arial" w:cs="Arial"/>
        </w:rPr>
        <w:t>:</w:t>
      </w:r>
    </w:p>
    <w:p w14:paraId="269A14E5" w14:textId="77777777" w:rsidR="008F4EBA" w:rsidRPr="008F4EBA" w:rsidRDefault="008F4EBA" w:rsidP="00594BAB">
      <w:pPr>
        <w:pStyle w:val="Default"/>
        <w:ind w:firstLine="709"/>
        <w:rPr>
          <w:color w:val="auto"/>
          <w:sz w:val="22"/>
          <w:szCs w:val="22"/>
          <w:lang w:val="x-none"/>
        </w:rPr>
      </w:pPr>
      <w:bookmarkStart w:id="9" w:name="_Hlk36122845"/>
      <w:bookmarkStart w:id="10" w:name="_Hlk36122353"/>
      <w:bookmarkEnd w:id="8"/>
      <w:r w:rsidRPr="008F4EBA">
        <w:rPr>
          <w:color w:val="auto"/>
          <w:sz w:val="22"/>
          <w:szCs w:val="22"/>
          <w:lang w:val="x-none"/>
        </w:rPr>
        <w:t>bez DPH činí                                                                           2.846.846,00 Kč</w:t>
      </w:r>
    </w:p>
    <w:p w14:paraId="00205256" w14:textId="77777777" w:rsidR="008F4EBA" w:rsidRPr="008F4EBA" w:rsidRDefault="008F4EBA" w:rsidP="008F4EBA">
      <w:pPr>
        <w:pStyle w:val="Default"/>
        <w:ind w:firstLine="708"/>
        <w:rPr>
          <w:color w:val="auto"/>
          <w:sz w:val="22"/>
          <w:szCs w:val="22"/>
          <w:lang w:val="x-none"/>
        </w:rPr>
      </w:pPr>
      <w:r w:rsidRPr="008F4EBA">
        <w:rPr>
          <w:color w:val="auto"/>
          <w:sz w:val="22"/>
          <w:szCs w:val="22"/>
          <w:lang w:val="x-none"/>
        </w:rPr>
        <w:t>DPH 21 % činí</w:t>
      </w:r>
      <w:r w:rsidRPr="008F4EBA">
        <w:rPr>
          <w:color w:val="auto"/>
          <w:sz w:val="22"/>
          <w:szCs w:val="22"/>
          <w:lang w:val="x-none"/>
        </w:rPr>
        <w:tab/>
      </w:r>
      <w:r w:rsidRPr="008F4EBA">
        <w:rPr>
          <w:color w:val="auto"/>
          <w:sz w:val="22"/>
          <w:szCs w:val="22"/>
          <w:lang w:val="x-none"/>
        </w:rPr>
        <w:tab/>
        <w:t xml:space="preserve">                                                     597.837,66 Kč</w:t>
      </w:r>
      <w:r w:rsidRPr="008F4EBA">
        <w:rPr>
          <w:color w:val="auto"/>
          <w:sz w:val="22"/>
          <w:szCs w:val="22"/>
          <w:lang w:val="x-none"/>
        </w:rPr>
        <w:tab/>
        <w:t xml:space="preserve">  </w:t>
      </w:r>
      <w:r w:rsidRPr="008F4EBA">
        <w:rPr>
          <w:color w:val="auto"/>
          <w:sz w:val="22"/>
          <w:szCs w:val="22"/>
          <w:lang w:val="x-none"/>
        </w:rPr>
        <w:tab/>
        <w:t xml:space="preserve">                    </w:t>
      </w:r>
    </w:p>
    <w:p w14:paraId="4B9DBA00" w14:textId="77777777" w:rsidR="008F4EBA" w:rsidRDefault="008F4EBA" w:rsidP="008F4EBA">
      <w:pPr>
        <w:pStyle w:val="Default"/>
        <w:ind w:firstLine="708"/>
        <w:rPr>
          <w:i/>
          <w:iCs/>
          <w:color w:val="auto"/>
          <w:sz w:val="22"/>
          <w:szCs w:val="22"/>
          <w:lang w:val="x-none"/>
        </w:rPr>
      </w:pPr>
      <w:r w:rsidRPr="008F4EBA">
        <w:rPr>
          <w:color w:val="auto"/>
          <w:sz w:val="22"/>
          <w:szCs w:val="22"/>
          <w:lang w:val="x-none"/>
        </w:rPr>
        <w:t>Celková cena za provedení díla vč. DPH činí                         3.444.683,66 Kč</w:t>
      </w:r>
      <w:r w:rsidRPr="008F4EBA">
        <w:rPr>
          <w:i/>
          <w:iCs/>
          <w:color w:val="auto"/>
          <w:sz w:val="22"/>
          <w:szCs w:val="22"/>
          <w:lang w:val="x-none"/>
        </w:rPr>
        <w:t xml:space="preserve"> </w:t>
      </w:r>
    </w:p>
    <w:p w14:paraId="2F056714" w14:textId="77777777" w:rsidR="008F4EBA" w:rsidRDefault="008F4EBA" w:rsidP="008F4EBA">
      <w:pPr>
        <w:pStyle w:val="Default"/>
        <w:ind w:firstLine="708"/>
        <w:rPr>
          <w:i/>
          <w:iCs/>
          <w:sz w:val="22"/>
          <w:szCs w:val="22"/>
        </w:rPr>
      </w:pPr>
    </w:p>
    <w:p w14:paraId="557DD17D" w14:textId="1C7AD335" w:rsidR="00780629" w:rsidRDefault="00780629" w:rsidP="008F4EBA">
      <w:pPr>
        <w:pStyle w:val="Default"/>
        <w:ind w:firstLine="708"/>
        <w:rPr>
          <w:i/>
          <w:iCs/>
          <w:sz w:val="22"/>
          <w:szCs w:val="22"/>
        </w:rPr>
      </w:pPr>
      <w:r>
        <w:rPr>
          <w:i/>
          <w:iCs/>
          <w:sz w:val="22"/>
          <w:szCs w:val="22"/>
        </w:rPr>
        <w:t>(Cena bude uváděna na haléře, tj. na 2 desetinná místa)</w:t>
      </w:r>
      <w:bookmarkEnd w:id="9"/>
    </w:p>
    <w:p w14:paraId="612201ED" w14:textId="77777777" w:rsidR="000A6C2C" w:rsidRDefault="000A6C2C" w:rsidP="00780629">
      <w:pPr>
        <w:pStyle w:val="Default"/>
        <w:ind w:firstLine="708"/>
        <w:rPr>
          <w:sz w:val="22"/>
          <w:szCs w:val="22"/>
        </w:rPr>
      </w:pPr>
    </w:p>
    <w:bookmarkEnd w:id="10"/>
    <w:p w14:paraId="579C496E" w14:textId="72CB6935"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11"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11"/>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12" w:name="_Hlk18659298"/>
      <w:r w:rsidR="0002111E" w:rsidRPr="001E0C5A">
        <w:rPr>
          <w:rFonts w:ascii="Arial" w:hAnsi="Arial" w:cs="Arial"/>
          <w:bCs/>
        </w:rPr>
        <w:t>ve formátu pdf</w:t>
      </w:r>
      <w:r w:rsidR="00826A5A" w:rsidRPr="001E0C5A">
        <w:rPr>
          <w:rFonts w:ascii="Arial" w:hAnsi="Arial" w:cs="Arial"/>
          <w:bCs/>
        </w:rPr>
        <w:t>.</w:t>
      </w:r>
      <w:bookmarkEnd w:id="12"/>
    </w:p>
    <w:p w14:paraId="22705F05" w14:textId="77777777" w:rsidR="00463206" w:rsidRPr="00D9780F" w:rsidRDefault="00463206" w:rsidP="00777067">
      <w:pPr>
        <w:rPr>
          <w:rFonts w:ascii="Arial" w:hAnsi="Arial" w:cs="Arial"/>
          <w:b/>
          <w:u w:val="single"/>
        </w:rPr>
      </w:pPr>
    </w:p>
    <w:p w14:paraId="4BF9F924" w14:textId="06FE6821"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5D700BEC" w14:textId="4F323D2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 této smlouvě</w:t>
      </w:r>
      <w:r w:rsidRPr="00B109EB">
        <w:rPr>
          <w:rFonts w:ascii="Arial" w:hAnsi="Arial" w:cs="Arial"/>
        </w:rPr>
        <w:t>).</w:t>
      </w:r>
    </w:p>
    <w:p w14:paraId="2E864230" w14:textId="77777777" w:rsidR="00CD6823" w:rsidRDefault="00CD6823" w:rsidP="00CD6823">
      <w:pPr>
        <w:pStyle w:val="Odstavecseseznamem"/>
        <w:numPr>
          <w:ilvl w:val="0"/>
          <w:numId w:val="12"/>
        </w:numPr>
        <w:jc w:val="both"/>
        <w:rPr>
          <w:rFonts w:ascii="Arial" w:hAnsi="Arial" w:cs="Arial"/>
        </w:rPr>
      </w:pPr>
      <w:r w:rsidRPr="00B109EB">
        <w:rPr>
          <w:rFonts w:ascii="Arial" w:hAnsi="Arial" w:cs="Arial"/>
        </w:rPr>
        <w:t>Objednatel neposkytuje zálohy.</w:t>
      </w:r>
    </w:p>
    <w:p w14:paraId="6A866441" w14:textId="6DAA6718" w:rsidR="0046060B" w:rsidRPr="00945094" w:rsidRDefault="0046060B" w:rsidP="00945094">
      <w:pPr>
        <w:pStyle w:val="Odstavecseseznamem"/>
        <w:numPr>
          <w:ilvl w:val="0"/>
          <w:numId w:val="12"/>
        </w:numPr>
        <w:jc w:val="both"/>
        <w:rPr>
          <w:rFonts w:ascii="Arial" w:eastAsiaTheme="minorEastAsia" w:hAnsi="Arial" w:cs="Arial"/>
          <w:iCs/>
          <w:lang w:eastAsia="cs-CZ"/>
        </w:rPr>
      </w:pPr>
      <w:bookmarkStart w:id="13" w:name="_Hlk126324902"/>
      <w:r w:rsidRPr="00945094">
        <w:rPr>
          <w:rFonts w:ascii="Arial" w:eastAsiaTheme="minorEastAsia" w:hAnsi="Arial" w:cs="Arial"/>
          <w:iCs/>
          <w:lang w:eastAsia="cs-CZ"/>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10 kalendářních dnů od protokolárního předání a převzetí díla. Přílohou řádně vystavené faktury musí být technickým dozorem stavebníka odsouhlasené a objednatelem potvrzené soupisy provedených prací, jinak zhotovitel není oprávněn fakturu vystavit. Faktura musí být objednateli doručena nejpozději do 20.11. příslušného roku. </w:t>
      </w:r>
    </w:p>
    <w:bookmarkEnd w:id="13"/>
    <w:p w14:paraId="4543653C" w14:textId="77777777" w:rsidR="0046060B" w:rsidRPr="00B84DE6" w:rsidRDefault="0046060B" w:rsidP="005C4834">
      <w:pPr>
        <w:ind w:left="709"/>
        <w:contextualSpacing/>
        <w:jc w:val="both"/>
        <w:rPr>
          <w:rFonts w:ascii="Arial" w:eastAsiaTheme="minorEastAsia" w:hAnsi="Arial" w:cs="Arial"/>
          <w:iCs/>
          <w:lang w:eastAsia="cs-CZ"/>
        </w:rPr>
      </w:pPr>
      <w:r w:rsidRPr="00B84DE6">
        <w:rPr>
          <w:rFonts w:ascii="Arial" w:eastAsiaTheme="minorEastAsia" w:hAnsi="Arial" w:cs="Arial"/>
          <w:iCs/>
          <w:lang w:eastAsia="cs-CZ"/>
        </w:rPr>
        <w:lastRenderedPageBreak/>
        <w:t xml:space="preserve">Nebude-li dílo dokončeno do 10.11. kalendářního roku, je objednatel oprávněn, nikoliv však povinen, na žádost zhotovitele povolit dílčí fakturaci v rozsahu skutečně provedených prací v rámci příslušného roku na základě technickým dozorem stavebníka odsouhlasených a objednatelem potvrzených soupisů provedených prací.  Faktura musí být objednateli doručena nejpozději do 20.11. příslušného roku. </w:t>
      </w:r>
    </w:p>
    <w:p w14:paraId="129735AD" w14:textId="77777777" w:rsidR="0046060B" w:rsidRPr="0046060B" w:rsidRDefault="0046060B" w:rsidP="00DE3F66">
      <w:pPr>
        <w:pStyle w:val="Odstavecseseznamem"/>
        <w:numPr>
          <w:ilvl w:val="0"/>
          <w:numId w:val="12"/>
        </w:numPr>
        <w:jc w:val="both"/>
        <w:rPr>
          <w:rFonts w:ascii="Arial" w:hAnsi="Arial" w:cs="Arial"/>
        </w:rPr>
      </w:pPr>
      <w:r w:rsidRPr="0046060B">
        <w:rPr>
          <w:rFonts w:ascii="Arial" w:hAnsi="Arial" w:cs="Arial"/>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1CF70F56" w14:textId="05445754"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r w:rsidRPr="00903788">
        <w:rPr>
          <w:rFonts w:ascii="Arial" w:hAnsi="Arial" w:cs="Arial"/>
          <w:lang w:val="x-none"/>
        </w:rPr>
        <w:t>aktura</w:t>
      </w:r>
      <w:r w:rsidRPr="00D9780F">
        <w:rPr>
          <w:rFonts w:ascii="Arial" w:hAnsi="Arial" w:cs="Arial"/>
        </w:rPr>
        <w:t>)</w:t>
      </w:r>
      <w:r w:rsidR="00903788">
        <w:rPr>
          <w:rFonts w:ascii="Arial" w:hAnsi="Arial" w:cs="Arial"/>
        </w:rPr>
        <w:t xml:space="preserve"> </w:t>
      </w:r>
      <w:bookmarkStart w:id="14"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lang w:val="x-none"/>
        </w:rPr>
        <w:t xml:space="preserve"> </w:t>
      </w:r>
      <w:bookmarkEnd w:id="14"/>
      <w:r w:rsidRPr="00D9780F">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2CA0C2C8" w14:textId="10309548" w:rsidR="00CD6823" w:rsidRPr="00B109EB" w:rsidRDefault="00CC70FE" w:rsidP="00CD6823">
      <w:pPr>
        <w:pStyle w:val="Odstavecseseznamem"/>
        <w:jc w:val="both"/>
        <w:rPr>
          <w:rFonts w:ascii="Arial" w:hAnsi="Arial" w:cs="Arial"/>
        </w:rPr>
      </w:pPr>
      <w:r w:rsidRPr="00D9780F">
        <w:rPr>
          <w:rFonts w:ascii="Arial" w:hAnsi="Arial" w:cs="Arial"/>
        </w:rPr>
        <w:t xml:space="preserve">Konečný příjemce: </w:t>
      </w:r>
      <w:r w:rsidR="00E74B9C" w:rsidRPr="004D4495">
        <w:rPr>
          <w:rFonts w:ascii="Arial" w:hAnsi="Arial" w:cs="Arial"/>
          <w:b/>
          <w:bCs/>
        </w:rPr>
        <w:t>Státní pozemkový úřad, KPÚ</w:t>
      </w:r>
      <w:r w:rsidR="00A32A30">
        <w:rPr>
          <w:rFonts w:ascii="Arial" w:hAnsi="Arial" w:cs="Arial"/>
          <w:b/>
          <w:bCs/>
        </w:rPr>
        <w:t xml:space="preserve"> pro Olomoucký kraj</w:t>
      </w:r>
      <w:r w:rsidR="00E74B9C" w:rsidRPr="004D4495">
        <w:rPr>
          <w:rFonts w:ascii="Arial" w:hAnsi="Arial" w:cs="Arial"/>
          <w:b/>
          <w:bCs/>
        </w:rPr>
        <w:t>, Pobočka Olomouc, Blanická 383/1, 779 00 Olomouc</w:t>
      </w:r>
      <w:r w:rsidR="00E74B9C">
        <w:rPr>
          <w:rFonts w:ascii="Arial" w:hAnsi="Arial" w:cs="Arial"/>
          <w:b/>
          <w:bCs/>
        </w:rPr>
        <w:t>.</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A309965" w14:textId="77777777" w:rsidR="007F6639" w:rsidRDefault="00CC70FE" w:rsidP="00381351">
      <w:pPr>
        <w:pStyle w:val="Odstavecseseznamem"/>
        <w:numPr>
          <w:ilvl w:val="0"/>
          <w:numId w:val="12"/>
        </w:numPr>
        <w:jc w:val="both"/>
        <w:rPr>
          <w:rFonts w:ascii="Arial" w:hAnsi="Arial" w:cs="Arial"/>
          <w:lang w:val="x-none"/>
        </w:rPr>
      </w:pPr>
      <w:r w:rsidRPr="009D5D8F">
        <w:rPr>
          <w:rFonts w:ascii="Arial" w:hAnsi="Arial" w:cs="Arial"/>
          <w:lang w:val="x-none"/>
        </w:rPr>
        <w:t xml:space="preserve">V případě prodlení  smluvní strany se zaplacením peněžité částky </w:t>
      </w:r>
      <w:r w:rsidRPr="009D5D8F">
        <w:rPr>
          <w:rFonts w:ascii="Arial" w:hAnsi="Arial" w:cs="Arial"/>
        </w:rPr>
        <w:t xml:space="preserve">na základě úplné a řádně vystavené faktury, </w:t>
      </w:r>
      <w:r w:rsidRPr="009D5D8F">
        <w:rPr>
          <w:rFonts w:ascii="Arial" w:hAnsi="Arial" w:cs="Arial"/>
          <w:lang w:val="x-none"/>
        </w:rPr>
        <w:t xml:space="preserve">vzniká oprávněné straně nárok na úrok z prodlení ve výši </w:t>
      </w:r>
      <w:r w:rsidRPr="009D5D8F">
        <w:rPr>
          <w:rFonts w:ascii="Arial" w:hAnsi="Arial" w:cs="Arial"/>
        </w:rPr>
        <w:t>patnácti tisícin</w:t>
      </w:r>
      <w:r w:rsidRPr="009D5D8F">
        <w:rPr>
          <w:rFonts w:ascii="Arial" w:hAnsi="Arial" w:cs="Arial"/>
          <w:lang w:val="x-none"/>
        </w:rPr>
        <w:t xml:space="preserve"> procenta (0,01</w:t>
      </w:r>
      <w:r w:rsidRPr="009D5D8F">
        <w:rPr>
          <w:rFonts w:ascii="Arial" w:hAnsi="Arial" w:cs="Arial"/>
        </w:rPr>
        <w:t>5</w:t>
      </w:r>
      <w:r w:rsidRPr="009D5D8F">
        <w:rPr>
          <w:rFonts w:ascii="Arial" w:hAnsi="Arial" w:cs="Arial"/>
          <w:lang w:val="x-none"/>
        </w:rPr>
        <w:t xml:space="preserve"> %) z dlužné částky</w:t>
      </w:r>
      <w:r w:rsidR="00A97840" w:rsidRPr="009D5D8F">
        <w:rPr>
          <w:rFonts w:ascii="Arial" w:hAnsi="Arial" w:cs="Arial"/>
        </w:rPr>
        <w:t xml:space="preserve"> bez DPH</w:t>
      </w:r>
      <w:r w:rsidRPr="009D5D8F">
        <w:rPr>
          <w:rFonts w:ascii="Arial" w:hAnsi="Arial" w:cs="Arial"/>
          <w:lang w:val="x-none"/>
        </w:rPr>
        <w:t xml:space="preserve"> za každý i započatý den prodlení. Tím není dotčen ani omezen nárok na náhradu vzniklé škody.</w:t>
      </w:r>
      <w:bookmarkStart w:id="15" w:name="_Ref376434140"/>
    </w:p>
    <w:p w14:paraId="490C3A9F" w14:textId="5686BDEA" w:rsidR="00CC70FE" w:rsidRPr="009D5D8F" w:rsidRDefault="00CC70FE" w:rsidP="00381351">
      <w:pPr>
        <w:pStyle w:val="Odstavecseseznamem"/>
        <w:numPr>
          <w:ilvl w:val="0"/>
          <w:numId w:val="12"/>
        </w:numPr>
        <w:jc w:val="both"/>
        <w:rPr>
          <w:rFonts w:ascii="Arial" w:hAnsi="Arial" w:cs="Arial"/>
          <w:lang w:val="x-none"/>
        </w:rPr>
      </w:pPr>
      <w:r w:rsidRPr="009D5D8F">
        <w:rPr>
          <w:rFonts w:ascii="Arial" w:hAnsi="Arial" w:cs="Arial"/>
          <w:lang w:val="x-none"/>
        </w:rPr>
        <w:t>Zhotovitel bere na vědomí, že na financování díla bude objednatel</w:t>
      </w:r>
      <w:r w:rsidRPr="009D5D8F">
        <w:rPr>
          <w:rFonts w:ascii="Arial" w:hAnsi="Arial" w:cs="Arial"/>
        </w:rPr>
        <w:t>em požádáno o přiznání</w:t>
      </w:r>
      <w:r w:rsidRPr="009D5D8F">
        <w:rPr>
          <w:rFonts w:ascii="Arial" w:hAnsi="Arial" w:cs="Arial"/>
          <w:lang w:val="x-none"/>
        </w:rPr>
        <w:t xml:space="preserve"> dotace z P</w:t>
      </w:r>
      <w:r w:rsidRPr="009D5D8F">
        <w:rPr>
          <w:rFonts w:ascii="Arial" w:hAnsi="Arial" w:cs="Arial"/>
        </w:rPr>
        <w:t>RV 2014-2020</w:t>
      </w:r>
      <w:r w:rsidR="00F05046" w:rsidRPr="009D5D8F">
        <w:rPr>
          <w:rFonts w:ascii="Arial" w:hAnsi="Arial" w:cs="Arial"/>
        </w:rPr>
        <w:t>.</w:t>
      </w:r>
      <w:r w:rsidRPr="009D5D8F">
        <w:rPr>
          <w:rFonts w:ascii="Arial" w:hAnsi="Arial" w:cs="Arial"/>
          <w:lang w:val="x-none"/>
        </w:rPr>
        <w:t xml:space="preserve">Zhotovitel souhlasí s následujícími specifickými podmínkami, které z této skutečnosti vycházejí: </w:t>
      </w:r>
      <w:bookmarkEnd w:id="15"/>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 xml:space="preserve">Zhotovitel se zavazuje, že fakturace bude prováděna tak, aby fakturované stavební práce byly členěny způsobem, který umožní zařazení dle číselníků </w:t>
      </w:r>
      <w:r w:rsidRPr="00D9780F">
        <w:rPr>
          <w:rFonts w:ascii="Arial" w:hAnsi="Arial" w:cs="Arial"/>
          <w:lang w:val="x-none"/>
        </w:rPr>
        <w:lastRenderedPageBreak/>
        <w:t>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16" w:name="_Ref376434141"/>
      <w:r w:rsidRPr="00D9780F">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16"/>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18DE3058"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D976A4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1EF17191" w14:textId="77777777" w:rsidR="00CD6823" w:rsidRPr="00777067" w:rsidRDefault="00CD6823" w:rsidP="00E058AF">
      <w:pPr>
        <w:pStyle w:val="Odstavecseseznamem"/>
        <w:jc w:val="both"/>
        <w:rPr>
          <w:rFonts w:ascii="Arial" w:hAnsi="Arial" w:cs="Arial"/>
        </w:rPr>
      </w:pPr>
    </w:p>
    <w:p w14:paraId="154AEC93" w14:textId="3EEE2C60" w:rsidR="00245C7B" w:rsidRPr="00D9780F" w:rsidRDefault="00325832" w:rsidP="006B54C6">
      <w:pPr>
        <w:jc w:val="center"/>
        <w:rPr>
          <w:rFonts w:ascii="Arial" w:hAnsi="Arial" w:cs="Arial"/>
          <w:b/>
          <w:u w:val="single"/>
        </w:rPr>
      </w:pPr>
      <w:r w:rsidRPr="00D9780F">
        <w:rPr>
          <w:rFonts w:ascii="Arial" w:hAnsi="Arial" w:cs="Arial"/>
          <w:b/>
          <w:u w:val="single"/>
        </w:rPr>
        <w:t>Čl.V</w:t>
      </w:r>
      <w:r w:rsidR="006B54C6" w:rsidRPr="00D9780F">
        <w:rPr>
          <w:rFonts w:ascii="Arial" w:hAnsi="Arial" w:cs="Arial"/>
          <w:b/>
          <w:u w:val="single"/>
        </w:rPr>
        <w:t xml:space="preserve"> </w:t>
      </w:r>
      <w:r w:rsidR="005643D1" w:rsidRPr="00D9780F">
        <w:rPr>
          <w:rFonts w:ascii="Arial" w:hAnsi="Arial" w:cs="Arial"/>
          <w:b/>
          <w:u w:val="single"/>
        </w:rPr>
        <w:t>Doba plnění</w:t>
      </w:r>
    </w:p>
    <w:p w14:paraId="2EEE2FCF" w14:textId="77777777" w:rsidR="00E31966" w:rsidRDefault="00E31966" w:rsidP="00E31966">
      <w:pPr>
        <w:pStyle w:val="Odstavecseseznamem"/>
        <w:numPr>
          <w:ilvl w:val="0"/>
          <w:numId w:val="30"/>
        </w:numPr>
        <w:spacing w:after="0"/>
        <w:jc w:val="both"/>
        <w:rPr>
          <w:rFonts w:ascii="Arial" w:hAnsi="Arial" w:cs="Arial"/>
        </w:rPr>
      </w:pPr>
      <w:bookmarkStart w:id="17" w:name="_Ref376374899"/>
      <w:bookmarkStart w:id="18"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77777777"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V případě, že zhotovitel přeruší práce na předmětu díla z důvodů na jeho straně, nebo z důvodu nepředvídatelných 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E97C946" w14:textId="77777777"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lastRenderedPageBreak/>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 xml:space="preserve">přerušit, a to pouze v období od 1.11. do 31.3. kalendářního roku (zimní přestávka). O zimní přestávce rozhoduje objednatel na návrh zhotovitele případně 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1AABA225" w14:textId="77777777" w:rsidR="00E31966" w:rsidRP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 následujících lhůtách:</w:t>
      </w:r>
    </w:p>
    <w:p w14:paraId="457827D4" w14:textId="69F50BD0" w:rsidR="00E31966" w:rsidRPr="00677F3F" w:rsidRDefault="00E31966" w:rsidP="003502DE">
      <w:pPr>
        <w:numPr>
          <w:ilvl w:val="0"/>
          <w:numId w:val="36"/>
        </w:numPr>
        <w:ind w:left="1134"/>
        <w:contextualSpacing/>
        <w:rPr>
          <w:rFonts w:ascii="Arial" w:eastAsiaTheme="minorEastAsia" w:hAnsi="Arial" w:cs="Arial"/>
          <w:lang w:eastAsia="cs-CZ"/>
        </w:rPr>
      </w:pPr>
      <w:r w:rsidRPr="00677F3F">
        <w:rPr>
          <w:rFonts w:ascii="Arial" w:eastAsiaTheme="minorEastAsia" w:hAnsi="Arial" w:cs="Arial"/>
          <w:lang w:eastAsia="cs-CZ"/>
        </w:rPr>
        <w:t xml:space="preserve">Lhůta pro předání a převzetí staveniště: </w:t>
      </w:r>
      <w:r w:rsidR="00AD4D18" w:rsidRPr="00677F3F">
        <w:rPr>
          <w:rFonts w:ascii="Arial" w:eastAsiaTheme="minorEastAsia" w:hAnsi="Arial" w:cs="Arial"/>
          <w:b/>
          <w:bCs/>
          <w:lang w:eastAsia="cs-CZ"/>
        </w:rPr>
        <w:t>10</w:t>
      </w:r>
      <w:r w:rsidRPr="00677F3F">
        <w:rPr>
          <w:rFonts w:ascii="Arial" w:eastAsiaTheme="minorEastAsia" w:hAnsi="Arial" w:cs="Arial"/>
          <w:b/>
          <w:bCs/>
          <w:lang w:eastAsia="cs-CZ"/>
        </w:rPr>
        <w:t xml:space="preserve"> </w:t>
      </w:r>
      <w:bookmarkStart w:id="19" w:name="_Hlk96425213"/>
      <w:r w:rsidRPr="00677F3F">
        <w:rPr>
          <w:rFonts w:ascii="Arial" w:eastAsiaTheme="minorEastAsia" w:hAnsi="Arial" w:cs="Arial"/>
          <w:b/>
          <w:bCs/>
          <w:lang w:eastAsia="cs-CZ"/>
        </w:rPr>
        <w:t>dnů od nabytí účinnosti smlouvy</w:t>
      </w:r>
      <w:bookmarkEnd w:id="19"/>
    </w:p>
    <w:p w14:paraId="2D9CC74F" w14:textId="0130E744" w:rsidR="00E31966" w:rsidRPr="00677F3F" w:rsidRDefault="00E31966" w:rsidP="003502DE">
      <w:pPr>
        <w:numPr>
          <w:ilvl w:val="0"/>
          <w:numId w:val="36"/>
        </w:numPr>
        <w:ind w:left="1134"/>
        <w:contextualSpacing/>
        <w:rPr>
          <w:rFonts w:ascii="Arial" w:eastAsiaTheme="minorEastAsia" w:hAnsi="Arial" w:cs="Arial"/>
          <w:lang w:eastAsia="cs-CZ"/>
        </w:rPr>
      </w:pPr>
      <w:r w:rsidRPr="00677F3F">
        <w:rPr>
          <w:rFonts w:ascii="Arial" w:eastAsiaTheme="minorEastAsia" w:hAnsi="Arial" w:cs="Arial"/>
          <w:lang w:eastAsia="cs-CZ"/>
        </w:rPr>
        <w:t xml:space="preserve">Lhůta pro zahájení stavebních prací: </w:t>
      </w:r>
      <w:r w:rsidR="000D1B10">
        <w:rPr>
          <w:rFonts w:ascii="Arial" w:eastAsiaTheme="minorEastAsia" w:hAnsi="Arial" w:cs="Arial"/>
          <w:lang w:eastAsia="cs-CZ"/>
        </w:rPr>
        <w:t xml:space="preserve">     </w:t>
      </w:r>
      <w:r w:rsidR="00AC4785" w:rsidRPr="00677F3F">
        <w:rPr>
          <w:rFonts w:ascii="Arial" w:eastAsiaTheme="minorEastAsia" w:hAnsi="Arial" w:cs="Arial"/>
          <w:b/>
          <w:bCs/>
          <w:lang w:eastAsia="cs-CZ"/>
        </w:rPr>
        <w:t>15</w:t>
      </w:r>
      <w:r w:rsidRPr="00677F3F">
        <w:rPr>
          <w:rFonts w:ascii="Arial" w:eastAsiaTheme="minorEastAsia" w:hAnsi="Arial" w:cs="Arial"/>
          <w:b/>
          <w:bCs/>
          <w:lang w:eastAsia="cs-CZ"/>
        </w:rPr>
        <w:t xml:space="preserve"> </w:t>
      </w:r>
      <w:bookmarkStart w:id="20" w:name="_Hlk96425248"/>
      <w:r w:rsidRPr="00677F3F">
        <w:rPr>
          <w:rFonts w:ascii="Arial" w:eastAsiaTheme="minorEastAsia" w:hAnsi="Arial" w:cs="Arial"/>
          <w:b/>
          <w:bCs/>
          <w:lang w:eastAsia="cs-CZ"/>
        </w:rPr>
        <w:t>dnů od nabytí účinnosti smlouvy</w:t>
      </w:r>
      <w:r w:rsidRPr="00677F3F">
        <w:rPr>
          <w:rFonts w:ascii="Arial" w:eastAsiaTheme="minorEastAsia" w:hAnsi="Arial" w:cs="Arial"/>
          <w:lang w:eastAsia="cs-CZ"/>
        </w:rPr>
        <w:t xml:space="preserve">  </w:t>
      </w:r>
      <w:bookmarkEnd w:id="20"/>
    </w:p>
    <w:p w14:paraId="7296ECA0" w14:textId="50661C4C" w:rsidR="00E31966" w:rsidRPr="00677F3F" w:rsidRDefault="00E31966" w:rsidP="003502DE">
      <w:pPr>
        <w:numPr>
          <w:ilvl w:val="0"/>
          <w:numId w:val="36"/>
        </w:numPr>
        <w:ind w:left="1134"/>
        <w:contextualSpacing/>
        <w:rPr>
          <w:rFonts w:ascii="Arial" w:eastAsiaTheme="minorEastAsia" w:hAnsi="Arial" w:cs="Arial"/>
          <w:lang w:eastAsia="cs-CZ"/>
        </w:rPr>
      </w:pPr>
      <w:r w:rsidRPr="00677F3F">
        <w:rPr>
          <w:rFonts w:ascii="Arial" w:eastAsiaTheme="minorEastAsia" w:hAnsi="Arial" w:cs="Arial"/>
          <w:lang w:eastAsia="cs-CZ"/>
        </w:rPr>
        <w:t xml:space="preserve">Lhůta pro dokončení stavebních prací: </w:t>
      </w:r>
      <w:r w:rsidR="000D1B10">
        <w:rPr>
          <w:rFonts w:ascii="Arial" w:eastAsiaTheme="minorEastAsia" w:hAnsi="Arial" w:cs="Arial"/>
          <w:lang w:eastAsia="cs-CZ"/>
        </w:rPr>
        <w:t xml:space="preserve">              </w:t>
      </w:r>
      <w:r w:rsidR="00AC4785" w:rsidRPr="00677F3F">
        <w:rPr>
          <w:rFonts w:ascii="Arial" w:eastAsiaTheme="minorEastAsia" w:hAnsi="Arial" w:cs="Arial"/>
          <w:b/>
          <w:lang w:eastAsia="cs-CZ"/>
        </w:rPr>
        <w:t>30. 10. 2024</w:t>
      </w:r>
    </w:p>
    <w:p w14:paraId="64FAB1E6" w14:textId="561AD7EE" w:rsidR="00544855" w:rsidRPr="00677F3F" w:rsidRDefault="00E31966" w:rsidP="003502DE">
      <w:pPr>
        <w:numPr>
          <w:ilvl w:val="0"/>
          <w:numId w:val="36"/>
        </w:numPr>
        <w:ind w:left="1134"/>
        <w:contextualSpacing/>
        <w:jc w:val="both"/>
        <w:rPr>
          <w:rFonts w:ascii="Arial" w:eastAsiaTheme="minorEastAsia" w:hAnsi="Arial" w:cs="Arial"/>
          <w:b/>
          <w:bCs/>
          <w:lang w:eastAsia="cs-CZ"/>
        </w:rPr>
      </w:pPr>
      <w:r w:rsidRPr="00677F3F">
        <w:rPr>
          <w:rFonts w:ascii="Arial" w:eastAsiaTheme="minorEastAsia" w:hAnsi="Arial" w:cs="Arial"/>
          <w:lang w:eastAsia="cs-CZ"/>
        </w:rPr>
        <w:t xml:space="preserve">Lhůta pro předání a převzetí dokončeného díla: </w:t>
      </w:r>
      <w:r w:rsidR="00677F3F" w:rsidRPr="00677F3F">
        <w:rPr>
          <w:rFonts w:ascii="Arial" w:eastAsiaTheme="minorEastAsia" w:hAnsi="Arial" w:cs="Arial"/>
          <w:b/>
          <w:lang w:eastAsia="cs-CZ"/>
        </w:rPr>
        <w:t>30. 11. 2024</w:t>
      </w:r>
      <w:r w:rsidRPr="00677F3F">
        <w:rPr>
          <w:rFonts w:ascii="Arial" w:eastAsiaTheme="minorEastAsia" w:hAnsi="Arial" w:cs="Arial"/>
          <w:b/>
          <w:bCs/>
          <w:lang w:val="en-US" w:eastAsia="cs-CZ"/>
        </w:rPr>
        <w:t xml:space="preserve"> </w:t>
      </w:r>
    </w:p>
    <w:p w14:paraId="2300A88B" w14:textId="0087A717" w:rsidR="00E31966" w:rsidRPr="00E31966" w:rsidRDefault="00E31966" w:rsidP="00544855">
      <w:pPr>
        <w:ind w:left="2880"/>
        <w:contextualSpacing/>
        <w:rPr>
          <w:rFonts w:ascii="Arial" w:eastAsiaTheme="minorEastAsia" w:hAnsi="Arial" w:cs="Arial"/>
          <w:lang w:eastAsia="cs-CZ"/>
        </w:rPr>
      </w:pPr>
    </w:p>
    <w:p w14:paraId="5A4B2FF9" w14:textId="0D438E4E" w:rsidR="00E31966" w:rsidRPr="00E31966" w:rsidRDefault="00E31966" w:rsidP="00E31966">
      <w:pPr>
        <w:numPr>
          <w:ilvl w:val="0"/>
          <w:numId w:val="30"/>
        </w:numPr>
        <w:spacing w:after="0"/>
        <w:contextualSpacing/>
        <w:jc w:val="both"/>
        <w:rPr>
          <w:rFonts w:ascii="Arial" w:eastAsiaTheme="minorEastAsia" w:hAnsi="Arial" w:cs="Arial"/>
          <w:lang w:eastAsia="cs-CZ"/>
        </w:rPr>
      </w:pPr>
      <w:r w:rsidRPr="00E31966">
        <w:rPr>
          <w:rFonts w:ascii="Arial" w:eastAsiaTheme="minorEastAsia" w:hAnsi="Arial" w:cs="Arial"/>
          <w:lang w:eastAsia="cs-CZ"/>
        </w:rPr>
        <w:t>Zhotovitel se dále zavazuje provést dílo ve lhůtách</w:t>
      </w:r>
      <w:r w:rsidRPr="00E31966" w:rsidDel="00FA550A">
        <w:rPr>
          <w:rFonts w:ascii="Arial" w:eastAsiaTheme="minorEastAsia" w:hAnsi="Arial" w:cs="Arial"/>
          <w:lang w:eastAsia="cs-CZ"/>
        </w:rPr>
        <w:t xml:space="preserve"> </w:t>
      </w:r>
      <w:r w:rsidRPr="00E31966">
        <w:rPr>
          <w:rFonts w:ascii="Arial" w:eastAsiaTheme="minorEastAsia" w:hAnsi="Arial" w:cs="Arial"/>
          <w:lang w:eastAsia="cs-CZ"/>
        </w:rPr>
        <w:t>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 V návaznosti na tento podrobný časový harmonogram postupu prací se zhotovitel zavazuje dodržet t</w:t>
      </w:r>
      <w:r w:rsidR="00BD598D">
        <w:rPr>
          <w:rFonts w:ascii="Arial" w:eastAsiaTheme="minorEastAsia" w:hAnsi="Arial" w:cs="Arial"/>
          <w:lang w:eastAsia="cs-CZ"/>
        </w:rPr>
        <w:t>en</w:t>
      </w:r>
      <w:r w:rsidRPr="00E31966">
        <w:rPr>
          <w:rFonts w:ascii="Arial" w:eastAsiaTheme="minorEastAsia" w:hAnsi="Arial" w:cs="Arial"/>
          <w:lang w:eastAsia="cs-CZ"/>
        </w:rPr>
        <w:t>to uzlov</w:t>
      </w:r>
      <w:r w:rsidR="00BD598D">
        <w:rPr>
          <w:rFonts w:ascii="Arial" w:eastAsiaTheme="minorEastAsia" w:hAnsi="Arial" w:cs="Arial"/>
          <w:lang w:eastAsia="cs-CZ"/>
        </w:rPr>
        <w:t>ý</w:t>
      </w:r>
      <w:r w:rsidRPr="00E31966">
        <w:rPr>
          <w:rFonts w:ascii="Arial" w:eastAsiaTheme="minorEastAsia" w:hAnsi="Arial" w:cs="Arial"/>
          <w:lang w:eastAsia="cs-CZ"/>
        </w:rPr>
        <w:t xml:space="preserve"> bod</w:t>
      </w:r>
      <w:r w:rsidR="00BD598D">
        <w:rPr>
          <w:rFonts w:ascii="Arial" w:eastAsiaTheme="minorEastAsia" w:hAnsi="Arial" w:cs="Arial"/>
          <w:lang w:eastAsia="cs-CZ"/>
        </w:rPr>
        <w:t xml:space="preserve"> </w:t>
      </w:r>
      <w:r w:rsidRPr="00E31966">
        <w:rPr>
          <w:rFonts w:ascii="Arial" w:eastAsiaTheme="minorEastAsia" w:hAnsi="Arial" w:cs="Arial"/>
          <w:lang w:eastAsia="cs-CZ"/>
        </w:rPr>
        <w:t>-</w:t>
      </w:r>
      <w:r w:rsidR="00BD598D">
        <w:rPr>
          <w:rFonts w:ascii="Arial" w:eastAsiaTheme="minorEastAsia" w:hAnsi="Arial" w:cs="Arial"/>
          <w:lang w:eastAsia="cs-CZ"/>
        </w:rPr>
        <w:t xml:space="preserve"> </w:t>
      </w:r>
      <w:r w:rsidRPr="00E31966">
        <w:rPr>
          <w:rFonts w:ascii="Arial" w:eastAsiaTheme="minorEastAsia" w:hAnsi="Arial" w:cs="Arial"/>
          <w:lang w:eastAsia="cs-CZ"/>
        </w:rPr>
        <w:t>lhůt</w:t>
      </w:r>
      <w:r w:rsidR="00BD598D">
        <w:rPr>
          <w:rFonts w:ascii="Arial" w:eastAsiaTheme="minorEastAsia" w:hAnsi="Arial" w:cs="Arial"/>
          <w:lang w:eastAsia="cs-CZ"/>
        </w:rPr>
        <w:t>u</w:t>
      </w:r>
      <w:r w:rsidRPr="00E31966">
        <w:rPr>
          <w:rFonts w:ascii="Arial" w:eastAsiaTheme="minorEastAsia" w:hAnsi="Arial" w:cs="Arial"/>
          <w:lang w:eastAsia="cs-CZ"/>
        </w:rPr>
        <w:t xml:space="preserve"> pro jednotliv</w:t>
      </w:r>
      <w:r w:rsidR="00F81E5E">
        <w:rPr>
          <w:rFonts w:ascii="Arial" w:eastAsiaTheme="minorEastAsia" w:hAnsi="Arial" w:cs="Arial"/>
          <w:lang w:eastAsia="cs-CZ"/>
        </w:rPr>
        <w:t>ou</w:t>
      </w:r>
      <w:r w:rsidRPr="00E31966">
        <w:rPr>
          <w:rFonts w:ascii="Arial" w:eastAsiaTheme="minorEastAsia" w:hAnsi="Arial" w:cs="Arial"/>
          <w:lang w:eastAsia="cs-CZ"/>
        </w:rPr>
        <w:t xml:space="preserve"> fáz</w:t>
      </w:r>
      <w:r w:rsidR="00F81E5E">
        <w:rPr>
          <w:rFonts w:ascii="Arial" w:eastAsiaTheme="minorEastAsia" w:hAnsi="Arial" w:cs="Arial"/>
          <w:lang w:eastAsia="cs-CZ"/>
        </w:rPr>
        <w:t>i</w:t>
      </w:r>
      <w:r w:rsidRPr="00E31966">
        <w:rPr>
          <w:rFonts w:ascii="Arial" w:eastAsiaTheme="minorEastAsia" w:hAnsi="Arial" w:cs="Arial"/>
          <w:lang w:eastAsia="cs-CZ"/>
        </w:rPr>
        <w:t xml:space="preserve"> stavby:</w:t>
      </w:r>
    </w:p>
    <w:p w14:paraId="212600F4" w14:textId="2E6979BD" w:rsidR="00696413" w:rsidRPr="00B109EB" w:rsidRDefault="00696413" w:rsidP="007F6639">
      <w:pPr>
        <w:pStyle w:val="Odstavecseseznamem"/>
        <w:spacing w:before="120" w:after="120"/>
        <w:jc w:val="both"/>
        <w:rPr>
          <w:rFonts w:ascii="Arial" w:hAnsi="Arial" w:cs="Arial"/>
        </w:rPr>
      </w:pPr>
      <w:r w:rsidRPr="00B109EB">
        <w:rPr>
          <w:rFonts w:ascii="Arial" w:hAnsi="Arial" w:cs="Arial"/>
        </w:rPr>
        <w:t>Uzlov</w:t>
      </w:r>
      <w:r w:rsidR="00140722">
        <w:rPr>
          <w:rFonts w:ascii="Arial" w:hAnsi="Arial" w:cs="Arial"/>
        </w:rPr>
        <w:t>ý</w:t>
      </w:r>
      <w:r w:rsidRPr="00B109EB">
        <w:rPr>
          <w:rFonts w:ascii="Arial" w:hAnsi="Arial" w:cs="Arial"/>
        </w:rPr>
        <w:t xml:space="preserve"> bod – definovan</w:t>
      </w:r>
      <w:r w:rsidR="00140722">
        <w:rPr>
          <w:rFonts w:ascii="Arial" w:hAnsi="Arial" w:cs="Arial"/>
        </w:rPr>
        <w:t>á</w:t>
      </w:r>
      <w:r w:rsidRPr="00B109EB">
        <w:rPr>
          <w:rFonts w:ascii="Arial" w:hAnsi="Arial" w:cs="Arial"/>
        </w:rPr>
        <w:t xml:space="preserve"> fáze výstavby díla či jen objektu:</w:t>
      </w:r>
    </w:p>
    <w:p w14:paraId="2C2E5FC5" w14:textId="62F62196" w:rsidR="00D25223" w:rsidRPr="00FF7592" w:rsidRDefault="00D25223" w:rsidP="00CE7F74">
      <w:pPr>
        <w:pStyle w:val="Odstavecseseznamem"/>
        <w:numPr>
          <w:ilvl w:val="0"/>
          <w:numId w:val="46"/>
        </w:numPr>
        <w:spacing w:after="120"/>
        <w:ind w:left="1276" w:hanging="357"/>
        <w:contextualSpacing w:val="0"/>
        <w:rPr>
          <w:rFonts w:ascii="Arial" w:hAnsi="Arial" w:cs="Arial"/>
        </w:rPr>
      </w:pPr>
      <w:r w:rsidRPr="00FF7592">
        <w:rPr>
          <w:rFonts w:ascii="Arial" w:hAnsi="Arial" w:cs="Arial"/>
        </w:rPr>
        <w:t xml:space="preserve">Sejmutí orniční vrstvy z parcely cesty, odvoz a rozprostření přebytečné ornice na pozemek č. 215 v k. ú. Nová Dědina u Uničova  </w:t>
      </w:r>
      <w:r w:rsidRPr="00FF7592">
        <w:rPr>
          <w:rFonts w:ascii="Arial" w:eastAsiaTheme="minorEastAsia" w:hAnsi="Arial" w:cs="Arial"/>
          <w:lang w:eastAsia="cs-CZ"/>
        </w:rPr>
        <w:t xml:space="preserve">- lhůta pro plnění do: </w:t>
      </w:r>
      <w:r w:rsidRPr="00FF7592">
        <w:rPr>
          <w:rFonts w:ascii="Arial" w:eastAsiaTheme="minorEastAsia" w:hAnsi="Arial" w:cs="Arial"/>
          <w:b/>
          <w:bCs/>
          <w:lang w:eastAsia="cs-CZ"/>
        </w:rPr>
        <w:t>15.</w:t>
      </w:r>
      <w:r w:rsidR="003F5955" w:rsidRPr="00FF7592">
        <w:rPr>
          <w:rFonts w:ascii="Arial" w:eastAsiaTheme="minorEastAsia" w:hAnsi="Arial" w:cs="Arial"/>
          <w:b/>
          <w:bCs/>
          <w:lang w:eastAsia="cs-CZ"/>
        </w:rPr>
        <w:t> </w:t>
      </w:r>
      <w:r w:rsidRPr="00FF7592">
        <w:rPr>
          <w:rFonts w:ascii="Arial" w:eastAsiaTheme="minorEastAsia" w:hAnsi="Arial" w:cs="Arial"/>
          <w:b/>
          <w:bCs/>
          <w:lang w:eastAsia="cs-CZ"/>
        </w:rPr>
        <w:t>9.</w:t>
      </w:r>
      <w:r w:rsidR="003F5955" w:rsidRPr="00FF7592">
        <w:rPr>
          <w:rFonts w:ascii="Arial" w:eastAsiaTheme="minorEastAsia" w:hAnsi="Arial" w:cs="Arial"/>
          <w:b/>
          <w:bCs/>
          <w:lang w:eastAsia="cs-CZ"/>
        </w:rPr>
        <w:t> </w:t>
      </w:r>
      <w:r w:rsidRPr="00FF7592">
        <w:rPr>
          <w:rFonts w:ascii="Arial" w:eastAsiaTheme="minorEastAsia" w:hAnsi="Arial" w:cs="Arial"/>
          <w:b/>
          <w:bCs/>
          <w:lang w:eastAsia="cs-CZ"/>
        </w:rPr>
        <w:t>2024</w:t>
      </w:r>
    </w:p>
    <w:p w14:paraId="1A3C5DCB"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 Dílo zhotovitel předává objednateli po vydání kolaudačního souhlasu.</w:t>
      </w:r>
    </w:p>
    <w:p w14:paraId="50755CD3" w14:textId="77777777" w:rsidR="00E863E1" w:rsidRPr="00D9780F" w:rsidRDefault="00E863E1" w:rsidP="00E058AF">
      <w:pPr>
        <w:pStyle w:val="Odstavecseseznamem"/>
        <w:jc w:val="both"/>
        <w:rPr>
          <w:rFonts w:ascii="Arial" w:hAnsi="Arial" w:cs="Arial"/>
          <w:lang w:val="x-none"/>
        </w:rPr>
      </w:pPr>
    </w:p>
    <w:bookmarkEnd w:id="17"/>
    <w:bookmarkEnd w:id="18"/>
    <w:p w14:paraId="5F09FA9A" w14:textId="34E5C2B7" w:rsidR="009B3B28" w:rsidRPr="00D9780F" w:rsidRDefault="00E6175B" w:rsidP="00325832">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w:t>
      </w:r>
      <w:r w:rsidR="001E3AD2" w:rsidRPr="00D9780F">
        <w:rPr>
          <w:rFonts w:ascii="Arial" w:hAnsi="Arial" w:cs="Arial"/>
        </w:rPr>
        <w:lastRenderedPageBreak/>
        <w:t>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420CDEC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4DF226BB"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w:t>
      </w:r>
      <w:r w:rsidR="00E06DDC" w:rsidRPr="00E06DDC">
        <w:rPr>
          <w:rFonts w:ascii="Arial" w:hAnsi="Arial" w:cs="Arial"/>
          <w:lang w:val="x-none"/>
        </w:rPr>
        <w:t>souladu s § 166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lang w:val="x-none"/>
        </w:rPr>
        <w:t xml:space="preserve">. </w:t>
      </w:r>
      <w:r w:rsidR="009A6F40" w:rsidRPr="00D9780F">
        <w:rPr>
          <w:rFonts w:ascii="Arial" w:hAnsi="Arial" w:cs="Arial"/>
          <w:lang w:val="x-none"/>
        </w:rPr>
        <w:t>Do stavebního deníku se zapisují všechny skutečnosti rozhodné pro plnění smlouvy.</w:t>
      </w:r>
      <w:r w:rsidR="009A6F40" w:rsidRPr="00D9780F">
        <w:rPr>
          <w:rFonts w:ascii="Arial" w:hAnsi="Arial" w:cs="Arial"/>
        </w:rPr>
        <w:t xml:space="preserve">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končí </w:t>
      </w:r>
      <w:r w:rsidR="009A6F40" w:rsidRPr="00DB5863">
        <w:rPr>
          <w:rFonts w:ascii="Arial" w:hAnsi="Arial" w:cs="Arial"/>
        </w:rPr>
        <w:t>dnem</w:t>
      </w:r>
      <w:r w:rsidR="00DB5863" w:rsidRPr="00075143">
        <w:rPr>
          <w:rFonts w:ascii="Arial" w:hAnsi="Arial" w:cs="Arial"/>
        </w:rPr>
        <w:t xml:space="preserve"> odstranění </w:t>
      </w:r>
      <w:bookmarkStart w:id="21" w:name="_Hlk36121733"/>
      <w:r w:rsidR="00DB5863" w:rsidRPr="00075143">
        <w:rPr>
          <w:rFonts w:ascii="Arial" w:hAnsi="Arial" w:cs="Arial"/>
        </w:rPr>
        <w:t>vad a nedodělků z přejímacího řízení nebo vydáním kolaudačního souhlasu (rozhodující je okolnost, která nastane dříve).</w:t>
      </w:r>
      <w:bookmarkEnd w:id="21"/>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5DC4A322"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zajistit na stavbě v souladu s ust. § </w:t>
      </w:r>
      <w:r w:rsidR="006D6F9B">
        <w:rPr>
          <w:rFonts w:ascii="Arial" w:hAnsi="Arial" w:cs="Arial"/>
        </w:rPr>
        <w:t xml:space="preserve">164 </w:t>
      </w:r>
      <w:r w:rsidRPr="00D9780F">
        <w:rPr>
          <w:rFonts w:ascii="Arial" w:hAnsi="Arial" w:cs="Arial"/>
          <w:lang w:val="x-none"/>
        </w:rPr>
        <w:t xml:space="preserve">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007D20A6">
        <w:rPr>
          <w:rFonts w:ascii="Arial" w:hAnsi="Arial" w:cs="Arial"/>
        </w:rPr>
        <w:t xml:space="preserve"> </w:t>
      </w:r>
      <w:r w:rsidRPr="00D9780F">
        <w:rPr>
          <w:rFonts w:ascii="Arial" w:hAnsi="Arial" w:cs="Arial"/>
          <w:lang w:val="x-none"/>
        </w:rPr>
        <w:t xml:space="preserve">s odkazem na další </w:t>
      </w:r>
      <w:r w:rsidR="006D6F9B">
        <w:rPr>
          <w:rFonts w:ascii="Arial" w:hAnsi="Arial" w:cs="Arial"/>
        </w:rPr>
        <w:t xml:space="preserve">platné </w:t>
      </w:r>
      <w:r w:rsidRPr="00D9780F">
        <w:rPr>
          <w:rFonts w:ascii="Arial" w:hAnsi="Arial" w:cs="Arial"/>
          <w:lang w:val="x-none"/>
        </w:rPr>
        <w:t xml:space="preserve">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w:t>
      </w:r>
      <w:r w:rsidRPr="00D9780F">
        <w:rPr>
          <w:rFonts w:ascii="Arial" w:hAnsi="Arial" w:cs="Arial"/>
        </w:rPr>
        <w:lastRenderedPageBreak/>
        <w:t>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42A047F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 xml:space="preserve">kterým se upravují další požadavky bezpečnosti a ochrany zdraví při práci v pracovněprávních vztazích a o 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22" w:name="_Hlk136593790"/>
      <w:r w:rsidRPr="00D9780F">
        <w:rPr>
          <w:rFonts w:ascii="Arial" w:hAnsi="Arial" w:cs="Arial"/>
        </w:rPr>
        <w:t>ZoBP</w:t>
      </w:r>
      <w:bookmarkEnd w:id="22"/>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r w:rsidRPr="00D9780F">
        <w:rPr>
          <w:rFonts w:ascii="Arial" w:hAnsi="Arial" w:cs="Arial"/>
        </w:rPr>
        <w:t xml:space="preserve">ZoBP </w:t>
      </w:r>
      <w:r w:rsidRPr="00D9780F">
        <w:rPr>
          <w:rFonts w:ascii="Arial" w:hAnsi="Arial" w:cs="Arial"/>
          <w:lang w:val="x-none"/>
        </w:rPr>
        <w:t xml:space="preserve">a zajistí dodržování právních předpisů v oblasti protipožární ochrany. </w:t>
      </w:r>
    </w:p>
    <w:p w14:paraId="52A65F59" w14:textId="2187A810"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w:t>
      </w:r>
      <w:r w:rsidR="009A69FB">
        <w:rPr>
          <w:rFonts w:ascii="Arial" w:hAnsi="Arial" w:cs="Arial"/>
        </w:rPr>
        <w:t> </w:t>
      </w:r>
      <w:r w:rsidRPr="00D9780F">
        <w:rPr>
          <w:rFonts w:ascii="Arial" w:hAnsi="Arial" w:cs="Arial"/>
          <w:lang w:val="x-none"/>
        </w:rPr>
        <w:t>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2435F7F5"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01D48E8A"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při realizaci díla nepoužije žádný materiál, o kterém je v</w:t>
      </w:r>
      <w:r w:rsidR="009A69FB">
        <w:rPr>
          <w:rFonts w:ascii="Arial" w:hAnsi="Arial" w:cs="Arial"/>
        </w:rPr>
        <w:t> </w:t>
      </w:r>
      <w:r w:rsidRPr="00D9780F">
        <w:rPr>
          <w:rFonts w:ascii="Arial" w:hAnsi="Arial" w:cs="Arial"/>
        </w:rPr>
        <w:t xml:space="preserve">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5BB328F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lastRenderedPageBreak/>
        <w:t>Zhotovitel doloží na vyzvání objednatele, nejpozději však v</w:t>
      </w:r>
      <w:r w:rsidR="00300B64">
        <w:rPr>
          <w:rFonts w:ascii="Arial" w:hAnsi="Arial" w:cs="Arial"/>
        </w:rPr>
        <w:t>e lhůtě pro</w:t>
      </w:r>
      <w:r w:rsidRPr="00D9780F">
        <w:rPr>
          <w:rFonts w:ascii="Arial" w:hAnsi="Arial" w:cs="Arial"/>
        </w:rPr>
        <w:t xml:space="preserve"> předání a převzetí díla soubor certifikátů, či jiných průvodních dokladů rozhodujících materiálů užitých k vybudování díla.</w:t>
      </w:r>
    </w:p>
    <w:p w14:paraId="3893018C" w14:textId="68D4DD31"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w:t>
      </w:r>
      <w:r w:rsidR="00E06DDC" w:rsidRPr="00E06DDC">
        <w:rPr>
          <w:rFonts w:ascii="Arial" w:hAnsi="Arial" w:cs="Arial"/>
        </w:rPr>
        <w:t>§ 266, odst. 1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p>
    <w:p w14:paraId="6C8B5129"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37B58D14" w14:textId="77777777" w:rsidR="00686DE8" w:rsidRDefault="00686DE8" w:rsidP="00686DE8">
      <w:pPr>
        <w:pStyle w:val="Odstavecseseznamem"/>
        <w:numPr>
          <w:ilvl w:val="0"/>
          <w:numId w:val="16"/>
        </w:numPr>
        <w:jc w:val="both"/>
        <w:rPr>
          <w:rFonts w:ascii="Arial" w:hAnsi="Arial" w:cs="Arial"/>
        </w:rPr>
      </w:pPr>
      <w:bookmarkStart w:id="23"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24" w:name="_Hlk72148392"/>
      <w:r w:rsidRPr="007B4C8D">
        <w:rPr>
          <w:rFonts w:ascii="Arial" w:hAnsi="Arial" w:cs="Arial"/>
        </w:rPr>
        <w:t>Zhotovitel je povinen zajistit po celou dobu plnění veřejné zakázky následující podmínky společensky odpovědného veřejného zadávání:</w:t>
      </w:r>
    </w:p>
    <w:p w14:paraId="417A00D4"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07EA082"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14E04663"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FD15DD7"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5E09DACB"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50FF0994" w14:textId="7777777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p>
    <w:bookmarkEnd w:id="23"/>
    <w:bookmarkEnd w:id="24"/>
    <w:p w14:paraId="13C2E083" w14:textId="77777777" w:rsidR="0065255A" w:rsidRDefault="0065255A" w:rsidP="003E578B">
      <w:pPr>
        <w:jc w:val="center"/>
        <w:rPr>
          <w:rFonts w:ascii="Arial" w:hAnsi="Arial" w:cs="Arial"/>
          <w:b/>
          <w:u w:val="single"/>
        </w:rPr>
      </w:pPr>
    </w:p>
    <w:p w14:paraId="28FBE24F" w14:textId="7473A662" w:rsidR="00646665" w:rsidRPr="004B086E" w:rsidRDefault="00943F4A" w:rsidP="003E578B">
      <w:pPr>
        <w:jc w:val="center"/>
        <w:rPr>
          <w:rFonts w:ascii="Arial" w:hAnsi="Arial" w:cs="Arial"/>
          <w:b/>
          <w:u w:val="single"/>
        </w:rPr>
      </w:pPr>
      <w:r w:rsidRPr="004B086E">
        <w:rPr>
          <w:rFonts w:ascii="Arial" w:hAnsi="Arial" w:cs="Arial"/>
          <w:b/>
          <w:u w:val="single"/>
        </w:rPr>
        <w:lastRenderedPageBreak/>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39221765"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w:t>
      </w:r>
      <w:r w:rsidR="003434C3" w:rsidRPr="003434C3">
        <w:rPr>
          <w:rFonts w:ascii="Arial" w:hAnsi="Arial" w:cs="Arial"/>
          <w:b/>
          <w:bCs/>
        </w:rPr>
        <w:t xml:space="preserve">nejméně </w:t>
      </w:r>
      <w:r w:rsidRPr="003434C3">
        <w:rPr>
          <w:rFonts w:ascii="Arial" w:hAnsi="Arial" w:cs="Arial"/>
          <w:b/>
          <w:bCs/>
        </w:rPr>
        <w:t xml:space="preserve">ve výši </w:t>
      </w:r>
      <w:r w:rsidR="00A01320" w:rsidRPr="003434C3">
        <w:rPr>
          <w:rFonts w:ascii="Arial" w:hAnsi="Arial" w:cs="Arial"/>
          <w:b/>
          <w:bCs/>
        </w:rPr>
        <w:t>celkové ceny díla včetně DP</w:t>
      </w:r>
      <w:r w:rsidR="003434C3">
        <w:rPr>
          <w:rFonts w:ascii="Arial" w:hAnsi="Arial" w:cs="Arial"/>
          <w:b/>
          <w:bCs/>
        </w:rPr>
        <w:t>H</w:t>
      </w:r>
      <w:r w:rsidR="00A01320">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67139D31"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825995"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1B3A1D8" w14:textId="77777777"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5E89A9C2" w14:textId="77777777" w:rsidR="00E058AF" w:rsidRPr="0054723C" w:rsidRDefault="00E058AF" w:rsidP="00E058AF">
      <w:pPr>
        <w:pStyle w:val="Odstavecseseznamem"/>
        <w:rPr>
          <w:rFonts w:ascii="Arial" w:hAnsi="Arial" w:cs="Arial"/>
        </w:rPr>
      </w:pPr>
    </w:p>
    <w:p w14:paraId="7FE50374" w14:textId="14EDE0E3"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X  Kontrola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085370B8"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788F378" w14:textId="0417F1FA"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4391AE77" w14:textId="77777777" w:rsidR="00E058AF" w:rsidRDefault="00E058AF" w:rsidP="00050E94">
      <w:pPr>
        <w:jc w:val="center"/>
        <w:rPr>
          <w:rFonts w:ascii="Arial" w:hAnsi="Arial" w:cs="Arial"/>
          <w:b/>
          <w:u w:val="single"/>
        </w:rPr>
      </w:pPr>
    </w:p>
    <w:p w14:paraId="1568DB83" w14:textId="77777777" w:rsidR="00E058AF" w:rsidRDefault="00E058AF" w:rsidP="00050E94">
      <w:pPr>
        <w:jc w:val="center"/>
        <w:rPr>
          <w:rFonts w:ascii="Arial" w:hAnsi="Arial" w:cs="Arial"/>
          <w:b/>
          <w:u w:val="single"/>
        </w:rPr>
      </w:pPr>
    </w:p>
    <w:p w14:paraId="31685F13" w14:textId="3CCCBC84" w:rsidR="0086685B" w:rsidRPr="00D9780F" w:rsidRDefault="009A6F40" w:rsidP="00050E94">
      <w:pPr>
        <w:jc w:val="center"/>
        <w:rPr>
          <w:rFonts w:ascii="Arial" w:hAnsi="Arial" w:cs="Arial"/>
        </w:rPr>
      </w:pPr>
      <w:r w:rsidRPr="00D9780F">
        <w:rPr>
          <w:rFonts w:ascii="Arial" w:hAnsi="Arial" w:cs="Arial"/>
          <w:b/>
          <w:u w:val="single"/>
        </w:rPr>
        <w:lastRenderedPageBreak/>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25"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2B5D8487" w14:textId="47AA9F73"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podepíší. </w:t>
      </w:r>
      <w:r w:rsidR="00E31966" w:rsidRPr="00B960C8">
        <w:rPr>
          <w:rFonts w:ascii="Arial" w:hAnsi="Arial" w:cs="Arial"/>
        </w:rPr>
        <w:t xml:space="preserve">Součástí protokolu bude zhotovitelem zpracovaný </w:t>
      </w:r>
      <w:r w:rsidR="00E31966" w:rsidRPr="008A60F9">
        <w:rPr>
          <w:rFonts w:ascii="Arial" w:hAnsi="Arial" w:cs="Arial"/>
          <w:b/>
          <w:bCs/>
        </w:rPr>
        <w:t>časový harmonogram</w:t>
      </w:r>
      <w:r w:rsidR="00E31966" w:rsidRPr="00B960C8">
        <w:rPr>
          <w:rFonts w:ascii="Arial" w:hAnsi="Arial" w:cs="Arial"/>
        </w:rPr>
        <w:t xml:space="preserve">, který bude </w:t>
      </w:r>
      <w:r w:rsidR="00E31966" w:rsidRPr="00B960C8">
        <w:rPr>
          <w:rFonts w:ascii="Arial" w:hAnsi="Arial" w:cs="Arial"/>
          <w:b/>
          <w:bCs/>
          <w:u w:val="single"/>
        </w:rPr>
        <w:t>datumově konkretizovat lhůty</w:t>
      </w:r>
      <w:r w:rsidR="00E31966" w:rsidRPr="00B960C8">
        <w:rPr>
          <w:rFonts w:ascii="Arial" w:hAnsi="Arial" w:cs="Arial"/>
        </w:rPr>
        <w:t xml:space="preserve"> jednotlivých fází stavby</w:t>
      </w:r>
      <w:r w:rsidR="00E31966">
        <w:rPr>
          <w:rFonts w:ascii="Arial" w:hAnsi="Arial" w:cs="Arial"/>
        </w:rPr>
        <w:t xml:space="preserve"> uvedené v čl. V odst 5. </w:t>
      </w:r>
      <w:r w:rsidR="00E31966" w:rsidRPr="00B109EB">
        <w:rPr>
          <w:rFonts w:ascii="Arial" w:hAnsi="Arial" w:cs="Arial"/>
        </w:rPr>
        <w:t>Za den předání a převzetí staveniště se považuje den, kdy dojde k oboustrannému podpisu příslušného protokolu.</w:t>
      </w:r>
    </w:p>
    <w:p w14:paraId="7F3901DD" w14:textId="3DB20356" w:rsidR="00F90189" w:rsidRPr="00D9780F" w:rsidRDefault="00F90189" w:rsidP="005230AA">
      <w:pPr>
        <w:pStyle w:val="Odstavecseseznamem"/>
        <w:jc w:val="both"/>
        <w:rPr>
          <w:rFonts w:ascii="Arial" w:hAnsi="Arial" w:cs="Arial"/>
          <w:lang w:val="x-none"/>
        </w:rPr>
      </w:pPr>
    </w:p>
    <w:p w14:paraId="0AD087CD" w14:textId="7AF73150"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 xml:space="preserve">Dodávky  energií a vody pro výstavbu budou zajištěny z 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a splaškové vody. (Dodávky energií a vody pro výstavbu budou zajištěny z odběrních míst za úhradu přes podružné měření, které zajistí zhotovitel v rámci řešení zařízení staveniště.).</w:t>
      </w:r>
    </w:p>
    <w:p w14:paraId="6CFAF25A" w14:textId="0438C92A" w:rsidR="00DC1619" w:rsidRDefault="00DC1619" w:rsidP="00DC1619">
      <w:pPr>
        <w:pStyle w:val="Odstavecseseznamem"/>
        <w:numPr>
          <w:ilvl w:val="0"/>
          <w:numId w:val="32"/>
        </w:numPr>
        <w:jc w:val="both"/>
        <w:rPr>
          <w:rFonts w:ascii="Arial" w:hAnsi="Arial" w:cs="Arial"/>
        </w:rPr>
      </w:pPr>
      <w:bookmarkStart w:id="26"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 obě smluvní strany</w:t>
      </w:r>
      <w:r>
        <w:rPr>
          <w:rFonts w:ascii="Arial" w:hAnsi="Arial" w:cs="Arial"/>
        </w:rPr>
        <w:t>.</w:t>
      </w:r>
      <w:r w:rsidRPr="0054723C">
        <w:rPr>
          <w:rFonts w:ascii="Arial" w:hAnsi="Arial" w:cs="Arial"/>
        </w:rPr>
        <w:t xml:space="preserve"> </w:t>
      </w:r>
    </w:p>
    <w:bookmarkEnd w:id="26"/>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4B8BB000" w:rsidR="00C93D07"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48EBC531" w14:textId="77777777" w:rsidR="0088669D" w:rsidRPr="00D9780F" w:rsidRDefault="0088669D" w:rsidP="006B54C6">
      <w:pPr>
        <w:pStyle w:val="Odstavecseseznamem"/>
        <w:jc w:val="both"/>
        <w:rPr>
          <w:rFonts w:ascii="Arial" w:hAnsi="Arial" w:cs="Arial"/>
          <w:u w:val="single"/>
        </w:rPr>
      </w:pP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 xml:space="preserve">Objednatel je povinen upozornit zhotovitele bez zbytečného odkladu na nevhodné </w:t>
      </w:r>
      <w:r w:rsidRPr="00D9780F">
        <w:rPr>
          <w:rFonts w:ascii="Arial" w:hAnsi="Arial" w:cs="Arial"/>
        </w:rPr>
        <w:lastRenderedPageBreak/>
        <w:t>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86088C">
      <w:pPr>
        <w:pStyle w:val="Odstavecseseznamem"/>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454533CF" w14:textId="77777777" w:rsidR="0088669D" w:rsidRPr="00D9780F" w:rsidRDefault="0088669D" w:rsidP="0086088C">
      <w:pPr>
        <w:pStyle w:val="Odstavecseseznamem"/>
        <w:jc w:val="both"/>
        <w:rPr>
          <w:rFonts w:ascii="Arial" w:hAnsi="Arial" w:cs="Arial"/>
        </w:rPr>
      </w:pP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4C3E1735"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xml:space="preserve"> ,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FC0F681" w14:textId="7C738F5C" w:rsidR="007958B9" w:rsidRDefault="007958B9" w:rsidP="006B54C6">
      <w:pPr>
        <w:pStyle w:val="Odstavecseseznamem"/>
        <w:jc w:val="both"/>
        <w:rPr>
          <w:rFonts w:ascii="Arial" w:hAnsi="Arial" w:cs="Arial"/>
          <w:u w:val="single"/>
        </w:rPr>
      </w:pPr>
      <w:r w:rsidRPr="00D9780F">
        <w:rPr>
          <w:rFonts w:ascii="Arial" w:hAnsi="Arial" w:cs="Arial"/>
          <w:u w:val="single"/>
        </w:rPr>
        <w:t>Kontrolní dny</w:t>
      </w:r>
    </w:p>
    <w:p w14:paraId="784FBE6B" w14:textId="77777777" w:rsidR="0088669D" w:rsidRPr="00D9780F" w:rsidRDefault="0088669D" w:rsidP="006B54C6">
      <w:pPr>
        <w:pStyle w:val="Odstavecseseznamem"/>
        <w:jc w:val="both"/>
        <w:rPr>
          <w:rFonts w:ascii="Arial" w:hAnsi="Arial" w:cs="Arial"/>
          <w:u w:val="single"/>
        </w:rPr>
      </w:pP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7162859C" w14:textId="77777777" w:rsidR="009C02C5" w:rsidRDefault="009C02C5" w:rsidP="006B54C6">
      <w:pPr>
        <w:pStyle w:val="Odstavecseseznamem"/>
        <w:jc w:val="both"/>
        <w:rPr>
          <w:rFonts w:ascii="Arial" w:hAnsi="Arial" w:cs="Arial"/>
          <w:u w:val="single"/>
        </w:rPr>
      </w:pPr>
    </w:p>
    <w:p w14:paraId="5A879524" w14:textId="74761723" w:rsidR="00BB4203" w:rsidRDefault="00A355F7" w:rsidP="006B54C6">
      <w:pPr>
        <w:pStyle w:val="Odstavecseseznamem"/>
        <w:jc w:val="both"/>
        <w:rPr>
          <w:rFonts w:ascii="Arial" w:hAnsi="Arial" w:cs="Arial"/>
        </w:rPr>
      </w:pPr>
      <w:r w:rsidRPr="00D9780F">
        <w:rPr>
          <w:rFonts w:ascii="Arial" w:hAnsi="Arial" w:cs="Arial"/>
          <w:u w:val="single"/>
        </w:rPr>
        <w:lastRenderedPageBreak/>
        <w:t>Předání a převzetí</w:t>
      </w:r>
      <w:r w:rsidR="000559CD" w:rsidRPr="00D9780F">
        <w:rPr>
          <w:rFonts w:ascii="Arial" w:hAnsi="Arial" w:cs="Arial"/>
          <w:u w:val="single"/>
        </w:rPr>
        <w:t xml:space="preserve"> díla</w:t>
      </w:r>
      <w:r w:rsidRPr="00D9780F">
        <w:rPr>
          <w:rFonts w:ascii="Arial" w:hAnsi="Arial" w:cs="Arial"/>
        </w:rPr>
        <w:t xml:space="preserve"> </w:t>
      </w:r>
    </w:p>
    <w:p w14:paraId="10A33FD3" w14:textId="77777777" w:rsidR="0088669D" w:rsidRPr="00D9780F" w:rsidRDefault="0088669D" w:rsidP="006B54C6">
      <w:pPr>
        <w:pStyle w:val="Odstavecseseznamem"/>
        <w:jc w:val="both"/>
        <w:rPr>
          <w:rFonts w:ascii="Arial" w:hAnsi="Arial" w:cs="Arial"/>
        </w:rPr>
      </w:pP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15C17C3E" w14:textId="77777777" w:rsidR="00F1232C" w:rsidRPr="009722A9" w:rsidRDefault="00414852" w:rsidP="00F1232C">
      <w:pPr>
        <w:pStyle w:val="Odstavecseseznamem"/>
        <w:numPr>
          <w:ilvl w:val="0"/>
          <w:numId w:val="32"/>
        </w:numPr>
        <w:ind w:left="714" w:hanging="357"/>
        <w:contextualSpacing w:val="0"/>
        <w:jc w:val="both"/>
        <w:rPr>
          <w:rFonts w:ascii="Arial" w:hAnsi="Arial" w:cs="Arial"/>
          <w:b/>
          <w:bCs/>
        </w:rPr>
      </w:pPr>
      <w:r w:rsidRPr="00D9780F">
        <w:rPr>
          <w:rFonts w:ascii="Arial" w:hAnsi="Arial" w:cs="Arial"/>
          <w:lang w:val="x-none"/>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lang w:val="x-none"/>
        </w:rPr>
        <w:t xml:space="preserve"> </w:t>
      </w:r>
      <w:r w:rsidR="00300B64">
        <w:rPr>
          <w:rFonts w:ascii="Arial" w:hAnsi="Arial" w:cs="Arial"/>
        </w:rPr>
        <w:t xml:space="preserve"> pro</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 </w:t>
      </w:r>
      <w:r w:rsidR="00F1232C" w:rsidRPr="009722A9">
        <w:rPr>
          <w:rFonts w:ascii="Arial" w:hAnsi="Arial" w:cs="Arial"/>
          <w:b/>
          <w:bCs/>
        </w:rPr>
        <w:t xml:space="preserve">Státní pozemkový úřad, Krajský pozemkový úřad pro </w:t>
      </w:r>
      <w:bookmarkStart w:id="27" w:name="_Hlk18919429"/>
      <w:r w:rsidR="00F1232C" w:rsidRPr="009722A9">
        <w:rPr>
          <w:rFonts w:ascii="Arial" w:hAnsi="Arial" w:cs="Arial"/>
          <w:b/>
          <w:bCs/>
          <w:lang w:val="en-US"/>
        </w:rPr>
        <w:t xml:space="preserve">Olomoucký kraj, </w:t>
      </w:r>
      <w:bookmarkEnd w:id="27"/>
      <w:r w:rsidR="00F1232C" w:rsidRPr="009722A9">
        <w:rPr>
          <w:rFonts w:ascii="Arial" w:hAnsi="Arial" w:cs="Arial"/>
          <w:b/>
          <w:bCs/>
          <w:lang w:val="en-US"/>
        </w:rPr>
        <w:t xml:space="preserve">Pobočka </w:t>
      </w:r>
      <w:r w:rsidR="00F1232C" w:rsidRPr="009722A9">
        <w:rPr>
          <w:rFonts w:ascii="Arial" w:hAnsi="Arial" w:cs="Arial"/>
          <w:b/>
          <w:bCs/>
        </w:rPr>
        <w:t>Olomouc, Blanická 383/1, 779 00 Olomouc.</w:t>
      </w:r>
    </w:p>
    <w:p w14:paraId="03BC0663" w14:textId="1CE2FECF" w:rsidR="00D511D5" w:rsidRPr="003027EE" w:rsidRDefault="00D511D5" w:rsidP="00D511D5">
      <w:pPr>
        <w:pStyle w:val="Odstavecseseznamem"/>
        <w:numPr>
          <w:ilvl w:val="0"/>
          <w:numId w:val="32"/>
        </w:numPr>
        <w:jc w:val="both"/>
        <w:rPr>
          <w:rFonts w:ascii="Arial" w:hAnsi="Arial" w:cs="Arial"/>
          <w:lang w:val="x-none"/>
        </w:rPr>
      </w:pPr>
      <w:bookmarkStart w:id="28" w:name="_Hlk18500588"/>
      <w:r w:rsidRPr="003027EE">
        <w:rPr>
          <w:rFonts w:ascii="Arial" w:hAnsi="Arial" w:cs="Arial"/>
          <w:lang w:val="x-none"/>
        </w:rPr>
        <w:t>Objednateli budou před kolaudac</w:t>
      </w:r>
      <w:r w:rsidR="002B299F">
        <w:rPr>
          <w:rFonts w:ascii="Arial" w:hAnsi="Arial" w:cs="Arial"/>
        </w:rPr>
        <w:t>í</w:t>
      </w:r>
      <w:r w:rsidRPr="003027EE">
        <w:rPr>
          <w:rFonts w:ascii="Arial" w:hAnsi="Arial" w:cs="Arial"/>
          <w:lang w:val="x-none"/>
        </w:rPr>
        <w:t xml:space="preserve"> předány následující doklady:</w:t>
      </w:r>
    </w:p>
    <w:p w14:paraId="5F4DC2C1" w14:textId="3B36FE25"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w:t>
      </w:r>
      <w:r w:rsidR="00E06DDC">
        <w:rPr>
          <w:rFonts w:cs="Arial"/>
          <w:b w:val="0"/>
          <w:szCs w:val="22"/>
          <w:u w:val="none"/>
          <w:lang w:val="cs-CZ"/>
        </w:rPr>
        <w:t>166</w:t>
      </w:r>
      <w:r w:rsidRPr="00D9780F">
        <w:rPr>
          <w:rFonts w:cs="Arial"/>
          <w:b w:val="0"/>
          <w:szCs w:val="22"/>
          <w:u w:val="none"/>
          <w:lang w:val="cs-CZ"/>
        </w:rPr>
        <w:t xml:space="preserve"> </w:t>
      </w:r>
      <w:r>
        <w:rPr>
          <w:rFonts w:cs="Arial"/>
          <w:b w:val="0"/>
          <w:szCs w:val="22"/>
          <w:u w:val="none"/>
          <w:lang w:val="cs-CZ"/>
        </w:rPr>
        <w:t xml:space="preserve">stavebního zákona </w:t>
      </w:r>
      <w:r w:rsidR="00E06DDC" w:rsidRPr="00E06DDC">
        <w:rPr>
          <w:rFonts w:cs="Arial"/>
          <w:b w:val="0"/>
          <w:szCs w:val="22"/>
          <w:u w:val="none"/>
          <w:lang w:val="cs-CZ"/>
        </w:rPr>
        <w:t xml:space="preserve">č. 283/2021 Sb., </w:t>
      </w:r>
      <w:r w:rsidR="0009083A">
        <w:rPr>
          <w:rFonts w:cs="Arial"/>
          <w:b w:val="0"/>
          <w:szCs w:val="22"/>
          <w:u w:val="none"/>
          <w:lang w:val="cs-CZ"/>
        </w:rPr>
        <w:t xml:space="preserve">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Pr="00D9780F">
        <w:rPr>
          <w:rFonts w:cs="Arial"/>
          <w:b w:val="0"/>
          <w:szCs w:val="22"/>
          <w:u w:val="none"/>
          <w:lang w:val="cs-CZ"/>
        </w:rPr>
        <w:t xml:space="preserve"> </w:t>
      </w:r>
    </w:p>
    <w:p w14:paraId="45354832" w14:textId="47C09C85" w:rsidR="00D511D5" w:rsidRPr="00D9780F" w:rsidRDefault="00D511D5" w:rsidP="00E058AF">
      <w:pPr>
        <w:numPr>
          <w:ilvl w:val="3"/>
          <w:numId w:val="32"/>
        </w:numPr>
        <w:spacing w:after="0" w:line="280" w:lineRule="exact"/>
        <w:ind w:left="1276"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777067">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w:t>
      </w:r>
      <w:r w:rsidR="0090342C" w:rsidRPr="0090342C">
        <w:rPr>
          <w:rFonts w:ascii="Arial" w:hAnsi="Arial" w:cs="Arial"/>
          <w:lang w:val="x-none"/>
        </w:rPr>
        <w:t xml:space="preserve">a rovněž v digitální podobě na výměnné úložiště SPÚ ve formátu </w:t>
      </w:r>
      <w:r w:rsidRPr="00D9780F">
        <w:rPr>
          <w:rFonts w:ascii="Arial" w:hAnsi="Arial" w:cs="Arial"/>
          <w:lang w:val="x-none"/>
        </w:rPr>
        <w:t>pdf a dwg</w:t>
      </w:r>
      <w:r w:rsidRPr="00D9780F">
        <w:rPr>
          <w:rFonts w:ascii="Arial" w:hAnsi="Arial" w:cs="Arial"/>
        </w:rPr>
        <w:t>.</w:t>
      </w:r>
      <w:r w:rsidR="001E0C5A">
        <w:rPr>
          <w:rFonts w:ascii="Arial" w:hAnsi="Arial" w:cs="Arial"/>
        </w:rPr>
        <w:t>,</w:t>
      </w:r>
    </w:p>
    <w:p w14:paraId="79313839" w14:textId="77777777" w:rsidR="00E06DDC" w:rsidRPr="005C4834"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podrobný </w:t>
      </w:r>
      <w:r w:rsidRPr="00485AD2">
        <w:rPr>
          <w:rFonts w:cs="Arial"/>
          <w:b w:val="0"/>
          <w:szCs w:val="22"/>
          <w:u w:val="none"/>
          <w:lang w:val="cs-CZ"/>
        </w:rPr>
        <w:t>soupis</w:t>
      </w:r>
      <w:r w:rsidRPr="00485AD2">
        <w:rPr>
          <w:rFonts w:cs="Arial"/>
          <w:b w:val="0"/>
          <w:szCs w:val="22"/>
          <w:u w:val="none"/>
        </w:rPr>
        <w:t xml:space="preserve"> skutečně provedených prací dle jednotkových cen dle členění požadovaného objednatelem,</w:t>
      </w:r>
      <w:r w:rsidR="0088669D">
        <w:rPr>
          <w:rFonts w:cs="Arial"/>
          <w:b w:val="0"/>
          <w:szCs w:val="22"/>
          <w:u w:val="none"/>
          <w:lang w:val="cs-CZ"/>
        </w:rPr>
        <w:t xml:space="preserve"> </w:t>
      </w:r>
    </w:p>
    <w:p w14:paraId="5A28676C" w14:textId="5E3E63EC" w:rsidR="00D511D5" w:rsidRPr="00485AD2"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dokumentace skutečného provedení stavby v souladu s </w:t>
      </w:r>
      <w:r w:rsidR="00E06DDC" w:rsidRPr="00E06DDC">
        <w:rPr>
          <w:rFonts w:cs="Arial"/>
          <w:b w:val="0"/>
          <w:szCs w:val="22"/>
          <w:u w:val="none"/>
        </w:rPr>
        <w:t>§</w:t>
      </w:r>
      <w:r w:rsidR="00E06DDC">
        <w:rPr>
          <w:rFonts w:cs="Arial"/>
          <w:b w:val="0"/>
          <w:szCs w:val="22"/>
          <w:u w:val="none"/>
          <w:lang w:val="cs-CZ"/>
        </w:rPr>
        <w:t xml:space="preserve"> </w:t>
      </w:r>
      <w:r w:rsidR="00E06DDC" w:rsidRPr="00E06DDC">
        <w:rPr>
          <w:rFonts w:cs="Arial"/>
          <w:b w:val="0"/>
          <w:szCs w:val="22"/>
          <w:u w:val="none"/>
        </w:rPr>
        <w:t>167, odstavec d) stavebního zákona, č. 283/2021 Sb.,</w:t>
      </w:r>
      <w:r w:rsidR="0009083A">
        <w:rPr>
          <w:rFonts w:cs="Arial"/>
          <w:b w:val="0"/>
          <w:szCs w:val="22"/>
          <w:u w:val="none"/>
          <w:lang w:val="cs-CZ"/>
        </w:rPr>
        <w:t xml:space="preserve"> 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00E06DDC" w:rsidRPr="00E06DDC">
        <w:rPr>
          <w:rFonts w:cs="Arial"/>
          <w:b w:val="0"/>
          <w:szCs w:val="22"/>
          <w:u w:val="none"/>
        </w:rPr>
        <w:t xml:space="preserve"> </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9" w:name="_Hlk72152910"/>
      <w:bookmarkStart w:id="30" w:name="_Hlk71729279"/>
      <w:r w:rsidRPr="002B299F">
        <w:rPr>
          <w:rFonts w:cs="Arial"/>
          <w:b w:val="0"/>
          <w:szCs w:val="22"/>
          <w:u w:val="none"/>
        </w:rPr>
        <w:t>zápis o odstranění případných drobných vad a nedodělk</w:t>
      </w:r>
      <w:bookmarkEnd w:id="29"/>
      <w:r w:rsidRPr="002B299F">
        <w:rPr>
          <w:rFonts w:cs="Arial"/>
          <w:b w:val="0"/>
          <w:szCs w:val="22"/>
          <w:u w:val="none"/>
        </w:rPr>
        <w:t xml:space="preserve">ů vyplývajících z protokolu o předání a převzetí díla, </w:t>
      </w:r>
    </w:p>
    <w:bookmarkEnd w:id="30"/>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28"/>
    </w:p>
    <w:p w14:paraId="2E52D9C0" w14:textId="0607582D" w:rsidR="003027EE" w:rsidRPr="003027EE" w:rsidRDefault="003027EE" w:rsidP="003027EE">
      <w:pPr>
        <w:pStyle w:val="Odstavecseseznamem"/>
        <w:numPr>
          <w:ilvl w:val="0"/>
          <w:numId w:val="32"/>
        </w:numPr>
        <w:jc w:val="both"/>
        <w:rPr>
          <w:rFonts w:ascii="Arial" w:hAnsi="Arial" w:cs="Arial"/>
        </w:rPr>
      </w:pPr>
      <w:bookmarkStart w:id="31"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31"/>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3027EE">
      <w:pPr>
        <w:pStyle w:val="Odstavecseseznamem"/>
        <w:numPr>
          <w:ilvl w:val="0"/>
          <w:numId w:val="32"/>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8AF0036"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2" w:name="_Ref376427298"/>
      <w:r w:rsidRPr="00D9780F">
        <w:rPr>
          <w:rFonts w:cs="Arial"/>
          <w:b w:val="0"/>
          <w:szCs w:val="22"/>
          <w:u w:val="none"/>
        </w:rPr>
        <w:lastRenderedPageBreak/>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32"/>
    </w:p>
    <w:p w14:paraId="61A543DB" w14:textId="70361B3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lang w:val="cs-CZ"/>
        </w:rPr>
      </w:pPr>
      <w:bookmarkStart w:id="33"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33"/>
      <w:r>
        <w:rPr>
          <w:rFonts w:cs="Arial"/>
          <w:b w:val="0"/>
          <w:szCs w:val="22"/>
          <w:u w:val="none"/>
          <w:lang w:val="cs-CZ"/>
        </w:rPr>
        <w:t>dokladu nebude dílo objednatelem převzato.</w:t>
      </w:r>
    </w:p>
    <w:p w14:paraId="7C491E8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34" w:name="_Ref376427534"/>
      <w:r w:rsidRPr="00D9780F">
        <w:rPr>
          <w:rFonts w:cs="Arial"/>
          <w:b w:val="0"/>
          <w:szCs w:val="22"/>
          <w:u w:val="none"/>
        </w:rPr>
        <w:t>Staveniště bylo vyklizeno a případné úpravy okolí byly provedeny do 15 kalendářních dnů po předání a převzetí díla.</w:t>
      </w:r>
      <w:bookmarkEnd w:id="34"/>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66BF0B9B"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 xml:space="preserve">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5"/>
    <w:p w14:paraId="77D4E32D" w14:textId="12D9783F" w:rsidR="001216DB" w:rsidRDefault="00395F22" w:rsidP="00A10026">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22B007F" w14:textId="77777777" w:rsidR="00212326" w:rsidRDefault="00212326" w:rsidP="00212326">
      <w:pPr>
        <w:jc w:val="both"/>
        <w:rPr>
          <w:rFonts w:ascii="Arial" w:hAnsi="Arial" w:cs="Arial"/>
        </w:rPr>
      </w:pPr>
    </w:p>
    <w:p w14:paraId="2E605C8A" w14:textId="77777777" w:rsidR="00212326" w:rsidRPr="00212326" w:rsidRDefault="00212326" w:rsidP="00212326">
      <w:pPr>
        <w:jc w:val="both"/>
        <w:rPr>
          <w:rFonts w:ascii="Arial" w:hAnsi="Arial" w:cs="Arial"/>
        </w:rPr>
      </w:pPr>
    </w:p>
    <w:p w14:paraId="3D1C3986" w14:textId="3A507531" w:rsidR="005B4750" w:rsidRPr="00D9780F" w:rsidRDefault="00395F22" w:rsidP="006B54C6">
      <w:pPr>
        <w:jc w:val="center"/>
        <w:rPr>
          <w:rFonts w:ascii="Arial" w:hAnsi="Arial" w:cs="Arial"/>
          <w:b/>
          <w:u w:val="single"/>
        </w:rPr>
      </w:pPr>
      <w:r w:rsidRPr="00D9780F">
        <w:rPr>
          <w:rFonts w:ascii="Arial" w:hAnsi="Arial" w:cs="Arial"/>
          <w:b/>
          <w:u w:val="single"/>
        </w:rPr>
        <w:lastRenderedPageBreak/>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7A304F2F"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w:t>
      </w:r>
      <w:r w:rsidR="00E06DDC">
        <w:rPr>
          <w:rFonts w:ascii="Arial" w:hAnsi="Arial" w:cs="Arial"/>
        </w:rPr>
        <w:t>v</w:t>
      </w:r>
      <w:r w:rsidR="00732E48">
        <w:rPr>
          <w:rFonts w:ascii="Arial" w:hAnsi="Arial" w:cs="Arial"/>
        </w:rPr>
        <w:t> </w:t>
      </w:r>
      <w:r w:rsidR="00E06DDC" w:rsidRPr="00E06DDC">
        <w:rPr>
          <w:rFonts w:ascii="Arial" w:hAnsi="Arial" w:cs="Arial"/>
        </w:rPr>
        <w:t>souladu s § 166 zákona č. 283/2021 Sb., stavební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E06DDC" w:rsidRPr="00E06DDC">
        <w:rPr>
          <w:rFonts w:ascii="Arial" w:hAnsi="Arial" w:cs="Arial"/>
        </w:rPr>
        <w:t xml:space="preserve">. </w:t>
      </w:r>
      <w:r w:rsidR="0009083A">
        <w:rPr>
          <w:rFonts w:ascii="Arial" w:hAnsi="Arial" w:cs="Arial"/>
        </w:rPr>
        <w:t>D</w:t>
      </w:r>
      <w:r w:rsidRPr="00D9780F">
        <w:rPr>
          <w:rFonts w:ascii="Arial" w:hAnsi="Arial" w:cs="Arial"/>
        </w:rPr>
        <w:t>o kterého zapisuje skutečnosti předepsané zákonem</w:t>
      </w:r>
      <w:r w:rsidR="00E06DDC">
        <w:rPr>
          <w:rFonts w:ascii="Arial" w:hAnsi="Arial" w:cs="Arial"/>
        </w:rPr>
        <w:t>.</w:t>
      </w:r>
    </w:p>
    <w:p w14:paraId="2E4A9DCA" w14:textId="71716068"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0730E791"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w:t>
      </w:r>
      <w:r w:rsidR="00732E48">
        <w:rPr>
          <w:rFonts w:ascii="Arial" w:hAnsi="Arial" w:cs="Arial"/>
        </w:rPr>
        <w:t> </w:t>
      </w:r>
      <w:r w:rsidRPr="00D9780F">
        <w:rPr>
          <w:rFonts w:ascii="Arial" w:hAnsi="Arial" w:cs="Arial"/>
        </w:rPr>
        <w:t>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3C61DC5B" w14:textId="14F82674" w:rsidR="00E73632" w:rsidRPr="00A10026" w:rsidRDefault="007637B1" w:rsidP="00050E94">
      <w:pPr>
        <w:pStyle w:val="Odstavecseseznamem"/>
        <w:numPr>
          <w:ilvl w:val="0"/>
          <w:numId w:val="26"/>
        </w:numPr>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1C3809BE" w14:textId="77777777" w:rsidR="00DE3F66" w:rsidRDefault="00DE3F66" w:rsidP="006B54C6">
      <w:pPr>
        <w:jc w:val="center"/>
        <w:rPr>
          <w:rFonts w:ascii="Arial" w:hAnsi="Arial" w:cs="Arial"/>
          <w:b/>
          <w:u w:val="single"/>
        </w:rPr>
      </w:pPr>
    </w:p>
    <w:p w14:paraId="114F6C59" w14:textId="21DFA7E0"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41CAE61C"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obvyklému účelu</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35"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35"/>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lastRenderedPageBreak/>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náklady na 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045D494D" w:rsidR="00502776" w:rsidRPr="00615A43" w:rsidRDefault="00502776" w:rsidP="00EF6D19">
      <w:pPr>
        <w:pStyle w:val="Odstavecseseznamem"/>
        <w:numPr>
          <w:ilvl w:val="0"/>
          <w:numId w:val="31"/>
        </w:numPr>
        <w:jc w:val="both"/>
        <w:rPr>
          <w:rFonts w:ascii="Arial" w:hAnsi="Arial" w:cs="Arial"/>
          <w:lang w:val="x-none"/>
        </w:rPr>
      </w:pPr>
      <w:bookmarkStart w:id="36" w:name="_Ref376379662"/>
      <w:r w:rsidRPr="00615A43">
        <w:rPr>
          <w:rFonts w:ascii="Arial" w:hAnsi="Arial" w:cs="Arial"/>
          <w:lang w:val="x-none"/>
        </w:rPr>
        <w:t>Zhotovitel se zavazuje uhradit smluvní pokutu ve výši</w:t>
      </w:r>
      <w:r w:rsidR="00A823AE" w:rsidRPr="00615A43">
        <w:rPr>
          <w:rFonts w:ascii="Arial" w:hAnsi="Arial" w:cs="Arial"/>
        </w:rPr>
        <w:t xml:space="preserve"> </w:t>
      </w:r>
      <w:r w:rsidR="00AD1320" w:rsidRPr="00615A43">
        <w:rPr>
          <w:rFonts w:ascii="Arial" w:hAnsi="Arial" w:cs="Arial"/>
        </w:rPr>
        <w:t xml:space="preserve">0,5 % z </w:t>
      </w:r>
      <w:r w:rsidRPr="00615A43">
        <w:rPr>
          <w:rFonts w:ascii="Arial" w:hAnsi="Arial" w:cs="Arial"/>
          <w:lang w:val="x-none"/>
        </w:rPr>
        <w:t xml:space="preserve">celkové ceny díla bez DPH za každý i započatý </w:t>
      </w:r>
      <w:r w:rsidRPr="00615A43">
        <w:rPr>
          <w:rFonts w:ascii="Arial" w:hAnsi="Arial" w:cs="Arial"/>
        </w:rPr>
        <w:t xml:space="preserve">kalendářní </w:t>
      </w:r>
      <w:r w:rsidRPr="00615A43">
        <w:rPr>
          <w:rFonts w:ascii="Arial" w:hAnsi="Arial" w:cs="Arial"/>
          <w:lang w:val="x-none"/>
        </w:rPr>
        <w:t xml:space="preserve">den prodlení </w:t>
      </w:r>
      <w:r w:rsidR="00300B64" w:rsidRPr="00615A43">
        <w:rPr>
          <w:rFonts w:ascii="Arial" w:hAnsi="Arial" w:cs="Arial"/>
        </w:rPr>
        <w:t>lhůty</w:t>
      </w:r>
      <w:r w:rsidR="00F41BB4" w:rsidRPr="00615A43">
        <w:rPr>
          <w:rFonts w:ascii="Arial" w:hAnsi="Arial" w:cs="Arial"/>
        </w:rPr>
        <w:t xml:space="preserve"> pro</w:t>
      </w:r>
      <w:r w:rsidR="00300B64" w:rsidRPr="00615A43">
        <w:rPr>
          <w:rFonts w:ascii="Arial" w:hAnsi="Arial" w:cs="Arial"/>
        </w:rPr>
        <w:t xml:space="preserve"> </w:t>
      </w:r>
      <w:r w:rsidRPr="00615A43">
        <w:rPr>
          <w:rFonts w:ascii="Arial" w:hAnsi="Arial" w:cs="Arial"/>
          <w:lang w:val="x-none"/>
        </w:rPr>
        <w:t xml:space="preserve"> zahájení prací dle </w:t>
      </w:r>
      <w:r w:rsidRPr="00615A43">
        <w:rPr>
          <w:rFonts w:ascii="Arial" w:hAnsi="Arial" w:cs="Arial"/>
        </w:rPr>
        <w:t xml:space="preserve"> </w:t>
      </w:r>
      <w:r w:rsidRPr="00615A43">
        <w:rPr>
          <w:rFonts w:ascii="Arial" w:hAnsi="Arial" w:cs="Arial"/>
          <w:lang w:val="x-none"/>
        </w:rPr>
        <w:t>této smlouvy.</w:t>
      </w:r>
      <w:bookmarkEnd w:id="36"/>
    </w:p>
    <w:p w14:paraId="053D6E4B" w14:textId="433A15FE" w:rsidR="00502776" w:rsidRPr="00615A43" w:rsidRDefault="00502776" w:rsidP="00EF6D19">
      <w:pPr>
        <w:pStyle w:val="Odstavecseseznamem"/>
        <w:numPr>
          <w:ilvl w:val="0"/>
          <w:numId w:val="31"/>
        </w:numPr>
        <w:jc w:val="both"/>
        <w:rPr>
          <w:rFonts w:ascii="Arial" w:hAnsi="Arial" w:cs="Arial"/>
          <w:i/>
          <w:lang w:val="x-none"/>
        </w:rPr>
      </w:pPr>
      <w:bookmarkStart w:id="37" w:name="_Ref376379666"/>
      <w:r w:rsidRPr="00615A43">
        <w:rPr>
          <w:rFonts w:ascii="Arial" w:hAnsi="Arial" w:cs="Arial"/>
          <w:lang w:val="x-none"/>
        </w:rPr>
        <w:lastRenderedPageBreak/>
        <w:t>Zhotovitel se zavazuje uhradit smluvní pokutu ve výši 0</w:t>
      </w:r>
      <w:r w:rsidR="00AD1320" w:rsidRPr="00615A43">
        <w:rPr>
          <w:rFonts w:ascii="Arial" w:hAnsi="Arial" w:cs="Arial"/>
        </w:rPr>
        <w:t xml:space="preserve">,1 % </w:t>
      </w:r>
      <w:r w:rsidRPr="00615A43">
        <w:rPr>
          <w:rFonts w:ascii="Arial" w:hAnsi="Arial" w:cs="Arial"/>
          <w:lang w:val="x-none"/>
        </w:rPr>
        <w:t>z celkové ceny díla bez DPH</w:t>
      </w:r>
      <w:r w:rsidRPr="00615A43" w:rsidDel="00275DB5">
        <w:rPr>
          <w:rFonts w:ascii="Arial" w:hAnsi="Arial" w:cs="Arial"/>
          <w:lang w:val="x-none"/>
        </w:rPr>
        <w:t xml:space="preserve"> </w:t>
      </w:r>
      <w:r w:rsidRPr="00615A43">
        <w:rPr>
          <w:rFonts w:ascii="Arial" w:hAnsi="Arial" w:cs="Arial"/>
          <w:lang w:val="x-none"/>
        </w:rPr>
        <w:t xml:space="preserve">za každý i započatý </w:t>
      </w:r>
      <w:r w:rsidRPr="00615A43">
        <w:rPr>
          <w:rFonts w:ascii="Arial" w:hAnsi="Arial" w:cs="Arial"/>
        </w:rPr>
        <w:t xml:space="preserve">kalendářní </w:t>
      </w:r>
      <w:r w:rsidRPr="00615A43">
        <w:rPr>
          <w:rFonts w:ascii="Arial" w:hAnsi="Arial" w:cs="Arial"/>
          <w:lang w:val="x-none"/>
        </w:rPr>
        <w:t xml:space="preserve">den prodlení s dílčími </w:t>
      </w:r>
      <w:r w:rsidR="00300B64" w:rsidRPr="00615A43">
        <w:rPr>
          <w:rFonts w:ascii="Arial" w:hAnsi="Arial" w:cs="Arial"/>
        </w:rPr>
        <w:t>lhůtami</w:t>
      </w:r>
      <w:r w:rsidRPr="00615A43">
        <w:rPr>
          <w:rFonts w:ascii="Arial" w:hAnsi="Arial" w:cs="Arial"/>
          <w:lang w:val="x-none"/>
        </w:rPr>
        <w:t xml:space="preserve"> jednotlivých fází stavby dle </w:t>
      </w:r>
      <w:r w:rsidRPr="00615A43">
        <w:rPr>
          <w:rFonts w:ascii="Arial" w:hAnsi="Arial" w:cs="Arial"/>
        </w:rPr>
        <w:t xml:space="preserve"> </w:t>
      </w:r>
      <w:r w:rsidRPr="00615A43">
        <w:rPr>
          <w:rFonts w:ascii="Arial" w:hAnsi="Arial" w:cs="Arial"/>
          <w:lang w:val="x-none"/>
        </w:rPr>
        <w:t>této smlouvy</w:t>
      </w:r>
      <w:r w:rsidRPr="00615A43">
        <w:rPr>
          <w:rFonts w:ascii="Arial" w:hAnsi="Arial" w:cs="Arial"/>
          <w:i/>
          <w:lang w:val="x-none"/>
        </w:rPr>
        <w:t>.</w:t>
      </w:r>
      <w:bookmarkEnd w:id="37"/>
      <w:r w:rsidRPr="00615A43">
        <w:rPr>
          <w:rFonts w:ascii="Arial" w:hAnsi="Arial" w:cs="Arial"/>
          <w:i/>
        </w:rPr>
        <w:t xml:space="preserve"> </w:t>
      </w:r>
    </w:p>
    <w:p w14:paraId="20BCF350" w14:textId="0AB51BAD" w:rsidR="00502776" w:rsidRPr="00D9780F" w:rsidRDefault="00502776" w:rsidP="00EF6D19">
      <w:pPr>
        <w:pStyle w:val="Odstavecseseznamem"/>
        <w:numPr>
          <w:ilvl w:val="0"/>
          <w:numId w:val="31"/>
        </w:numPr>
        <w:jc w:val="both"/>
        <w:rPr>
          <w:rFonts w:ascii="Arial" w:hAnsi="Arial" w:cs="Arial"/>
          <w:lang w:val="x-none"/>
        </w:rPr>
      </w:pPr>
      <w:bookmarkStart w:id="38" w:name="_Ref376379668"/>
      <w:r w:rsidRPr="00615A43">
        <w:rPr>
          <w:rFonts w:ascii="Arial" w:hAnsi="Arial" w:cs="Arial"/>
          <w:lang w:val="x-none"/>
        </w:rPr>
        <w:t>Zhotovitel</w:t>
      </w:r>
      <w:r w:rsidRPr="00D9780F">
        <w:rPr>
          <w:rFonts w:ascii="Arial" w:hAnsi="Arial" w:cs="Arial"/>
          <w:lang w:val="x-none"/>
        </w:rPr>
        <w:t xml:space="preserve"> se zavazuje uhradit smluvní pokutu ve výši</w:t>
      </w:r>
      <w:r w:rsidR="007F0224">
        <w:rPr>
          <w:rFonts w:ascii="Arial" w:hAnsi="Arial" w:cs="Arial"/>
        </w:rPr>
        <w:t xml:space="preserve"> 0,5 %</w:t>
      </w:r>
      <w:r w:rsidRPr="00D9780F">
        <w:rPr>
          <w:rFonts w:ascii="Arial" w:hAnsi="Arial" w:cs="Arial"/>
          <w:lang w:val="x-none"/>
        </w:rPr>
        <w:t xml:space="preserve"> 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38"/>
      <w:r w:rsidRPr="00D9780F">
        <w:rPr>
          <w:rFonts w:ascii="Arial" w:hAnsi="Arial" w:cs="Arial"/>
          <w:lang w:val="x-none"/>
        </w:rPr>
        <w:t xml:space="preserve"> </w:t>
      </w:r>
    </w:p>
    <w:p w14:paraId="533E4B17" w14:textId="58B7CF97" w:rsidR="00507E47" w:rsidRDefault="00502776" w:rsidP="00507E47">
      <w:pPr>
        <w:pStyle w:val="Odstavecseseznamem"/>
        <w:numPr>
          <w:ilvl w:val="0"/>
          <w:numId w:val="31"/>
        </w:numPr>
        <w:jc w:val="both"/>
        <w:rPr>
          <w:rFonts w:ascii="Arial" w:hAnsi="Arial" w:cs="Arial"/>
          <w:lang w:val="x-none"/>
        </w:rPr>
      </w:pPr>
      <w:r w:rsidRPr="00D9780F">
        <w:rPr>
          <w:rFonts w:ascii="Arial" w:hAnsi="Arial" w:cs="Arial"/>
          <w:lang w:val="x-none"/>
        </w:rPr>
        <w:t>V případě, kdy předávané dílo bude obsahovat vady a nedodělky, se zhotovitel zavazuje uhradit smluvní pokutu ve výši</w:t>
      </w:r>
      <w:r w:rsidR="007F0224">
        <w:rPr>
          <w:rFonts w:ascii="Arial" w:hAnsi="Arial" w:cs="Arial"/>
        </w:rPr>
        <w:t xml:space="preserve"> 0,5 %</w:t>
      </w:r>
      <w:r w:rsidRPr="00D9780F">
        <w:rPr>
          <w:rFonts w:ascii="Arial" w:hAnsi="Arial" w:cs="Arial"/>
          <w:lang w:val="x-none"/>
        </w:rPr>
        <w:t xml:space="preserve"> 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1B6A0AFD" w14:textId="608CE6FC" w:rsidR="00507E47" w:rsidRPr="0080539D" w:rsidRDefault="00507E47" w:rsidP="00507E47">
      <w:pPr>
        <w:pStyle w:val="Odstavecseseznamem"/>
        <w:numPr>
          <w:ilvl w:val="0"/>
          <w:numId w:val="31"/>
        </w:numPr>
        <w:jc w:val="both"/>
        <w:rPr>
          <w:rFonts w:ascii="Arial" w:hAnsi="Arial" w:cs="Arial"/>
          <w:lang w:val="x-none"/>
        </w:rPr>
      </w:pPr>
      <w:bookmarkStart w:id="39" w:name="_Hlk72415906"/>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300B64">
        <w:rPr>
          <w:rFonts w:ascii="Arial" w:hAnsi="Arial" w:cs="Arial"/>
        </w:rPr>
        <w:t>lhůtě</w:t>
      </w:r>
      <w:r w:rsidRPr="00D9780F">
        <w:rPr>
          <w:rFonts w:ascii="Arial" w:hAnsi="Arial" w:cs="Arial"/>
          <w:lang w:val="x-none"/>
        </w:rPr>
        <w:t>, je povinen zaplatit objednateli smluvní pokutu ve výši</w:t>
      </w:r>
      <w:r w:rsidR="007F0224">
        <w:rPr>
          <w:rFonts w:ascii="Arial" w:hAnsi="Arial" w:cs="Arial"/>
        </w:rPr>
        <w:t xml:space="preserve"> 0,05 %</w:t>
      </w:r>
      <w:r w:rsidRPr="00D9780F">
        <w:rPr>
          <w:rFonts w:ascii="Arial" w:hAnsi="Arial" w:cs="Arial"/>
          <w:lang w:val="x-none"/>
        </w:rPr>
        <w:t xml:space="preserve"> z celkové ceny díla bez DPH, za každou </w:t>
      </w:r>
      <w:r w:rsidRPr="00D9780F">
        <w:rPr>
          <w:rFonts w:ascii="Arial" w:hAnsi="Arial" w:cs="Arial"/>
        </w:rPr>
        <w:t xml:space="preserve">uplatněnou </w:t>
      </w:r>
      <w:r w:rsidRPr="00D9780F">
        <w:rPr>
          <w:rFonts w:ascii="Arial" w:hAnsi="Arial" w:cs="Arial"/>
          <w:lang w:val="x-none"/>
        </w:rPr>
        <w:t xml:space="preserve"> vadu.</w:t>
      </w:r>
    </w:p>
    <w:bookmarkEnd w:id="39"/>
    <w:p w14:paraId="0EADE74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3387528F" w14:textId="2D0B1B29"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2.000Kč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0255F014" w14:textId="77A01815"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 je povinen uhradit objednateli smluvní pokutu ve výši </w:t>
      </w:r>
      <w:r w:rsidR="00850B09" w:rsidRPr="000B5292">
        <w:rPr>
          <w:rFonts w:ascii="Arial" w:hAnsi="Arial" w:cs="Arial"/>
        </w:rPr>
        <w:t>5.000</w:t>
      </w:r>
      <w:r w:rsidR="00D057EE">
        <w:rPr>
          <w:rFonts w:ascii="Arial" w:hAnsi="Arial" w:cs="Arial"/>
        </w:rPr>
        <w:t xml:space="preserve"> </w:t>
      </w:r>
      <w:r w:rsidR="00850B09" w:rsidRPr="000B5292">
        <w:rPr>
          <w:rFonts w:ascii="Arial" w:hAnsi="Arial" w:cs="Arial"/>
        </w:rPr>
        <w:t>Kč</w:t>
      </w:r>
      <w:r w:rsidR="00850B09" w:rsidRPr="00075143">
        <w:rPr>
          <w:rFonts w:ascii="Arial" w:hAnsi="Arial" w:cs="Arial"/>
          <w:i/>
          <w:iCs/>
        </w:rPr>
        <w:t xml:space="preserve"> </w:t>
      </w:r>
      <w:r w:rsidRPr="00DC79AC">
        <w:rPr>
          <w:rFonts w:ascii="Arial" w:hAnsi="Arial" w:cs="Arial"/>
        </w:rPr>
        <w:t>za každé jednotlivé porušení povinností.</w:t>
      </w:r>
    </w:p>
    <w:p w14:paraId="35E7E2F8" w14:textId="5A2D6B21"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0B5292">
        <w:rPr>
          <w:rFonts w:ascii="Arial" w:hAnsi="Arial" w:cs="Arial"/>
        </w:rPr>
        <w:t>400.000</w:t>
      </w:r>
      <w:r w:rsidR="00F37572" w:rsidRPr="00DC79AC">
        <w:rPr>
          <w:rFonts w:ascii="Arial" w:hAnsi="Arial" w:cs="Arial"/>
        </w:rPr>
        <w:t>Kč</w:t>
      </w:r>
      <w:r w:rsidR="00130165">
        <w:rPr>
          <w:rFonts w:ascii="Arial" w:hAnsi="Arial" w:cs="Arial"/>
        </w:rPr>
        <w:t>.</w:t>
      </w:r>
    </w:p>
    <w:p w14:paraId="1BFB0450" w14:textId="7DFD407E"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F37572" w:rsidRPr="00DC79AC">
        <w:rPr>
          <w:rFonts w:ascii="Arial" w:hAnsi="Arial" w:cs="Arial"/>
        </w:rPr>
        <w:t>1</w:t>
      </w:r>
      <w:r w:rsidR="000B5292">
        <w:rPr>
          <w:rFonts w:ascii="Arial" w:hAnsi="Arial" w:cs="Arial"/>
        </w:rPr>
        <w:t>0.</w:t>
      </w:r>
      <w:r w:rsidR="00F37572" w:rsidRPr="00DC79AC">
        <w:rPr>
          <w:rFonts w:ascii="Arial" w:hAnsi="Arial" w:cs="Arial"/>
        </w:rPr>
        <w:t>000</w:t>
      </w:r>
      <w:r w:rsidR="00D057EE">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07E12EBB" w14:textId="53C8D6A3"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sidR="000B5292">
        <w:rPr>
          <w:rFonts w:ascii="Arial" w:hAnsi="Arial" w:cs="Arial"/>
        </w:rPr>
        <w:t>10</w:t>
      </w:r>
      <w:r w:rsidR="00D057EE">
        <w:rPr>
          <w:rFonts w:ascii="Arial" w:hAnsi="Arial" w:cs="Arial"/>
        </w:rPr>
        <w:t>.</w:t>
      </w:r>
      <w:r w:rsidR="00F37572" w:rsidRPr="00DC79AC">
        <w:rPr>
          <w:rFonts w:ascii="Arial" w:hAnsi="Arial" w:cs="Arial"/>
        </w:rPr>
        <w:t>000</w:t>
      </w:r>
      <w:r w:rsidR="00D057EE">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47F2605B" w14:textId="5ADF128A"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0B5292">
        <w:rPr>
          <w:rFonts w:ascii="Arial" w:hAnsi="Arial" w:cs="Arial"/>
        </w:rPr>
        <w:t>10</w:t>
      </w:r>
      <w:r w:rsidR="00D057EE">
        <w:rPr>
          <w:rFonts w:ascii="Arial" w:hAnsi="Arial" w:cs="Arial"/>
        </w:rPr>
        <w:t>.</w:t>
      </w:r>
      <w:r w:rsidR="00F37572" w:rsidRPr="00DC79AC">
        <w:rPr>
          <w:rFonts w:ascii="Arial" w:hAnsi="Arial" w:cs="Arial"/>
        </w:rPr>
        <w:t>000</w:t>
      </w:r>
      <w:r w:rsidR="00D057EE">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1EBAE170" w14:textId="3FB32F22" w:rsidR="00374655" w:rsidRPr="00075143"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poruší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F37572" w:rsidRPr="00DC79AC">
        <w:rPr>
          <w:rFonts w:ascii="Arial" w:hAnsi="Arial" w:cs="Arial"/>
        </w:rPr>
        <w:t>5</w:t>
      </w:r>
      <w:r w:rsidR="000B5292">
        <w:rPr>
          <w:rFonts w:ascii="Arial" w:hAnsi="Arial" w:cs="Arial"/>
        </w:rPr>
        <w:t>0.</w:t>
      </w:r>
      <w:r w:rsidR="00F37572" w:rsidRPr="00DC79AC">
        <w:rPr>
          <w:rFonts w:ascii="Arial" w:hAnsi="Arial" w:cs="Arial"/>
        </w:rPr>
        <w:t>000</w:t>
      </w:r>
      <w:r w:rsidR="00D057EE">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povinnosti.</w:t>
      </w:r>
      <w:bookmarkStart w:id="40" w:name="_Hlk71730184"/>
      <w:r w:rsidR="00A512CB">
        <w:rPr>
          <w:rFonts w:ascii="Arial" w:hAnsi="Arial" w:cs="Arial"/>
        </w:rPr>
        <w:t xml:space="preserve"> </w:t>
      </w:r>
      <w:r w:rsidR="000B5292" w:rsidRPr="00243A4C">
        <w:rPr>
          <w:rFonts w:ascii="Arial" w:hAnsi="Arial" w:cs="Arial"/>
        </w:rPr>
        <w:t>Pokud zhotovitel nevyzve objednatele ke kontrole a prověření prací dle čl. VII, odst.21, je povinen uhradit objednateli smluvní pokutu ve výši 30.000</w:t>
      </w:r>
      <w:r w:rsidR="00D057EE">
        <w:rPr>
          <w:rFonts w:ascii="Arial" w:hAnsi="Arial" w:cs="Arial"/>
        </w:rPr>
        <w:t xml:space="preserve"> </w:t>
      </w:r>
      <w:r w:rsidR="000B5292" w:rsidRPr="00243A4C">
        <w:rPr>
          <w:rFonts w:ascii="Arial" w:hAnsi="Arial" w:cs="Arial"/>
        </w:rPr>
        <w:t xml:space="preserve">Kč, a to za </w:t>
      </w:r>
      <w:r w:rsidR="000B5292" w:rsidRPr="00B153FD">
        <w:rPr>
          <w:rFonts w:ascii="Arial" w:hAnsi="Arial" w:cs="Arial"/>
        </w:rPr>
        <w:t>každé jednotlivé porušení povinností.</w:t>
      </w:r>
      <w:bookmarkEnd w:id="40"/>
      <w:r w:rsidR="00374655" w:rsidRPr="00374655">
        <w:rPr>
          <w:rFonts w:ascii="Arial" w:hAnsi="Arial" w:cs="Arial"/>
        </w:rPr>
        <w:t xml:space="preserve"> </w:t>
      </w:r>
    </w:p>
    <w:p w14:paraId="77785EF4" w14:textId="20D637D7" w:rsidR="00374655" w:rsidRPr="00747335" w:rsidRDefault="00374655" w:rsidP="00374655">
      <w:pPr>
        <w:pStyle w:val="Odstavecseseznamem"/>
        <w:numPr>
          <w:ilvl w:val="0"/>
          <w:numId w:val="31"/>
        </w:numPr>
        <w:jc w:val="both"/>
        <w:rPr>
          <w:rFonts w:ascii="Arial" w:hAnsi="Arial" w:cs="Arial"/>
        </w:rPr>
      </w:pPr>
      <w:bookmarkStart w:id="41"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 </w:t>
      </w:r>
    </w:p>
    <w:p w14:paraId="57EC6B80" w14:textId="3AD7247B" w:rsidR="003027EE" w:rsidRDefault="008A3B28" w:rsidP="003027EE">
      <w:pPr>
        <w:pStyle w:val="Odstavecseseznamem"/>
        <w:numPr>
          <w:ilvl w:val="0"/>
          <w:numId w:val="31"/>
        </w:numPr>
        <w:jc w:val="both"/>
        <w:rPr>
          <w:rFonts w:ascii="Arial" w:hAnsi="Arial" w:cs="Arial"/>
        </w:rPr>
      </w:pPr>
      <w:bookmarkStart w:id="42" w:name="_Hlk72326782"/>
      <w:bookmarkEnd w:id="41"/>
      <w:r w:rsidRPr="00DC79AC">
        <w:rPr>
          <w:rFonts w:ascii="Arial" w:hAnsi="Arial" w:cs="Arial"/>
        </w:rPr>
        <w:t xml:space="preserve">Pokud zhotovitel nevyzve objednatele ke kontrole a prověření prací dle čl.X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F37572" w:rsidRPr="00DC79AC">
        <w:rPr>
          <w:rFonts w:ascii="Arial" w:hAnsi="Arial" w:cs="Arial"/>
        </w:rPr>
        <w:t>5</w:t>
      </w:r>
      <w:r w:rsidR="000B5292">
        <w:rPr>
          <w:rFonts w:ascii="Arial" w:hAnsi="Arial" w:cs="Arial"/>
        </w:rPr>
        <w:t>.</w:t>
      </w:r>
      <w:r w:rsidR="00F37572" w:rsidRPr="00DC79AC">
        <w:rPr>
          <w:rFonts w:ascii="Arial" w:hAnsi="Arial" w:cs="Arial"/>
        </w:rPr>
        <w:t>000</w:t>
      </w:r>
      <w:r w:rsidR="00D057EE">
        <w:rPr>
          <w:rFonts w:ascii="Arial" w:hAnsi="Arial" w:cs="Arial"/>
        </w:rPr>
        <w:t xml:space="preserve"> </w:t>
      </w:r>
      <w:r w:rsidR="00F37572" w:rsidRPr="00DC79AC">
        <w:rPr>
          <w:rFonts w:ascii="Arial" w:hAnsi="Arial" w:cs="Arial"/>
        </w:rPr>
        <w:t>Kč</w:t>
      </w:r>
      <w:r w:rsidRPr="00DC79AC">
        <w:rPr>
          <w:rFonts w:ascii="Arial" w:hAnsi="Arial" w:cs="Arial"/>
        </w:rPr>
        <w:t>, a to za každé jednotlivé porušení povinností.</w:t>
      </w:r>
    </w:p>
    <w:p w14:paraId="5798A1DC" w14:textId="3EF20513" w:rsidR="00FD5BEB" w:rsidRPr="00075143" w:rsidRDefault="00FD5BEB" w:rsidP="00FD5BEB">
      <w:pPr>
        <w:pStyle w:val="Odstavecseseznamem"/>
        <w:numPr>
          <w:ilvl w:val="0"/>
          <w:numId w:val="31"/>
        </w:numPr>
        <w:jc w:val="both"/>
        <w:rPr>
          <w:rFonts w:ascii="Arial" w:hAnsi="Arial" w:cs="Arial"/>
        </w:rPr>
      </w:pPr>
      <w:bookmarkStart w:id="43" w:name="_Hlk72312742"/>
      <w:r w:rsidRPr="00075143">
        <w:rPr>
          <w:rFonts w:ascii="Arial" w:hAnsi="Arial" w:cs="Arial"/>
        </w:rPr>
        <w:t>Pokud zhotovitel poruší povinnost vyplývající z ustanovení čl. XVII bod 1</w:t>
      </w:r>
      <w:r w:rsidR="00421DE5">
        <w:rPr>
          <w:rFonts w:ascii="Arial" w:hAnsi="Arial" w:cs="Arial"/>
        </w:rPr>
        <w:t>1</w:t>
      </w:r>
      <w:r w:rsidRPr="00075143">
        <w:rPr>
          <w:rFonts w:ascii="Arial" w:hAnsi="Arial" w:cs="Arial"/>
        </w:rPr>
        <w:t>, je povinen uhradit objednateli smluvní pokutu ve výši 40.000 Kč.</w:t>
      </w:r>
      <w:bookmarkEnd w:id="43"/>
    </w:p>
    <w:bookmarkEnd w:id="42"/>
    <w:p w14:paraId="0F5E2E47" w14:textId="1DED24A4"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čl.IV, odst.5, čl.VIII,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čl.X, odst.</w:t>
      </w:r>
      <w:r w:rsidR="00FD5BEB" w:rsidRPr="00374655">
        <w:rPr>
          <w:rFonts w:ascii="Arial" w:hAnsi="Arial" w:cs="Arial"/>
        </w:rPr>
        <w:t>14</w:t>
      </w:r>
      <w:r w:rsidRPr="00374655">
        <w:rPr>
          <w:rFonts w:ascii="Arial" w:hAnsi="Arial" w:cs="Arial"/>
        </w:rPr>
        <w:t xml:space="preserve"> a 20, čl.XIII, odst.5 této smlouvy, se sjednává </w:t>
      </w:r>
      <w:r w:rsidRPr="00374655">
        <w:rPr>
          <w:rFonts w:ascii="Arial" w:hAnsi="Arial" w:cs="Arial"/>
        </w:rPr>
        <w:lastRenderedPageBreak/>
        <w:t xml:space="preserve">smluvní pokuta ve výši </w:t>
      </w:r>
      <w:r w:rsidR="00442B3D" w:rsidRPr="00075143">
        <w:rPr>
          <w:rFonts w:ascii="Arial" w:hAnsi="Arial" w:cs="Arial"/>
        </w:rPr>
        <w:t>10.000Kč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146BACAA" w14:textId="6DFBEAE1"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44" w:name="_Hlk72416148"/>
      <w:r w:rsidR="00640F2D">
        <w:rPr>
          <w:rFonts w:ascii="Arial" w:hAnsi="Arial" w:cs="Arial"/>
        </w:rPr>
        <w:t>bez ohledu na výši stanovené pokuty.</w:t>
      </w:r>
      <w:bookmarkEnd w:id="44"/>
      <w:r w:rsidRPr="00D9780F">
        <w:rPr>
          <w:rFonts w:ascii="Arial" w:hAnsi="Arial" w:cs="Arial"/>
          <w:lang w:val="x-none"/>
        </w:rPr>
        <w:t>.</w:t>
      </w:r>
    </w:p>
    <w:p w14:paraId="0531BE32" w14:textId="77777777" w:rsidR="00640F2D" w:rsidRDefault="00502776" w:rsidP="00640F2D">
      <w:pPr>
        <w:pStyle w:val="Odstavecseseznamem"/>
        <w:numPr>
          <w:ilvl w:val="0"/>
          <w:numId w:val="31"/>
        </w:numPr>
        <w:jc w:val="both"/>
        <w:rPr>
          <w:rFonts w:ascii="Arial" w:hAnsi="Arial" w:cs="Arial"/>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r w:rsidRPr="00D9780F">
        <w:rPr>
          <w:rFonts w:ascii="Arial" w:hAnsi="Arial" w:cs="Arial"/>
          <w:lang w:val="x-none"/>
        </w:rPr>
        <w:t>mlouvy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5757777B" w14:textId="50B8632F" w:rsidR="00A512CB" w:rsidRPr="00871163" w:rsidRDefault="00A512CB" w:rsidP="00A512CB">
      <w:pPr>
        <w:pStyle w:val="Odstavecseseznamem"/>
        <w:numPr>
          <w:ilvl w:val="0"/>
          <w:numId w:val="31"/>
        </w:numPr>
        <w:jc w:val="both"/>
        <w:rPr>
          <w:rFonts w:ascii="Arial" w:hAnsi="Arial" w:cs="Arial"/>
        </w:rPr>
      </w:pPr>
      <w:r w:rsidRPr="00871163">
        <w:rPr>
          <w:rFonts w:ascii="Arial" w:hAnsi="Arial" w:cs="Arial"/>
        </w:rPr>
        <w:t>Pokud zhotovitel využije k plnění předmětu této smlouvy pod</w:t>
      </w:r>
      <w:r>
        <w:rPr>
          <w:rFonts w:ascii="Arial" w:hAnsi="Arial" w:cs="Arial"/>
        </w:rPr>
        <w:t>dodavatele</w:t>
      </w:r>
      <w:r w:rsidRPr="00871163">
        <w:rPr>
          <w:rFonts w:ascii="Arial" w:hAnsi="Arial" w:cs="Arial"/>
        </w:rPr>
        <w:t xml:space="preserve"> v rozporu s nabídkou zhotovitele v rámci </w:t>
      </w:r>
      <w:r w:rsidR="00B30AE2" w:rsidRPr="00B6046C">
        <w:rPr>
          <w:rFonts w:ascii="Arial" w:hAnsi="Arial" w:cs="Arial"/>
        </w:rPr>
        <w:t>výběrového</w:t>
      </w:r>
      <w:r w:rsidRPr="00871163">
        <w:rPr>
          <w:rFonts w:ascii="Arial" w:hAnsi="Arial" w:cs="Arial"/>
        </w:rPr>
        <w:t xml:space="preserve"> řízení na veřejnou zakázku nebo bez předchozího souhlasu objednatele, kdy vyjde najevo, že zhotovitel uvedl v rámci </w:t>
      </w:r>
      <w:r w:rsidR="00B30AE2" w:rsidRPr="00B6046C">
        <w:rPr>
          <w:rFonts w:ascii="Arial" w:hAnsi="Arial" w:cs="Arial"/>
        </w:rPr>
        <w:t>výběrového</w:t>
      </w:r>
      <w:r w:rsidRPr="00871163">
        <w:rPr>
          <w:rFonts w:ascii="Arial" w:hAnsi="Arial" w:cs="Arial"/>
        </w:rPr>
        <w:t xml:space="preserve"> řízení nepravdivé či zkreslené informace, které by měly zřejmý vliv na výběr zhotovitele pro uzavření této smlouvy je objednatel oprávněn po zhotoviteli požadovat smluvní pokutu ve výši 100.000 Kč za každý jednotlivý případ porušení povinnosti.</w:t>
      </w:r>
    </w:p>
    <w:p w14:paraId="45B2129E" w14:textId="77777777" w:rsidR="00A512CB" w:rsidRPr="00954B27" w:rsidRDefault="00A512CB" w:rsidP="00544855">
      <w:pPr>
        <w:pStyle w:val="Odstavecseseznamem"/>
        <w:jc w:val="both"/>
        <w:rPr>
          <w:rFonts w:ascii="Arial" w:hAnsi="Arial" w:cs="Arial"/>
          <w:highlight w:val="yellow"/>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5B738CC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2DE6F9FF" w14:textId="259C6514"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kdy zhotovitel využil k plnění předmětu této smlouvy pod</w:t>
      </w:r>
      <w:r w:rsidR="00E25F03">
        <w:rPr>
          <w:rFonts w:ascii="Arial" w:hAnsi="Arial" w:cs="Arial"/>
        </w:rPr>
        <w:t>dodavatele</w:t>
      </w:r>
      <w:r w:rsidRPr="0054723C">
        <w:rPr>
          <w:rFonts w:ascii="Arial" w:hAnsi="Arial" w:cs="Arial"/>
        </w:rPr>
        <w:t xml:space="preserve"> v rozporu s nabídkou zhotovitele v rámci </w:t>
      </w:r>
      <w:r w:rsidR="00B30AE2" w:rsidRPr="00E7193F">
        <w:rPr>
          <w:rFonts w:ascii="Arial" w:hAnsi="Arial" w:cs="Arial"/>
        </w:rPr>
        <w:t>výběrového</w:t>
      </w:r>
      <w:r w:rsidRPr="0054723C">
        <w:rPr>
          <w:rFonts w:ascii="Arial" w:hAnsi="Arial" w:cs="Arial"/>
        </w:rPr>
        <w:t xml:space="preserve"> řízení na </w:t>
      </w:r>
      <w:r w:rsidR="00E25F03">
        <w:rPr>
          <w:rFonts w:ascii="Arial" w:hAnsi="Arial" w:cs="Arial"/>
        </w:rPr>
        <w:t>v</w:t>
      </w:r>
      <w:r w:rsidRPr="0054723C">
        <w:rPr>
          <w:rFonts w:ascii="Arial" w:hAnsi="Arial" w:cs="Arial"/>
        </w:rPr>
        <w:t xml:space="preserve">eřejnou zakázku nebo bez předchozího souhlasu objednatele, </w:t>
      </w:r>
    </w:p>
    <w:p w14:paraId="11116961" w14:textId="5FED9060"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kdy vyjde najevo, že zhotovitel uvedl v rámci </w:t>
      </w:r>
      <w:r w:rsidR="00B30AE2" w:rsidRPr="00E7193F">
        <w:rPr>
          <w:rFonts w:ascii="Arial" w:hAnsi="Arial" w:cs="Arial"/>
        </w:rPr>
        <w:t>výběrového</w:t>
      </w:r>
      <w:r w:rsidRPr="0054723C">
        <w:rPr>
          <w:rFonts w:ascii="Arial" w:hAnsi="Arial" w:cs="Arial"/>
        </w:rPr>
        <w:t xml:space="preserve"> řízení nepravdivé či zkreslené informace, které by měly zřejmý vliv na výběr zhotovitele pro uzavření této smlouvy</w:t>
      </w:r>
      <w:r w:rsidR="00A512CB">
        <w:rPr>
          <w:rFonts w:ascii="Arial" w:hAnsi="Arial" w:cs="Arial"/>
        </w:rPr>
        <w:t xml:space="preserve"> a nebude-li sjednána náprava,</w:t>
      </w:r>
    </w:p>
    <w:p w14:paraId="64047B7D" w14:textId="77777777" w:rsidR="00442B3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lastRenderedPageBreak/>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23FCB5B2"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45" w:name="_Hlk72416599"/>
      <w:r w:rsidR="00442B3D">
        <w:rPr>
          <w:rFonts w:ascii="Arial" w:hAnsi="Arial" w:cs="Arial"/>
        </w:rPr>
        <w:t>ukončit stavební činnost</w:t>
      </w:r>
      <w:r w:rsidRPr="00D9780F">
        <w:rPr>
          <w:rFonts w:ascii="Arial" w:hAnsi="Arial" w:cs="Arial"/>
          <w:lang w:val="x-none"/>
        </w:rPr>
        <w:t xml:space="preserve"> </w:t>
      </w:r>
      <w:bookmarkEnd w:id="45"/>
      <w:r w:rsidRPr="00D9780F">
        <w:rPr>
          <w:rFonts w:ascii="Arial" w:hAnsi="Arial" w:cs="Arial"/>
          <w:lang w:val="x-none"/>
        </w:rPr>
        <w:t xml:space="preserve">a vyklidit zařízení staveniště </w:t>
      </w:r>
      <w:bookmarkStart w:id="46" w:name="_Hlk72416616"/>
      <w:r w:rsidR="00442B3D">
        <w:rPr>
          <w:rFonts w:ascii="Arial" w:hAnsi="Arial" w:cs="Arial"/>
        </w:rPr>
        <w:t xml:space="preserve">společně s opuštěním staveniště </w:t>
      </w:r>
      <w:bookmarkEnd w:id="46"/>
      <w:r w:rsidRPr="00D9780F">
        <w:rPr>
          <w:rFonts w:ascii="Arial" w:hAnsi="Arial" w:cs="Arial"/>
          <w:lang w:val="x-none"/>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D09CD9E" w14:textId="711AD12A" w:rsidR="00943F4A" w:rsidRPr="00A10026"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44752E5E" w14:textId="77777777" w:rsidR="0065255A" w:rsidRDefault="0065255A" w:rsidP="00EF6D19">
      <w:pPr>
        <w:spacing w:line="240" w:lineRule="auto"/>
        <w:jc w:val="center"/>
        <w:rPr>
          <w:rFonts w:ascii="Arial" w:hAnsi="Arial" w:cs="Arial"/>
          <w:b/>
          <w:u w:val="single"/>
        </w:rPr>
      </w:pPr>
    </w:p>
    <w:p w14:paraId="0C220E1A" w14:textId="362BAC13"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30D331B3"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w:t>
      </w:r>
      <w:r w:rsidRPr="00E7193F">
        <w:rPr>
          <w:rFonts w:ascii="Arial" w:hAnsi="Arial" w:cs="Arial"/>
          <w:lang w:val="x-none"/>
        </w:rPr>
        <w:t>konkrétního výběrového řízení</w:t>
      </w:r>
      <w:r w:rsidRPr="00D9780F">
        <w:rPr>
          <w:rFonts w:ascii="Arial" w:hAnsi="Arial" w:cs="Arial"/>
          <w:lang w:val="x-none"/>
        </w:rPr>
        <w:t>.</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5F7130ED"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5478A7CD" w:rsidR="00777067" w:rsidRPr="00A10026"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lastRenderedPageBreak/>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9067AC7" w14:textId="5E80A157" w:rsidR="00943F4A" w:rsidRPr="00D9780F" w:rsidRDefault="0086088C" w:rsidP="00EF6D19">
      <w:pPr>
        <w:jc w:val="center"/>
        <w:rPr>
          <w:rFonts w:ascii="Arial" w:hAnsi="Arial" w:cs="Arial"/>
          <w:b/>
          <w:u w:val="single"/>
          <w:lang w:val="x-none"/>
        </w:rPr>
      </w:pPr>
      <w:bookmarkStart w:id="47"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47"/>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3336F003"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bookmarkStart w:id="48" w:name="_Hlk72416656"/>
    </w:p>
    <w:p w14:paraId="4B4FB859" w14:textId="77777777" w:rsidR="00DE3F66" w:rsidRDefault="00DE3F66" w:rsidP="000F5E62">
      <w:pPr>
        <w:pStyle w:val="Bezmezer"/>
        <w:jc w:val="center"/>
        <w:rPr>
          <w:rFonts w:ascii="Arial" w:hAnsi="Arial" w:cs="Arial"/>
          <w:b/>
          <w:u w:val="single"/>
        </w:rPr>
      </w:pPr>
      <w:bookmarkStart w:id="49" w:name="_Hlk71731034"/>
    </w:p>
    <w:p w14:paraId="2DE8E307" w14:textId="2BDDDC86" w:rsidR="00442B3D" w:rsidRPr="000F5E62" w:rsidRDefault="00442B3D" w:rsidP="000F5E62">
      <w:pPr>
        <w:pStyle w:val="Bezmezer"/>
        <w:jc w:val="center"/>
        <w:rPr>
          <w:rFonts w:ascii="Arial" w:hAnsi="Arial" w:cs="Arial"/>
          <w:b/>
          <w:u w:val="single"/>
        </w:rPr>
      </w:pPr>
      <w:r w:rsidRPr="000F5E62">
        <w:rPr>
          <w:rFonts w:ascii="Arial" w:hAnsi="Arial" w:cs="Arial"/>
          <w:b/>
          <w:u w:val="single"/>
        </w:rPr>
        <w:t>Čl. XVI</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5A5A59EF" w14:textId="77777777" w:rsidR="00442B3D" w:rsidRPr="009B3CA0" w:rsidRDefault="00442B3D" w:rsidP="00442B3D">
      <w:pPr>
        <w:pStyle w:val="Bezmezer"/>
        <w:jc w:val="center"/>
        <w:rPr>
          <w:rStyle w:val="l-L2Char"/>
          <w:rFonts w:eastAsiaTheme="minorHAnsi" w:cs="Arial"/>
          <w:b/>
        </w:rPr>
      </w:pPr>
    </w:p>
    <w:p w14:paraId="57391039" w14:textId="669D346A" w:rsidR="00442B3D" w:rsidRDefault="00442B3D" w:rsidP="00442B3D">
      <w:pPr>
        <w:pStyle w:val="Bezmezer"/>
        <w:numPr>
          <w:ilvl w:val="0"/>
          <w:numId w:val="43"/>
        </w:numPr>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AF53530" w14:textId="6B638432" w:rsidR="00442B3D" w:rsidRPr="009B3CA0" w:rsidRDefault="00442B3D" w:rsidP="0017445E">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68B53FB5" w14:textId="09A7C655" w:rsidR="00442B3D" w:rsidRPr="009B3CA0" w:rsidRDefault="00904EFF" w:rsidP="0017445E">
      <w:pPr>
        <w:pStyle w:val="Bezmezer"/>
        <w:ind w:left="928"/>
        <w:jc w:val="both"/>
        <w:rPr>
          <w:rStyle w:val="l-L2Char"/>
          <w:rFonts w:eastAsiaTheme="minorHAnsi" w:cs="Arial"/>
        </w:rPr>
      </w:pPr>
      <w:r w:rsidRPr="009B3CA0">
        <w:rPr>
          <w:rStyle w:val="l-L2Char"/>
          <w:rFonts w:eastAsiaTheme="minorHAnsi" w:cs="Arial"/>
        </w:rPr>
        <w:t xml:space="preserve">dnem fyzického předání písemnosti, je-li doručována osobně; nebo </w:t>
      </w:r>
      <w:r w:rsidR="00442B3D" w:rsidRPr="009B3CA0">
        <w:rPr>
          <w:rStyle w:val="l-L2Char"/>
          <w:rFonts w:eastAsiaTheme="minorHAnsi" w:cs="Arial"/>
        </w:rPr>
        <w:t>dnem doručení potvrzeným na doručence, je-li písemnost zasílána doporučenou poštou; nebo</w:t>
      </w:r>
      <w:r>
        <w:rPr>
          <w:rStyle w:val="l-L2Char"/>
          <w:rFonts w:eastAsiaTheme="minorHAnsi" w:cs="Arial"/>
        </w:rPr>
        <w:t xml:space="preserve"> dnem, o </w:t>
      </w:r>
      <w:r w:rsidR="00442B3D" w:rsidRPr="009B3CA0">
        <w:rPr>
          <w:rStyle w:val="l-L2Char"/>
          <w:rFonts w:eastAsiaTheme="minorHAnsi" w:cs="Arial"/>
        </w:rPr>
        <w:t xml:space="preserve">němž tak stanoví zákon č. 300/2008 Sb., o elektronických úkonech a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sidR="00442B3D">
        <w:rPr>
          <w:rStyle w:val="l-L2Char"/>
          <w:rFonts w:eastAsiaTheme="minorHAnsi" w:cs="Arial"/>
        </w:rPr>
        <w:t xml:space="preserve"> </w:t>
      </w:r>
      <w:r w:rsidR="00442B3D" w:rsidRPr="009B3CA0">
        <w:rPr>
          <w:rStyle w:val="l-L2Char"/>
          <w:rFonts w:eastAsiaTheme="minorHAnsi" w:cs="Arial"/>
        </w:rPr>
        <w:t>dnem doručení do elektronické pošty, je-li písemnost zasílána elektronickou poštou.</w:t>
      </w:r>
    </w:p>
    <w:p w14:paraId="740AE45B" w14:textId="7DDAF2BC" w:rsidR="00442B3D" w:rsidRPr="004C11B4" w:rsidRDefault="00442B3D" w:rsidP="0017445E">
      <w:pPr>
        <w:pStyle w:val="Odstavecseseznamem"/>
        <w:numPr>
          <w:ilvl w:val="0"/>
          <w:numId w:val="43"/>
        </w:numPr>
        <w:spacing w:after="120"/>
        <w:jc w:val="both"/>
        <w:rPr>
          <w:rFonts w:ascii="Arial" w:hAnsi="Arial" w:cs="Arial"/>
        </w:rPr>
      </w:pPr>
      <w:r w:rsidRPr="004C11B4">
        <w:rPr>
          <w:rFonts w:ascii="Arial" w:hAnsi="Arial" w:cs="Arial"/>
        </w:rPr>
        <w:t>Kontaktními osobami určenými pro poskytování součinnosti v běžném rozsahu, jsou:</w:t>
      </w:r>
    </w:p>
    <w:p w14:paraId="60E75FA8" w14:textId="77777777" w:rsidR="00442B3D" w:rsidRPr="008377B5" w:rsidRDefault="00442B3D" w:rsidP="00065AA3">
      <w:pPr>
        <w:spacing w:after="120"/>
        <w:ind w:left="993"/>
        <w:jc w:val="both"/>
        <w:rPr>
          <w:rFonts w:ascii="Arial" w:hAnsi="Arial" w:cs="Arial"/>
        </w:rPr>
      </w:pPr>
      <w:r w:rsidRPr="008377B5">
        <w:rPr>
          <w:rFonts w:ascii="Arial" w:hAnsi="Arial" w:cs="Arial"/>
        </w:rPr>
        <w:t>Za objednatele:</w:t>
      </w:r>
    </w:p>
    <w:p w14:paraId="3EC1E756" w14:textId="31059338" w:rsidR="00242049" w:rsidRPr="008377B5" w:rsidRDefault="00242049" w:rsidP="00065AA3">
      <w:pPr>
        <w:spacing w:after="120"/>
        <w:ind w:left="993"/>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00065AA3">
        <w:rPr>
          <w:rFonts w:ascii="Arial" w:hAnsi="Arial" w:cs="Arial"/>
        </w:rPr>
        <w:tab/>
      </w:r>
      <w:r>
        <w:rPr>
          <w:rFonts w:ascii="Arial" w:hAnsi="Arial" w:cs="Arial"/>
        </w:rPr>
        <w:t>Ing. Michal Malý, odborný rada Pobočky Olomouc</w:t>
      </w:r>
      <w:r w:rsidRPr="008377B5">
        <w:rPr>
          <w:rFonts w:ascii="Arial" w:hAnsi="Arial" w:cs="Arial"/>
        </w:rPr>
        <w:tab/>
      </w:r>
    </w:p>
    <w:p w14:paraId="2FD491AE" w14:textId="7FC6BCB7" w:rsidR="00242049" w:rsidRPr="008377B5" w:rsidRDefault="00242049" w:rsidP="00065AA3">
      <w:pPr>
        <w:spacing w:after="120"/>
        <w:ind w:left="993"/>
        <w:jc w:val="both"/>
        <w:rPr>
          <w:rFonts w:ascii="Arial" w:hAnsi="Arial" w:cs="Arial"/>
        </w:rPr>
      </w:pPr>
      <w:r w:rsidRPr="008377B5">
        <w:rPr>
          <w:rFonts w:ascii="Arial" w:hAnsi="Arial" w:cs="Arial"/>
        </w:rPr>
        <w:t>Tel.:</w:t>
      </w:r>
      <w:r w:rsidRPr="008377B5">
        <w:rPr>
          <w:rFonts w:ascii="Arial" w:hAnsi="Arial" w:cs="Arial"/>
        </w:rPr>
        <w:tab/>
      </w:r>
      <w:r w:rsidR="00065AA3">
        <w:rPr>
          <w:rFonts w:ascii="Arial" w:hAnsi="Arial" w:cs="Arial"/>
        </w:rPr>
        <w:tab/>
      </w:r>
      <w:r>
        <w:rPr>
          <w:rFonts w:ascii="Arial" w:hAnsi="Arial" w:cs="Arial"/>
        </w:rPr>
        <w:t>+420 724 736 356</w:t>
      </w:r>
    </w:p>
    <w:p w14:paraId="71313809" w14:textId="11E6C3D1" w:rsidR="00442B3D" w:rsidRPr="008377B5" w:rsidRDefault="00242049" w:rsidP="00065AA3">
      <w:pPr>
        <w:spacing w:after="120"/>
        <w:ind w:left="993"/>
        <w:jc w:val="both"/>
        <w:rPr>
          <w:rFonts w:ascii="Arial" w:hAnsi="Arial" w:cs="Arial"/>
        </w:rPr>
      </w:pPr>
      <w:r w:rsidRPr="008377B5">
        <w:rPr>
          <w:rFonts w:ascii="Arial" w:hAnsi="Arial" w:cs="Arial"/>
        </w:rPr>
        <w:t>E-mail:</w:t>
      </w:r>
      <w:r w:rsidRPr="008377B5">
        <w:rPr>
          <w:rFonts w:ascii="Arial" w:hAnsi="Arial" w:cs="Arial"/>
        </w:rPr>
        <w:tab/>
        <w:t xml:space="preserve"> </w:t>
      </w:r>
      <w:r w:rsidR="00065AA3">
        <w:rPr>
          <w:rFonts w:ascii="Arial" w:hAnsi="Arial" w:cs="Arial"/>
        </w:rPr>
        <w:tab/>
      </w:r>
      <w:hyperlink r:id="rId16" w:history="1">
        <w:r w:rsidR="00065AA3" w:rsidRPr="00EE7DDF">
          <w:rPr>
            <w:rStyle w:val="Hypertextovodkaz"/>
            <w:rFonts w:ascii="Arial" w:hAnsi="Arial" w:cs="Arial"/>
          </w:rPr>
          <w:t>m.maly@spucr.cz</w:t>
        </w:r>
      </w:hyperlink>
      <w:r w:rsidR="00442B3D" w:rsidRPr="008377B5">
        <w:rPr>
          <w:rFonts w:ascii="Arial" w:hAnsi="Arial" w:cs="Arial"/>
        </w:rPr>
        <w:t xml:space="preserve"> </w:t>
      </w:r>
    </w:p>
    <w:p w14:paraId="66763BA5" w14:textId="77777777" w:rsidR="00242049" w:rsidRDefault="00242049" w:rsidP="007D458D">
      <w:pPr>
        <w:spacing w:after="120"/>
        <w:ind w:left="708"/>
        <w:jc w:val="both"/>
        <w:rPr>
          <w:rFonts w:ascii="Arial" w:hAnsi="Arial" w:cs="Arial"/>
        </w:rPr>
      </w:pPr>
    </w:p>
    <w:p w14:paraId="083FA02B" w14:textId="56B12F73" w:rsidR="00442B3D" w:rsidRPr="008377B5" w:rsidRDefault="00442B3D" w:rsidP="00065AA3">
      <w:pPr>
        <w:spacing w:after="120"/>
        <w:ind w:left="993"/>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bookmarkEnd w:id="49"/>
    <w:p w14:paraId="64B44527" w14:textId="7DAF0BF6" w:rsidR="00A30651" w:rsidRPr="006C2377" w:rsidRDefault="00A30651" w:rsidP="00A30651">
      <w:pPr>
        <w:tabs>
          <w:tab w:val="left" w:pos="2410"/>
        </w:tabs>
        <w:spacing w:after="120"/>
        <w:ind w:left="993" w:firstLine="1"/>
        <w:jc w:val="both"/>
        <w:rPr>
          <w:rFonts w:ascii="Arial" w:hAnsi="Arial" w:cs="Arial"/>
        </w:rPr>
      </w:pPr>
      <w:r w:rsidRPr="006C2377">
        <w:rPr>
          <w:rFonts w:ascii="Arial" w:hAnsi="Arial" w:cs="Arial"/>
        </w:rPr>
        <w:t xml:space="preserve">Jméno/funkce: </w:t>
      </w:r>
      <w:r w:rsidRPr="006C2377">
        <w:rPr>
          <w:rFonts w:ascii="Arial" w:hAnsi="Arial" w:cs="Arial"/>
        </w:rPr>
        <w:tab/>
      </w:r>
      <w:r w:rsidR="00403382">
        <w:rPr>
          <w:rFonts w:ascii="Arial" w:eastAsia="Times New Roman" w:hAnsi="Arial" w:cs="Arial"/>
          <w:snapToGrid w:val="0"/>
          <w:lang w:val="de-DE" w:eastAsia="cs-CZ"/>
        </w:rPr>
        <w:t>xxxxx</w:t>
      </w:r>
      <w:r w:rsidRPr="006C2377">
        <w:rPr>
          <w:rFonts w:ascii="Arial" w:eastAsia="Times New Roman" w:hAnsi="Arial" w:cs="Arial"/>
          <w:snapToGrid w:val="0"/>
          <w:lang w:val="de-DE" w:eastAsia="cs-CZ"/>
        </w:rPr>
        <w:t>, vedoucí výroby</w:t>
      </w:r>
    </w:p>
    <w:p w14:paraId="72CDDEBA" w14:textId="512B2130" w:rsidR="00A30651" w:rsidRPr="006C2377" w:rsidRDefault="00A30651" w:rsidP="00A30651">
      <w:pPr>
        <w:tabs>
          <w:tab w:val="left" w:pos="2410"/>
        </w:tabs>
        <w:spacing w:after="120"/>
        <w:ind w:left="993" w:firstLine="1"/>
        <w:jc w:val="both"/>
        <w:rPr>
          <w:rFonts w:ascii="Arial" w:hAnsi="Arial" w:cs="Arial"/>
        </w:rPr>
      </w:pPr>
      <w:r w:rsidRPr="006C2377">
        <w:rPr>
          <w:rFonts w:ascii="Arial" w:hAnsi="Arial" w:cs="Arial"/>
        </w:rPr>
        <w:t>Tel.:</w:t>
      </w:r>
      <w:r>
        <w:rPr>
          <w:rFonts w:ascii="Arial" w:hAnsi="Arial" w:cs="Arial"/>
        </w:rPr>
        <w:t xml:space="preserve"> </w:t>
      </w:r>
      <w:r>
        <w:rPr>
          <w:rFonts w:ascii="Arial" w:hAnsi="Arial" w:cs="Arial"/>
        </w:rPr>
        <w:tab/>
      </w:r>
      <w:r>
        <w:rPr>
          <w:rFonts w:ascii="Arial" w:hAnsi="Arial" w:cs="Arial"/>
        </w:rPr>
        <w:tab/>
      </w:r>
      <w:r w:rsidRPr="006C2377">
        <w:rPr>
          <w:rFonts w:ascii="Arial" w:eastAsia="Times New Roman" w:hAnsi="Arial" w:cs="Arial"/>
          <w:snapToGrid w:val="0"/>
          <w:lang w:val="de-DE" w:eastAsia="cs-CZ"/>
        </w:rPr>
        <w:t>+420 </w:t>
      </w:r>
      <w:r w:rsidR="00403382">
        <w:rPr>
          <w:rFonts w:ascii="Arial" w:eastAsia="Times New Roman" w:hAnsi="Arial" w:cs="Arial"/>
          <w:snapToGrid w:val="0"/>
          <w:lang w:val="de-DE" w:eastAsia="cs-CZ"/>
        </w:rPr>
        <w:t>xxxxx</w:t>
      </w:r>
    </w:p>
    <w:p w14:paraId="5EE6858C" w14:textId="03631720" w:rsidR="00A30651" w:rsidRDefault="00A30651" w:rsidP="00A30651">
      <w:pPr>
        <w:tabs>
          <w:tab w:val="left" w:pos="2410"/>
        </w:tabs>
        <w:spacing w:after="120"/>
        <w:ind w:left="993" w:firstLine="1"/>
        <w:jc w:val="both"/>
        <w:rPr>
          <w:rFonts w:ascii="Arial" w:eastAsia="Times New Roman" w:hAnsi="Arial" w:cs="Arial"/>
          <w:snapToGrid w:val="0"/>
          <w:lang w:val="de-DE" w:eastAsia="cs-CZ"/>
        </w:rPr>
      </w:pPr>
      <w:r w:rsidRPr="006C2377">
        <w:rPr>
          <w:rFonts w:ascii="Arial" w:hAnsi="Arial" w:cs="Arial"/>
        </w:rPr>
        <w:t>E-mail:</w:t>
      </w:r>
      <w:r w:rsidRPr="006C2377">
        <w:rPr>
          <w:rFonts w:ascii="Arial" w:hAnsi="Arial" w:cs="Arial"/>
        </w:rPr>
        <w:tab/>
      </w:r>
      <w:r>
        <w:rPr>
          <w:rFonts w:ascii="Arial" w:hAnsi="Arial" w:cs="Arial"/>
        </w:rPr>
        <w:tab/>
      </w:r>
      <w:r w:rsidR="009511AD">
        <w:rPr>
          <w:rFonts w:ascii="Arial" w:hAnsi="Arial" w:cs="Arial"/>
        </w:rPr>
        <w:t>xxxxx</w:t>
      </w:r>
    </w:p>
    <w:p w14:paraId="3E22C955" w14:textId="77777777" w:rsidR="00050E94" w:rsidRDefault="00050E94" w:rsidP="00050E94">
      <w:pPr>
        <w:pStyle w:val="Odstavecseseznamem"/>
        <w:jc w:val="both"/>
        <w:rPr>
          <w:rFonts w:ascii="Arial" w:hAnsi="Arial" w:cs="Arial"/>
          <w:lang w:val="x-none"/>
        </w:rPr>
      </w:pPr>
    </w:p>
    <w:p w14:paraId="456AF1AD" w14:textId="77777777" w:rsidR="00D17178" w:rsidRPr="00D9780F" w:rsidRDefault="00D17178" w:rsidP="00050E94">
      <w:pPr>
        <w:pStyle w:val="Odstavecseseznamem"/>
        <w:jc w:val="both"/>
        <w:rPr>
          <w:rFonts w:ascii="Arial" w:hAnsi="Arial" w:cs="Arial"/>
          <w:lang w:val="x-none"/>
        </w:rPr>
      </w:pPr>
    </w:p>
    <w:bookmarkEnd w:id="48"/>
    <w:p w14:paraId="57929499" w14:textId="48A5569F"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39854B09" w:rsidR="00943F4A" w:rsidRPr="00D9780F" w:rsidRDefault="00904EFF" w:rsidP="00EF6D19">
      <w:pPr>
        <w:pStyle w:val="Odstavecseseznamem"/>
        <w:numPr>
          <w:ilvl w:val="0"/>
          <w:numId w:val="19"/>
        </w:numPr>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 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2F0E5CBB" w14:textId="3D38CEA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161AD96F"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D9780F">
        <w:rPr>
          <w:rFonts w:ascii="Arial" w:hAnsi="Arial" w:cs="Arial"/>
        </w:rPr>
        <w:t>pod</w:t>
      </w:r>
      <w:r w:rsidR="00E25F03">
        <w:rPr>
          <w:rFonts w:ascii="Arial" w:hAnsi="Arial" w:cs="Arial"/>
        </w:rPr>
        <w:t>dodavatelů</w:t>
      </w:r>
      <w:r w:rsidR="00943F4A" w:rsidRPr="00D9780F">
        <w:rPr>
          <w:rFonts w:ascii="Arial" w:hAnsi="Arial" w:cs="Arial"/>
          <w:lang w:val="x-none"/>
        </w:rPr>
        <w:t xml:space="preserve"> či dalších osob, jejichž prostřednictvím zhotovitel prokazoval jakoukoliv část kvalifikace </w:t>
      </w:r>
      <w:r w:rsidR="00242049" w:rsidRPr="00242049">
        <w:rPr>
          <w:rFonts w:ascii="Arial" w:hAnsi="Arial" w:cs="Arial"/>
        </w:rPr>
        <w:t xml:space="preserve">ve </w:t>
      </w:r>
      <w:r w:rsidR="00762B6A" w:rsidRPr="00242049">
        <w:rPr>
          <w:rFonts w:ascii="Arial" w:hAnsi="Arial" w:cs="Arial"/>
        </w:rPr>
        <w:t>výběrovém</w:t>
      </w:r>
      <w:r w:rsidR="00943F4A" w:rsidRPr="00D9780F">
        <w:rPr>
          <w:rFonts w:ascii="Arial" w:hAnsi="Arial" w:cs="Arial"/>
          <w:lang w:val="x-none"/>
        </w:rPr>
        <w:t xml:space="preserve"> řízení vedoucí k uzavření této smlouvy, je zhotovitel oprávněn po písemném odsouhlasení ze strany objednatele a za předpokladu</w:t>
      </w:r>
      <w:r w:rsidRPr="00D9780F">
        <w:rPr>
          <w:rFonts w:ascii="Arial" w:hAnsi="Arial" w:cs="Arial"/>
          <w:lang w:val="x-none"/>
        </w:rPr>
        <w:t xml:space="preserve">, že každý náhradní </w:t>
      </w:r>
      <w:r w:rsidRPr="00D9780F">
        <w:rPr>
          <w:rFonts w:ascii="Arial" w:hAnsi="Arial" w:cs="Arial"/>
        </w:rPr>
        <w:t>pod</w:t>
      </w:r>
      <w:r w:rsidR="00E25F03">
        <w:rPr>
          <w:rFonts w:ascii="Arial" w:hAnsi="Arial" w:cs="Arial"/>
        </w:rPr>
        <w:t>dodavatel</w:t>
      </w:r>
      <w:r w:rsidR="00943F4A" w:rsidRPr="00D9780F">
        <w:rPr>
          <w:rFonts w:ascii="Arial" w:hAnsi="Arial" w:cs="Arial"/>
          <w:lang w:val="x-none"/>
        </w:rPr>
        <w:t xml:space="preserve"> či osoba bude splňovat požadovanou část kvalifikace jako </w:t>
      </w:r>
      <w:r w:rsidR="00597BAF" w:rsidRPr="00D9780F">
        <w:rPr>
          <w:rFonts w:ascii="Arial" w:hAnsi="Arial" w:cs="Arial"/>
          <w:lang w:val="x-none"/>
        </w:rPr>
        <w:t>po</w:t>
      </w:r>
      <w:r w:rsidR="00E25F03">
        <w:rPr>
          <w:rFonts w:ascii="Arial" w:hAnsi="Arial" w:cs="Arial"/>
        </w:rPr>
        <w:t>ddodavatel</w:t>
      </w:r>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pod</w:t>
      </w:r>
      <w:r w:rsidR="00E25F03">
        <w:rPr>
          <w:rFonts w:ascii="Arial" w:hAnsi="Arial" w:cs="Arial"/>
        </w:rPr>
        <w:t>dodavatel</w:t>
      </w:r>
      <w:r w:rsidR="00922B4E" w:rsidRPr="00D9780F">
        <w:rPr>
          <w:rFonts w:ascii="Arial" w:hAnsi="Arial" w:cs="Arial"/>
        </w:rPr>
        <w:t xml:space="preserve"> musí splňovat kvalifikaci minimálně v rozsahu, v jakém byla prokázána </w:t>
      </w:r>
      <w:r w:rsidR="00922B4E" w:rsidRPr="00242049">
        <w:rPr>
          <w:rFonts w:ascii="Arial" w:hAnsi="Arial" w:cs="Arial"/>
        </w:rPr>
        <w:t>v</w:t>
      </w:r>
      <w:r w:rsidR="00242049" w:rsidRPr="00242049">
        <w:rPr>
          <w:rFonts w:ascii="Arial" w:hAnsi="Arial" w:cs="Arial"/>
        </w:rPr>
        <w:t xml:space="preserve">e </w:t>
      </w:r>
      <w:r w:rsidR="00762B6A" w:rsidRPr="00242049">
        <w:rPr>
          <w:rFonts w:ascii="Arial" w:hAnsi="Arial" w:cs="Arial"/>
        </w:rPr>
        <w:t>výběrovém</w:t>
      </w:r>
      <w:r w:rsidR="00922B4E" w:rsidRPr="00242049">
        <w:rPr>
          <w:rFonts w:ascii="Arial" w:hAnsi="Arial" w:cs="Arial"/>
        </w:rPr>
        <w:t xml:space="preserve"> řízení</w:t>
      </w:r>
      <w:r w:rsidR="00CD2350">
        <w:rPr>
          <w:rFonts w:ascii="Arial" w:hAnsi="Arial" w:cs="Arial"/>
        </w:rPr>
        <w:t>.</w:t>
      </w:r>
    </w:p>
    <w:p w14:paraId="1F9D0C45" w14:textId="770B2E9B" w:rsidR="00F85319" w:rsidRPr="00242049" w:rsidRDefault="00F85319" w:rsidP="00F85319">
      <w:pPr>
        <w:pStyle w:val="Odstavecseseznamem"/>
        <w:numPr>
          <w:ilvl w:val="0"/>
          <w:numId w:val="19"/>
        </w:numPr>
        <w:jc w:val="both"/>
        <w:rPr>
          <w:rFonts w:ascii="Arial" w:hAnsi="Arial" w:cs="Arial"/>
        </w:rPr>
      </w:pPr>
      <w:bookmarkStart w:id="50" w:name="_Hlk96426389"/>
      <w:r w:rsidRPr="00F85319">
        <w:rPr>
          <w:rFonts w:ascii="Arial" w:hAnsi="Arial" w:cs="Arial"/>
        </w:rPr>
        <w:t xml:space="preserve"> </w:t>
      </w:r>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xml:space="preserve">, ve které veřejný funkcionář uvedený v § 2 odst. 1 písm. c) nebo jím ovládaná osoba vlastní podíl představující alespoň 25 % účasti </w:t>
      </w:r>
      <w:r w:rsidRPr="00242049">
        <w:rPr>
          <w:rFonts w:ascii="Arial" w:hAnsi="Arial" w:cs="Arial"/>
        </w:rPr>
        <w:lastRenderedPageBreak/>
        <w:t>společníka v obchodní společnosti, je zhotovitel povinen nahradit takového poddodavatele do 5 pracovních dnů od vzniku této skutečnosti.</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51" w:name="_Ref376434278"/>
      <w:bookmarkEnd w:id="50"/>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51"/>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5D9C868" w14:textId="77777777" w:rsidR="00661ABF" w:rsidRPr="00D9780F" w:rsidRDefault="00661ABF" w:rsidP="00943F4A">
      <w:pPr>
        <w:rPr>
          <w:rFonts w:ascii="Arial" w:hAnsi="Arial" w:cs="Arial"/>
          <w:bCs/>
          <w:i/>
          <w:lang w:val="en-US"/>
        </w:rPr>
      </w:pPr>
    </w:p>
    <w:p w14:paraId="4EEA106D" w14:textId="4B5BF409"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52" w:name="_Hlk72416692"/>
      <w:r w:rsidRPr="00084D6F">
        <w:rPr>
          <w:rFonts w:ascii="Arial" w:hAnsi="Arial" w:cs="Arial"/>
          <w:lang w:val="x-none"/>
        </w:rPr>
        <w:t xml:space="preserve"> </w:t>
      </w:r>
      <w:bookmarkStart w:id="53" w:name="_Hlk71731415"/>
      <w:r w:rsidR="00442B3D">
        <w:rPr>
          <w:rFonts w:ascii="Arial" w:hAnsi="Arial" w:cs="Arial"/>
        </w:rPr>
        <w:t>Avšak vždy pouze v souladu se ZZVZ.</w:t>
      </w:r>
      <w:bookmarkEnd w:id="52"/>
      <w:bookmarkEnd w:id="53"/>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60FC0569"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 xml:space="preserve">dodatek k této smlouvě s ujednáním o ceně a 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r w:rsidRPr="00084D6F">
        <w:rPr>
          <w:rFonts w:ascii="Arial" w:hAnsi="Arial" w:cs="Arial"/>
          <w:lang w:val="x-none"/>
        </w:rPr>
        <w:t xml:space="preserve">). Zhotovitel není oprávněn začít </w:t>
      </w:r>
      <w:r w:rsidRPr="00084D6F">
        <w:rPr>
          <w:rFonts w:ascii="Arial" w:hAnsi="Arial" w:cs="Arial"/>
          <w:lang w:val="x-none"/>
        </w:rPr>
        <w:br/>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lastRenderedPageBreak/>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7494ADE8"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54" w:name="_Hlk13049894"/>
      <w:bookmarkStart w:id="55"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SoD) / </w:t>
      </w:r>
      <w:r w:rsidRPr="00084D6F">
        <w:rPr>
          <w:rFonts w:ascii="Arial" w:hAnsi="Arial" w:cs="Arial"/>
          <w:i/>
          <w:iCs/>
          <w:sz w:val="24"/>
        </w:rPr>
        <w:t>(</w:t>
      </w:r>
      <w:r w:rsidRPr="00084D6F">
        <w:rPr>
          <w:rFonts w:ascii="Arial" w:hAnsi="Arial" w:cs="Arial"/>
          <w:i/>
          <w:iCs/>
        </w:rPr>
        <w:t>celková předpokládaná cena díla dle ceníku URS)].</w:t>
      </w:r>
    </w:p>
    <w:p w14:paraId="724DFECD" w14:textId="77777777" w:rsidR="0010249E" w:rsidRPr="00084D6F" w:rsidRDefault="0010249E" w:rsidP="0010249E">
      <w:pPr>
        <w:pStyle w:val="Odstavecseseznamem"/>
        <w:numPr>
          <w:ilvl w:val="0"/>
          <w:numId w:val="37"/>
        </w:numPr>
        <w:jc w:val="both"/>
        <w:rPr>
          <w:rFonts w:ascii="Arial" w:hAnsi="Arial" w:cs="Arial"/>
        </w:rPr>
      </w:pPr>
      <w:bookmarkStart w:id="56" w:name="_Hlk13049910"/>
      <w:bookmarkEnd w:id="54"/>
      <w:r w:rsidRPr="00084D6F">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[(celková nabídková cena díla dle SoD) / (celková předpokládaná cena díla dle ceníku URS)].</w:t>
      </w:r>
    </w:p>
    <w:bookmarkEnd w:id="55"/>
    <w:bookmarkEnd w:id="56"/>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7D9645EB"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unixml (specifikace na </w:t>
      </w:r>
      <w:hyperlink r:id="rId17" w:history="1">
        <w:r w:rsidR="000D720F" w:rsidRPr="00084D6F">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42FDE80D" w14:textId="390398A7"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w:t>
      </w:r>
      <w:r w:rsidRPr="00CF109C">
        <w:rPr>
          <w:rFonts w:ascii="Arial" w:hAnsi="Arial" w:cs="Arial"/>
        </w:rPr>
        <w:t>Objednatel však vyhrazenou změnu nemusí využít a může se rozhodnout provést nové výběrové řízení. Podmínky</w:t>
      </w:r>
      <w:r w:rsidRPr="00EF5D48">
        <w:rPr>
          <w:rFonts w:ascii="Arial" w:hAnsi="Arial" w:cs="Arial"/>
        </w:rPr>
        <w:t xml:space="preserve"> pro tuto změnu a způsob určení nového Zhotovitele je jednoznačně vymezen v Zadávací dokumentaci.</w:t>
      </w:r>
    </w:p>
    <w:p w14:paraId="09053BFD" w14:textId="77777777" w:rsidR="00616A81" w:rsidRDefault="00616A81" w:rsidP="002C5ADC">
      <w:pPr>
        <w:pStyle w:val="Odstavecseseznamem"/>
        <w:jc w:val="both"/>
        <w:rPr>
          <w:rFonts w:ascii="Arial" w:hAnsi="Arial" w:cs="Arial"/>
        </w:rPr>
      </w:pPr>
    </w:p>
    <w:p w14:paraId="0C0F6718" w14:textId="77777777" w:rsidR="00D17178" w:rsidRPr="00A10026" w:rsidRDefault="00D17178" w:rsidP="002C5ADC">
      <w:pPr>
        <w:pStyle w:val="Odstavecseseznamem"/>
        <w:jc w:val="both"/>
        <w:rPr>
          <w:rFonts w:ascii="Arial" w:hAnsi="Arial" w:cs="Arial"/>
        </w:rPr>
      </w:pPr>
    </w:p>
    <w:p w14:paraId="21BD06CC" w14:textId="219881BF" w:rsidR="00CE0655" w:rsidRPr="00D9780F" w:rsidRDefault="00E30146" w:rsidP="00A10026">
      <w:pPr>
        <w:jc w:val="center"/>
        <w:rPr>
          <w:rFonts w:ascii="Arial" w:hAnsi="Arial" w:cs="Arial"/>
          <w:b/>
          <w:u w:val="single"/>
          <w:lang w:val="x-non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 xml:space="preserve">IX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47B9AA8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5DE0195F"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a souhlasí s tím, že tato smlouva, včetně jejích případných změn, bude zveřejněna na základě zákona č. 106/1999 Sb., o svobodném </w:t>
      </w:r>
      <w:r w:rsidRPr="00084D6F">
        <w:rPr>
          <w:rFonts w:ascii="Arial" w:hAnsi="Arial" w:cs="Arial"/>
          <w:lang w:val="x-none"/>
        </w:rPr>
        <w:lastRenderedPageBreak/>
        <w:t>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677034DA"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301209E0" w14:textId="57434C75"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2 této smlouvy je </w:t>
      </w:r>
      <w:bookmarkStart w:id="57" w:name="_Hlk72416797"/>
      <w:r w:rsidR="00B153FD">
        <w:rPr>
          <w:rFonts w:ascii="Arial" w:hAnsi="Arial" w:cs="Arial"/>
        </w:rPr>
        <w:t xml:space="preserve">položkový </w:t>
      </w:r>
      <w:bookmarkEnd w:id="57"/>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58"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59" w:name="_Hlk72416850"/>
      <w:bookmarkStart w:id="60" w:name="_Hlk72331777"/>
      <w:bookmarkEnd w:id="58"/>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9"/>
    <w:bookmarkEnd w:id="60"/>
    <w:p w14:paraId="13CBE572" w14:textId="63D9D6BB"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D30D6D">
        <w:rPr>
          <w:rFonts w:ascii="Arial" w:hAnsi="Arial" w:cs="Arial"/>
          <w:lang w:val="x-none"/>
        </w:rPr>
        <w:br/>
      </w:r>
      <w:r w:rsidRPr="00D9780F">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 a o</w:t>
      </w:r>
      <w:r w:rsidR="00065AA3">
        <w:rPr>
          <w:rFonts w:ascii="Arial" w:hAnsi="Arial" w:cs="Arial"/>
        </w:rPr>
        <w:t> </w:t>
      </w:r>
      <w:r w:rsidRPr="00D9780F">
        <w:rPr>
          <w:rFonts w:ascii="Arial" w:hAnsi="Arial" w:cs="Arial"/>
          <w:lang w:val="x-none"/>
        </w:rPr>
        <w:t xml:space="preserve">změnách v jeho kvalifikaci, kterou prokázal v rámci své nabídky na plnění </w:t>
      </w:r>
      <w:r w:rsidR="00E25F03">
        <w:rPr>
          <w:rFonts w:ascii="Arial" w:hAnsi="Arial" w:cs="Arial"/>
        </w:rPr>
        <w:t>v</w:t>
      </w:r>
      <w:r w:rsidRPr="00D9780F">
        <w:rPr>
          <w:rFonts w:ascii="Arial" w:hAnsi="Arial" w:cs="Arial"/>
          <w:lang w:val="x-none"/>
        </w:rPr>
        <w:t>eřejné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41EC73C5"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něhož prokazoval kvalifikaci </w:t>
      </w:r>
      <w:r w:rsidRPr="007D0971">
        <w:rPr>
          <w:rFonts w:ascii="Arial" w:hAnsi="Arial" w:cs="Arial"/>
          <w:color w:val="201F1E"/>
          <w:shd w:val="clear" w:color="auto" w:fill="FFFFFF"/>
        </w:rPr>
        <w:t>v</w:t>
      </w:r>
      <w:r w:rsidR="00CF109C">
        <w:rPr>
          <w:rFonts w:ascii="Arial" w:hAnsi="Arial" w:cs="Arial"/>
          <w:color w:val="201F1E"/>
          <w:shd w:val="clear" w:color="auto" w:fill="FFFFFF"/>
        </w:rPr>
        <w:t xml:space="preserve">e </w:t>
      </w:r>
      <w:r w:rsidR="00B30AE2" w:rsidRPr="00CF109C">
        <w:rPr>
          <w:rFonts w:ascii="Arial" w:hAnsi="Arial" w:cs="Arial"/>
          <w:color w:val="201F1E"/>
          <w:shd w:val="clear" w:color="auto" w:fill="FFFFFF"/>
        </w:rPr>
        <w:t>výběrovém</w:t>
      </w:r>
      <w:r>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C60AAA8" w14:textId="2517D8FC"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 xml:space="preserve">a </w:t>
      </w:r>
      <w:r>
        <w:rPr>
          <w:rFonts w:ascii="Arial" w:hAnsi="Arial" w:cs="Arial"/>
        </w:rPr>
        <w:t xml:space="preserve">zhotovitel se dále </w:t>
      </w:r>
      <w:r w:rsidRPr="00545759">
        <w:rPr>
          <w:rFonts w:ascii="Arial" w:hAnsi="Arial" w:cs="Arial"/>
        </w:rPr>
        <w:t xml:space="preserve">zavazují v maximální možné míře předcházet i vzniku důvodného </w:t>
      </w:r>
      <w:r w:rsidRPr="00545759">
        <w:rPr>
          <w:rFonts w:ascii="Arial" w:hAnsi="Arial" w:cs="Arial"/>
        </w:rPr>
        <w:lastRenderedPageBreak/>
        <w:t xml:space="preserve">podezření, které má potenciál, aby dalo vzniknout negativnímu obrazu dotčených v mínění široké veřejnosti.  </w:t>
      </w:r>
      <w:r>
        <w:rPr>
          <w:rFonts w:ascii="Arial" w:hAnsi="Arial" w:cs="Arial"/>
          <w:color w:val="201F1E"/>
          <w:shd w:val="clear" w:color="auto" w:fill="FFFFFF"/>
        </w:rPr>
        <w:t xml:space="preserve">Zhotovitel podáním nabídky do </w:t>
      </w:r>
      <w:r w:rsidR="00B30AE2" w:rsidRPr="00CF109C">
        <w:rPr>
          <w:rFonts w:ascii="Arial" w:hAnsi="Arial" w:cs="Arial"/>
          <w:color w:val="201F1E"/>
          <w:shd w:val="clear" w:color="auto" w:fill="FFFFFF"/>
        </w:rPr>
        <w:t>výběrového</w:t>
      </w:r>
      <w:r w:rsidRPr="00CF109C">
        <w:rPr>
          <w:rFonts w:ascii="Arial" w:hAnsi="Arial" w:cs="Arial"/>
          <w:color w:val="201F1E"/>
          <w:shd w:val="clear" w:color="auto" w:fill="FFFFFF"/>
        </w:rPr>
        <w:t> ří</w:t>
      </w:r>
      <w:r>
        <w:rPr>
          <w:rFonts w:ascii="Arial" w:hAnsi="Arial" w:cs="Arial"/>
          <w:color w:val="201F1E"/>
          <w:shd w:val="clear" w:color="auto" w:fill="FFFFFF"/>
        </w:rPr>
        <w:t>zení na realizaci stavby uvedené v čl. I odst. 2 smlouvy vyjádřil svůj souhlas se zásadami a pravidly, která jsou uvedena v Kodexu dodavatele veřejné zakázky (Příloha č. 1 Zadávací dokumentace). </w:t>
      </w:r>
    </w:p>
    <w:p w14:paraId="42A82EE7" w14:textId="77777777" w:rsidR="00F85319" w:rsidRDefault="00F85319" w:rsidP="002C5ADC">
      <w:pPr>
        <w:pStyle w:val="Odstavecseseznamem"/>
        <w:jc w:val="both"/>
        <w:rPr>
          <w:rFonts w:ascii="Arial" w:hAnsi="Arial" w:cs="Arial"/>
          <w:lang w:val="x-none"/>
        </w:rPr>
      </w:pPr>
    </w:p>
    <w:p w14:paraId="6DBB4098" w14:textId="77777777" w:rsidR="00E362AE" w:rsidRDefault="00E362AE" w:rsidP="002C5ADC">
      <w:pPr>
        <w:pStyle w:val="Odstavecseseznamem"/>
        <w:jc w:val="both"/>
        <w:rPr>
          <w:rFonts w:ascii="Arial" w:hAnsi="Arial" w:cs="Arial"/>
          <w:lang w:val="x-none"/>
        </w:rPr>
      </w:pPr>
    </w:p>
    <w:p w14:paraId="67FAC4E2" w14:textId="77777777" w:rsidR="00E362AE" w:rsidRDefault="00E362AE" w:rsidP="002C5ADC">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E725DA" w14:paraId="6043B0C1" w14:textId="77777777" w:rsidTr="00BD0F34">
        <w:trPr>
          <w:gridAfter w:val="1"/>
          <w:wAfter w:w="140" w:type="dxa"/>
        </w:trPr>
        <w:tc>
          <w:tcPr>
            <w:tcW w:w="4536" w:type="dxa"/>
            <w:shd w:val="clear" w:color="auto" w:fill="auto"/>
          </w:tcPr>
          <w:p w14:paraId="608E3CDA" w14:textId="44779912" w:rsidR="00943F4A" w:rsidRDefault="00943F4A" w:rsidP="00943F4A">
            <w:pPr>
              <w:rPr>
                <w:rFonts w:ascii="Arial" w:hAnsi="Arial" w:cs="Arial"/>
              </w:rPr>
            </w:pPr>
            <w:r w:rsidRPr="00D9780F">
              <w:rPr>
                <w:rFonts w:ascii="Arial" w:hAnsi="Arial" w:cs="Arial"/>
              </w:rPr>
              <w:t>V</w:t>
            </w:r>
            <w:r w:rsidR="008E4324">
              <w:rPr>
                <w:rFonts w:ascii="Arial" w:hAnsi="Arial" w:cs="Arial"/>
              </w:rPr>
              <w:t xml:space="preserve"> Olomouci</w:t>
            </w:r>
            <w:r w:rsidRPr="00D9780F">
              <w:rPr>
                <w:rFonts w:ascii="Arial" w:hAnsi="Arial" w:cs="Arial"/>
              </w:rPr>
              <w:t xml:space="preserve"> dne</w:t>
            </w:r>
            <w:r w:rsidR="00FF2022">
              <w:rPr>
                <w:rFonts w:ascii="Arial" w:hAnsi="Arial" w:cs="Arial"/>
              </w:rPr>
              <w:t xml:space="preserve"> 1. 7. 2024</w:t>
            </w:r>
          </w:p>
          <w:p w14:paraId="12BAB1C7" w14:textId="4BC14EC9" w:rsidR="00CD38AD" w:rsidRPr="00D9780F" w:rsidRDefault="00CD38AD" w:rsidP="00943F4A">
            <w:pPr>
              <w:rPr>
                <w:rFonts w:ascii="Arial" w:hAnsi="Arial" w:cs="Arial"/>
              </w:rPr>
            </w:pPr>
            <w:r>
              <w:rPr>
                <w:rFonts w:ascii="Arial" w:hAnsi="Arial" w:cs="Arial"/>
              </w:rPr>
              <w:t>dle elektronického podpisu</w:t>
            </w:r>
          </w:p>
        </w:tc>
        <w:tc>
          <w:tcPr>
            <w:tcW w:w="4536" w:type="dxa"/>
            <w:gridSpan w:val="2"/>
            <w:shd w:val="clear" w:color="auto" w:fill="auto"/>
          </w:tcPr>
          <w:p w14:paraId="0351C8C2" w14:textId="20C28A7A" w:rsidR="00CD38AD" w:rsidRDefault="00943F4A" w:rsidP="00943F4A">
            <w:pPr>
              <w:rPr>
                <w:rFonts w:ascii="Arial" w:hAnsi="Arial" w:cs="Arial"/>
              </w:rPr>
            </w:pPr>
            <w:r w:rsidRPr="00D9780F">
              <w:rPr>
                <w:rFonts w:ascii="Arial" w:hAnsi="Arial" w:cs="Arial"/>
              </w:rPr>
              <w:t>V</w:t>
            </w:r>
            <w:r w:rsidR="00D7577D">
              <w:rPr>
                <w:rFonts w:ascii="Arial" w:hAnsi="Arial" w:cs="Arial"/>
              </w:rPr>
              <w:t xml:space="preserve"> </w:t>
            </w:r>
            <w:r w:rsidR="00CD38AD">
              <w:rPr>
                <w:rFonts w:ascii="Arial" w:hAnsi="Arial" w:cs="Arial"/>
              </w:rPr>
              <w:t>Bystřici nad Pernštejnem</w:t>
            </w:r>
            <w:r w:rsidR="00CD38AD" w:rsidRPr="00800EE4">
              <w:rPr>
                <w:rFonts w:ascii="Arial" w:hAnsi="Arial" w:cs="Arial"/>
              </w:rPr>
              <w:t xml:space="preserve"> dne</w:t>
            </w:r>
            <w:r w:rsidR="00CD38AD">
              <w:rPr>
                <w:rFonts w:ascii="Arial" w:hAnsi="Arial" w:cs="Arial"/>
              </w:rPr>
              <w:t xml:space="preserve"> </w:t>
            </w:r>
            <w:r w:rsidR="00FF2022">
              <w:rPr>
                <w:rFonts w:ascii="Arial" w:hAnsi="Arial" w:cs="Arial"/>
              </w:rPr>
              <w:t>1. 7. 2024</w:t>
            </w:r>
          </w:p>
          <w:p w14:paraId="1F42C9C8" w14:textId="43893F64" w:rsidR="00943F4A" w:rsidRPr="00D9780F" w:rsidRDefault="00CD38AD" w:rsidP="00943F4A">
            <w:pPr>
              <w:rPr>
                <w:rFonts w:ascii="Arial" w:hAnsi="Arial" w:cs="Arial"/>
              </w:rPr>
            </w:pPr>
            <w:r>
              <w:rPr>
                <w:rFonts w:ascii="Arial" w:hAnsi="Arial" w:cs="Arial"/>
              </w:rPr>
              <w:t>dle elektronického podpisu</w:t>
            </w:r>
          </w:p>
        </w:tc>
      </w:tr>
      <w:tr w:rsidR="00943F4A" w:rsidRPr="00E725DA" w14:paraId="206AB041" w14:textId="77777777" w:rsidTr="00BD0F34">
        <w:trPr>
          <w:gridAfter w:val="1"/>
          <w:wAfter w:w="140" w:type="dxa"/>
        </w:trPr>
        <w:tc>
          <w:tcPr>
            <w:tcW w:w="4536" w:type="dxa"/>
            <w:shd w:val="clear" w:color="auto" w:fill="auto"/>
          </w:tcPr>
          <w:p w14:paraId="7080E494" w14:textId="77777777" w:rsidR="00943F4A" w:rsidRDefault="00943F4A" w:rsidP="00943F4A">
            <w:pPr>
              <w:rPr>
                <w:rFonts w:ascii="Arial" w:hAnsi="Arial" w:cs="Arial"/>
              </w:rPr>
            </w:pPr>
          </w:p>
          <w:p w14:paraId="49FD4F87" w14:textId="77777777" w:rsidR="00E362AE" w:rsidRDefault="00E362AE" w:rsidP="00943F4A">
            <w:pPr>
              <w:rPr>
                <w:rFonts w:ascii="Arial" w:hAnsi="Arial" w:cs="Arial"/>
              </w:rPr>
            </w:pPr>
          </w:p>
          <w:p w14:paraId="1FE0D7AC" w14:textId="77777777" w:rsidR="00E362AE" w:rsidRPr="00D9780F" w:rsidRDefault="00E362AE" w:rsidP="00943F4A">
            <w:pPr>
              <w:rPr>
                <w:rFonts w:ascii="Arial" w:hAnsi="Arial" w:cs="Arial"/>
              </w:rPr>
            </w:pPr>
          </w:p>
        </w:tc>
        <w:tc>
          <w:tcPr>
            <w:tcW w:w="4536" w:type="dxa"/>
            <w:gridSpan w:val="2"/>
            <w:shd w:val="clear" w:color="auto" w:fill="auto"/>
          </w:tcPr>
          <w:p w14:paraId="0FBEA91E" w14:textId="77777777" w:rsidR="00943F4A" w:rsidRPr="00D9780F" w:rsidRDefault="00943F4A" w:rsidP="00943F4A">
            <w:pPr>
              <w:rPr>
                <w:rFonts w:ascii="Arial" w:hAnsi="Arial" w:cs="Arial"/>
              </w:rPr>
            </w:pPr>
          </w:p>
        </w:tc>
      </w:tr>
      <w:tr w:rsidR="00943F4A" w:rsidRPr="00E725DA" w14:paraId="499D33CB" w14:textId="77777777" w:rsidTr="00BD0F34">
        <w:trPr>
          <w:gridAfter w:val="1"/>
          <w:wAfter w:w="140" w:type="dxa"/>
        </w:trPr>
        <w:tc>
          <w:tcPr>
            <w:tcW w:w="4536" w:type="dxa"/>
            <w:shd w:val="clear" w:color="auto" w:fill="auto"/>
          </w:tcPr>
          <w:p w14:paraId="37F8649D" w14:textId="77777777" w:rsidR="00943F4A" w:rsidRPr="00D9780F" w:rsidRDefault="00943F4A" w:rsidP="00943F4A">
            <w:pPr>
              <w:rPr>
                <w:rFonts w:ascii="Arial" w:hAnsi="Arial" w:cs="Arial"/>
              </w:rPr>
            </w:pPr>
            <w:r w:rsidRPr="00D9780F">
              <w:rPr>
                <w:rFonts w:ascii="Arial" w:hAnsi="Arial" w:cs="Arial"/>
              </w:rPr>
              <w:t>……………………………………</w:t>
            </w:r>
          </w:p>
        </w:tc>
        <w:tc>
          <w:tcPr>
            <w:tcW w:w="4536" w:type="dxa"/>
            <w:gridSpan w:val="2"/>
            <w:shd w:val="clear" w:color="auto" w:fill="auto"/>
          </w:tcPr>
          <w:p w14:paraId="4F389AF3" w14:textId="77777777" w:rsidR="00943F4A" w:rsidRPr="00D9780F" w:rsidRDefault="00943F4A" w:rsidP="00943F4A">
            <w:pPr>
              <w:rPr>
                <w:rFonts w:ascii="Arial" w:hAnsi="Arial" w:cs="Arial"/>
              </w:rPr>
            </w:pPr>
            <w:r w:rsidRPr="00D9780F">
              <w:rPr>
                <w:rFonts w:ascii="Arial" w:hAnsi="Arial" w:cs="Arial"/>
              </w:rPr>
              <w:t>……………………………………</w:t>
            </w:r>
          </w:p>
        </w:tc>
      </w:tr>
      <w:tr w:rsidR="00943F4A" w:rsidRPr="00E725DA" w14:paraId="350303E7" w14:textId="77777777" w:rsidTr="00BD0F34">
        <w:trPr>
          <w:gridAfter w:val="1"/>
          <w:wAfter w:w="140" w:type="dxa"/>
        </w:trPr>
        <w:tc>
          <w:tcPr>
            <w:tcW w:w="4536" w:type="dxa"/>
            <w:shd w:val="clear" w:color="auto" w:fill="auto"/>
          </w:tcPr>
          <w:p w14:paraId="697EF051" w14:textId="77777777" w:rsidR="00943F4A" w:rsidRDefault="00943F4A" w:rsidP="00943F4A">
            <w:pPr>
              <w:rPr>
                <w:rFonts w:ascii="Arial" w:hAnsi="Arial" w:cs="Arial"/>
                <w:b/>
              </w:rPr>
            </w:pPr>
          </w:p>
          <w:p w14:paraId="2ED8D295" w14:textId="27DE2E32" w:rsidR="00D17178" w:rsidRPr="00D9780F" w:rsidRDefault="00D17178" w:rsidP="00943F4A">
            <w:pPr>
              <w:rPr>
                <w:rFonts w:ascii="Arial" w:hAnsi="Arial" w:cs="Arial"/>
                <w:b/>
              </w:rPr>
            </w:pPr>
          </w:p>
        </w:tc>
        <w:tc>
          <w:tcPr>
            <w:tcW w:w="4536" w:type="dxa"/>
            <w:gridSpan w:val="2"/>
            <w:shd w:val="clear" w:color="auto" w:fill="auto"/>
          </w:tcPr>
          <w:p w14:paraId="4F135DD1" w14:textId="119F0BE9" w:rsidR="00943F4A" w:rsidRPr="00D9780F" w:rsidRDefault="00943F4A" w:rsidP="00943F4A">
            <w:pPr>
              <w:rPr>
                <w:rFonts w:ascii="Arial" w:hAnsi="Arial" w:cs="Arial"/>
                <w:b/>
              </w:rPr>
            </w:pPr>
          </w:p>
        </w:tc>
      </w:tr>
      <w:tr w:rsidR="00BD0F34" w:rsidRPr="00A57CD4" w14:paraId="3CDCA8D9" w14:textId="77777777" w:rsidTr="00BD0F34">
        <w:tc>
          <w:tcPr>
            <w:tcW w:w="4606" w:type="dxa"/>
            <w:gridSpan w:val="2"/>
            <w:shd w:val="clear" w:color="auto" w:fill="auto"/>
          </w:tcPr>
          <w:p w14:paraId="32944AE3" w14:textId="77777777" w:rsidR="00BD0F34" w:rsidRDefault="00BD0F34" w:rsidP="001C1D8A">
            <w:pPr>
              <w:rPr>
                <w:rFonts w:ascii="Arial" w:hAnsi="Arial" w:cs="Arial"/>
                <w:b/>
                <w:bCs/>
              </w:rPr>
            </w:pPr>
            <w:r w:rsidRPr="00487887">
              <w:rPr>
                <w:rFonts w:ascii="Arial" w:hAnsi="Arial" w:cs="Arial"/>
                <w:b/>
                <w:bCs/>
              </w:rPr>
              <w:t>Objednatel</w:t>
            </w:r>
          </w:p>
          <w:p w14:paraId="47394CE4" w14:textId="77777777" w:rsidR="008513F7" w:rsidRDefault="008513F7" w:rsidP="001C1D8A">
            <w:pPr>
              <w:rPr>
                <w:rFonts w:ascii="Arial" w:hAnsi="Arial" w:cs="Arial"/>
                <w:b/>
                <w:bCs/>
              </w:rPr>
            </w:pPr>
          </w:p>
          <w:p w14:paraId="246AC67E" w14:textId="77777777" w:rsidR="008513F7" w:rsidRDefault="008513F7" w:rsidP="008513F7">
            <w:pPr>
              <w:rPr>
                <w:rFonts w:ascii="Arial" w:hAnsi="Arial" w:cs="Arial"/>
                <w:b/>
                <w:bCs/>
              </w:rPr>
            </w:pPr>
            <w:r w:rsidRPr="0043559A">
              <w:rPr>
                <w:rFonts w:ascii="Arial" w:hAnsi="Arial" w:cs="Arial"/>
                <w:b/>
                <w:bCs/>
              </w:rPr>
              <w:t>JUDr. Roman Brnčal, LL.M.</w:t>
            </w:r>
            <w:r>
              <w:rPr>
                <w:rFonts w:ascii="Arial" w:hAnsi="Arial" w:cs="Arial"/>
                <w:b/>
                <w:bCs/>
              </w:rPr>
              <w:t xml:space="preserve"> </w:t>
            </w:r>
          </w:p>
          <w:p w14:paraId="2F4D9635" w14:textId="77777777" w:rsidR="008513F7" w:rsidRDefault="008513F7" w:rsidP="008513F7">
            <w:pPr>
              <w:rPr>
                <w:rFonts w:ascii="Arial" w:hAnsi="Arial" w:cs="Arial"/>
                <w:b/>
                <w:bCs/>
              </w:rPr>
            </w:pPr>
            <w:r>
              <w:rPr>
                <w:rFonts w:ascii="Arial" w:hAnsi="Arial" w:cs="Arial"/>
                <w:b/>
                <w:bCs/>
              </w:rPr>
              <w:t xml:space="preserve">ředitel KPÚ pro Olomoucký kraj </w:t>
            </w:r>
          </w:p>
          <w:p w14:paraId="5828D63D" w14:textId="77777777" w:rsidR="00BD0F34" w:rsidRPr="00487887" w:rsidRDefault="00BD0F34" w:rsidP="001C1D8A">
            <w:pPr>
              <w:rPr>
                <w:rFonts w:ascii="Arial" w:hAnsi="Arial" w:cs="Arial"/>
                <w:b/>
                <w:bCs/>
              </w:rPr>
            </w:pPr>
          </w:p>
        </w:tc>
        <w:tc>
          <w:tcPr>
            <w:tcW w:w="4606" w:type="dxa"/>
            <w:gridSpan w:val="2"/>
            <w:shd w:val="clear" w:color="auto" w:fill="auto"/>
          </w:tcPr>
          <w:p w14:paraId="0FBCD39C" w14:textId="77777777" w:rsidR="00AE7597" w:rsidRDefault="00AE7597" w:rsidP="00AE7597">
            <w:pPr>
              <w:rPr>
                <w:rFonts w:ascii="Arial" w:hAnsi="Arial" w:cs="Arial"/>
                <w:b/>
                <w:bCs/>
              </w:rPr>
            </w:pPr>
            <w:r w:rsidRPr="00487887">
              <w:rPr>
                <w:rFonts w:ascii="Arial" w:hAnsi="Arial" w:cs="Arial"/>
                <w:b/>
                <w:bCs/>
              </w:rPr>
              <w:t>zhotovitel</w:t>
            </w:r>
          </w:p>
          <w:p w14:paraId="60AD9C8F" w14:textId="77777777" w:rsidR="00AE7597" w:rsidRDefault="00AE7597" w:rsidP="00AE7597">
            <w:pPr>
              <w:spacing w:after="240" w:line="240" w:lineRule="auto"/>
              <w:rPr>
                <w:rFonts w:ascii="Arial" w:hAnsi="Arial" w:cs="Arial"/>
                <w:b/>
              </w:rPr>
            </w:pPr>
          </w:p>
          <w:p w14:paraId="5A0EC9C2" w14:textId="34F2C649" w:rsidR="00AE7597" w:rsidRDefault="00AE7597" w:rsidP="00AE7597">
            <w:pPr>
              <w:spacing w:after="240" w:line="240" w:lineRule="auto"/>
              <w:rPr>
                <w:rFonts w:ascii="Arial" w:hAnsi="Arial" w:cs="Arial"/>
                <w:b/>
              </w:rPr>
            </w:pPr>
            <w:r>
              <w:rPr>
                <w:rFonts w:ascii="Arial" w:hAnsi="Arial" w:cs="Arial"/>
                <w:b/>
              </w:rPr>
              <w:t>Ing. Radek Pospíšil</w:t>
            </w:r>
          </w:p>
          <w:p w14:paraId="045EF943" w14:textId="77777777" w:rsidR="00AE7597" w:rsidRPr="00591580" w:rsidRDefault="00AE7597" w:rsidP="00AE7597">
            <w:pPr>
              <w:rPr>
                <w:rFonts w:ascii="Arial" w:hAnsi="Arial" w:cs="Arial"/>
                <w:b/>
              </w:rPr>
            </w:pPr>
            <w:r w:rsidRPr="00591580">
              <w:rPr>
                <w:rFonts w:ascii="Arial" w:hAnsi="Arial" w:cs="Arial"/>
                <w:b/>
              </w:rPr>
              <w:t>jednatel SPH stavby s.r.o.</w:t>
            </w:r>
          </w:p>
          <w:p w14:paraId="3F084F72" w14:textId="6A1A585D" w:rsidR="00BD0F34" w:rsidRPr="00A57CD4" w:rsidRDefault="00BD0F34" w:rsidP="001C1D8A">
            <w:pPr>
              <w:rPr>
                <w:rFonts w:ascii="Arial" w:hAnsi="Arial" w:cs="Arial"/>
              </w:rPr>
            </w:pPr>
          </w:p>
        </w:tc>
      </w:tr>
    </w:tbl>
    <w:p w14:paraId="4FB97AC0" w14:textId="77777777" w:rsidR="005B4750" w:rsidRPr="00D9780F" w:rsidRDefault="005B4750" w:rsidP="009B3B28">
      <w:pPr>
        <w:rPr>
          <w:rFonts w:ascii="Arial" w:hAnsi="Arial" w:cs="Arial"/>
        </w:rPr>
      </w:pPr>
    </w:p>
    <w:p w14:paraId="19A6FCAE" w14:textId="1F22883C" w:rsidR="005B4750" w:rsidRPr="00D9780F" w:rsidRDefault="009212E9" w:rsidP="009B3B28">
      <w:pPr>
        <w:rPr>
          <w:rFonts w:ascii="Arial" w:hAnsi="Arial" w:cs="Arial"/>
        </w:rPr>
      </w:pPr>
      <w:r>
        <w:rPr>
          <w:rFonts w:ascii="Arial" w:hAnsi="Arial" w:cs="Arial"/>
        </w:rPr>
        <w:t>Za správnost: Ing. Hana Minářová</w:t>
      </w:r>
    </w:p>
    <w:p w14:paraId="2DA2EF41" w14:textId="70EB5B4A" w:rsidR="00421DE5" w:rsidRDefault="00421DE5">
      <w:pPr>
        <w:rPr>
          <w:rFonts w:ascii="Arial" w:hAnsi="Arial" w:cs="Arial"/>
        </w:rPr>
      </w:pPr>
    </w:p>
    <w:sectPr w:rsidR="00421DE5" w:rsidSect="001F0E7A">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4369" w14:textId="77777777" w:rsidR="00C36010" w:rsidRDefault="00C36010" w:rsidP="006C3D15">
      <w:pPr>
        <w:spacing w:after="0" w:line="240" w:lineRule="auto"/>
      </w:pPr>
      <w:r>
        <w:separator/>
      </w:r>
    </w:p>
  </w:endnote>
  <w:endnote w:type="continuationSeparator" w:id="0">
    <w:p w14:paraId="0527D715" w14:textId="77777777" w:rsidR="00C36010" w:rsidRDefault="00C36010"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107"/>
      <w:docPartObj>
        <w:docPartGallery w:val="Page Numbers (Bottom of Page)"/>
        <w:docPartUnique/>
      </w:docPartObj>
    </w:sdtPr>
    <w:sdtEndPr/>
    <w:sdtContent>
      <w:p w14:paraId="36D83CAF" w14:textId="5F22C8B1" w:rsidR="00985705" w:rsidRDefault="00985705">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noProof/>
          </w:rPr>
          <w:t>24</w:t>
        </w:r>
        <w:r w:rsidRPr="00D9780F">
          <w:rPr>
            <w:rFonts w:ascii="Arial" w:hAnsi="Arial" w:cs="Arial"/>
          </w:rPr>
          <w:fldChar w:fldCharType="end"/>
        </w:r>
        <w:r>
          <w:rPr>
            <w:rFonts w:ascii="Arial" w:hAnsi="Arial" w:cs="Arial"/>
          </w:rPr>
          <w:t>/2</w:t>
        </w:r>
        <w:r w:rsidR="008E4324">
          <w:rPr>
            <w:rFonts w:ascii="Arial" w:hAnsi="Arial" w:cs="Arial"/>
          </w:rPr>
          <w:t>7</w:t>
        </w:r>
      </w:p>
    </w:sdtContent>
  </w:sdt>
  <w:p w14:paraId="209CE93B" w14:textId="77777777" w:rsidR="00985705" w:rsidRDefault="00985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7B9" w14:textId="77777777" w:rsidR="00985705" w:rsidRDefault="00985705"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02D1" w14:textId="77777777" w:rsidR="00C36010" w:rsidRDefault="00C36010" w:rsidP="006C3D15">
      <w:pPr>
        <w:spacing w:after="0" w:line="240" w:lineRule="auto"/>
      </w:pPr>
      <w:r>
        <w:separator/>
      </w:r>
    </w:p>
  </w:footnote>
  <w:footnote w:type="continuationSeparator" w:id="0">
    <w:p w14:paraId="7C186F52" w14:textId="77777777" w:rsidR="00C36010" w:rsidRDefault="00C36010"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D58" w14:textId="2EF8C915" w:rsidR="00985705" w:rsidRPr="00D9780F" w:rsidRDefault="00985705">
    <w:pPr>
      <w:pStyle w:val="Zhlav"/>
      <w:rPr>
        <w:rFonts w:ascii="Arial" w:hAnsi="Arial" w:cs="Arial"/>
      </w:rPr>
    </w:pPr>
    <w:r>
      <w:tab/>
    </w:r>
    <w:r>
      <w:tab/>
    </w:r>
    <w:r w:rsidRPr="00D9780F">
      <w:rPr>
        <w:rFonts w:ascii="Arial" w:hAnsi="Arial" w:cs="Arial"/>
      </w:rPr>
      <w:t>Č.j. objednatele:</w:t>
    </w:r>
    <w:r w:rsidR="0052318C">
      <w:rPr>
        <w:rFonts w:ascii="Arial" w:hAnsi="Arial" w:cs="Arial"/>
      </w:rPr>
      <w:t xml:space="preserve"> </w:t>
    </w:r>
    <w:r w:rsidR="0052318C" w:rsidRPr="00957431">
      <w:rPr>
        <w:rFonts w:ascii="Arial" w:hAnsi="Arial" w:cs="Arial"/>
        <w:sz w:val="20"/>
        <w:szCs w:val="20"/>
      </w:rPr>
      <w:t>619-2024-521101</w:t>
    </w:r>
  </w:p>
  <w:p w14:paraId="440EF6EE" w14:textId="454418E6" w:rsidR="00985705" w:rsidRPr="00D9780F" w:rsidRDefault="00985705">
    <w:pPr>
      <w:pStyle w:val="Zhlav"/>
      <w:rPr>
        <w:rFonts w:ascii="Arial" w:hAnsi="Arial" w:cs="Arial"/>
      </w:rPr>
    </w:pPr>
    <w:r w:rsidRPr="00D9780F">
      <w:rPr>
        <w:rFonts w:ascii="Arial" w:hAnsi="Arial" w:cs="Arial"/>
      </w:rPr>
      <w:tab/>
    </w:r>
    <w:r w:rsidRPr="00D9780F">
      <w:rPr>
        <w:rFonts w:ascii="Arial" w:hAnsi="Arial" w:cs="Arial"/>
      </w:rPr>
      <w:tab/>
      <w:t>Č.j. zhotovitele:</w:t>
    </w:r>
    <w:r w:rsidR="0052318C">
      <w:rPr>
        <w:rFonts w:ascii="Arial" w:hAnsi="Arial" w:cs="Arial"/>
      </w:rPr>
      <w:t xml:space="preserve"> </w:t>
    </w:r>
    <w:r w:rsidR="00D75A36">
      <w:rPr>
        <w:rFonts w:ascii="Arial" w:hAnsi="Arial" w:cs="Arial"/>
      </w:rPr>
      <w:t>608-2024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8C6" w14:textId="3CCF36BC" w:rsidR="00985705" w:rsidRPr="00957431" w:rsidRDefault="00985705" w:rsidP="00B46917">
    <w:pPr>
      <w:pStyle w:val="Zhlav"/>
      <w:rPr>
        <w:rFonts w:ascii="Arial" w:hAnsi="Arial" w:cs="Arial"/>
        <w:sz w:val="20"/>
        <w:szCs w:val="20"/>
      </w:rPr>
    </w:pPr>
    <w:r w:rsidRPr="00D9780F">
      <w:rPr>
        <w:rFonts w:ascii="Arial" w:hAnsi="Arial" w:cs="Arial"/>
      </w:rPr>
      <w:t xml:space="preserve">                                                                                                                                                                                                                          </w:t>
    </w:r>
    <w:r>
      <w:rPr>
        <w:rFonts w:ascii="Arial" w:hAnsi="Arial" w:cs="Arial"/>
      </w:rPr>
      <w:tab/>
    </w:r>
    <w:r w:rsidR="008820E5">
      <w:rPr>
        <w:rFonts w:ascii="Arial" w:hAnsi="Arial" w:cs="Arial"/>
      </w:rPr>
      <w:tab/>
    </w:r>
    <w:r w:rsidRPr="00957431">
      <w:rPr>
        <w:rFonts w:ascii="Arial" w:hAnsi="Arial" w:cs="Arial"/>
        <w:sz w:val="20"/>
        <w:szCs w:val="20"/>
      </w:rPr>
      <w:t>Č.j. objednatele:</w:t>
    </w:r>
    <w:r w:rsidR="008820E5" w:rsidRPr="00957431">
      <w:rPr>
        <w:rFonts w:ascii="Arial" w:hAnsi="Arial" w:cs="Arial"/>
        <w:sz w:val="20"/>
        <w:szCs w:val="20"/>
      </w:rPr>
      <w:t xml:space="preserve"> </w:t>
    </w:r>
    <w:r w:rsidR="006B71AF" w:rsidRPr="00957431">
      <w:rPr>
        <w:rFonts w:ascii="Arial" w:hAnsi="Arial" w:cs="Arial"/>
        <w:sz w:val="20"/>
        <w:szCs w:val="20"/>
      </w:rPr>
      <w:t>619-2024-521101</w:t>
    </w:r>
  </w:p>
  <w:p w14:paraId="2F4B2155" w14:textId="77A0069A" w:rsidR="006B71AF" w:rsidRPr="00957431" w:rsidRDefault="006B71AF" w:rsidP="00B46917">
    <w:pPr>
      <w:pStyle w:val="Zhlav"/>
      <w:rPr>
        <w:rFonts w:ascii="Arial" w:hAnsi="Arial" w:cs="Arial"/>
        <w:sz w:val="20"/>
        <w:szCs w:val="20"/>
      </w:rPr>
    </w:pPr>
    <w:r w:rsidRPr="00957431">
      <w:rPr>
        <w:rFonts w:ascii="Arial" w:hAnsi="Arial" w:cs="Arial"/>
        <w:sz w:val="20"/>
        <w:szCs w:val="20"/>
      </w:rPr>
      <w:tab/>
    </w:r>
    <w:r w:rsidR="00957431">
      <w:rPr>
        <w:rFonts w:ascii="Arial" w:hAnsi="Arial" w:cs="Arial"/>
        <w:sz w:val="20"/>
        <w:szCs w:val="20"/>
      </w:rPr>
      <w:t xml:space="preserve">                                                            </w:t>
    </w:r>
    <w:r w:rsidR="00F01B7B">
      <w:rPr>
        <w:rFonts w:ascii="Arial" w:hAnsi="Arial" w:cs="Arial"/>
        <w:sz w:val="20"/>
        <w:szCs w:val="20"/>
      </w:rPr>
      <w:t xml:space="preserve">                                                      </w:t>
    </w:r>
    <w:r w:rsidR="00957431" w:rsidRPr="00957431">
      <w:rPr>
        <w:rFonts w:ascii="Arial" w:hAnsi="Arial" w:cs="Arial"/>
        <w:sz w:val="20"/>
        <w:szCs w:val="20"/>
      </w:rPr>
      <w:t xml:space="preserve">UID: </w:t>
    </w:r>
    <w:r w:rsidR="00F01B7B" w:rsidRPr="00F01B7B">
      <w:rPr>
        <w:rFonts w:ascii="Arial" w:hAnsi="Arial" w:cs="Arial"/>
        <w:sz w:val="20"/>
        <w:szCs w:val="20"/>
      </w:rPr>
      <w:t>spudms00000014695866</w:t>
    </w:r>
  </w:p>
  <w:p w14:paraId="2107529D" w14:textId="49A3B62E" w:rsidR="008820E5" w:rsidRPr="00957431" w:rsidRDefault="00985705" w:rsidP="008820E5">
    <w:pPr>
      <w:pStyle w:val="Zhlav"/>
      <w:rPr>
        <w:rFonts w:ascii="Arial" w:hAnsi="Arial" w:cs="Arial"/>
        <w:sz w:val="20"/>
        <w:szCs w:val="20"/>
      </w:rPr>
    </w:pPr>
    <w:r w:rsidRPr="00957431">
      <w:rPr>
        <w:rFonts w:ascii="Arial" w:hAnsi="Arial" w:cs="Arial"/>
        <w:sz w:val="20"/>
        <w:szCs w:val="20"/>
      </w:rPr>
      <w:tab/>
    </w:r>
    <w:r w:rsidR="008820E5" w:rsidRPr="00957431">
      <w:rPr>
        <w:rFonts w:ascii="Arial" w:hAnsi="Arial" w:cs="Arial"/>
        <w:sz w:val="20"/>
        <w:szCs w:val="20"/>
      </w:rPr>
      <w:tab/>
    </w:r>
    <w:r w:rsidRPr="00957431">
      <w:rPr>
        <w:rFonts w:ascii="Arial" w:hAnsi="Arial" w:cs="Arial"/>
        <w:sz w:val="20"/>
        <w:szCs w:val="20"/>
      </w:rPr>
      <w:t>Č.j. zhotovitele:</w:t>
    </w:r>
    <w:r w:rsidR="008820E5" w:rsidRPr="00957431">
      <w:rPr>
        <w:rFonts w:ascii="Arial" w:hAnsi="Arial" w:cs="Arial"/>
        <w:sz w:val="20"/>
        <w:szCs w:val="20"/>
      </w:rPr>
      <w:t xml:space="preserve"> </w:t>
    </w:r>
    <w:r w:rsidR="00D75A36">
      <w:rPr>
        <w:rFonts w:ascii="Arial" w:hAnsi="Arial" w:cs="Arial"/>
        <w:sz w:val="20"/>
        <w:szCs w:val="20"/>
      </w:rPr>
      <w:t>608-2024</w:t>
    </w:r>
  </w:p>
  <w:p w14:paraId="5433733B" w14:textId="30F920FC" w:rsidR="00985705" w:rsidRPr="00D9780F" w:rsidRDefault="00985705" w:rsidP="00B46917">
    <w:pPr>
      <w:pStyle w:val="Zhlav"/>
      <w:rPr>
        <w:rFonts w:ascii="Arial" w:hAnsi="Arial" w:cs="Arial"/>
      </w:rPr>
    </w:pPr>
  </w:p>
  <w:p w14:paraId="54D88FA6" w14:textId="77777777" w:rsidR="00985705" w:rsidRDefault="009857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21EA4F5A"/>
    <w:lvl w:ilvl="0" w:tplc="9C1C48BA">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5" w15:restartNumberingAfterBreak="0">
    <w:nsid w:val="4A126759"/>
    <w:multiLevelType w:val="hybridMultilevel"/>
    <w:tmpl w:val="B6F0BC12"/>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A556326"/>
    <w:multiLevelType w:val="hybridMultilevel"/>
    <w:tmpl w:val="C61A82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502672832">
    <w:abstractNumId w:val="34"/>
  </w:num>
  <w:num w:numId="2" w16cid:durableId="1344162694">
    <w:abstractNumId w:val="16"/>
  </w:num>
  <w:num w:numId="3" w16cid:durableId="1087189853">
    <w:abstractNumId w:val="2"/>
  </w:num>
  <w:num w:numId="4" w16cid:durableId="2058360363">
    <w:abstractNumId w:val="38"/>
  </w:num>
  <w:num w:numId="5" w16cid:durableId="544027958">
    <w:abstractNumId w:val="41"/>
  </w:num>
  <w:num w:numId="6" w16cid:durableId="641736526">
    <w:abstractNumId w:val="42"/>
  </w:num>
  <w:num w:numId="7" w16cid:durableId="1483278282">
    <w:abstractNumId w:val="1"/>
  </w:num>
  <w:num w:numId="8" w16cid:durableId="128518413">
    <w:abstractNumId w:val="21"/>
  </w:num>
  <w:num w:numId="9" w16cid:durableId="1110661032">
    <w:abstractNumId w:val="36"/>
  </w:num>
  <w:num w:numId="10" w16cid:durableId="1701707869">
    <w:abstractNumId w:val="18"/>
  </w:num>
  <w:num w:numId="11" w16cid:durableId="1259021778">
    <w:abstractNumId w:val="39"/>
  </w:num>
  <w:num w:numId="12" w16cid:durableId="1934821807">
    <w:abstractNumId w:val="25"/>
  </w:num>
  <w:num w:numId="13" w16cid:durableId="1243179519">
    <w:abstractNumId w:val="40"/>
  </w:num>
  <w:num w:numId="14" w16cid:durableId="1931887903">
    <w:abstractNumId w:val="9"/>
  </w:num>
  <w:num w:numId="15" w16cid:durableId="2073120642">
    <w:abstractNumId w:val="32"/>
  </w:num>
  <w:num w:numId="16" w16cid:durableId="1567691548">
    <w:abstractNumId w:val="14"/>
  </w:num>
  <w:num w:numId="17" w16cid:durableId="1305895108">
    <w:abstractNumId w:val="3"/>
  </w:num>
  <w:num w:numId="18" w16cid:durableId="822618593">
    <w:abstractNumId w:val="5"/>
  </w:num>
  <w:num w:numId="19" w16cid:durableId="409929328">
    <w:abstractNumId w:val="31"/>
  </w:num>
  <w:num w:numId="20" w16cid:durableId="1389380849">
    <w:abstractNumId w:val="33"/>
  </w:num>
  <w:num w:numId="21" w16cid:durableId="1021591732">
    <w:abstractNumId w:val="4"/>
  </w:num>
  <w:num w:numId="22" w16cid:durableId="1929119271">
    <w:abstractNumId w:val="19"/>
  </w:num>
  <w:num w:numId="23" w16cid:durableId="35204622">
    <w:abstractNumId w:val="43"/>
  </w:num>
  <w:num w:numId="24" w16cid:durableId="101340706">
    <w:abstractNumId w:val="6"/>
  </w:num>
  <w:num w:numId="25" w16cid:durableId="1890065708">
    <w:abstractNumId w:val="24"/>
  </w:num>
  <w:num w:numId="26" w16cid:durableId="742335114">
    <w:abstractNumId w:val="17"/>
  </w:num>
  <w:num w:numId="27" w16cid:durableId="382366228">
    <w:abstractNumId w:val="23"/>
  </w:num>
  <w:num w:numId="28" w16cid:durableId="1740250092">
    <w:abstractNumId w:val="7"/>
  </w:num>
  <w:num w:numId="29" w16cid:durableId="962275665">
    <w:abstractNumId w:val="11"/>
  </w:num>
  <w:num w:numId="30" w16cid:durableId="173736188">
    <w:abstractNumId w:val="28"/>
  </w:num>
  <w:num w:numId="31" w16cid:durableId="1922325344">
    <w:abstractNumId w:val="8"/>
  </w:num>
  <w:num w:numId="32" w16cid:durableId="820999373">
    <w:abstractNumId w:val="35"/>
  </w:num>
  <w:num w:numId="33" w16cid:durableId="223563923">
    <w:abstractNumId w:val="27"/>
  </w:num>
  <w:num w:numId="34" w16cid:durableId="2052685557">
    <w:abstractNumId w:val="22"/>
  </w:num>
  <w:num w:numId="35" w16cid:durableId="1774864966">
    <w:abstractNumId w:val="13"/>
  </w:num>
  <w:num w:numId="36" w16cid:durableId="582304951">
    <w:abstractNumId w:val="10"/>
  </w:num>
  <w:num w:numId="37" w16cid:durableId="1826893357">
    <w:abstractNumId w:val="15"/>
  </w:num>
  <w:num w:numId="38" w16cid:durableId="1811940902">
    <w:abstractNumId w:val="44"/>
  </w:num>
  <w:num w:numId="39" w16cid:durableId="1978141266">
    <w:abstractNumId w:val="30"/>
  </w:num>
  <w:num w:numId="40" w16cid:durableId="1351174943">
    <w:abstractNumId w:val="0"/>
  </w:num>
  <w:num w:numId="41" w16cid:durableId="328561550">
    <w:abstractNumId w:val="20"/>
  </w:num>
  <w:num w:numId="42" w16cid:durableId="16204981">
    <w:abstractNumId w:val="12"/>
  </w:num>
  <w:num w:numId="43" w16cid:durableId="1394230400">
    <w:abstractNumId w:val="29"/>
  </w:num>
  <w:num w:numId="44" w16cid:durableId="1496190604">
    <w:abstractNumId w:val="26"/>
  </w:num>
  <w:num w:numId="45" w16cid:durableId="997339578">
    <w:abstractNumId w:val="37"/>
  </w:num>
  <w:num w:numId="46" w16cid:durableId="200481683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702"/>
    <w:rsid w:val="00004EC9"/>
    <w:rsid w:val="0001176F"/>
    <w:rsid w:val="00015BCA"/>
    <w:rsid w:val="0002111E"/>
    <w:rsid w:val="000246D6"/>
    <w:rsid w:val="00031BB1"/>
    <w:rsid w:val="000453FC"/>
    <w:rsid w:val="00050E94"/>
    <w:rsid w:val="000559CD"/>
    <w:rsid w:val="00064A6C"/>
    <w:rsid w:val="00064B75"/>
    <w:rsid w:val="00065AA3"/>
    <w:rsid w:val="000711AF"/>
    <w:rsid w:val="000735AF"/>
    <w:rsid w:val="00075143"/>
    <w:rsid w:val="00080D4E"/>
    <w:rsid w:val="00084D6F"/>
    <w:rsid w:val="0009083A"/>
    <w:rsid w:val="00092614"/>
    <w:rsid w:val="00095434"/>
    <w:rsid w:val="000A1ECB"/>
    <w:rsid w:val="000A6C2C"/>
    <w:rsid w:val="000B34CB"/>
    <w:rsid w:val="000B5292"/>
    <w:rsid w:val="000B5F17"/>
    <w:rsid w:val="000C2229"/>
    <w:rsid w:val="000C749C"/>
    <w:rsid w:val="000D1B10"/>
    <w:rsid w:val="000D720F"/>
    <w:rsid w:val="000E0663"/>
    <w:rsid w:val="000E424C"/>
    <w:rsid w:val="000E44AF"/>
    <w:rsid w:val="000E7282"/>
    <w:rsid w:val="000F0DEE"/>
    <w:rsid w:val="000F2220"/>
    <w:rsid w:val="000F5E62"/>
    <w:rsid w:val="0010249E"/>
    <w:rsid w:val="00104A11"/>
    <w:rsid w:val="00113232"/>
    <w:rsid w:val="00116BBB"/>
    <w:rsid w:val="001216DB"/>
    <w:rsid w:val="00130165"/>
    <w:rsid w:val="00140722"/>
    <w:rsid w:val="0014530C"/>
    <w:rsid w:val="001529B2"/>
    <w:rsid w:val="00154381"/>
    <w:rsid w:val="001621F6"/>
    <w:rsid w:val="0016479D"/>
    <w:rsid w:val="0017445E"/>
    <w:rsid w:val="00184878"/>
    <w:rsid w:val="00184B95"/>
    <w:rsid w:val="00195EA6"/>
    <w:rsid w:val="001A3FC2"/>
    <w:rsid w:val="001A46FA"/>
    <w:rsid w:val="001A526D"/>
    <w:rsid w:val="001B2467"/>
    <w:rsid w:val="001C239A"/>
    <w:rsid w:val="001C2C85"/>
    <w:rsid w:val="001C5C37"/>
    <w:rsid w:val="001C6AA3"/>
    <w:rsid w:val="001D0059"/>
    <w:rsid w:val="001D4D12"/>
    <w:rsid w:val="001E0C5A"/>
    <w:rsid w:val="001E3AD2"/>
    <w:rsid w:val="001F0E7A"/>
    <w:rsid w:val="001F7F5E"/>
    <w:rsid w:val="00212326"/>
    <w:rsid w:val="0021565C"/>
    <w:rsid w:val="00215F99"/>
    <w:rsid w:val="00221F06"/>
    <w:rsid w:val="002265E8"/>
    <w:rsid w:val="00242049"/>
    <w:rsid w:val="00243A4C"/>
    <w:rsid w:val="002449A1"/>
    <w:rsid w:val="00244C1D"/>
    <w:rsid w:val="00245C7B"/>
    <w:rsid w:val="00261312"/>
    <w:rsid w:val="002625A0"/>
    <w:rsid w:val="00272D16"/>
    <w:rsid w:val="00277927"/>
    <w:rsid w:val="002802D7"/>
    <w:rsid w:val="0028789B"/>
    <w:rsid w:val="002A0E91"/>
    <w:rsid w:val="002B299F"/>
    <w:rsid w:val="002C5ADC"/>
    <w:rsid w:val="002E08DD"/>
    <w:rsid w:val="002E2C95"/>
    <w:rsid w:val="00300B64"/>
    <w:rsid w:val="003027EE"/>
    <w:rsid w:val="0030287E"/>
    <w:rsid w:val="00304516"/>
    <w:rsid w:val="00304E3D"/>
    <w:rsid w:val="00312ED6"/>
    <w:rsid w:val="00315930"/>
    <w:rsid w:val="00325832"/>
    <w:rsid w:val="00332612"/>
    <w:rsid w:val="00332A42"/>
    <w:rsid w:val="00342F72"/>
    <w:rsid w:val="00343259"/>
    <w:rsid w:val="003434C3"/>
    <w:rsid w:val="00345EEF"/>
    <w:rsid w:val="00346559"/>
    <w:rsid w:val="003502DE"/>
    <w:rsid w:val="00350B9E"/>
    <w:rsid w:val="003600E6"/>
    <w:rsid w:val="00361758"/>
    <w:rsid w:val="00364B4F"/>
    <w:rsid w:val="00374655"/>
    <w:rsid w:val="00381351"/>
    <w:rsid w:val="00391067"/>
    <w:rsid w:val="00395F22"/>
    <w:rsid w:val="003A0D1F"/>
    <w:rsid w:val="003B2E59"/>
    <w:rsid w:val="003C3BA2"/>
    <w:rsid w:val="003D21B7"/>
    <w:rsid w:val="003D7879"/>
    <w:rsid w:val="003E578B"/>
    <w:rsid w:val="003F5955"/>
    <w:rsid w:val="00403382"/>
    <w:rsid w:val="004048D1"/>
    <w:rsid w:val="00414852"/>
    <w:rsid w:val="00417E9E"/>
    <w:rsid w:val="0042035D"/>
    <w:rsid w:val="004211AA"/>
    <w:rsid w:val="00421DE5"/>
    <w:rsid w:val="00423C70"/>
    <w:rsid w:val="004266FC"/>
    <w:rsid w:val="00433117"/>
    <w:rsid w:val="00442B3D"/>
    <w:rsid w:val="00443108"/>
    <w:rsid w:val="0045079B"/>
    <w:rsid w:val="00455EA1"/>
    <w:rsid w:val="0046060B"/>
    <w:rsid w:val="0046203B"/>
    <w:rsid w:val="00463206"/>
    <w:rsid w:val="00465731"/>
    <w:rsid w:val="0047777A"/>
    <w:rsid w:val="00484897"/>
    <w:rsid w:val="00485AD2"/>
    <w:rsid w:val="00485C34"/>
    <w:rsid w:val="00491808"/>
    <w:rsid w:val="00495A8D"/>
    <w:rsid w:val="00497C8D"/>
    <w:rsid w:val="004A119A"/>
    <w:rsid w:val="004A1C5D"/>
    <w:rsid w:val="004B086E"/>
    <w:rsid w:val="004C11B4"/>
    <w:rsid w:val="004C5E36"/>
    <w:rsid w:val="004D19FE"/>
    <w:rsid w:val="004E3535"/>
    <w:rsid w:val="004E6D36"/>
    <w:rsid w:val="004E7591"/>
    <w:rsid w:val="00502776"/>
    <w:rsid w:val="00507E47"/>
    <w:rsid w:val="00517478"/>
    <w:rsid w:val="005230AA"/>
    <w:rsid w:val="0052318C"/>
    <w:rsid w:val="0052472D"/>
    <w:rsid w:val="00527A28"/>
    <w:rsid w:val="00544855"/>
    <w:rsid w:val="005614E4"/>
    <w:rsid w:val="00563034"/>
    <w:rsid w:val="005643D1"/>
    <w:rsid w:val="00566057"/>
    <w:rsid w:val="00571428"/>
    <w:rsid w:val="00572164"/>
    <w:rsid w:val="00576629"/>
    <w:rsid w:val="00576CB0"/>
    <w:rsid w:val="00577472"/>
    <w:rsid w:val="005806E7"/>
    <w:rsid w:val="00586738"/>
    <w:rsid w:val="00594BAB"/>
    <w:rsid w:val="00597BAF"/>
    <w:rsid w:val="005A277E"/>
    <w:rsid w:val="005B4750"/>
    <w:rsid w:val="005B66BE"/>
    <w:rsid w:val="005C4834"/>
    <w:rsid w:val="005D061D"/>
    <w:rsid w:val="005D2B23"/>
    <w:rsid w:val="005D34E6"/>
    <w:rsid w:val="005D6051"/>
    <w:rsid w:val="005F1667"/>
    <w:rsid w:val="00615A43"/>
    <w:rsid w:val="00616A81"/>
    <w:rsid w:val="00616E93"/>
    <w:rsid w:val="0061709C"/>
    <w:rsid w:val="006170F3"/>
    <w:rsid w:val="006225F5"/>
    <w:rsid w:val="006227CC"/>
    <w:rsid w:val="00631BFF"/>
    <w:rsid w:val="006335E5"/>
    <w:rsid w:val="00640F2D"/>
    <w:rsid w:val="00642704"/>
    <w:rsid w:val="006428B1"/>
    <w:rsid w:val="00643EBC"/>
    <w:rsid w:val="006445FC"/>
    <w:rsid w:val="0064628B"/>
    <w:rsid w:val="00646665"/>
    <w:rsid w:val="00651C4C"/>
    <w:rsid w:val="0065255A"/>
    <w:rsid w:val="00652D82"/>
    <w:rsid w:val="006615F7"/>
    <w:rsid w:val="00661ABF"/>
    <w:rsid w:val="00672633"/>
    <w:rsid w:val="0067736A"/>
    <w:rsid w:val="00677F3F"/>
    <w:rsid w:val="00686DE8"/>
    <w:rsid w:val="00690157"/>
    <w:rsid w:val="00693320"/>
    <w:rsid w:val="00696413"/>
    <w:rsid w:val="006B54C6"/>
    <w:rsid w:val="006B71AF"/>
    <w:rsid w:val="006C3192"/>
    <w:rsid w:val="006C3D15"/>
    <w:rsid w:val="006C7909"/>
    <w:rsid w:val="006D6F9B"/>
    <w:rsid w:val="006E34F0"/>
    <w:rsid w:val="00706556"/>
    <w:rsid w:val="00721F58"/>
    <w:rsid w:val="007220A5"/>
    <w:rsid w:val="00732E48"/>
    <w:rsid w:val="0073434C"/>
    <w:rsid w:val="00745CF0"/>
    <w:rsid w:val="007531F2"/>
    <w:rsid w:val="00755995"/>
    <w:rsid w:val="00755F1C"/>
    <w:rsid w:val="00762B6A"/>
    <w:rsid w:val="007637B1"/>
    <w:rsid w:val="00774494"/>
    <w:rsid w:val="00777067"/>
    <w:rsid w:val="00780629"/>
    <w:rsid w:val="0078279B"/>
    <w:rsid w:val="00794114"/>
    <w:rsid w:val="007958B9"/>
    <w:rsid w:val="007A6BEC"/>
    <w:rsid w:val="007B5508"/>
    <w:rsid w:val="007B5EB8"/>
    <w:rsid w:val="007B6C8C"/>
    <w:rsid w:val="007C23EE"/>
    <w:rsid w:val="007C4870"/>
    <w:rsid w:val="007C5F1F"/>
    <w:rsid w:val="007D20A6"/>
    <w:rsid w:val="007D458D"/>
    <w:rsid w:val="007E03E7"/>
    <w:rsid w:val="007F0224"/>
    <w:rsid w:val="007F6639"/>
    <w:rsid w:val="0080059C"/>
    <w:rsid w:val="00810331"/>
    <w:rsid w:val="00826A5A"/>
    <w:rsid w:val="0082745D"/>
    <w:rsid w:val="0083114D"/>
    <w:rsid w:val="00834C7B"/>
    <w:rsid w:val="00836727"/>
    <w:rsid w:val="00845993"/>
    <w:rsid w:val="00850B09"/>
    <w:rsid w:val="008513F7"/>
    <w:rsid w:val="00852C3D"/>
    <w:rsid w:val="00856A1B"/>
    <w:rsid w:val="0086088C"/>
    <w:rsid w:val="008613B9"/>
    <w:rsid w:val="008620D5"/>
    <w:rsid w:val="00863394"/>
    <w:rsid w:val="008660D6"/>
    <w:rsid w:val="0086685B"/>
    <w:rsid w:val="00866AB7"/>
    <w:rsid w:val="008756DA"/>
    <w:rsid w:val="008778FB"/>
    <w:rsid w:val="008820E5"/>
    <w:rsid w:val="00882B62"/>
    <w:rsid w:val="008850FB"/>
    <w:rsid w:val="0088669D"/>
    <w:rsid w:val="008907DE"/>
    <w:rsid w:val="00893B8A"/>
    <w:rsid w:val="008A1D76"/>
    <w:rsid w:val="008A3B28"/>
    <w:rsid w:val="008A60F9"/>
    <w:rsid w:val="008C2596"/>
    <w:rsid w:val="008C2DF0"/>
    <w:rsid w:val="008D4E02"/>
    <w:rsid w:val="008E089A"/>
    <w:rsid w:val="008E1BF3"/>
    <w:rsid w:val="008E26B1"/>
    <w:rsid w:val="008E4324"/>
    <w:rsid w:val="008F4EBA"/>
    <w:rsid w:val="008F6D4A"/>
    <w:rsid w:val="0090342C"/>
    <w:rsid w:val="00903788"/>
    <w:rsid w:val="00903AC4"/>
    <w:rsid w:val="00904EFF"/>
    <w:rsid w:val="00910131"/>
    <w:rsid w:val="009212E9"/>
    <w:rsid w:val="00922B4E"/>
    <w:rsid w:val="00922D96"/>
    <w:rsid w:val="009269A7"/>
    <w:rsid w:val="00930EAC"/>
    <w:rsid w:val="00943F4A"/>
    <w:rsid w:val="00945094"/>
    <w:rsid w:val="009511AD"/>
    <w:rsid w:val="00954B27"/>
    <w:rsid w:val="00957431"/>
    <w:rsid w:val="009725BB"/>
    <w:rsid w:val="009836B2"/>
    <w:rsid w:val="00985705"/>
    <w:rsid w:val="0098582D"/>
    <w:rsid w:val="009915A0"/>
    <w:rsid w:val="009A69FB"/>
    <w:rsid w:val="009A6F40"/>
    <w:rsid w:val="009B3944"/>
    <w:rsid w:val="009B3B28"/>
    <w:rsid w:val="009B6765"/>
    <w:rsid w:val="009B6F8D"/>
    <w:rsid w:val="009C02C5"/>
    <w:rsid w:val="009C218A"/>
    <w:rsid w:val="009D5D8F"/>
    <w:rsid w:val="009E69C2"/>
    <w:rsid w:val="009F5D7F"/>
    <w:rsid w:val="009F5E4E"/>
    <w:rsid w:val="00A01320"/>
    <w:rsid w:val="00A016FA"/>
    <w:rsid w:val="00A01FD3"/>
    <w:rsid w:val="00A049DA"/>
    <w:rsid w:val="00A10026"/>
    <w:rsid w:val="00A1359F"/>
    <w:rsid w:val="00A26E5C"/>
    <w:rsid w:val="00A30651"/>
    <w:rsid w:val="00A32A30"/>
    <w:rsid w:val="00A33E28"/>
    <w:rsid w:val="00A34426"/>
    <w:rsid w:val="00A355F7"/>
    <w:rsid w:val="00A512CB"/>
    <w:rsid w:val="00A62B0B"/>
    <w:rsid w:val="00A714FA"/>
    <w:rsid w:val="00A823AE"/>
    <w:rsid w:val="00A95446"/>
    <w:rsid w:val="00A97840"/>
    <w:rsid w:val="00AA0B7B"/>
    <w:rsid w:val="00AA1804"/>
    <w:rsid w:val="00AB30CC"/>
    <w:rsid w:val="00AC4785"/>
    <w:rsid w:val="00AC6ADA"/>
    <w:rsid w:val="00AC6C17"/>
    <w:rsid w:val="00AD1320"/>
    <w:rsid w:val="00AD4D18"/>
    <w:rsid w:val="00AD51DF"/>
    <w:rsid w:val="00AE0599"/>
    <w:rsid w:val="00AE7597"/>
    <w:rsid w:val="00AF1E36"/>
    <w:rsid w:val="00AF3528"/>
    <w:rsid w:val="00AF4300"/>
    <w:rsid w:val="00B001E5"/>
    <w:rsid w:val="00B04178"/>
    <w:rsid w:val="00B153FD"/>
    <w:rsid w:val="00B30AE2"/>
    <w:rsid w:val="00B3223D"/>
    <w:rsid w:val="00B45A40"/>
    <w:rsid w:val="00B46917"/>
    <w:rsid w:val="00B57902"/>
    <w:rsid w:val="00B6046C"/>
    <w:rsid w:val="00B6639B"/>
    <w:rsid w:val="00B67D77"/>
    <w:rsid w:val="00B70D06"/>
    <w:rsid w:val="00B7471F"/>
    <w:rsid w:val="00B751C5"/>
    <w:rsid w:val="00B84DE6"/>
    <w:rsid w:val="00B90E36"/>
    <w:rsid w:val="00B928B2"/>
    <w:rsid w:val="00B960C8"/>
    <w:rsid w:val="00B964C5"/>
    <w:rsid w:val="00B97241"/>
    <w:rsid w:val="00BA1800"/>
    <w:rsid w:val="00BB4203"/>
    <w:rsid w:val="00BB4748"/>
    <w:rsid w:val="00BB5DC4"/>
    <w:rsid w:val="00BD0F34"/>
    <w:rsid w:val="00BD598D"/>
    <w:rsid w:val="00BD6DDA"/>
    <w:rsid w:val="00BE1A0B"/>
    <w:rsid w:val="00BE1F7D"/>
    <w:rsid w:val="00BF2B19"/>
    <w:rsid w:val="00BF5C9A"/>
    <w:rsid w:val="00BF62ED"/>
    <w:rsid w:val="00C02219"/>
    <w:rsid w:val="00C0511B"/>
    <w:rsid w:val="00C13AD2"/>
    <w:rsid w:val="00C13FD0"/>
    <w:rsid w:val="00C231E2"/>
    <w:rsid w:val="00C241A3"/>
    <w:rsid w:val="00C32E5B"/>
    <w:rsid w:val="00C340D9"/>
    <w:rsid w:val="00C36010"/>
    <w:rsid w:val="00C36BCF"/>
    <w:rsid w:val="00C44C6C"/>
    <w:rsid w:val="00C64E99"/>
    <w:rsid w:val="00C64FC9"/>
    <w:rsid w:val="00C71D61"/>
    <w:rsid w:val="00C73B0A"/>
    <w:rsid w:val="00C77922"/>
    <w:rsid w:val="00C8483D"/>
    <w:rsid w:val="00C91C3A"/>
    <w:rsid w:val="00C93D07"/>
    <w:rsid w:val="00CA1B10"/>
    <w:rsid w:val="00CB3EEF"/>
    <w:rsid w:val="00CB48C4"/>
    <w:rsid w:val="00CC48F2"/>
    <w:rsid w:val="00CC5B74"/>
    <w:rsid w:val="00CC70FE"/>
    <w:rsid w:val="00CD2350"/>
    <w:rsid w:val="00CD38AD"/>
    <w:rsid w:val="00CD6823"/>
    <w:rsid w:val="00CE0655"/>
    <w:rsid w:val="00CE7F74"/>
    <w:rsid w:val="00CF07FC"/>
    <w:rsid w:val="00CF109C"/>
    <w:rsid w:val="00CF4D05"/>
    <w:rsid w:val="00D057EE"/>
    <w:rsid w:val="00D07533"/>
    <w:rsid w:val="00D1443A"/>
    <w:rsid w:val="00D16431"/>
    <w:rsid w:val="00D17178"/>
    <w:rsid w:val="00D25223"/>
    <w:rsid w:val="00D25F6F"/>
    <w:rsid w:val="00D30D6D"/>
    <w:rsid w:val="00D47372"/>
    <w:rsid w:val="00D509D2"/>
    <w:rsid w:val="00D511D5"/>
    <w:rsid w:val="00D61C3D"/>
    <w:rsid w:val="00D6259E"/>
    <w:rsid w:val="00D65583"/>
    <w:rsid w:val="00D7577D"/>
    <w:rsid w:val="00D75A36"/>
    <w:rsid w:val="00D81E7B"/>
    <w:rsid w:val="00D83B48"/>
    <w:rsid w:val="00D841B8"/>
    <w:rsid w:val="00D86D3D"/>
    <w:rsid w:val="00D956C3"/>
    <w:rsid w:val="00D9780F"/>
    <w:rsid w:val="00D97B16"/>
    <w:rsid w:val="00DA0797"/>
    <w:rsid w:val="00DA7B88"/>
    <w:rsid w:val="00DB1640"/>
    <w:rsid w:val="00DB5863"/>
    <w:rsid w:val="00DC1619"/>
    <w:rsid w:val="00DC2A29"/>
    <w:rsid w:val="00DC79AC"/>
    <w:rsid w:val="00DD68E3"/>
    <w:rsid w:val="00DE3F66"/>
    <w:rsid w:val="00DF6A24"/>
    <w:rsid w:val="00E058AF"/>
    <w:rsid w:val="00E06DDC"/>
    <w:rsid w:val="00E12E37"/>
    <w:rsid w:val="00E15105"/>
    <w:rsid w:val="00E16FDE"/>
    <w:rsid w:val="00E2133E"/>
    <w:rsid w:val="00E229EC"/>
    <w:rsid w:val="00E234E7"/>
    <w:rsid w:val="00E23E3E"/>
    <w:rsid w:val="00E2422B"/>
    <w:rsid w:val="00E25F03"/>
    <w:rsid w:val="00E268CA"/>
    <w:rsid w:val="00E27A85"/>
    <w:rsid w:val="00E30146"/>
    <w:rsid w:val="00E31966"/>
    <w:rsid w:val="00E350AF"/>
    <w:rsid w:val="00E362AE"/>
    <w:rsid w:val="00E42382"/>
    <w:rsid w:val="00E44D9F"/>
    <w:rsid w:val="00E4638A"/>
    <w:rsid w:val="00E51C2C"/>
    <w:rsid w:val="00E565FC"/>
    <w:rsid w:val="00E6175B"/>
    <w:rsid w:val="00E7193F"/>
    <w:rsid w:val="00E722ED"/>
    <w:rsid w:val="00E725DA"/>
    <w:rsid w:val="00E73632"/>
    <w:rsid w:val="00E74B9C"/>
    <w:rsid w:val="00E8135E"/>
    <w:rsid w:val="00E863E1"/>
    <w:rsid w:val="00EA2CA4"/>
    <w:rsid w:val="00EA4811"/>
    <w:rsid w:val="00EA4879"/>
    <w:rsid w:val="00EA5B97"/>
    <w:rsid w:val="00EB5492"/>
    <w:rsid w:val="00EF1377"/>
    <w:rsid w:val="00EF505E"/>
    <w:rsid w:val="00EF6D19"/>
    <w:rsid w:val="00F01B7B"/>
    <w:rsid w:val="00F05046"/>
    <w:rsid w:val="00F1232C"/>
    <w:rsid w:val="00F23297"/>
    <w:rsid w:val="00F26DA0"/>
    <w:rsid w:val="00F301C8"/>
    <w:rsid w:val="00F323EE"/>
    <w:rsid w:val="00F33377"/>
    <w:rsid w:val="00F37572"/>
    <w:rsid w:val="00F41BB4"/>
    <w:rsid w:val="00F44C42"/>
    <w:rsid w:val="00F520D7"/>
    <w:rsid w:val="00F55544"/>
    <w:rsid w:val="00F66571"/>
    <w:rsid w:val="00F73305"/>
    <w:rsid w:val="00F75203"/>
    <w:rsid w:val="00F81E5E"/>
    <w:rsid w:val="00F85319"/>
    <w:rsid w:val="00F8737C"/>
    <w:rsid w:val="00F90189"/>
    <w:rsid w:val="00F919EB"/>
    <w:rsid w:val="00F97D3F"/>
    <w:rsid w:val="00FA5E5A"/>
    <w:rsid w:val="00FC4053"/>
    <w:rsid w:val="00FC7772"/>
    <w:rsid w:val="00FD47CE"/>
    <w:rsid w:val="00FD4B2A"/>
    <w:rsid w:val="00FD5BEB"/>
    <w:rsid w:val="00FE51B5"/>
    <w:rsid w:val="00FF2022"/>
    <w:rsid w:val="00FF5707"/>
    <w:rsid w:val="00FF7592"/>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6D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character" w:styleId="Nevyeenzmnka">
    <w:name w:val="Unresolved Mention"/>
    <w:basedOn w:val="Standardnpsmoodstavce"/>
    <w:uiPriority w:val="99"/>
    <w:semiHidden/>
    <w:unhideWhenUsed/>
    <w:rsid w:val="00690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lomouc.pk@spuc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xml.cz" TargetMode="External"/><Relationship Id="rId2" Type="http://schemas.openxmlformats.org/officeDocument/2006/relationships/customXml" Target="../customXml/item2.xml"/><Relationship Id="rId16" Type="http://schemas.openxmlformats.org/officeDocument/2006/relationships/hyperlink" Target="mailto:m.maly@spuc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zif.cz"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agri,cz/pr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DB51B248A43938AB30355E38D8258"/>
        <w:category>
          <w:name w:val="Obecné"/>
          <w:gallery w:val="placeholder"/>
        </w:category>
        <w:types>
          <w:type w:val="bbPlcHdr"/>
        </w:types>
        <w:behaviors>
          <w:behavior w:val="content"/>
        </w:behaviors>
        <w:guid w:val="{685C7F24-178A-4586-B7D4-EACDACFD5EFF}"/>
      </w:docPartPr>
      <w:docPartBody>
        <w:p w:rsidR="00D32EA1" w:rsidRDefault="00D32EA1" w:rsidP="00D32EA1">
          <w:pPr>
            <w:pStyle w:val="9BCDB51B248A43938AB30355E38D8258"/>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A1"/>
    <w:rsid w:val="004A0F20"/>
    <w:rsid w:val="005673D7"/>
    <w:rsid w:val="007229B4"/>
    <w:rsid w:val="00902397"/>
    <w:rsid w:val="00D32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32EA1"/>
    <w:rPr>
      <w:color w:val="808080"/>
    </w:rPr>
  </w:style>
  <w:style w:type="paragraph" w:customStyle="1" w:styleId="9BCDB51B248A43938AB30355E38D8258">
    <w:name w:val="9BCDB51B248A43938AB30355E38D8258"/>
    <w:rsid w:val="00D32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customXml/itemProps2.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3.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5.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8992E7C4-57A5-4DD4-B8DC-4CD15402209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11237</Words>
  <Characters>66305</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77388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Minářová Hana Ing.</cp:lastModifiedBy>
  <cp:revision>5</cp:revision>
  <cp:lastPrinted>2024-07-01T05:23:00Z</cp:lastPrinted>
  <dcterms:created xsi:type="dcterms:W3CDTF">2024-07-01T09:12:00Z</dcterms:created>
  <dcterms:modified xsi:type="dcterms:W3CDTF">2024-07-01T09:20:00Z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