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"/>
        <w:gridCol w:w="925"/>
        <w:gridCol w:w="392"/>
        <w:gridCol w:w="771"/>
        <w:gridCol w:w="739"/>
        <w:gridCol w:w="800"/>
        <w:gridCol w:w="1971"/>
        <w:gridCol w:w="1423"/>
        <w:gridCol w:w="145"/>
      </w:tblGrid>
      <w:tr w:rsidR="00DE7DB9" w:rsidRPr="00DE7DB9" w14:paraId="7E7C8C66" w14:textId="77777777" w:rsidTr="00DE7DB9">
        <w:trPr>
          <w:gridAfter w:val="1"/>
          <w:trHeight w:val="408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3C92B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bookmarkStart w:id="0" w:name="RANGE!A1:I58"/>
            <w:r w:rsidRPr="00DE7DB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Objednatel:</w:t>
            </w:r>
            <w:bookmarkEnd w:id="0"/>
          </w:p>
        </w:tc>
        <w:tc>
          <w:tcPr>
            <w:tcW w:w="0" w:type="auto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C952DC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Česká </w:t>
            </w:r>
            <w:proofErr w:type="gramStart"/>
            <w:r w:rsidRPr="00DE7DB9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republika - Ředitelství</w:t>
            </w:r>
            <w:proofErr w:type="gramEnd"/>
            <w:r w:rsidRPr="00DE7DB9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vodních cest ČR</w:t>
            </w:r>
          </w:p>
        </w:tc>
      </w:tr>
      <w:tr w:rsidR="00DE7DB9" w:rsidRPr="00DE7DB9" w14:paraId="4814E125" w14:textId="77777777" w:rsidTr="00DE7DB9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B231407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BC40478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44B7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DE7DB9" w:rsidRPr="00DE7DB9" w14:paraId="5A50FDA9" w14:textId="77777777" w:rsidTr="00DE7DB9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E18EA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Projekt: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DEA5FF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proofErr w:type="gramStart"/>
            <w:r w:rsidRPr="00DE7DB9">
              <w:rPr>
                <w:rFonts w:ascii="Calibri" w:eastAsia="Times New Roman" w:hAnsi="Calibri" w:cs="Calibri"/>
                <w:i/>
                <w:iCs/>
                <w:lang w:eastAsia="cs-CZ"/>
              </w:rPr>
              <w:t>Dispozičně - technické</w:t>
            </w:r>
            <w:proofErr w:type="gramEnd"/>
            <w:r w:rsidRPr="00DE7DB9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řešení rekreačního přístavu </w:t>
            </w:r>
            <w:r w:rsidRPr="00DE7DB9">
              <w:rPr>
                <w:rFonts w:ascii="Calibri" w:eastAsia="Times New Roman" w:hAnsi="Calibri" w:cs="Calibri"/>
                <w:i/>
                <w:iCs/>
                <w:lang w:eastAsia="cs-CZ"/>
              </w:rPr>
              <w:br/>
              <w:t xml:space="preserve">v Ústí nad Labem - </w:t>
            </w:r>
            <w:proofErr w:type="spellStart"/>
            <w:r w:rsidRPr="00DE7DB9">
              <w:rPr>
                <w:rFonts w:ascii="Calibri" w:eastAsia="Times New Roman" w:hAnsi="Calibri" w:cs="Calibri"/>
                <w:i/>
                <w:iCs/>
                <w:lang w:eastAsia="cs-CZ"/>
              </w:rPr>
              <w:t>Vaňov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792EB12" w14:textId="77777777" w:rsidR="00DE7DB9" w:rsidRPr="00DE7DB9" w:rsidRDefault="00DE7DB9" w:rsidP="00DE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7DB9" w:rsidRPr="00DE7DB9" w14:paraId="7457D5DE" w14:textId="77777777" w:rsidTr="00DE7DB9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0201A6D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AA2C63B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7802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DE7DB9" w:rsidRPr="00DE7DB9" w14:paraId="1E87E848" w14:textId="77777777" w:rsidTr="00DE7DB9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B48A46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Projekt/stavba: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299D88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i/>
                <w:iCs/>
                <w:lang w:eastAsia="cs-CZ"/>
              </w:rPr>
              <w:t>studie</w:t>
            </w:r>
          </w:p>
        </w:tc>
        <w:tc>
          <w:tcPr>
            <w:tcW w:w="0" w:type="auto"/>
            <w:vAlign w:val="center"/>
            <w:hideMark/>
          </w:tcPr>
          <w:p w14:paraId="648D5F25" w14:textId="77777777" w:rsidR="00DE7DB9" w:rsidRPr="00DE7DB9" w:rsidRDefault="00DE7DB9" w:rsidP="00DE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7DB9" w:rsidRPr="00DE7DB9" w14:paraId="28BDE97B" w14:textId="77777777" w:rsidTr="00DE7DB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EE6E3D4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BF1567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0501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DE7DB9" w:rsidRPr="00DE7DB9" w14:paraId="660ADD33" w14:textId="77777777" w:rsidTr="00DE7DB9">
        <w:trPr>
          <w:trHeight w:val="623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B2DFBD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0" w:type="auto"/>
            <w:vAlign w:val="center"/>
            <w:hideMark/>
          </w:tcPr>
          <w:p w14:paraId="213E1726" w14:textId="77777777" w:rsidR="00DE7DB9" w:rsidRPr="00DE7DB9" w:rsidRDefault="00DE7DB9" w:rsidP="00DE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7DB9" w:rsidRPr="00DE7DB9" w14:paraId="5DA5B98C" w14:textId="77777777" w:rsidTr="00DE7DB9">
        <w:trPr>
          <w:trHeight w:val="255"/>
        </w:trPr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D4E9E8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ZMĚNOVÝ LIST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1E5734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POŘADOVÉ Č.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42B47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DFCFDEA" w14:textId="77777777" w:rsidR="00DE7DB9" w:rsidRPr="00DE7DB9" w:rsidRDefault="00DE7DB9" w:rsidP="00DE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7DB9" w:rsidRPr="00DE7DB9" w14:paraId="29BCB4BD" w14:textId="77777777" w:rsidTr="00DE7DB9">
        <w:trPr>
          <w:trHeight w:val="255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CC0AE6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3CAE7A1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4EFAA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4756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DE7DB9" w:rsidRPr="00DE7DB9" w14:paraId="5CD2D7EC" w14:textId="77777777" w:rsidTr="00DE7DB9">
        <w:trPr>
          <w:trHeight w:val="270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6E924C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7EF4D11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6C6EC0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930C" w14:textId="77777777" w:rsidR="00DE7DB9" w:rsidRPr="00DE7DB9" w:rsidRDefault="00DE7DB9" w:rsidP="00DE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7DB9" w:rsidRPr="00DE7DB9" w14:paraId="2216CEBE" w14:textId="77777777" w:rsidTr="00DE7DB9">
        <w:trPr>
          <w:trHeight w:val="39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B26B27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VERZE ZMĚNOVÉHO LISTU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578A8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2956E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1B72FA" w14:textId="77777777" w:rsidR="00DE7DB9" w:rsidRPr="00DE7DB9" w:rsidRDefault="00DE7DB9" w:rsidP="00DE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7DB9" w:rsidRPr="00DE7DB9" w14:paraId="3C193F46" w14:textId="77777777" w:rsidTr="00DE7DB9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6147B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Datum vydání: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C9B22" w14:textId="77777777" w:rsidR="00DE7DB9" w:rsidRPr="00DE7DB9" w:rsidRDefault="00DE7DB9" w:rsidP="00DE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i/>
                <w:iCs/>
                <w:lang w:eastAsia="cs-CZ"/>
              </w:rPr>
              <w:t>21.06.2024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84921" w14:textId="77777777" w:rsidR="00DE7DB9" w:rsidRPr="00DE7DB9" w:rsidRDefault="00DE7DB9" w:rsidP="00DE7DB9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  <w:r w:rsidRPr="00DE7DB9"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A78C4" w14:textId="77777777" w:rsidR="00DE7DB9" w:rsidRPr="00DE7DB9" w:rsidRDefault="00DE7DB9" w:rsidP="00DE7DB9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  <w:r w:rsidRPr="00DE7DB9">
              <w:rPr>
                <w:rFonts w:ascii="Cambria" w:eastAsia="Times New Roman" w:hAnsi="Cambria" w:cs="Arial CE"/>
                <w:strike/>
                <w:sz w:val="28"/>
                <w:szCs w:val="28"/>
                <w:lang w:eastAsia="cs-CZ"/>
              </w:rPr>
              <w:t>B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7C1C2" w14:textId="77777777" w:rsidR="00DE7DB9" w:rsidRPr="00DE7DB9" w:rsidRDefault="00DE7DB9" w:rsidP="00DE7DB9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  <w:r w:rsidRPr="00DE7DB9">
              <w:rPr>
                <w:rFonts w:ascii="Cambria" w:eastAsia="Times New Roman" w:hAnsi="Cambria" w:cs="Arial CE"/>
                <w:strike/>
                <w:sz w:val="28"/>
                <w:szCs w:val="28"/>
                <w:lang w:eastAsia="cs-CZ"/>
              </w:rPr>
              <w:t>C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0FF0D" w14:textId="77777777" w:rsidR="00DE7DB9" w:rsidRPr="00DE7DB9" w:rsidRDefault="00DE7DB9" w:rsidP="00DE7DB9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  <w:r w:rsidRPr="00DE7DB9">
              <w:rPr>
                <w:rFonts w:ascii="Cambria" w:eastAsia="Times New Roman" w:hAnsi="Cambria" w:cs="Arial CE"/>
                <w:strike/>
                <w:sz w:val="28"/>
                <w:szCs w:val="28"/>
                <w:lang w:eastAsia="cs-CZ"/>
              </w:rPr>
              <w:t>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56BD1" w14:textId="77777777" w:rsidR="00DE7DB9" w:rsidRPr="00DE7DB9" w:rsidRDefault="00DE7DB9" w:rsidP="00DE7DB9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  <w:r w:rsidRPr="00DE7DB9">
              <w:rPr>
                <w:rFonts w:ascii="Cambria" w:eastAsia="Times New Roman" w:hAnsi="Cambria" w:cs="Arial CE"/>
                <w:strike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5FF74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nehodící se škrtněte</w:t>
            </w:r>
          </w:p>
        </w:tc>
        <w:tc>
          <w:tcPr>
            <w:tcW w:w="0" w:type="auto"/>
            <w:vAlign w:val="center"/>
            <w:hideMark/>
          </w:tcPr>
          <w:p w14:paraId="1985C668" w14:textId="77777777" w:rsidR="00DE7DB9" w:rsidRPr="00DE7DB9" w:rsidRDefault="00DE7DB9" w:rsidP="00DE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7DB9" w:rsidRPr="00DE7DB9" w14:paraId="5214CE90" w14:textId="77777777" w:rsidTr="00DE7DB9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D42D0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Zařazení změnového listu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8EBFF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226596" w14:textId="77777777" w:rsidR="00DE7DB9" w:rsidRPr="00DE7DB9" w:rsidRDefault="00DE7DB9" w:rsidP="00DE7DB9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FFE10" w14:textId="77777777" w:rsidR="00DE7DB9" w:rsidRPr="00DE7DB9" w:rsidRDefault="00DE7DB9" w:rsidP="00DE7DB9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E28C19" w14:textId="77777777" w:rsidR="00DE7DB9" w:rsidRPr="00DE7DB9" w:rsidRDefault="00DE7DB9" w:rsidP="00DE7DB9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255E38" w14:textId="77777777" w:rsidR="00DE7DB9" w:rsidRPr="00DE7DB9" w:rsidRDefault="00DE7DB9" w:rsidP="00DE7DB9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9C5A98" w14:textId="77777777" w:rsidR="00DE7DB9" w:rsidRPr="00DE7DB9" w:rsidRDefault="00DE7DB9" w:rsidP="00DE7DB9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C414C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71F6C5" w14:textId="77777777" w:rsidR="00DE7DB9" w:rsidRPr="00DE7DB9" w:rsidRDefault="00DE7DB9" w:rsidP="00DE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7DB9" w:rsidRPr="00DE7DB9" w14:paraId="0A58871C" w14:textId="77777777" w:rsidTr="00DE7DB9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552D7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b/>
                <w:bCs/>
                <w:lang w:eastAsia="cs-CZ"/>
              </w:rPr>
              <w:t>NAVRHUJE: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87C47F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i/>
                <w:iCs/>
                <w:lang w:eastAsia="cs-CZ"/>
              </w:rPr>
              <w:t>VRV a.s., Nábřežní 4, Praha 5</w:t>
            </w:r>
          </w:p>
        </w:tc>
        <w:tc>
          <w:tcPr>
            <w:tcW w:w="0" w:type="auto"/>
            <w:vAlign w:val="center"/>
            <w:hideMark/>
          </w:tcPr>
          <w:p w14:paraId="1489ED12" w14:textId="77777777" w:rsidR="00DE7DB9" w:rsidRPr="00DE7DB9" w:rsidRDefault="00DE7DB9" w:rsidP="00DE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7DB9" w:rsidRPr="00DE7DB9" w14:paraId="3C098451" w14:textId="77777777" w:rsidTr="00DE7DB9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1440029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C6E735" w14:textId="0ED77DEE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  <w:r w:rsidRPr="00DE7DB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, ředitel divize 06</w:t>
            </w:r>
          </w:p>
        </w:tc>
        <w:tc>
          <w:tcPr>
            <w:tcW w:w="0" w:type="auto"/>
            <w:vAlign w:val="center"/>
            <w:hideMark/>
          </w:tcPr>
          <w:p w14:paraId="71A0AC93" w14:textId="77777777" w:rsidR="00DE7DB9" w:rsidRPr="00DE7DB9" w:rsidRDefault="00DE7DB9" w:rsidP="00DE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7DB9" w:rsidRPr="00DE7DB9" w14:paraId="44D6938D" w14:textId="77777777" w:rsidTr="00DE7DB9">
        <w:trPr>
          <w:trHeight w:val="353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5F1DD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b/>
                <w:bCs/>
                <w:lang w:eastAsia="cs-CZ"/>
              </w:rPr>
              <w:t>PŘEDMĚT SPECIFIKACE: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BC8E57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i/>
                <w:iCs/>
                <w:lang w:eastAsia="cs-CZ"/>
              </w:rPr>
              <w:t>Žádost o posun termínu plnění.</w:t>
            </w:r>
          </w:p>
        </w:tc>
        <w:tc>
          <w:tcPr>
            <w:tcW w:w="0" w:type="auto"/>
            <w:vAlign w:val="center"/>
            <w:hideMark/>
          </w:tcPr>
          <w:p w14:paraId="32AD7E64" w14:textId="77777777" w:rsidR="00DE7DB9" w:rsidRPr="00DE7DB9" w:rsidRDefault="00DE7DB9" w:rsidP="00DE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7DB9" w:rsidRPr="00DE7DB9" w14:paraId="55041B1C" w14:textId="77777777" w:rsidTr="00DE7DB9">
        <w:trPr>
          <w:trHeight w:val="78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75E2A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5145836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D946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DE7DB9" w:rsidRPr="00DE7DB9" w14:paraId="6BCB8E87" w14:textId="77777777" w:rsidTr="00DE7DB9">
        <w:trPr>
          <w:trHeight w:val="54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0E25B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b/>
                <w:bCs/>
                <w:lang w:eastAsia="cs-CZ"/>
              </w:rPr>
              <w:t>REFERENČNÍ DOKUMENTACE: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88716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i/>
                <w:iCs/>
                <w:lang w:eastAsia="cs-CZ"/>
              </w:rPr>
              <w:t>S/ŘVC/113/P/</w:t>
            </w:r>
            <w:proofErr w:type="spellStart"/>
            <w:r w:rsidRPr="00DE7DB9">
              <w:rPr>
                <w:rFonts w:ascii="Calibri" w:eastAsia="Times New Roman" w:hAnsi="Calibri" w:cs="Calibri"/>
                <w:i/>
                <w:iCs/>
                <w:lang w:eastAsia="cs-CZ"/>
              </w:rPr>
              <w:t>SoD</w:t>
            </w:r>
            <w:proofErr w:type="spellEnd"/>
            <w:r w:rsidRPr="00DE7DB9">
              <w:rPr>
                <w:rFonts w:ascii="Calibri" w:eastAsia="Times New Roman" w:hAnsi="Calibri" w:cs="Calibri"/>
                <w:i/>
                <w:iCs/>
                <w:lang w:eastAsia="cs-CZ"/>
              </w:rPr>
              <w:t>/2023</w:t>
            </w:r>
          </w:p>
        </w:tc>
        <w:tc>
          <w:tcPr>
            <w:tcW w:w="0" w:type="auto"/>
            <w:vAlign w:val="center"/>
            <w:hideMark/>
          </w:tcPr>
          <w:p w14:paraId="07734285" w14:textId="77777777" w:rsidR="00DE7DB9" w:rsidRPr="00DE7DB9" w:rsidRDefault="00DE7DB9" w:rsidP="00DE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7DB9" w:rsidRPr="00DE7DB9" w14:paraId="4D318DE0" w14:textId="77777777" w:rsidTr="00DE7DB9">
        <w:trPr>
          <w:trHeight w:val="641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B27C34E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F7C87B0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4A9F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DE7DB9" w:rsidRPr="00DE7DB9" w14:paraId="6EE6C7F0" w14:textId="77777777" w:rsidTr="00DE7DB9">
        <w:trPr>
          <w:trHeight w:val="73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CBB99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b/>
                <w:bCs/>
                <w:lang w:eastAsia="cs-CZ"/>
              </w:rPr>
              <w:t>POPIS A ZDŮVODNĚNÍ ZMĚNY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7B4D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b/>
                <w:bCs/>
                <w:lang w:eastAsia="cs-CZ"/>
              </w:rPr>
              <w:t>Datum zjištění změny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824F2" w14:textId="77777777" w:rsidR="00DE7DB9" w:rsidRPr="00DE7DB9" w:rsidRDefault="00DE7DB9" w:rsidP="00DE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21.06.2024</w:t>
            </w:r>
          </w:p>
        </w:tc>
        <w:tc>
          <w:tcPr>
            <w:tcW w:w="0" w:type="auto"/>
            <w:vAlign w:val="center"/>
            <w:hideMark/>
          </w:tcPr>
          <w:p w14:paraId="2E5E3367" w14:textId="77777777" w:rsidR="00DE7DB9" w:rsidRPr="00DE7DB9" w:rsidRDefault="00DE7DB9" w:rsidP="00DE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7DB9" w:rsidRPr="00DE7DB9" w14:paraId="23B4F641" w14:textId="77777777" w:rsidTr="00DE7DB9">
        <w:trPr>
          <w:trHeight w:val="244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6913401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cs-CZ"/>
              </w:rPr>
              <w:t xml:space="preserve">Popis a zdůvodnění nepředvídatelnosti, nemožnosti oddělení dodatečných prací (služeb, stavební práce) od původní zakázky a nezbytnost změny pro dokončení předmětu původní zakázky: </w:t>
            </w:r>
            <w:r w:rsidRPr="00DE7DB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</w:t>
            </w:r>
            <w:r w:rsidRPr="00DE7DB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 xml:space="preserve">Projednání studie započalo dle SOD po odevzdání konceptu studie. Termíny jednání vychází z jejich vzájemné posloupnosti a z časových možností </w:t>
            </w:r>
            <w:proofErr w:type="spellStart"/>
            <w:r w:rsidRPr="00DE7DB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příslušnách</w:t>
            </w:r>
            <w:proofErr w:type="spellEnd"/>
            <w:r w:rsidRPr="00DE7DB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subjektu, se kterými je projednáváno. Proběhlo jednání s vedením příslušného městského obvodu a s kanceláří architekta města. Termín veřejného projednání byl stanoven zástupci města na 25.4.2024. Současně jsou podány po osobním předjednání na společném jednání oficiální žádosti o vydání stanoviska na Povodí Labe </w:t>
            </w:r>
            <w:proofErr w:type="spellStart"/>
            <w:r w:rsidRPr="00DE7DB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s.p</w:t>
            </w:r>
            <w:proofErr w:type="spellEnd"/>
            <w:r w:rsidRPr="00DE7DB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 a SPS. Na oficiální stanovisko od podání žádosti 23.2. dosud čekáme. V současné době je jednání s vlastníky dotčených pozemků. Pro dokončení studie je nezbytné dokončit projednání. Předpoklad je 07/2024.</w:t>
            </w:r>
          </w:p>
        </w:tc>
        <w:tc>
          <w:tcPr>
            <w:tcW w:w="0" w:type="auto"/>
            <w:vAlign w:val="center"/>
            <w:hideMark/>
          </w:tcPr>
          <w:p w14:paraId="2B84E0E8" w14:textId="77777777" w:rsidR="00DE7DB9" w:rsidRPr="00DE7DB9" w:rsidRDefault="00DE7DB9" w:rsidP="00DE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7DB9" w:rsidRPr="00DE7DB9" w14:paraId="7C7E84E9" w14:textId="77777777" w:rsidTr="00DE7DB9">
        <w:trPr>
          <w:trHeight w:val="79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057EA83" w14:textId="77777777" w:rsidR="00DE7DB9" w:rsidRPr="00DE7DB9" w:rsidRDefault="00DE7DB9" w:rsidP="00DE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ZMĚNA SMLOUVY NENÍ PODSTATNOU ZMĚNOU TJ. SPADÁ POD JEDEN Z BODŮ A-</w:t>
            </w:r>
            <w:proofErr w:type="gramStart"/>
            <w:r w:rsidRPr="00DE7DB9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E </w:t>
            </w:r>
            <w:r w:rsidRPr="00DE7DB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(</w:t>
            </w:r>
            <w:proofErr w:type="gramEnd"/>
            <w:r w:rsidRPr="00DE7DB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nevztahuje se na ní odstavec  3 článku 40 Směrnice č.S-11/2016 o oběhu smluv a o </w:t>
            </w:r>
            <w:proofErr w:type="spellStart"/>
            <w:r w:rsidRPr="00DE7DB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zádávání</w:t>
            </w:r>
            <w:proofErr w:type="spellEnd"/>
            <w:r w:rsidRPr="00DE7DB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veřejných zakázek Ředitelství vodních cest ČR) Verze 1.0</w:t>
            </w:r>
          </w:p>
        </w:tc>
        <w:tc>
          <w:tcPr>
            <w:tcW w:w="0" w:type="auto"/>
            <w:vAlign w:val="center"/>
            <w:hideMark/>
          </w:tcPr>
          <w:p w14:paraId="77CC87B1" w14:textId="77777777" w:rsidR="00DE7DB9" w:rsidRPr="00DE7DB9" w:rsidRDefault="00DE7DB9" w:rsidP="00DE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7DB9" w:rsidRPr="00DE7DB9" w14:paraId="63DA82D0" w14:textId="77777777" w:rsidTr="00DE7DB9">
        <w:trPr>
          <w:trHeight w:val="732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CBDE957" w14:textId="77777777" w:rsidR="00DE7DB9" w:rsidRPr="00DE7DB9" w:rsidRDefault="00DE7DB9" w:rsidP="00DE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0" w:type="auto"/>
            <w:vAlign w:val="center"/>
            <w:hideMark/>
          </w:tcPr>
          <w:p w14:paraId="3CAD6A79" w14:textId="77777777" w:rsidR="00DE7DB9" w:rsidRPr="00DE7DB9" w:rsidRDefault="00DE7DB9" w:rsidP="00DE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7DB9" w:rsidRPr="00DE7DB9" w14:paraId="17D60E2C" w14:textId="77777777" w:rsidTr="00DE7DB9">
        <w:trPr>
          <w:trHeight w:val="1275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0D9641E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DE7DB9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:</w:t>
            </w:r>
            <w:r w:rsidRPr="00DE7DB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ano</w:t>
            </w:r>
          </w:p>
        </w:tc>
        <w:tc>
          <w:tcPr>
            <w:tcW w:w="0" w:type="auto"/>
            <w:vAlign w:val="center"/>
            <w:hideMark/>
          </w:tcPr>
          <w:p w14:paraId="3EE2A4B8" w14:textId="77777777" w:rsidR="00DE7DB9" w:rsidRPr="00DE7DB9" w:rsidRDefault="00DE7DB9" w:rsidP="00DE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7DB9" w:rsidRPr="00DE7DB9" w14:paraId="13C95B85" w14:textId="77777777" w:rsidTr="00DE7DB9">
        <w:trPr>
          <w:trHeight w:val="795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9EA73F9" w14:textId="77777777" w:rsidR="00DE7DB9" w:rsidRPr="00DE7DB9" w:rsidRDefault="00DE7DB9" w:rsidP="00DE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lastRenderedPageBreak/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DE7DB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.</w:t>
            </w:r>
            <w:r w:rsidRPr="00DE7DB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Není relevantní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026FBD9A" w14:textId="77777777" w:rsidR="00DE7DB9" w:rsidRPr="00DE7DB9" w:rsidRDefault="00DE7DB9" w:rsidP="00DE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7DB9" w:rsidRPr="00DE7DB9" w14:paraId="3D3BDD6F" w14:textId="77777777" w:rsidTr="00DE7DB9">
        <w:trPr>
          <w:trHeight w:val="623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EC8B4FE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C. Nejde o podstatnou změnu závazku, neboť dodatečné stavební práce /služby od dodavatele původní veřejné zakázky jsou nezbytné a změna v osobě dodavatele</w:t>
            </w:r>
            <w:r w:rsidRPr="00DE7DB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64D43D2D" w14:textId="77777777" w:rsidR="00DE7DB9" w:rsidRPr="00DE7DB9" w:rsidRDefault="00DE7DB9" w:rsidP="00DE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7DB9" w:rsidRPr="00DE7DB9" w14:paraId="0D379DFC" w14:textId="77777777" w:rsidTr="00DE7DB9">
        <w:trPr>
          <w:trHeight w:val="4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CAACF5B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není možná z ekonomických nebo technických důvodů -    </w:t>
            </w:r>
            <w:r w:rsidRPr="00DE7DB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</w:t>
            </w:r>
          </w:p>
        </w:tc>
        <w:tc>
          <w:tcPr>
            <w:tcW w:w="0" w:type="auto"/>
            <w:vAlign w:val="center"/>
            <w:hideMark/>
          </w:tcPr>
          <w:p w14:paraId="7FE19C56" w14:textId="77777777" w:rsidR="00DE7DB9" w:rsidRPr="00DE7DB9" w:rsidRDefault="00DE7DB9" w:rsidP="00DE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7DB9" w:rsidRPr="00DE7DB9" w14:paraId="01654A0F" w14:textId="77777777" w:rsidTr="00DE7DB9">
        <w:trPr>
          <w:trHeight w:val="4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9B48113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by zadavateli způsobila značné obtíže nebo výrazné zvýšení </w:t>
            </w:r>
            <w:proofErr w:type="gramStart"/>
            <w:r w:rsidRPr="00DE7DB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nákladů </w:t>
            </w:r>
            <w:r w:rsidRPr="00DE7DB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-</w:t>
            </w:r>
            <w:proofErr w:type="gramEnd"/>
            <w:r w:rsidRPr="00DE7DB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 Není relevantní  </w:t>
            </w:r>
          </w:p>
        </w:tc>
        <w:tc>
          <w:tcPr>
            <w:tcW w:w="0" w:type="auto"/>
            <w:vAlign w:val="center"/>
            <w:hideMark/>
          </w:tcPr>
          <w:p w14:paraId="0CC8760B" w14:textId="77777777" w:rsidR="00DE7DB9" w:rsidRPr="00DE7DB9" w:rsidRDefault="00DE7DB9" w:rsidP="00DE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7DB9" w:rsidRPr="00DE7DB9" w14:paraId="072696C1" w14:textId="77777777" w:rsidTr="00DE7DB9">
        <w:trPr>
          <w:trHeight w:val="4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5D6CE8F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hodnota dodatečných stavebních prací / služeb nepřekročí 50 % původní hodnoty závazku </w:t>
            </w:r>
            <w:proofErr w:type="gramStart"/>
            <w:r w:rsidRPr="00DE7DB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-  </w:t>
            </w:r>
            <w:r w:rsidRPr="00DE7DB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Není</w:t>
            </w:r>
            <w:proofErr w:type="gramEnd"/>
            <w:r w:rsidRPr="00DE7DB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relevantní  </w:t>
            </w:r>
            <w:r w:rsidRPr="00DE7DB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        </w:t>
            </w:r>
          </w:p>
        </w:tc>
        <w:tc>
          <w:tcPr>
            <w:tcW w:w="0" w:type="auto"/>
            <w:vAlign w:val="center"/>
            <w:hideMark/>
          </w:tcPr>
          <w:p w14:paraId="3CBF04C4" w14:textId="77777777" w:rsidR="00DE7DB9" w:rsidRPr="00DE7DB9" w:rsidRDefault="00DE7DB9" w:rsidP="00DE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7DB9" w:rsidRPr="00DE7DB9" w14:paraId="08DDCBA0" w14:textId="77777777" w:rsidTr="00DE7DB9">
        <w:trPr>
          <w:trHeight w:val="398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E72271A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D. Nejde o podstatnou změnu závazku, neboť:</w:t>
            </w:r>
          </w:p>
        </w:tc>
        <w:tc>
          <w:tcPr>
            <w:tcW w:w="0" w:type="auto"/>
            <w:vAlign w:val="center"/>
            <w:hideMark/>
          </w:tcPr>
          <w:p w14:paraId="2C530B1B" w14:textId="77777777" w:rsidR="00DE7DB9" w:rsidRPr="00DE7DB9" w:rsidRDefault="00DE7DB9" w:rsidP="00DE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7DB9" w:rsidRPr="00DE7DB9" w14:paraId="4C65BF1E" w14:textId="77777777" w:rsidTr="00DE7DB9">
        <w:trPr>
          <w:trHeight w:val="49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FD9712C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potřeba změny vznikla v důsledku okolností, které zadavatel jednající s náležitou péčí nemohl předvídat -   </w:t>
            </w:r>
            <w:r w:rsidRPr="00DE7DB9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</w:t>
            </w:r>
            <w:r w:rsidRPr="00DE7DB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13D779BB" w14:textId="77777777" w:rsidR="00DE7DB9" w:rsidRPr="00DE7DB9" w:rsidRDefault="00DE7DB9" w:rsidP="00DE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7DB9" w:rsidRPr="00DE7DB9" w14:paraId="507088DE" w14:textId="77777777" w:rsidTr="00DE7DB9">
        <w:trPr>
          <w:trHeight w:val="45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661C6F9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nemění celkovou povahu </w:t>
            </w:r>
            <w:proofErr w:type="gramStart"/>
            <w:r w:rsidRPr="00DE7DB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zakázky </w:t>
            </w:r>
            <w:r w:rsidRPr="00DE7DB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-Není</w:t>
            </w:r>
            <w:proofErr w:type="gramEnd"/>
            <w:r w:rsidRPr="00DE7DB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relevantní    </w:t>
            </w:r>
            <w:r w:rsidRPr="00DE7DB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0" w:type="auto"/>
            <w:vAlign w:val="center"/>
            <w:hideMark/>
          </w:tcPr>
          <w:p w14:paraId="201B3FEF" w14:textId="77777777" w:rsidR="00DE7DB9" w:rsidRPr="00DE7DB9" w:rsidRDefault="00DE7DB9" w:rsidP="00DE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7DB9" w:rsidRPr="00DE7DB9" w14:paraId="3F16C2F2" w14:textId="77777777" w:rsidTr="00DE7DB9">
        <w:trPr>
          <w:trHeight w:val="57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83F8CB6" w14:textId="412D0745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hodnota dodatečných stavebních prací, služeb nebo dodávek (tj. víceprací) nepřekročí 50 % původní hodnoty </w:t>
            </w:r>
            <w:proofErr w:type="gramStart"/>
            <w:r w:rsidRPr="00DE7DB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závazku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DE7DB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-</w:t>
            </w:r>
            <w:r w:rsidRPr="00DE7DB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Není</w:t>
            </w:r>
            <w:proofErr w:type="gramEnd"/>
            <w:r w:rsidRPr="00DE7DB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</w:t>
            </w:r>
            <w:r w:rsidRPr="00DE7DB9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br/>
            </w:r>
            <w:r w:rsidRPr="00DE7DB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0905D05A" w14:textId="77777777" w:rsidR="00DE7DB9" w:rsidRPr="00DE7DB9" w:rsidRDefault="00DE7DB9" w:rsidP="00DE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7DB9" w:rsidRPr="00DE7DB9" w14:paraId="460CF3F6" w14:textId="77777777" w:rsidTr="00DE7DB9">
        <w:trPr>
          <w:trHeight w:val="529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74184DE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 xml:space="preserve">E. Za podstatnou změnu závazku se nepovažuje záměna jedné nebo více položek soupisu stavebních prací za předpokladu, že: </w:t>
            </w:r>
          </w:p>
        </w:tc>
        <w:tc>
          <w:tcPr>
            <w:tcW w:w="0" w:type="auto"/>
            <w:vAlign w:val="center"/>
            <w:hideMark/>
          </w:tcPr>
          <w:p w14:paraId="57933960" w14:textId="77777777" w:rsidR="00DE7DB9" w:rsidRPr="00DE7DB9" w:rsidRDefault="00DE7DB9" w:rsidP="00DE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7DB9" w:rsidRPr="00DE7DB9" w14:paraId="020B5256" w14:textId="77777777" w:rsidTr="00DE7DB9">
        <w:trPr>
          <w:trHeight w:val="69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9F80745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nové položky soupisu stavebních prací představují srovnatelný druh materiálu nebo prací ve vztahu k nahrazovaným položkám - </w:t>
            </w:r>
            <w:r w:rsidRPr="00DE7DB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  Není relevantní      </w:t>
            </w:r>
          </w:p>
        </w:tc>
        <w:tc>
          <w:tcPr>
            <w:tcW w:w="0" w:type="auto"/>
            <w:vAlign w:val="center"/>
            <w:hideMark/>
          </w:tcPr>
          <w:p w14:paraId="3B3BD947" w14:textId="77777777" w:rsidR="00DE7DB9" w:rsidRPr="00DE7DB9" w:rsidRDefault="00DE7DB9" w:rsidP="00DE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7DB9" w:rsidRPr="00DE7DB9" w14:paraId="5F493EF2" w14:textId="77777777" w:rsidTr="00DE7DB9">
        <w:trPr>
          <w:trHeight w:val="63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762630B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cena materiálu nebo prací podle nových položek soupisu stavebních prací je ve vztahu k nahrazovaným položkám stejná nebo nižší </w:t>
            </w:r>
            <w:proofErr w:type="gramStart"/>
            <w:r w:rsidRPr="00DE7DB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-  </w:t>
            </w:r>
            <w:r w:rsidRPr="00DE7DB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DE7DB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</w:t>
            </w:r>
          </w:p>
        </w:tc>
        <w:tc>
          <w:tcPr>
            <w:tcW w:w="0" w:type="auto"/>
            <w:vAlign w:val="center"/>
            <w:hideMark/>
          </w:tcPr>
          <w:p w14:paraId="647E6082" w14:textId="77777777" w:rsidR="00DE7DB9" w:rsidRPr="00DE7DB9" w:rsidRDefault="00DE7DB9" w:rsidP="00DE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7DB9" w:rsidRPr="00DE7DB9" w14:paraId="26A8F5F7" w14:textId="77777777" w:rsidTr="00DE7DB9">
        <w:trPr>
          <w:trHeight w:val="66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800B1C4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materiál nebo práce podle nových položek soupisu stavebních prací jsou ve vztahu k nahrazovaným položkám kvalitativně stejné nebo </w:t>
            </w:r>
            <w:proofErr w:type="gramStart"/>
            <w:r w:rsidRPr="00DE7DB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vyšší - </w:t>
            </w:r>
            <w:r w:rsidRPr="00DE7DB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DE7DB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</w:t>
            </w:r>
          </w:p>
        </w:tc>
        <w:tc>
          <w:tcPr>
            <w:tcW w:w="0" w:type="auto"/>
            <w:vAlign w:val="center"/>
            <w:hideMark/>
          </w:tcPr>
          <w:p w14:paraId="6DB07C99" w14:textId="77777777" w:rsidR="00DE7DB9" w:rsidRPr="00DE7DB9" w:rsidRDefault="00DE7DB9" w:rsidP="00DE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7DB9" w:rsidRPr="00DE7DB9" w14:paraId="3F162A2F" w14:textId="77777777" w:rsidTr="00DE7DB9">
        <w:trPr>
          <w:trHeight w:val="964"/>
        </w:trPr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3AF0CC4A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d) zadavatel vyhotoví o každé jednotlivé záměně přehled obsahující nové položky</w:t>
            </w:r>
            <w:r w:rsidRPr="00DE7DB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soupisu stavebních prací s vymezením položek v původním soupisu stavebních</w:t>
            </w:r>
            <w:r w:rsidRPr="00DE7DB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prací, které jsou takto nahrazovány, spolu s podrobným a srozumitelným</w:t>
            </w:r>
            <w:r w:rsidRPr="00DE7DB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 xml:space="preserve">odůvodněním srovnatelnosti materiálu nebo prací a stejné nebo vyšší kvality -   </w:t>
            </w:r>
            <w:r w:rsidRPr="00DE7DB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42D9F844" w14:textId="77777777" w:rsidR="00DE7DB9" w:rsidRPr="00DE7DB9" w:rsidRDefault="00DE7DB9" w:rsidP="00DE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7DB9" w:rsidRPr="00DE7DB9" w14:paraId="29917500" w14:textId="77777777" w:rsidTr="00DE7DB9">
        <w:trPr>
          <w:trHeight w:val="225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05D32FA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7BDC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DE7DB9" w:rsidRPr="00DE7DB9" w14:paraId="413C330A" w14:textId="77777777" w:rsidTr="00DE7DB9">
        <w:trPr>
          <w:trHeight w:val="27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C423ED1" w14:textId="4EC39B63" w:rsidR="00DE7DB9" w:rsidRPr="00DE7DB9" w:rsidRDefault="00DE7DB9" w:rsidP="00DE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VLIV NA CENU (ceny jsou uváděny bez DPH)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70AC26" w14:textId="77777777" w:rsidR="00DE7DB9" w:rsidRPr="00DE7DB9" w:rsidRDefault="00DE7DB9" w:rsidP="00DE7DB9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  <w:r w:rsidRPr="00DE7DB9">
              <w:rPr>
                <w:rFonts w:ascii="Cambria" w:eastAsia="Times New Roman" w:hAnsi="Cambria" w:cs="Arial CE"/>
                <w:b/>
                <w:bCs/>
                <w:strike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88E794" w14:textId="77777777" w:rsidR="00DE7DB9" w:rsidRPr="00DE7DB9" w:rsidRDefault="00DE7DB9" w:rsidP="00DE7DB9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  <w:r w:rsidRPr="00DE7DB9"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28CDF7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b/>
                <w:bCs/>
                <w:lang w:eastAsia="cs-CZ"/>
              </w:rPr>
              <w:t>Časový vliv na termín dokončení díla:</w:t>
            </w:r>
          </w:p>
        </w:tc>
        <w:tc>
          <w:tcPr>
            <w:tcW w:w="0" w:type="auto"/>
            <w:vAlign w:val="center"/>
            <w:hideMark/>
          </w:tcPr>
          <w:p w14:paraId="54725538" w14:textId="77777777" w:rsidR="00DE7DB9" w:rsidRPr="00DE7DB9" w:rsidRDefault="00DE7DB9" w:rsidP="00DE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7DB9" w:rsidRPr="00DE7DB9" w14:paraId="73EE2CC4" w14:textId="77777777" w:rsidTr="00DE7DB9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D7EDD7A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70358CD" w14:textId="77777777" w:rsidR="00DE7DB9" w:rsidRPr="00DE7DB9" w:rsidRDefault="00DE7DB9" w:rsidP="00DE7DB9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729540" w14:textId="77777777" w:rsidR="00DE7DB9" w:rsidRPr="00DE7DB9" w:rsidRDefault="00DE7DB9" w:rsidP="00DE7DB9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4D49DDA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99B8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DE7DB9" w:rsidRPr="00DE7DB9" w14:paraId="1AF02C1D" w14:textId="77777777" w:rsidTr="00DE7DB9">
        <w:trPr>
          <w:trHeight w:val="36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3383E09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FB0A939" w14:textId="77777777" w:rsidR="00DE7DB9" w:rsidRPr="00DE7DB9" w:rsidRDefault="00DE7DB9" w:rsidP="00DE7DB9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58D442" w14:textId="77777777" w:rsidR="00DE7DB9" w:rsidRPr="00DE7DB9" w:rsidRDefault="00DE7DB9" w:rsidP="00DE7DB9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D3DF30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prodloužení termínu dokončení díla o 3 měsíce</w:t>
            </w:r>
          </w:p>
        </w:tc>
        <w:tc>
          <w:tcPr>
            <w:tcW w:w="0" w:type="auto"/>
            <w:vAlign w:val="center"/>
            <w:hideMark/>
          </w:tcPr>
          <w:p w14:paraId="3C260DE7" w14:textId="77777777" w:rsidR="00DE7DB9" w:rsidRPr="00DE7DB9" w:rsidRDefault="00DE7DB9" w:rsidP="00DE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7DB9" w:rsidRPr="00DE7DB9" w14:paraId="0E9F5C7C" w14:textId="77777777" w:rsidTr="00DE7DB9">
        <w:trPr>
          <w:trHeight w:val="4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91C2C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Cena </w:t>
            </w:r>
            <w:proofErr w:type="spellStart"/>
            <w:r w:rsidRPr="00DE7DB9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SoD</w:t>
            </w:r>
            <w:proofErr w:type="spellEnd"/>
            <w:r w:rsidRPr="00DE7DB9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 před změnou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1A69F9" w14:textId="77777777" w:rsidR="00DE7DB9" w:rsidRPr="00DE7DB9" w:rsidRDefault="00DE7DB9" w:rsidP="00DE7DB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E7DB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732 800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6052D0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0560234" w14:textId="77777777" w:rsidR="00DE7DB9" w:rsidRPr="00DE7DB9" w:rsidRDefault="00DE7DB9" w:rsidP="00DE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7DB9" w:rsidRPr="00DE7DB9" w14:paraId="529624EF" w14:textId="77777777" w:rsidTr="00DE7DB9">
        <w:trPr>
          <w:trHeight w:val="443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C17D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Cena </w:t>
            </w:r>
            <w:proofErr w:type="spellStart"/>
            <w:r w:rsidRPr="00DE7DB9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SoD</w:t>
            </w:r>
            <w:proofErr w:type="spellEnd"/>
            <w:r w:rsidRPr="00DE7DB9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 po změně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2A93FA" w14:textId="77777777" w:rsidR="00DE7DB9" w:rsidRPr="00DE7DB9" w:rsidRDefault="00DE7DB9" w:rsidP="00DE7DB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E7DB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732 800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7BC72C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594A54C" w14:textId="77777777" w:rsidR="00DE7DB9" w:rsidRPr="00DE7DB9" w:rsidRDefault="00DE7DB9" w:rsidP="00DE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7DB9" w:rsidRPr="00DE7DB9" w14:paraId="76F03859" w14:textId="77777777" w:rsidTr="00DE7DB9">
        <w:trPr>
          <w:trHeight w:val="49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3B3DF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jedná se o změnu 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E8640E" w14:textId="41680639" w:rsidR="00DE7DB9" w:rsidRPr="00DE7DB9" w:rsidRDefault="00DE7DB9" w:rsidP="00DE7DB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E7DB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r w:rsidRPr="00DE7DB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533218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FB5A7B8" w14:textId="77777777" w:rsidR="00DE7DB9" w:rsidRPr="00DE7DB9" w:rsidRDefault="00DE7DB9" w:rsidP="00DE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7DB9" w:rsidRPr="00DE7DB9" w14:paraId="1955EAB1" w14:textId="77777777" w:rsidTr="00DE7DB9">
        <w:trPr>
          <w:trHeight w:val="469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EADEF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VYJÁDŘENÍ TDS: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3908D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D4C44" w14:textId="77777777" w:rsidR="00DE7DB9" w:rsidRPr="00DE7DB9" w:rsidRDefault="00DE7DB9" w:rsidP="00DE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C3746A" w14:textId="77777777" w:rsidR="00DE7DB9" w:rsidRPr="00DE7DB9" w:rsidRDefault="00DE7DB9" w:rsidP="00DE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7DB9" w:rsidRPr="00DE7DB9" w14:paraId="30B3AA98" w14:textId="77777777" w:rsidTr="00DE7DB9">
        <w:trPr>
          <w:trHeight w:val="48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01941A0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33F748E1" w14:textId="77777777" w:rsidR="00DE7DB9" w:rsidRPr="00DE7DB9" w:rsidRDefault="00DE7DB9" w:rsidP="00DE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7DB9" w:rsidRPr="00DE7DB9" w14:paraId="0504777F" w14:textId="77777777" w:rsidTr="00DE7DB9">
        <w:trPr>
          <w:trHeight w:val="397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44E4D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VYJÁDŘENÍ ZHOTOVITELE: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CCBF1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8D304" w14:textId="77777777" w:rsidR="00DE7DB9" w:rsidRPr="00DE7DB9" w:rsidRDefault="00DE7DB9" w:rsidP="00DE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93FAAC" w14:textId="77777777" w:rsidR="00DE7DB9" w:rsidRPr="00DE7DB9" w:rsidRDefault="00DE7DB9" w:rsidP="00DE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7DB9" w:rsidRPr="00DE7DB9" w14:paraId="6A8EED36" w14:textId="77777777" w:rsidTr="00DE7DB9">
        <w:trPr>
          <w:trHeight w:val="567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76902E7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Zhotovitel odevzdá dokumentaci po dokončení projednání.</w:t>
            </w:r>
          </w:p>
        </w:tc>
        <w:tc>
          <w:tcPr>
            <w:tcW w:w="0" w:type="auto"/>
            <w:vAlign w:val="center"/>
            <w:hideMark/>
          </w:tcPr>
          <w:p w14:paraId="32A12180" w14:textId="77777777" w:rsidR="00DE7DB9" w:rsidRPr="00DE7DB9" w:rsidRDefault="00DE7DB9" w:rsidP="00DE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7DB9" w:rsidRPr="00DE7DB9" w14:paraId="7BDC6D01" w14:textId="77777777" w:rsidTr="00DE7DB9">
        <w:trPr>
          <w:trHeight w:val="510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2F15ED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DALŠÍ VYJÁDŘENÍ (PRÁVNÍ, ROZPOČTOVÉ, ÚČASTNÍCI ŘÍZENÍ, DOTČENÉ ORGÁNY APOD.)</w:t>
            </w:r>
          </w:p>
        </w:tc>
        <w:tc>
          <w:tcPr>
            <w:tcW w:w="0" w:type="auto"/>
            <w:vAlign w:val="center"/>
            <w:hideMark/>
          </w:tcPr>
          <w:p w14:paraId="1168C864" w14:textId="77777777" w:rsidR="00DE7DB9" w:rsidRPr="00DE7DB9" w:rsidRDefault="00DE7DB9" w:rsidP="00DE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7DB9" w:rsidRPr="00DE7DB9" w14:paraId="123D6BE1" w14:textId="77777777" w:rsidTr="00DE7DB9">
        <w:trPr>
          <w:trHeight w:val="525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4EC6E8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3331A2C0" w14:textId="77777777" w:rsidR="00DE7DB9" w:rsidRPr="00DE7DB9" w:rsidRDefault="00DE7DB9" w:rsidP="00DE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7DB9" w:rsidRPr="00DE7DB9" w14:paraId="29D65F73" w14:textId="77777777" w:rsidTr="00DE7DB9">
        <w:trPr>
          <w:trHeight w:val="638"/>
        </w:trPr>
        <w:tc>
          <w:tcPr>
            <w:tcW w:w="0" w:type="auto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5F31" w14:textId="1A3DD53E" w:rsidR="00DE7DB9" w:rsidRPr="00DE7DB9" w:rsidRDefault="00DE7DB9" w:rsidP="00DE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lastRenderedPageBreak/>
              <w:t>VYJÁDŘENÍ ZÁSTUPCE OBJEDNATELE: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30CD70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Tímto souhlasím se změnou termínu plnění.</w:t>
            </w:r>
          </w:p>
        </w:tc>
        <w:tc>
          <w:tcPr>
            <w:tcW w:w="0" w:type="auto"/>
            <w:vAlign w:val="center"/>
            <w:hideMark/>
          </w:tcPr>
          <w:p w14:paraId="28463E72" w14:textId="77777777" w:rsidR="00DE7DB9" w:rsidRPr="00DE7DB9" w:rsidRDefault="00DE7DB9" w:rsidP="00DE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7DB9" w:rsidRPr="00DE7DB9" w14:paraId="4F37DEA5" w14:textId="77777777" w:rsidTr="00DE7DB9">
        <w:trPr>
          <w:trHeight w:val="638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95EC" w14:textId="4A00C2CB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číslo smlouvy:</w:t>
            </w:r>
            <w:r w:rsidRPr="00DE7DB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r w:rsidRPr="00DE7DB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S/ŘVC/113/P/</w:t>
            </w:r>
            <w:proofErr w:type="spellStart"/>
            <w:r w:rsidRPr="00DE7DB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SoD</w:t>
            </w:r>
            <w:proofErr w:type="spellEnd"/>
            <w:r w:rsidRPr="00DE7DB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/2023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3BB9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předpokládaný výdaj v Kč (s DPH)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22DE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Předpokládaný termín </w:t>
            </w:r>
            <w:proofErr w:type="spellStart"/>
            <w:r w:rsidRPr="00DE7DB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úhady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25F62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F23067" w14:textId="77777777" w:rsidR="00DE7DB9" w:rsidRPr="00DE7DB9" w:rsidRDefault="00DE7DB9" w:rsidP="00DE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7DB9" w:rsidRPr="00DE7DB9" w14:paraId="79710828" w14:textId="77777777" w:rsidTr="00DE7DB9">
        <w:trPr>
          <w:trHeight w:val="638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4A44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týká se bodu: VII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E2E1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146 560,- Kč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B292D9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07/2024</w:t>
            </w:r>
          </w:p>
        </w:tc>
        <w:tc>
          <w:tcPr>
            <w:tcW w:w="0" w:type="auto"/>
            <w:vAlign w:val="center"/>
            <w:hideMark/>
          </w:tcPr>
          <w:p w14:paraId="23B8891E" w14:textId="77777777" w:rsidR="00DE7DB9" w:rsidRPr="00DE7DB9" w:rsidRDefault="00DE7DB9" w:rsidP="00DE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7DB9" w:rsidRPr="00DE7DB9" w14:paraId="7E5F38E1" w14:textId="77777777" w:rsidTr="00DE7DB9">
        <w:trPr>
          <w:trHeight w:val="709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D295" w14:textId="1F4FBFA0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garant smlouvy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654EE9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DE7DB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DE7DB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D90FDA3" w14:textId="77777777" w:rsidR="00DE7DB9" w:rsidRPr="00DE7DB9" w:rsidRDefault="00DE7DB9" w:rsidP="00DE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7DB9" w:rsidRPr="00DE7DB9" w14:paraId="35BD1645" w14:textId="77777777" w:rsidTr="00DE7DB9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018E" w14:textId="6BD88923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garanta smlouvy: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467B21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DE7DB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DE7DB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BEE72F5" w14:textId="77777777" w:rsidR="00DE7DB9" w:rsidRPr="00DE7DB9" w:rsidRDefault="00DE7DB9" w:rsidP="00DE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7DB9" w:rsidRPr="00DE7DB9" w14:paraId="0CCA3A4D" w14:textId="77777777" w:rsidTr="00DE7DB9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12E2" w14:textId="0531290E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vnitřní správy, správce rozpočtu: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3D3C53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DE7DB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DE7DB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C3FF5ED" w14:textId="77777777" w:rsidR="00DE7DB9" w:rsidRPr="00DE7DB9" w:rsidRDefault="00DE7DB9" w:rsidP="00DE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7DB9" w:rsidRPr="00DE7DB9" w14:paraId="2A82FD33" w14:textId="77777777" w:rsidTr="00DE7DB9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4E1A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ředitel: Ing. Lubomír Fojtů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6002C7" w14:textId="77777777" w:rsidR="00DE7DB9" w:rsidRPr="00DE7DB9" w:rsidRDefault="00DE7DB9" w:rsidP="00DE7D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E7DB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DE7DB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DE7DB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3576322" w14:textId="77777777" w:rsidR="00DE7DB9" w:rsidRPr="00DE7DB9" w:rsidRDefault="00DE7DB9" w:rsidP="00DE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0CCF135" w14:textId="77777777" w:rsidR="00D26177" w:rsidRDefault="00D26177"/>
    <w:sectPr w:rsidR="00D26177" w:rsidSect="00DE7D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B9"/>
    <w:rsid w:val="00B906F2"/>
    <w:rsid w:val="00D26177"/>
    <w:rsid w:val="00D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9A5C"/>
  <w15:chartTrackingRefBased/>
  <w15:docId w15:val="{13D69964-2C9D-484E-AAC6-9BB4BCDA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7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845</Words>
  <Characters>4990</Characters>
  <Application>Microsoft Office Word</Application>
  <DocSecurity>0</DocSecurity>
  <Lines>41</Lines>
  <Paragraphs>11</Paragraphs>
  <ScaleCrop>false</ScaleCrop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1</cp:revision>
  <dcterms:created xsi:type="dcterms:W3CDTF">2024-07-01T09:13:00Z</dcterms:created>
  <dcterms:modified xsi:type="dcterms:W3CDTF">2024-07-01T09:16:00Z</dcterms:modified>
</cp:coreProperties>
</file>