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6C97D" w14:textId="0964E4CD" w:rsidR="00C13D1E" w:rsidRDefault="00606513" w:rsidP="00F0028B">
      <w:pPr>
        <w:pStyle w:val="Smlouva1"/>
        <w:shd w:val="clear" w:color="auto" w:fill="DFDFDF"/>
        <w:spacing w:before="0" w:after="0"/>
        <w:rPr>
          <w:rFonts w:asciiTheme="minorHAnsi" w:hAnsiTheme="minorHAnsi" w:cs="Arial"/>
          <w:caps/>
          <w:sz w:val="32"/>
          <w:szCs w:val="32"/>
        </w:rPr>
      </w:pPr>
      <w:r w:rsidRPr="001C3F96">
        <w:rPr>
          <w:rFonts w:asciiTheme="minorHAnsi" w:hAnsiTheme="minorHAnsi" w:cs="Arial"/>
          <w:caps/>
          <w:sz w:val="32"/>
          <w:szCs w:val="32"/>
        </w:rPr>
        <w:t>Dodatek č</w:t>
      </w:r>
      <w:r w:rsidRPr="00852DB7">
        <w:rPr>
          <w:rFonts w:asciiTheme="minorHAnsi" w:hAnsiTheme="minorHAnsi" w:cs="Arial"/>
          <w:caps/>
          <w:sz w:val="32"/>
          <w:szCs w:val="32"/>
        </w:rPr>
        <w:t>.</w:t>
      </w:r>
      <w:r w:rsidR="00416393" w:rsidRPr="00852DB7">
        <w:rPr>
          <w:rFonts w:asciiTheme="minorHAnsi" w:hAnsiTheme="minorHAnsi" w:cs="Arial"/>
          <w:caps/>
          <w:sz w:val="32"/>
          <w:szCs w:val="32"/>
        </w:rPr>
        <w:t xml:space="preserve"> </w:t>
      </w:r>
      <w:r w:rsidR="00C42D96" w:rsidRPr="00852DB7">
        <w:rPr>
          <w:rFonts w:asciiTheme="minorHAnsi" w:hAnsiTheme="minorHAnsi" w:cs="Arial"/>
          <w:caps/>
          <w:sz w:val="32"/>
          <w:szCs w:val="32"/>
        </w:rPr>
        <w:t>9</w:t>
      </w:r>
      <w:r w:rsidR="00F0028B" w:rsidRPr="00852DB7">
        <w:rPr>
          <w:rFonts w:asciiTheme="minorHAnsi" w:hAnsiTheme="minorHAnsi" w:cs="Arial"/>
          <w:caps/>
          <w:sz w:val="32"/>
          <w:szCs w:val="32"/>
        </w:rPr>
        <w:t xml:space="preserve"> </w:t>
      </w:r>
      <w:r w:rsidR="001A37E1" w:rsidRPr="00852DB7">
        <w:rPr>
          <w:rFonts w:asciiTheme="minorHAnsi" w:hAnsiTheme="minorHAnsi" w:cs="Arial"/>
          <w:caps/>
          <w:sz w:val="32"/>
          <w:szCs w:val="32"/>
        </w:rPr>
        <w:t>k</w:t>
      </w:r>
      <w:r w:rsidR="001A37E1" w:rsidRPr="001C3F96">
        <w:rPr>
          <w:rFonts w:asciiTheme="minorHAnsi" w:hAnsiTheme="minorHAnsi" w:cs="Arial"/>
          <w:caps/>
          <w:sz w:val="32"/>
          <w:szCs w:val="32"/>
        </w:rPr>
        <w:t xml:space="preserve">e SMLOUVě O </w:t>
      </w:r>
      <w:r w:rsidR="007718BE" w:rsidRPr="001C3F96">
        <w:rPr>
          <w:rFonts w:asciiTheme="minorHAnsi" w:hAnsiTheme="minorHAnsi" w:cs="Arial"/>
          <w:caps/>
          <w:sz w:val="32"/>
          <w:szCs w:val="32"/>
        </w:rPr>
        <w:t xml:space="preserve">poskytování úklidových služeb </w:t>
      </w:r>
    </w:p>
    <w:p w14:paraId="79F5A3AB" w14:textId="0F04791B" w:rsidR="006D4054" w:rsidRPr="001C3F96" w:rsidRDefault="007718BE" w:rsidP="00F0028B">
      <w:pPr>
        <w:pStyle w:val="Smlouva1"/>
        <w:shd w:val="clear" w:color="auto" w:fill="DFDFDF"/>
        <w:spacing w:before="0" w:after="0"/>
        <w:rPr>
          <w:rFonts w:asciiTheme="minorHAnsi" w:hAnsiTheme="minorHAnsi" w:cs="Arial"/>
          <w:caps/>
          <w:sz w:val="32"/>
          <w:szCs w:val="32"/>
        </w:rPr>
      </w:pPr>
      <w:r w:rsidRPr="001C3F96">
        <w:rPr>
          <w:rFonts w:asciiTheme="minorHAnsi" w:hAnsiTheme="minorHAnsi" w:cs="Arial"/>
          <w:caps/>
          <w:sz w:val="32"/>
          <w:szCs w:val="32"/>
        </w:rPr>
        <w:t>č. 17030</w:t>
      </w:r>
    </w:p>
    <w:p w14:paraId="5F94CC3B" w14:textId="1EB2E8BC" w:rsidR="00A31B5C" w:rsidRDefault="005E0CCB">
      <w:pPr>
        <w:tabs>
          <w:tab w:val="left" w:pos="284"/>
          <w:tab w:val="left" w:pos="1418"/>
        </w:tabs>
        <w:jc w:val="center"/>
        <w:rPr>
          <w:rFonts w:asciiTheme="minorHAnsi" w:hAnsiTheme="minorHAnsi"/>
          <w:sz w:val="18"/>
        </w:rPr>
      </w:pPr>
      <w:r w:rsidRPr="0009122A">
        <w:rPr>
          <w:rFonts w:asciiTheme="minorHAnsi" w:hAnsiTheme="minorHAnsi"/>
          <w:sz w:val="18"/>
        </w:rPr>
        <w:t>uzavřen</w:t>
      </w:r>
      <w:r w:rsidR="007718BE" w:rsidRPr="0009122A">
        <w:rPr>
          <w:rFonts w:asciiTheme="minorHAnsi" w:hAnsiTheme="minorHAnsi"/>
          <w:sz w:val="18"/>
        </w:rPr>
        <w:t>ý</w:t>
      </w:r>
      <w:r w:rsidRPr="0009122A">
        <w:rPr>
          <w:rFonts w:asciiTheme="minorHAnsi" w:hAnsiTheme="minorHAnsi"/>
          <w:sz w:val="18"/>
        </w:rPr>
        <w:t xml:space="preserve"> mezi těmito smluvními stranami</w:t>
      </w:r>
    </w:p>
    <w:p w14:paraId="509749A4" w14:textId="56F0EE25" w:rsidR="007447E0" w:rsidRDefault="007447E0">
      <w:pPr>
        <w:tabs>
          <w:tab w:val="left" w:pos="284"/>
          <w:tab w:val="left" w:pos="1418"/>
        </w:tabs>
        <w:jc w:val="center"/>
        <w:rPr>
          <w:rFonts w:asciiTheme="minorHAnsi" w:hAnsiTheme="minorHAnsi"/>
          <w:sz w:val="18"/>
        </w:rPr>
      </w:pPr>
    </w:p>
    <w:p w14:paraId="73ECEBE9" w14:textId="77777777" w:rsidR="007447E0" w:rsidRPr="0009122A" w:rsidRDefault="007447E0">
      <w:pPr>
        <w:tabs>
          <w:tab w:val="left" w:pos="284"/>
          <w:tab w:val="left" w:pos="1418"/>
        </w:tabs>
        <w:jc w:val="center"/>
        <w:rPr>
          <w:rFonts w:asciiTheme="minorHAnsi" w:hAnsiTheme="minorHAnsi"/>
          <w:sz w:val="18"/>
        </w:rPr>
      </w:pPr>
    </w:p>
    <w:p w14:paraId="0A19F63D" w14:textId="77777777" w:rsidR="005E6749" w:rsidRPr="0009122A" w:rsidRDefault="005E6749" w:rsidP="0009122A">
      <w:pPr>
        <w:widowControl w:val="0"/>
        <w:jc w:val="both"/>
        <w:rPr>
          <w:rFonts w:ascii="Calibri" w:hAnsi="Calibri"/>
          <w:noProof/>
          <w:sz w:val="22"/>
          <w:szCs w:val="22"/>
        </w:rPr>
      </w:pPr>
    </w:p>
    <w:p w14:paraId="49E48C18" w14:textId="77777777" w:rsidR="0009122A" w:rsidRPr="0009122A" w:rsidRDefault="0009122A" w:rsidP="0009122A">
      <w:pPr>
        <w:widowControl w:val="0"/>
        <w:jc w:val="both"/>
        <w:rPr>
          <w:rFonts w:ascii="Calibri" w:hAnsi="Calibri" w:cs="Calibri"/>
          <w:b/>
          <w:sz w:val="22"/>
          <w:szCs w:val="22"/>
        </w:rPr>
      </w:pPr>
      <w:r w:rsidRPr="0009122A">
        <w:rPr>
          <w:rFonts w:ascii="Calibri" w:hAnsi="Calibri" w:cs="Calibri"/>
          <w:b/>
          <w:sz w:val="22"/>
          <w:szCs w:val="22"/>
        </w:rPr>
        <w:t xml:space="preserve">1. </w:t>
      </w:r>
      <w:r w:rsidRPr="0009122A">
        <w:rPr>
          <w:rFonts w:ascii="Calibri" w:hAnsi="Calibri" w:cs="Calibri"/>
          <w:b/>
          <w:sz w:val="22"/>
          <w:szCs w:val="22"/>
        </w:rPr>
        <w:tab/>
        <w:t>Krajská nemocnice T. Bati, a.s.</w:t>
      </w:r>
    </w:p>
    <w:p w14:paraId="5FDF541A" w14:textId="77777777" w:rsidR="0009122A" w:rsidRPr="0009122A" w:rsidRDefault="0009122A" w:rsidP="0009122A">
      <w:pPr>
        <w:widowControl w:val="0"/>
        <w:ind w:left="2552" w:hanging="1844"/>
        <w:jc w:val="both"/>
        <w:rPr>
          <w:rFonts w:ascii="Calibri" w:hAnsi="Calibri" w:cs="Calibri"/>
          <w:b/>
          <w:sz w:val="22"/>
          <w:szCs w:val="22"/>
        </w:rPr>
      </w:pPr>
      <w:r w:rsidRPr="0009122A">
        <w:rPr>
          <w:rFonts w:ascii="Calibri" w:hAnsi="Calibri" w:cs="Calibri"/>
          <w:sz w:val="22"/>
          <w:szCs w:val="22"/>
        </w:rPr>
        <w:t xml:space="preserve">se </w:t>
      </w:r>
      <w:proofErr w:type="gramStart"/>
      <w:r w:rsidRPr="0009122A">
        <w:rPr>
          <w:rFonts w:ascii="Calibri" w:hAnsi="Calibri" w:cs="Calibri"/>
          <w:sz w:val="22"/>
          <w:szCs w:val="22"/>
        </w:rPr>
        <w:t>sídlem</w:t>
      </w:r>
      <w:r w:rsidRPr="0009122A">
        <w:rPr>
          <w:rFonts w:ascii="Calibri" w:hAnsi="Calibri" w:cs="Calibri"/>
          <w:b/>
          <w:sz w:val="22"/>
          <w:szCs w:val="22"/>
        </w:rPr>
        <w:t xml:space="preserve">:  </w:t>
      </w:r>
      <w:r w:rsidRPr="0009122A">
        <w:rPr>
          <w:rFonts w:ascii="Calibri" w:hAnsi="Calibri" w:cs="Calibri"/>
          <w:sz w:val="22"/>
          <w:szCs w:val="22"/>
        </w:rPr>
        <w:t>Havlíčkovo</w:t>
      </w:r>
      <w:proofErr w:type="gramEnd"/>
      <w:r w:rsidRPr="0009122A">
        <w:rPr>
          <w:rFonts w:ascii="Calibri" w:hAnsi="Calibri" w:cs="Calibri"/>
          <w:sz w:val="22"/>
          <w:szCs w:val="22"/>
        </w:rPr>
        <w:t xml:space="preserve"> nábřeží 600, 762 75 Zlín</w:t>
      </w:r>
    </w:p>
    <w:p w14:paraId="222D8DC9" w14:textId="77777777" w:rsidR="00D55765" w:rsidRPr="00D55765" w:rsidRDefault="0009122A" w:rsidP="00D55765">
      <w:pPr>
        <w:widowControl w:val="0"/>
        <w:ind w:left="3686" w:hanging="2978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sz w:val="22"/>
          <w:szCs w:val="22"/>
        </w:rPr>
        <w:t>zastoupená:</w:t>
      </w:r>
      <w:r w:rsidRPr="0009122A">
        <w:rPr>
          <w:rFonts w:ascii="Calibri" w:hAnsi="Calibri" w:cs="Calibri"/>
          <w:b/>
          <w:sz w:val="22"/>
          <w:szCs w:val="22"/>
        </w:rPr>
        <w:t xml:space="preserve"> </w:t>
      </w:r>
      <w:r w:rsidR="00D55765" w:rsidRPr="00D55765">
        <w:rPr>
          <w:rFonts w:ascii="Calibri" w:hAnsi="Calibri" w:cs="Calibri"/>
          <w:sz w:val="22"/>
          <w:szCs w:val="22"/>
        </w:rPr>
        <w:t xml:space="preserve">doc. Ing. Jan Hrdý, předseda představenstva </w:t>
      </w:r>
    </w:p>
    <w:p w14:paraId="2CFE1BD4" w14:textId="77777777" w:rsidR="00EF685C" w:rsidRDefault="00D55765" w:rsidP="00D55765">
      <w:pPr>
        <w:widowControl w:val="0"/>
        <w:ind w:left="3686" w:hanging="1843"/>
        <w:jc w:val="both"/>
        <w:rPr>
          <w:rFonts w:ascii="Calibri" w:hAnsi="Calibri" w:cs="Calibri"/>
          <w:sz w:val="22"/>
          <w:szCs w:val="22"/>
        </w:rPr>
      </w:pPr>
      <w:r w:rsidRPr="00D55765">
        <w:rPr>
          <w:rFonts w:ascii="Calibri" w:hAnsi="Calibri" w:cs="Calibri"/>
          <w:sz w:val="22"/>
          <w:szCs w:val="22"/>
        </w:rPr>
        <w:t xml:space="preserve">Ing. Martin Déva, člen představenstva </w:t>
      </w:r>
      <w:r w:rsidRPr="00D55765">
        <w:rPr>
          <w:rFonts w:ascii="Calibri" w:hAnsi="Calibri" w:cs="Calibri"/>
          <w:sz w:val="22"/>
          <w:szCs w:val="22"/>
        </w:rPr>
        <w:tab/>
      </w:r>
    </w:p>
    <w:p w14:paraId="12D5AB67" w14:textId="61CDBDFA" w:rsidR="0009122A" w:rsidRPr="0009122A" w:rsidRDefault="0009122A" w:rsidP="00EF685C">
      <w:pPr>
        <w:widowControl w:val="0"/>
        <w:ind w:left="3686" w:hanging="2977"/>
        <w:jc w:val="both"/>
        <w:rPr>
          <w:rFonts w:ascii="Calibri" w:hAnsi="Calibri" w:cs="Calibri"/>
          <w:sz w:val="22"/>
          <w:szCs w:val="22"/>
        </w:rPr>
      </w:pPr>
      <w:proofErr w:type="gramStart"/>
      <w:r w:rsidRPr="0009122A">
        <w:rPr>
          <w:rFonts w:ascii="Calibri" w:hAnsi="Calibri" w:cs="Calibri"/>
          <w:sz w:val="22"/>
          <w:szCs w:val="22"/>
        </w:rPr>
        <w:t xml:space="preserve">IČ: </w:t>
      </w:r>
      <w:r w:rsidRPr="0009122A">
        <w:rPr>
          <w:rFonts w:ascii="Calibri" w:hAnsi="Calibri" w:cs="Calibri"/>
          <w:b/>
          <w:sz w:val="22"/>
          <w:szCs w:val="22"/>
        </w:rPr>
        <w:t xml:space="preserve"> </w:t>
      </w:r>
      <w:r w:rsidRPr="0009122A">
        <w:rPr>
          <w:rFonts w:ascii="Calibri" w:hAnsi="Calibri" w:cs="Calibri"/>
          <w:sz w:val="22"/>
          <w:szCs w:val="22"/>
        </w:rPr>
        <w:t>276</w:t>
      </w:r>
      <w:proofErr w:type="gramEnd"/>
      <w:r w:rsidRPr="0009122A">
        <w:rPr>
          <w:rFonts w:ascii="Calibri" w:hAnsi="Calibri" w:cs="Calibri"/>
          <w:sz w:val="22"/>
          <w:szCs w:val="22"/>
        </w:rPr>
        <w:t xml:space="preserve"> 61 989</w:t>
      </w:r>
    </w:p>
    <w:p w14:paraId="2A1D3BC0" w14:textId="77777777" w:rsidR="0009122A" w:rsidRPr="0009122A" w:rsidRDefault="0009122A" w:rsidP="0009122A">
      <w:pPr>
        <w:pStyle w:val="Zkladntext"/>
        <w:widowControl w:val="0"/>
        <w:spacing w:after="0"/>
        <w:ind w:left="3686" w:hanging="2978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sz w:val="22"/>
          <w:szCs w:val="22"/>
        </w:rPr>
        <w:t>DIČ:</w:t>
      </w:r>
      <w:r w:rsidRPr="0009122A">
        <w:rPr>
          <w:rFonts w:ascii="Calibri" w:hAnsi="Calibri" w:cs="Calibri"/>
          <w:b/>
          <w:sz w:val="22"/>
          <w:szCs w:val="22"/>
        </w:rPr>
        <w:t xml:space="preserve"> </w:t>
      </w:r>
      <w:r w:rsidRPr="0009122A">
        <w:rPr>
          <w:rFonts w:ascii="Calibri" w:hAnsi="Calibri" w:cs="Calibri"/>
          <w:sz w:val="22"/>
          <w:szCs w:val="22"/>
        </w:rPr>
        <w:t>CZ 276 61 989</w:t>
      </w:r>
    </w:p>
    <w:p w14:paraId="3E8A0A78" w14:textId="77777777" w:rsidR="0009122A" w:rsidRPr="0009122A" w:rsidRDefault="0009122A" w:rsidP="0009122A">
      <w:pPr>
        <w:widowControl w:val="0"/>
        <w:ind w:left="3686" w:hanging="2978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sz w:val="22"/>
          <w:szCs w:val="22"/>
        </w:rPr>
        <w:t>bankovní spojení: ČSOB, a. s.</w:t>
      </w:r>
    </w:p>
    <w:p w14:paraId="50C06FA4" w14:textId="77777777" w:rsidR="0009122A" w:rsidRPr="0009122A" w:rsidRDefault="0009122A" w:rsidP="0009122A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iCs/>
          <w:sz w:val="22"/>
          <w:szCs w:val="22"/>
        </w:rPr>
        <w:t xml:space="preserve">číslo účtu: </w:t>
      </w:r>
      <w:r w:rsidRPr="0009122A">
        <w:rPr>
          <w:rFonts w:ascii="Calibri" w:hAnsi="Calibri" w:cs="Calibri"/>
          <w:sz w:val="22"/>
          <w:szCs w:val="22"/>
        </w:rPr>
        <w:t>151203067/0300</w:t>
      </w:r>
    </w:p>
    <w:p w14:paraId="0187BC73" w14:textId="77777777" w:rsidR="0009122A" w:rsidRPr="0009122A" w:rsidRDefault="0009122A" w:rsidP="0009122A">
      <w:pPr>
        <w:widowControl w:val="0"/>
        <w:tabs>
          <w:tab w:val="left" w:pos="142"/>
        </w:tabs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sz w:val="22"/>
          <w:szCs w:val="22"/>
        </w:rPr>
        <w:tab/>
      </w:r>
      <w:r w:rsidRPr="0009122A">
        <w:rPr>
          <w:rFonts w:ascii="Calibri" w:hAnsi="Calibri" w:cs="Calibri"/>
          <w:sz w:val="22"/>
          <w:szCs w:val="22"/>
        </w:rPr>
        <w:tab/>
        <w:t>zapsaná v obchodním rejstříku vedeném Krajským soudem v Brně, oddíl B, vložka 4437</w:t>
      </w:r>
    </w:p>
    <w:p w14:paraId="4F554166" w14:textId="77777777" w:rsidR="0009122A" w:rsidRPr="0009122A" w:rsidRDefault="0009122A" w:rsidP="0009122A">
      <w:pPr>
        <w:pStyle w:val="Zkladntext"/>
        <w:widowControl w:val="0"/>
        <w:spacing w:after="0"/>
        <w:ind w:left="4536" w:hanging="4536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sz w:val="22"/>
          <w:szCs w:val="22"/>
        </w:rPr>
        <w:t xml:space="preserve">              </w:t>
      </w:r>
      <w:r w:rsidRPr="0009122A">
        <w:rPr>
          <w:rFonts w:ascii="Calibri" w:hAnsi="Calibri" w:cs="Calibri"/>
          <w:i/>
          <w:iCs/>
          <w:sz w:val="22"/>
          <w:szCs w:val="22"/>
        </w:rPr>
        <w:t xml:space="preserve">na straně jedné jako </w:t>
      </w:r>
      <w:r w:rsidRPr="0009122A">
        <w:rPr>
          <w:rFonts w:ascii="Calibri" w:hAnsi="Calibri" w:cs="Calibri"/>
          <w:b/>
          <w:i/>
          <w:iCs/>
          <w:sz w:val="22"/>
          <w:szCs w:val="22"/>
        </w:rPr>
        <w:t>„</w:t>
      </w:r>
      <w:r>
        <w:rPr>
          <w:rFonts w:ascii="Calibri" w:hAnsi="Calibri" w:cs="Calibri"/>
          <w:b/>
          <w:i/>
          <w:iCs/>
          <w:sz w:val="22"/>
          <w:szCs w:val="22"/>
        </w:rPr>
        <w:t>Objednatel</w:t>
      </w:r>
      <w:r w:rsidRPr="0009122A">
        <w:rPr>
          <w:rFonts w:ascii="Calibri" w:hAnsi="Calibri" w:cs="Calibri"/>
          <w:b/>
          <w:i/>
          <w:iCs/>
          <w:sz w:val="22"/>
          <w:szCs w:val="22"/>
        </w:rPr>
        <w:t>“</w:t>
      </w:r>
    </w:p>
    <w:p w14:paraId="14BAB3AF" w14:textId="77777777" w:rsidR="0009122A" w:rsidRPr="0009122A" w:rsidRDefault="0009122A" w:rsidP="0009122A">
      <w:pPr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598C0668" w14:textId="77777777" w:rsidR="0009122A" w:rsidRPr="00F579D5" w:rsidRDefault="0009122A" w:rsidP="0009122A">
      <w:pPr>
        <w:widowControl w:val="0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sz w:val="22"/>
          <w:szCs w:val="22"/>
        </w:rPr>
        <w:t>a</w:t>
      </w:r>
    </w:p>
    <w:p w14:paraId="6BDEA8B5" w14:textId="77777777" w:rsidR="005A732E" w:rsidRPr="0009122A" w:rsidRDefault="005A732E" w:rsidP="0009122A">
      <w:pPr>
        <w:widowControl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7FB1B4B" w14:textId="77777777" w:rsidR="0009122A" w:rsidRPr="0009122A" w:rsidRDefault="0009122A" w:rsidP="0009122A">
      <w:pPr>
        <w:widowControl w:val="0"/>
        <w:jc w:val="both"/>
        <w:rPr>
          <w:rFonts w:ascii="Calibri" w:hAnsi="Calibri" w:cs="Calibri"/>
          <w:b/>
          <w:bCs/>
          <w:i/>
          <w:sz w:val="22"/>
          <w:szCs w:val="22"/>
        </w:rPr>
      </w:pPr>
      <w:r w:rsidRPr="0009122A">
        <w:rPr>
          <w:rFonts w:ascii="Calibri" w:hAnsi="Calibri" w:cs="Calibri"/>
          <w:b/>
          <w:bCs/>
          <w:sz w:val="22"/>
          <w:szCs w:val="22"/>
        </w:rPr>
        <w:t xml:space="preserve">2. </w:t>
      </w:r>
      <w:r w:rsidRPr="0009122A">
        <w:rPr>
          <w:rFonts w:ascii="Calibri" w:hAnsi="Calibri" w:cs="Calibri"/>
          <w:b/>
          <w:bCs/>
          <w:sz w:val="22"/>
          <w:szCs w:val="22"/>
        </w:rPr>
        <w:tab/>
        <w:t xml:space="preserve">„sdružení MW-DIAS-KNTB“                       </w:t>
      </w:r>
      <w:r w:rsidRPr="0009122A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</w:p>
    <w:p w14:paraId="22DBA575" w14:textId="141F5F4F" w:rsidR="0009122A" w:rsidRDefault="007F7E65" w:rsidP="00A83F31">
      <w:pPr>
        <w:widowControl w:val="0"/>
        <w:ind w:left="709" w:right="283"/>
        <w:jc w:val="both"/>
        <w:rPr>
          <w:rFonts w:ascii="Calibri" w:hAnsi="Calibri" w:cs="Calibri"/>
          <w:bCs/>
          <w:sz w:val="22"/>
          <w:szCs w:val="22"/>
        </w:rPr>
      </w:pPr>
      <w:r w:rsidRPr="007F7E65">
        <w:rPr>
          <w:rFonts w:ascii="Calibri" w:hAnsi="Calibri" w:cs="Calibri"/>
          <w:bCs/>
          <w:sz w:val="22"/>
          <w:szCs w:val="22"/>
        </w:rPr>
        <w:t xml:space="preserve">(na základě Smlouvy o sdružení osob do společnosti uzavřené dne 09.01.2018, ve znění později uzavřeného Dodatku č. 1 mezi společností TSC Cleaning, a.s. (původně vystupující pod obchodním jménem MW-DIAS, a.s., IČ: 253 68 907) a společností TSC </w:t>
      </w:r>
      <w:proofErr w:type="spellStart"/>
      <w:r w:rsidRPr="007F7E65">
        <w:rPr>
          <w:rFonts w:ascii="Calibri" w:hAnsi="Calibri" w:cs="Calibri"/>
          <w:bCs/>
          <w:sz w:val="22"/>
          <w:szCs w:val="22"/>
        </w:rPr>
        <w:t>Services</w:t>
      </w:r>
      <w:proofErr w:type="spellEnd"/>
      <w:r w:rsidRPr="007F7E65">
        <w:rPr>
          <w:rFonts w:ascii="Calibri" w:hAnsi="Calibri" w:cs="Calibri"/>
          <w:bCs/>
          <w:sz w:val="22"/>
          <w:szCs w:val="22"/>
        </w:rPr>
        <w:t>, s.r.o. (původně vystupující pod obchodním jménem IVACOM spol. s r.o.)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7F7E65">
        <w:rPr>
          <w:rFonts w:ascii="Calibri" w:hAnsi="Calibri" w:cs="Calibri"/>
          <w:bCs/>
          <w:sz w:val="22"/>
          <w:szCs w:val="22"/>
        </w:rPr>
        <w:t xml:space="preserve">s tím, že na základě Projektu rozdělení odštěpením sloučením společností došlo k rozdělení části jmění rozdělované společnosti TSC Cleaning, a.s., IČ: 253 68 907, kdy část jmění takto rozdělované společnosti specifikovaná v projektu jako „služby týkající se nebo přímo související se zajišťováním úklidových služeb pro zdravotnická zařízení, sociální služby, domovy apod.“, přešla v důsledku výše zmíněného Projektu rozdělení odštěpením sloučením na nástupnickou společnost, a to společnost TSC </w:t>
      </w:r>
      <w:proofErr w:type="spellStart"/>
      <w:r w:rsidRPr="007F7E65">
        <w:rPr>
          <w:rFonts w:ascii="Calibri" w:hAnsi="Calibri" w:cs="Calibri"/>
          <w:bCs/>
          <w:sz w:val="22"/>
          <w:szCs w:val="22"/>
        </w:rPr>
        <w:t>Hospital</w:t>
      </w:r>
      <w:proofErr w:type="spellEnd"/>
      <w:r w:rsidRPr="007F7E65">
        <w:rPr>
          <w:rFonts w:ascii="Calibri" w:hAnsi="Calibri" w:cs="Calibri"/>
          <w:bCs/>
          <w:sz w:val="22"/>
          <w:szCs w:val="22"/>
        </w:rPr>
        <w:t>, s.r.o.,  IČ: 268 72 561, která tak současně přešla do práv a povinností z původně uzavřené Smlouvy o sdružení ze dne 09.01.2018.</w:t>
      </w:r>
      <w:r w:rsidR="0009122A" w:rsidRPr="0009122A">
        <w:rPr>
          <w:rFonts w:ascii="Calibri" w:hAnsi="Calibri" w:cs="Calibri"/>
          <w:bCs/>
          <w:sz w:val="22"/>
          <w:szCs w:val="22"/>
        </w:rPr>
        <w:tab/>
        <w:t xml:space="preserve"> </w:t>
      </w:r>
    </w:p>
    <w:p w14:paraId="5BE355E7" w14:textId="77777777" w:rsidR="005E6749" w:rsidRPr="0009122A" w:rsidRDefault="005E6749" w:rsidP="0009122A">
      <w:pPr>
        <w:widowControl w:val="0"/>
        <w:jc w:val="both"/>
        <w:rPr>
          <w:rFonts w:ascii="Calibri" w:hAnsi="Calibri" w:cs="Calibri"/>
          <w:bCs/>
          <w:sz w:val="22"/>
          <w:szCs w:val="22"/>
        </w:rPr>
      </w:pPr>
    </w:p>
    <w:p w14:paraId="5A029CAC" w14:textId="77777777" w:rsidR="007F7E65" w:rsidRDefault="007F7E65" w:rsidP="007F7E65">
      <w:pPr>
        <w:suppressAutoHyphens w:val="0"/>
        <w:jc w:val="center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</w:p>
    <w:p w14:paraId="6A1099D0" w14:textId="7583BD50" w:rsidR="007F7E65" w:rsidRPr="007F7E65" w:rsidRDefault="007F7E65" w:rsidP="007F7E65">
      <w:pPr>
        <w:suppressAutoHyphens w:val="0"/>
        <w:jc w:val="center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7F7E65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Účastníci sdružení: </w:t>
      </w:r>
    </w:p>
    <w:p w14:paraId="19E9A365" w14:textId="77777777" w:rsidR="007F7E65" w:rsidRPr="007F7E65" w:rsidRDefault="007F7E65" w:rsidP="007F7E65">
      <w:pPr>
        <w:suppressAutoHyphens w:val="0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</w:p>
    <w:p w14:paraId="332E2392" w14:textId="77777777" w:rsidR="007F7E65" w:rsidRPr="007F7E65" w:rsidRDefault="007F7E65" w:rsidP="007F7E65">
      <w:pPr>
        <w:suppressAutoHyphens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F7E65">
        <w:rPr>
          <w:rFonts w:ascii="Calibri" w:eastAsia="Calibri" w:hAnsi="Calibri" w:cs="Calibri"/>
          <w:sz w:val="22"/>
          <w:szCs w:val="22"/>
          <w:lang w:eastAsia="en-US"/>
        </w:rPr>
        <w:t xml:space="preserve">               </w:t>
      </w:r>
      <w:r w:rsidRPr="007F7E65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TSC </w:t>
      </w:r>
      <w:proofErr w:type="spellStart"/>
      <w:r w:rsidRPr="007F7E65">
        <w:rPr>
          <w:rFonts w:ascii="Calibri" w:eastAsia="Calibri" w:hAnsi="Calibri" w:cs="Calibri"/>
          <w:b/>
          <w:bCs/>
          <w:sz w:val="22"/>
          <w:szCs w:val="22"/>
          <w:lang w:eastAsia="en-US"/>
        </w:rPr>
        <w:t>Hospital</w:t>
      </w:r>
      <w:proofErr w:type="spellEnd"/>
      <w:r w:rsidRPr="007F7E65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, s.r.o.                                                     TSC </w:t>
      </w:r>
      <w:proofErr w:type="spellStart"/>
      <w:r w:rsidRPr="007F7E65">
        <w:rPr>
          <w:rFonts w:ascii="Calibri" w:eastAsia="Calibri" w:hAnsi="Calibri" w:cs="Calibri"/>
          <w:b/>
          <w:bCs/>
          <w:sz w:val="22"/>
          <w:szCs w:val="22"/>
          <w:lang w:eastAsia="en-US"/>
        </w:rPr>
        <w:t>Services</w:t>
      </w:r>
      <w:proofErr w:type="spellEnd"/>
      <w:r w:rsidRPr="007F7E65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, s.r.o. </w:t>
      </w:r>
    </w:p>
    <w:p w14:paraId="0C1775A1" w14:textId="53AC44D7" w:rsidR="007F7E65" w:rsidRPr="007F7E65" w:rsidRDefault="007F7E65" w:rsidP="007F7E65">
      <w:pPr>
        <w:suppressAutoHyphens w:val="0"/>
        <w:rPr>
          <w:rFonts w:ascii="Calibri" w:eastAsia="Calibri" w:hAnsi="Calibri" w:cs="Calibri"/>
          <w:sz w:val="22"/>
          <w:szCs w:val="22"/>
          <w:lang w:eastAsia="en-US"/>
        </w:rPr>
      </w:pPr>
      <w:r w:rsidRPr="007F7E65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               </w:t>
      </w:r>
      <w:r w:rsidRPr="007F7E65">
        <w:rPr>
          <w:rFonts w:ascii="Calibri" w:eastAsia="Calibri" w:hAnsi="Calibri" w:cs="Calibri"/>
          <w:sz w:val="22"/>
          <w:szCs w:val="22"/>
          <w:lang w:eastAsia="en-US"/>
        </w:rPr>
        <w:t>jakožto právní nástupce společnosti                    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7F7E65">
        <w:rPr>
          <w:rFonts w:ascii="Calibri" w:eastAsia="Calibri" w:hAnsi="Calibri" w:cs="Calibri"/>
          <w:sz w:val="22"/>
          <w:szCs w:val="22"/>
          <w:lang w:eastAsia="en-US"/>
        </w:rPr>
        <w:t>  původně vystupující pod obchodním jménem</w:t>
      </w:r>
    </w:p>
    <w:p w14:paraId="7B084FF1" w14:textId="2B075749" w:rsidR="007F7E65" w:rsidRPr="007F7E65" w:rsidRDefault="007F7E65" w:rsidP="007F7E65">
      <w:pPr>
        <w:suppressAutoHyphens w:val="0"/>
        <w:rPr>
          <w:rFonts w:ascii="Calibri" w:eastAsia="Calibri" w:hAnsi="Calibri" w:cs="Calibri"/>
          <w:sz w:val="22"/>
          <w:szCs w:val="22"/>
          <w:lang w:eastAsia="en-US"/>
        </w:rPr>
      </w:pPr>
      <w:r w:rsidRPr="007F7E65">
        <w:rPr>
          <w:rFonts w:ascii="Calibri" w:eastAsia="Calibri" w:hAnsi="Calibri" w:cs="Calibri"/>
          <w:sz w:val="22"/>
          <w:szCs w:val="22"/>
          <w:lang w:eastAsia="en-US"/>
        </w:rPr>
        <w:t>               TSC Cleaning, a.s. (původně MW-DIAS, a.s.)       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 </w:t>
      </w:r>
      <w:r w:rsidRPr="007F7E65">
        <w:rPr>
          <w:rFonts w:ascii="Calibri" w:eastAsia="Calibri" w:hAnsi="Calibri" w:cs="Calibri"/>
          <w:sz w:val="22"/>
          <w:szCs w:val="22"/>
          <w:lang w:eastAsia="en-US"/>
        </w:rPr>
        <w:t xml:space="preserve"> IVACOM spol. s r.o. </w:t>
      </w:r>
    </w:p>
    <w:p w14:paraId="08EFC212" w14:textId="77777777" w:rsidR="007F7E65" w:rsidRPr="007F7E65" w:rsidRDefault="007F7E65" w:rsidP="007F7E65">
      <w:pPr>
        <w:suppressAutoHyphens w:val="0"/>
        <w:rPr>
          <w:rFonts w:ascii="Calibri" w:eastAsia="Calibri" w:hAnsi="Calibri" w:cs="Calibri"/>
          <w:sz w:val="22"/>
          <w:szCs w:val="22"/>
          <w:lang w:eastAsia="en-US"/>
        </w:rPr>
      </w:pPr>
      <w:r w:rsidRPr="007F7E65">
        <w:rPr>
          <w:rFonts w:ascii="Calibri" w:eastAsia="Calibri" w:hAnsi="Calibri" w:cs="Calibri"/>
          <w:sz w:val="22"/>
          <w:szCs w:val="22"/>
          <w:lang w:eastAsia="en-US"/>
        </w:rPr>
        <w:t>               se sídlem: Stodolní 316/2                                          se sídlem: Stodolní 316/2</w:t>
      </w:r>
    </w:p>
    <w:p w14:paraId="70F4E735" w14:textId="6B2F1E65" w:rsidR="007F7E65" w:rsidRPr="007F7E65" w:rsidRDefault="007F7E65" w:rsidP="007F7E65">
      <w:pPr>
        <w:suppressAutoHyphens w:val="0"/>
        <w:rPr>
          <w:rFonts w:ascii="Calibri" w:eastAsia="Calibri" w:hAnsi="Calibri" w:cs="Calibri"/>
          <w:sz w:val="22"/>
          <w:szCs w:val="22"/>
          <w:lang w:eastAsia="en-US"/>
        </w:rPr>
      </w:pPr>
      <w:r w:rsidRPr="007F7E65">
        <w:rPr>
          <w:rFonts w:ascii="Calibri" w:eastAsia="Calibri" w:hAnsi="Calibri" w:cs="Calibri"/>
          <w:sz w:val="22"/>
          <w:szCs w:val="22"/>
          <w:lang w:eastAsia="en-US"/>
        </w:rPr>
        <w:t>               702 00 Ostrava – Moravská Ostrava                     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 </w:t>
      </w:r>
      <w:r w:rsidRPr="007F7E65">
        <w:rPr>
          <w:rFonts w:ascii="Calibri" w:eastAsia="Calibri" w:hAnsi="Calibri" w:cs="Calibri"/>
          <w:sz w:val="22"/>
          <w:szCs w:val="22"/>
          <w:lang w:eastAsia="en-US"/>
        </w:rPr>
        <w:t xml:space="preserve">702 00 Ostrava – Moravská Ostrava </w:t>
      </w:r>
    </w:p>
    <w:p w14:paraId="7E56BEB5" w14:textId="77777777" w:rsidR="007F7E65" w:rsidRPr="007F7E65" w:rsidRDefault="007F7E65" w:rsidP="007F7E65">
      <w:pPr>
        <w:suppressAutoHyphens w:val="0"/>
        <w:rPr>
          <w:rFonts w:ascii="Calibri" w:eastAsia="Calibri" w:hAnsi="Calibri" w:cs="Calibri"/>
          <w:sz w:val="22"/>
          <w:szCs w:val="22"/>
          <w:lang w:eastAsia="en-US"/>
        </w:rPr>
      </w:pPr>
      <w:r w:rsidRPr="007F7E65">
        <w:rPr>
          <w:rFonts w:ascii="Calibri" w:eastAsia="Calibri" w:hAnsi="Calibri" w:cs="Calibri"/>
          <w:sz w:val="22"/>
          <w:szCs w:val="22"/>
          <w:lang w:eastAsia="en-US"/>
        </w:rPr>
        <w:t xml:space="preserve">               </w:t>
      </w:r>
      <w:proofErr w:type="gramStart"/>
      <w:r w:rsidRPr="007F7E65">
        <w:rPr>
          <w:rFonts w:ascii="Calibri" w:eastAsia="Calibri" w:hAnsi="Calibri" w:cs="Calibri"/>
          <w:sz w:val="22"/>
          <w:szCs w:val="22"/>
          <w:lang w:eastAsia="en-US"/>
        </w:rPr>
        <w:t>IČ:  268</w:t>
      </w:r>
      <w:proofErr w:type="gramEnd"/>
      <w:r w:rsidRPr="007F7E65">
        <w:rPr>
          <w:rFonts w:ascii="Calibri" w:eastAsia="Calibri" w:hAnsi="Calibri" w:cs="Calibri"/>
          <w:sz w:val="22"/>
          <w:szCs w:val="22"/>
          <w:lang w:eastAsia="en-US"/>
        </w:rPr>
        <w:t xml:space="preserve"> 72 561                                                             IČ: 471 50 831</w:t>
      </w:r>
    </w:p>
    <w:p w14:paraId="60DF19AB" w14:textId="77777777" w:rsidR="007F7E65" w:rsidRPr="007F7E65" w:rsidRDefault="007F7E65" w:rsidP="007F7E65">
      <w:pPr>
        <w:suppressAutoHyphens w:val="0"/>
        <w:rPr>
          <w:rFonts w:ascii="Calibri" w:eastAsia="Calibri" w:hAnsi="Calibri" w:cs="Calibri"/>
          <w:sz w:val="22"/>
          <w:szCs w:val="22"/>
          <w:lang w:eastAsia="en-US"/>
        </w:rPr>
      </w:pPr>
      <w:r w:rsidRPr="007F7E65">
        <w:rPr>
          <w:rFonts w:ascii="Calibri" w:eastAsia="Calibri" w:hAnsi="Calibri" w:cs="Calibri"/>
          <w:sz w:val="22"/>
          <w:szCs w:val="22"/>
          <w:lang w:eastAsia="en-US"/>
        </w:rPr>
        <w:t xml:space="preserve">               DIČ: CZ 268 72 561                                                      DIČ: CZ 471 50 831 </w:t>
      </w:r>
    </w:p>
    <w:p w14:paraId="69E88EF5" w14:textId="77777777" w:rsidR="007F7E65" w:rsidRPr="007F7E65" w:rsidRDefault="007F7E65" w:rsidP="007F7E65">
      <w:pPr>
        <w:suppressAutoHyphens w:val="0"/>
        <w:rPr>
          <w:rFonts w:ascii="Calibri" w:eastAsia="Calibri" w:hAnsi="Calibri" w:cs="Calibri"/>
          <w:sz w:val="22"/>
          <w:szCs w:val="22"/>
          <w:lang w:eastAsia="en-US"/>
        </w:rPr>
      </w:pPr>
      <w:r w:rsidRPr="007F7E65">
        <w:rPr>
          <w:rFonts w:ascii="Calibri" w:eastAsia="Calibri" w:hAnsi="Calibri" w:cs="Calibri"/>
          <w:sz w:val="22"/>
          <w:szCs w:val="22"/>
          <w:lang w:eastAsia="en-US"/>
        </w:rPr>
        <w:t xml:space="preserve">               </w:t>
      </w:r>
      <w:proofErr w:type="gramStart"/>
      <w:r w:rsidRPr="007F7E65">
        <w:rPr>
          <w:rFonts w:ascii="Calibri" w:eastAsia="Calibri" w:hAnsi="Calibri" w:cs="Calibri"/>
          <w:sz w:val="22"/>
          <w:szCs w:val="22"/>
          <w:lang w:eastAsia="en-US"/>
        </w:rPr>
        <w:t>zastoupena:   </w:t>
      </w:r>
      <w:proofErr w:type="gramEnd"/>
      <w:r w:rsidRPr="007F7E65">
        <w:rPr>
          <w:rFonts w:ascii="Calibri" w:eastAsia="Calibri" w:hAnsi="Calibri" w:cs="Calibri"/>
          <w:sz w:val="22"/>
          <w:szCs w:val="22"/>
          <w:lang w:eastAsia="en-US"/>
        </w:rPr>
        <w:t xml:space="preserve">                                                               zastoupena: </w:t>
      </w:r>
    </w:p>
    <w:p w14:paraId="5172639F" w14:textId="1BB15FD9" w:rsidR="00A83F31" w:rsidRDefault="007F7E65" w:rsidP="007F7E65">
      <w:pPr>
        <w:suppressAutoHyphens w:val="0"/>
        <w:rPr>
          <w:rFonts w:ascii="Calibri" w:eastAsia="Calibri" w:hAnsi="Calibri" w:cs="Calibri"/>
          <w:sz w:val="22"/>
          <w:szCs w:val="22"/>
          <w:lang w:eastAsia="en-US"/>
        </w:rPr>
      </w:pPr>
      <w:r w:rsidRPr="007F7E65">
        <w:rPr>
          <w:rFonts w:ascii="Calibri" w:eastAsia="Calibri" w:hAnsi="Calibri" w:cs="Calibri"/>
          <w:sz w:val="22"/>
          <w:szCs w:val="22"/>
          <w:lang w:eastAsia="en-US"/>
        </w:rPr>
        <w:t xml:space="preserve">               </w:t>
      </w:r>
      <w:r w:rsidR="00A83F31" w:rsidRPr="00A83F31">
        <w:rPr>
          <w:rFonts w:ascii="Calibri" w:eastAsia="Calibri" w:hAnsi="Calibri" w:cs="Calibri"/>
          <w:sz w:val="22"/>
          <w:szCs w:val="22"/>
          <w:lang w:eastAsia="en-US"/>
        </w:rPr>
        <w:t>TSC Management, s.r.o., korporátní jednatel</w:t>
      </w:r>
      <w:r w:rsidR="00A83F31">
        <w:rPr>
          <w:rFonts w:ascii="Calibri" w:eastAsia="Calibri" w:hAnsi="Calibri" w:cs="Calibri"/>
          <w:sz w:val="22"/>
          <w:szCs w:val="22"/>
          <w:lang w:eastAsia="en-US"/>
        </w:rPr>
        <w:t xml:space="preserve">        </w:t>
      </w:r>
      <w:r w:rsidR="00A83F31" w:rsidRPr="00A83F31">
        <w:rPr>
          <w:rFonts w:ascii="Calibri" w:eastAsia="Calibri" w:hAnsi="Calibri" w:cs="Calibri"/>
          <w:sz w:val="22"/>
          <w:szCs w:val="22"/>
          <w:lang w:eastAsia="en-US"/>
        </w:rPr>
        <w:t>TSC Management, s.r.o., korporátní jednatel</w:t>
      </w:r>
      <w:r w:rsidRPr="007F7E65">
        <w:rPr>
          <w:rFonts w:ascii="Calibri" w:eastAsia="Calibri" w:hAnsi="Calibri" w:cs="Calibri"/>
          <w:sz w:val="22"/>
          <w:szCs w:val="22"/>
          <w:lang w:eastAsia="en-US"/>
        </w:rPr>
        <w:t>    </w:t>
      </w:r>
    </w:p>
    <w:p w14:paraId="6778E40B" w14:textId="69165FBB" w:rsidR="00C56029" w:rsidRDefault="007F7E65" w:rsidP="007F7E65">
      <w:pPr>
        <w:suppressAutoHyphens w:val="0"/>
        <w:rPr>
          <w:rFonts w:ascii="Calibri" w:hAnsi="Calibri" w:cs="Calibri"/>
          <w:sz w:val="22"/>
          <w:szCs w:val="22"/>
        </w:rPr>
      </w:pPr>
      <w:r w:rsidRPr="007F7E65">
        <w:rPr>
          <w:rFonts w:ascii="Calibri" w:eastAsia="Calibri" w:hAnsi="Calibri" w:cs="Calibri"/>
          <w:sz w:val="22"/>
          <w:szCs w:val="22"/>
          <w:lang w:eastAsia="en-US"/>
        </w:rPr>
        <w:t>    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C56029">
        <w:rPr>
          <w:rFonts w:ascii="Calibri" w:eastAsia="Calibri" w:hAnsi="Calibri" w:cs="Calibri"/>
          <w:sz w:val="22"/>
          <w:szCs w:val="22"/>
          <w:lang w:eastAsia="en-US"/>
        </w:rPr>
        <w:t xml:space="preserve">          </w:t>
      </w:r>
      <w:r w:rsidRPr="007F7E6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C56029">
        <w:rPr>
          <w:rFonts w:ascii="Calibri" w:hAnsi="Calibri" w:cs="Calibri"/>
          <w:sz w:val="22"/>
          <w:szCs w:val="22"/>
        </w:rPr>
        <w:t>kterého při výkonu funkce zastupuje                     kterého při výkonu funkce zastupuje</w:t>
      </w:r>
    </w:p>
    <w:p w14:paraId="19C1450B" w14:textId="1AA6C7EA" w:rsidR="007F7E65" w:rsidRPr="007F7E65" w:rsidRDefault="00C56029" w:rsidP="007F7E65">
      <w:pPr>
        <w:suppressAutoHyphens w:val="0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</w:rPr>
        <w:t xml:space="preserve">                Mgr. Robert Labuda                                                   Mgr. Robert Labuda</w:t>
      </w:r>
    </w:p>
    <w:p w14:paraId="26826A06" w14:textId="181750DF" w:rsidR="007F7E65" w:rsidRPr="007F7E65" w:rsidRDefault="007F7E65" w:rsidP="007F7E65">
      <w:pPr>
        <w:suppressAutoHyphens w:val="0"/>
        <w:rPr>
          <w:rFonts w:ascii="Calibri" w:eastAsia="Calibri" w:hAnsi="Calibri" w:cs="Calibri"/>
          <w:sz w:val="22"/>
          <w:szCs w:val="22"/>
          <w:lang w:eastAsia="en-US"/>
        </w:rPr>
      </w:pPr>
      <w:r w:rsidRPr="007F7E65">
        <w:rPr>
          <w:rFonts w:ascii="Calibri" w:eastAsia="Calibri" w:hAnsi="Calibri" w:cs="Calibri"/>
          <w:sz w:val="22"/>
          <w:szCs w:val="22"/>
          <w:lang w:eastAsia="en-US"/>
        </w:rPr>
        <w:t>                </w:t>
      </w:r>
      <w:r w:rsidR="00C56029" w:rsidRPr="00C56029">
        <w:rPr>
          <w:rFonts w:ascii="Calibri" w:eastAsia="Calibri" w:hAnsi="Calibri" w:cs="Calibri"/>
          <w:sz w:val="22"/>
          <w:szCs w:val="22"/>
          <w:lang w:eastAsia="en-US"/>
        </w:rPr>
        <w:t>René Drobík, osobní jednatel</w:t>
      </w:r>
      <w:r w:rsidRPr="007F7E65">
        <w:rPr>
          <w:rFonts w:ascii="Calibri" w:eastAsia="Calibri" w:hAnsi="Calibri" w:cs="Calibri"/>
          <w:sz w:val="22"/>
          <w:szCs w:val="22"/>
          <w:lang w:eastAsia="en-US"/>
        </w:rPr>
        <w:t xml:space="preserve">                                   </w:t>
      </w:r>
      <w:r w:rsidR="00C56029" w:rsidRPr="00C56029">
        <w:rPr>
          <w:rFonts w:ascii="Calibri" w:eastAsia="Calibri" w:hAnsi="Calibri" w:cs="Calibri"/>
          <w:sz w:val="22"/>
          <w:szCs w:val="22"/>
          <w:lang w:eastAsia="en-US"/>
        </w:rPr>
        <w:t xml:space="preserve">René Drobík, osobní jednatel                                   </w:t>
      </w:r>
    </w:p>
    <w:p w14:paraId="742A3667" w14:textId="0E5EDCED" w:rsidR="007F7E65" w:rsidRPr="007F7E65" w:rsidRDefault="007F7E65" w:rsidP="007F7E65">
      <w:pPr>
        <w:suppressAutoHyphens w:val="0"/>
        <w:rPr>
          <w:rFonts w:ascii="Calibri" w:eastAsia="Calibri" w:hAnsi="Calibri" w:cs="Calibri"/>
          <w:sz w:val="22"/>
          <w:szCs w:val="22"/>
          <w:lang w:eastAsia="en-US"/>
        </w:rPr>
      </w:pPr>
      <w:r w:rsidRPr="007F7E65">
        <w:rPr>
          <w:rFonts w:ascii="Calibri" w:eastAsia="Calibri" w:hAnsi="Calibri" w:cs="Calibri"/>
          <w:sz w:val="22"/>
          <w:szCs w:val="22"/>
          <w:lang w:eastAsia="en-US"/>
        </w:rPr>
        <w:t xml:space="preserve">               </w:t>
      </w:r>
      <w:r w:rsidR="00F43DD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7F7E65">
        <w:rPr>
          <w:rFonts w:ascii="Calibri" w:eastAsia="Calibri" w:hAnsi="Calibri" w:cs="Calibri"/>
          <w:sz w:val="22"/>
          <w:szCs w:val="22"/>
          <w:lang w:eastAsia="en-US"/>
        </w:rPr>
        <w:t>zapsána v obchodním rejstříku                                zapsána v obchodním rejstříku</w:t>
      </w:r>
    </w:p>
    <w:p w14:paraId="1275FF89" w14:textId="3FBE765D" w:rsidR="007F7E65" w:rsidRPr="007F7E65" w:rsidRDefault="007F7E65" w:rsidP="007F7E65">
      <w:pPr>
        <w:suppressAutoHyphens w:val="0"/>
        <w:rPr>
          <w:rFonts w:ascii="Calibri" w:eastAsia="Calibri" w:hAnsi="Calibri" w:cs="Calibri"/>
          <w:sz w:val="22"/>
          <w:szCs w:val="22"/>
          <w:lang w:eastAsia="en-US"/>
        </w:rPr>
      </w:pPr>
      <w:r w:rsidRPr="007F7E65">
        <w:rPr>
          <w:rFonts w:ascii="Calibri" w:eastAsia="Calibri" w:hAnsi="Calibri" w:cs="Calibri"/>
          <w:sz w:val="22"/>
          <w:szCs w:val="22"/>
          <w:lang w:eastAsia="en-US"/>
        </w:rPr>
        <w:t xml:space="preserve">               </w:t>
      </w:r>
      <w:r w:rsidR="00F43DD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7F7E65">
        <w:rPr>
          <w:rFonts w:ascii="Calibri" w:eastAsia="Calibri" w:hAnsi="Calibri" w:cs="Calibri"/>
          <w:sz w:val="22"/>
          <w:szCs w:val="22"/>
          <w:lang w:eastAsia="en-US"/>
        </w:rPr>
        <w:t>vedeném Krajským soudem v Ostravě                   vedeném Krajským soudem v Ostravě</w:t>
      </w:r>
    </w:p>
    <w:p w14:paraId="53D8F6D2" w14:textId="6B339A01" w:rsidR="007F7E65" w:rsidRPr="007F7E65" w:rsidRDefault="007F7E65" w:rsidP="007F7E65">
      <w:pPr>
        <w:suppressAutoHyphens w:val="0"/>
        <w:rPr>
          <w:rFonts w:ascii="Calibri" w:eastAsia="Calibri" w:hAnsi="Calibri" w:cs="Calibri"/>
          <w:sz w:val="22"/>
          <w:szCs w:val="22"/>
          <w:lang w:eastAsia="en-US"/>
        </w:rPr>
      </w:pPr>
      <w:r w:rsidRPr="007F7E65">
        <w:rPr>
          <w:rFonts w:ascii="Calibri" w:eastAsia="Calibri" w:hAnsi="Calibri" w:cs="Calibri"/>
          <w:sz w:val="22"/>
          <w:szCs w:val="22"/>
          <w:lang w:eastAsia="en-US"/>
        </w:rPr>
        <w:t xml:space="preserve">               </w:t>
      </w:r>
      <w:r w:rsidR="00F43DD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7F7E65">
        <w:rPr>
          <w:rFonts w:ascii="Calibri" w:eastAsia="Calibri" w:hAnsi="Calibri" w:cs="Calibri"/>
          <w:sz w:val="22"/>
          <w:szCs w:val="22"/>
          <w:lang w:eastAsia="en-US"/>
        </w:rPr>
        <w:t xml:space="preserve">v oddíle C, vložka 40981                                            v oddíle C, vložka 3804 </w:t>
      </w:r>
    </w:p>
    <w:p w14:paraId="5207AC4D" w14:textId="77777777" w:rsidR="0009122A" w:rsidRPr="0009122A" w:rsidRDefault="0009122A" w:rsidP="0009122A">
      <w:pPr>
        <w:widowControl w:val="0"/>
        <w:ind w:left="3686" w:hanging="2978"/>
        <w:jc w:val="both"/>
        <w:rPr>
          <w:rFonts w:ascii="Calibri" w:hAnsi="Calibri" w:cs="Calibri"/>
          <w:sz w:val="22"/>
          <w:szCs w:val="22"/>
        </w:rPr>
      </w:pPr>
    </w:p>
    <w:p w14:paraId="0B69EE34" w14:textId="77777777" w:rsidR="0009122A" w:rsidRPr="0009122A" w:rsidRDefault="0009122A" w:rsidP="0009122A">
      <w:pPr>
        <w:widowControl w:val="0"/>
        <w:ind w:left="3686" w:hanging="2978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i/>
          <w:iCs/>
          <w:sz w:val="22"/>
          <w:szCs w:val="22"/>
        </w:rPr>
        <w:t xml:space="preserve">na straně druhé jako </w:t>
      </w:r>
      <w:r w:rsidRPr="0009122A">
        <w:rPr>
          <w:rFonts w:ascii="Calibri" w:hAnsi="Calibri" w:cs="Calibri"/>
          <w:b/>
          <w:i/>
          <w:iCs/>
          <w:sz w:val="22"/>
          <w:szCs w:val="22"/>
        </w:rPr>
        <w:t>„</w:t>
      </w:r>
      <w:r>
        <w:rPr>
          <w:rFonts w:ascii="Calibri" w:hAnsi="Calibri" w:cs="Calibri"/>
          <w:b/>
          <w:i/>
          <w:iCs/>
          <w:sz w:val="22"/>
          <w:szCs w:val="22"/>
        </w:rPr>
        <w:t>Poskytovatel</w:t>
      </w:r>
      <w:r w:rsidRPr="0009122A">
        <w:rPr>
          <w:rFonts w:ascii="Calibri" w:hAnsi="Calibri" w:cs="Calibri"/>
          <w:b/>
          <w:i/>
          <w:iCs/>
          <w:sz w:val="22"/>
          <w:szCs w:val="22"/>
        </w:rPr>
        <w:t>“</w:t>
      </w:r>
    </w:p>
    <w:p w14:paraId="79E3E767" w14:textId="77777777" w:rsidR="009D3530" w:rsidRDefault="009D3530" w:rsidP="009D3530">
      <w:pPr>
        <w:widowControl w:val="0"/>
        <w:ind w:left="284" w:hanging="142"/>
        <w:jc w:val="both"/>
        <w:rPr>
          <w:rFonts w:asciiTheme="minorHAnsi" w:hAnsiTheme="minorHAnsi" w:cs="Arial"/>
          <w:sz w:val="22"/>
          <w:szCs w:val="22"/>
        </w:rPr>
      </w:pPr>
    </w:p>
    <w:p w14:paraId="37314232" w14:textId="5311B9DC" w:rsidR="00771245" w:rsidRDefault="009D3530" w:rsidP="00F579D5">
      <w:pPr>
        <w:widowControl w:val="0"/>
        <w:ind w:left="284" w:hanging="142"/>
        <w:jc w:val="both"/>
        <w:rPr>
          <w:rFonts w:asciiTheme="minorHAnsi" w:hAnsiTheme="minorHAnsi" w:cs="Arial"/>
          <w:sz w:val="22"/>
          <w:szCs w:val="22"/>
        </w:rPr>
      </w:pPr>
      <w:r w:rsidRPr="00FF3B31">
        <w:rPr>
          <w:rFonts w:asciiTheme="minorHAnsi" w:hAnsiTheme="minorHAnsi" w:cs="Arial"/>
          <w:sz w:val="22"/>
          <w:szCs w:val="22"/>
        </w:rPr>
        <w:t xml:space="preserve"> </w:t>
      </w:r>
    </w:p>
    <w:p w14:paraId="6A140FE6" w14:textId="77777777" w:rsidR="007447E0" w:rsidRPr="00FF3B31" w:rsidRDefault="007447E0" w:rsidP="00F579D5">
      <w:pPr>
        <w:widowControl w:val="0"/>
        <w:ind w:left="284" w:hanging="142"/>
        <w:jc w:val="both"/>
        <w:rPr>
          <w:rFonts w:asciiTheme="minorHAnsi" w:hAnsiTheme="minorHAnsi" w:cs="Arial"/>
          <w:sz w:val="22"/>
          <w:szCs w:val="22"/>
        </w:rPr>
      </w:pPr>
    </w:p>
    <w:p w14:paraId="3EB0D2E7" w14:textId="19446639" w:rsidR="004511A7" w:rsidRPr="00161B6F" w:rsidRDefault="0009122A" w:rsidP="004511A7">
      <w:pPr>
        <w:widowControl w:val="0"/>
        <w:numPr>
          <w:ilvl w:val="0"/>
          <w:numId w:val="3"/>
        </w:numPr>
        <w:ind w:left="567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61B6F">
        <w:rPr>
          <w:rFonts w:asciiTheme="minorHAnsi" w:hAnsiTheme="minorHAnsi" w:cs="Arial"/>
          <w:b/>
          <w:sz w:val="22"/>
          <w:szCs w:val="22"/>
        </w:rPr>
        <w:t>Poskytovatel</w:t>
      </w:r>
      <w:r w:rsidR="00BB419E" w:rsidRPr="00161B6F">
        <w:rPr>
          <w:rFonts w:asciiTheme="minorHAnsi" w:hAnsiTheme="minorHAnsi" w:cs="Arial"/>
          <w:b/>
          <w:sz w:val="22"/>
          <w:szCs w:val="22"/>
        </w:rPr>
        <w:t xml:space="preserve"> a </w:t>
      </w:r>
      <w:r w:rsidR="00F579D5" w:rsidRPr="00161B6F">
        <w:rPr>
          <w:rFonts w:asciiTheme="minorHAnsi" w:hAnsiTheme="minorHAnsi" w:cs="Arial"/>
          <w:b/>
          <w:sz w:val="22"/>
          <w:szCs w:val="22"/>
        </w:rPr>
        <w:t>O</w:t>
      </w:r>
      <w:r w:rsidR="00BB419E" w:rsidRPr="00161B6F">
        <w:rPr>
          <w:rFonts w:asciiTheme="minorHAnsi" w:hAnsiTheme="minorHAnsi" w:cs="Arial"/>
          <w:b/>
          <w:sz w:val="22"/>
          <w:szCs w:val="22"/>
        </w:rPr>
        <w:t xml:space="preserve">bjednatel konstatují, že dne </w:t>
      </w:r>
      <w:r w:rsidR="009D3530" w:rsidRPr="00161B6F">
        <w:rPr>
          <w:rFonts w:asciiTheme="minorHAnsi" w:hAnsiTheme="minorHAnsi" w:cs="Arial"/>
          <w:b/>
          <w:sz w:val="22"/>
          <w:szCs w:val="22"/>
        </w:rPr>
        <w:t>13.04.2018</w:t>
      </w:r>
      <w:r w:rsidR="00CA10CE" w:rsidRPr="00161B6F">
        <w:rPr>
          <w:rFonts w:asciiTheme="minorHAnsi" w:hAnsiTheme="minorHAnsi" w:cs="Arial"/>
          <w:b/>
          <w:sz w:val="22"/>
          <w:szCs w:val="22"/>
        </w:rPr>
        <w:t xml:space="preserve"> </w:t>
      </w:r>
      <w:r w:rsidR="00BB419E" w:rsidRPr="00161B6F">
        <w:rPr>
          <w:rFonts w:asciiTheme="minorHAnsi" w:hAnsiTheme="minorHAnsi" w:cs="Arial"/>
          <w:b/>
          <w:sz w:val="22"/>
          <w:szCs w:val="22"/>
        </w:rPr>
        <w:t xml:space="preserve">uzavřeli </w:t>
      </w:r>
      <w:r w:rsidR="001A37E1" w:rsidRPr="00161B6F">
        <w:rPr>
          <w:rFonts w:asciiTheme="minorHAnsi" w:hAnsiTheme="minorHAnsi" w:cs="Arial"/>
          <w:b/>
          <w:sz w:val="22"/>
          <w:szCs w:val="22"/>
        </w:rPr>
        <w:t>S</w:t>
      </w:r>
      <w:r w:rsidR="00BB419E" w:rsidRPr="00161B6F">
        <w:rPr>
          <w:rFonts w:asciiTheme="minorHAnsi" w:hAnsiTheme="minorHAnsi" w:cs="Arial"/>
          <w:b/>
          <w:sz w:val="22"/>
          <w:szCs w:val="22"/>
        </w:rPr>
        <w:t xml:space="preserve">mlouvu </w:t>
      </w:r>
      <w:r w:rsidR="009D3530" w:rsidRPr="00161B6F">
        <w:rPr>
          <w:rFonts w:asciiTheme="minorHAnsi" w:hAnsiTheme="minorHAnsi" w:cs="Arial"/>
          <w:b/>
          <w:sz w:val="22"/>
          <w:szCs w:val="22"/>
        </w:rPr>
        <w:t>o poskytování úklidových služeb č. 17030</w:t>
      </w:r>
      <w:r w:rsidR="00BB419E" w:rsidRPr="00161B6F">
        <w:rPr>
          <w:rFonts w:asciiTheme="minorHAnsi" w:hAnsiTheme="minorHAnsi" w:cs="Arial"/>
          <w:b/>
          <w:sz w:val="22"/>
          <w:szCs w:val="22"/>
        </w:rPr>
        <w:t xml:space="preserve"> (dále jen „</w:t>
      </w:r>
      <w:r w:rsidR="00993AE6" w:rsidRPr="00161B6F">
        <w:rPr>
          <w:rFonts w:asciiTheme="minorHAnsi" w:hAnsiTheme="minorHAnsi" w:cs="Arial"/>
          <w:b/>
          <w:sz w:val="22"/>
          <w:szCs w:val="22"/>
        </w:rPr>
        <w:t>S</w:t>
      </w:r>
      <w:r w:rsidR="00BB419E" w:rsidRPr="00161B6F">
        <w:rPr>
          <w:rFonts w:asciiTheme="minorHAnsi" w:hAnsiTheme="minorHAnsi" w:cs="Arial"/>
          <w:b/>
          <w:sz w:val="22"/>
          <w:szCs w:val="22"/>
        </w:rPr>
        <w:t xml:space="preserve">mlouva“), jejímž předmětem je provádění úklidových a ostatních služeb. </w:t>
      </w:r>
    </w:p>
    <w:p w14:paraId="65751E3A" w14:textId="77777777" w:rsidR="00F0028B" w:rsidRPr="00FF3B31" w:rsidRDefault="00F0028B" w:rsidP="008D1619">
      <w:pPr>
        <w:widowControl w:val="0"/>
        <w:spacing w:line="276" w:lineRule="auto"/>
        <w:ind w:left="720"/>
        <w:jc w:val="both"/>
        <w:rPr>
          <w:rFonts w:asciiTheme="minorHAnsi" w:hAnsiTheme="minorHAnsi" w:cs="Arial"/>
          <w:b/>
          <w:sz w:val="22"/>
          <w:szCs w:val="22"/>
        </w:rPr>
      </w:pPr>
    </w:p>
    <w:p w14:paraId="132C8C47" w14:textId="64FF57F7" w:rsidR="00D341C0" w:rsidRDefault="0009122A" w:rsidP="00CB0900">
      <w:pPr>
        <w:widowControl w:val="0"/>
        <w:numPr>
          <w:ilvl w:val="0"/>
          <w:numId w:val="3"/>
        </w:numPr>
        <w:ind w:left="567" w:hanging="425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Poskytovatel</w:t>
      </w:r>
      <w:r w:rsidR="00CA53DD" w:rsidRPr="00FF3B31">
        <w:rPr>
          <w:rFonts w:asciiTheme="minorHAnsi" w:hAnsiTheme="minorHAnsi"/>
          <w:b/>
          <w:bCs/>
          <w:sz w:val="22"/>
          <w:szCs w:val="22"/>
        </w:rPr>
        <w:t xml:space="preserve"> a objednatel se dohodli na uzavření </w:t>
      </w:r>
      <w:r w:rsidR="00E02094" w:rsidRPr="00FF3B31">
        <w:rPr>
          <w:rFonts w:asciiTheme="minorHAnsi" w:hAnsiTheme="minorHAnsi"/>
          <w:b/>
          <w:bCs/>
          <w:sz w:val="22"/>
          <w:szCs w:val="22"/>
        </w:rPr>
        <w:t xml:space="preserve">tohoto Dodatku č. </w:t>
      </w:r>
      <w:r w:rsidR="00C13D1E">
        <w:rPr>
          <w:rFonts w:asciiTheme="minorHAnsi" w:hAnsiTheme="minorHAnsi"/>
          <w:b/>
          <w:bCs/>
          <w:sz w:val="22"/>
          <w:szCs w:val="22"/>
        </w:rPr>
        <w:t>9</w:t>
      </w:r>
      <w:r w:rsidR="00E02094" w:rsidRPr="00FF3B31">
        <w:rPr>
          <w:rFonts w:asciiTheme="minorHAnsi" w:hAnsiTheme="minorHAnsi"/>
          <w:b/>
          <w:bCs/>
          <w:sz w:val="22"/>
          <w:szCs w:val="22"/>
        </w:rPr>
        <w:t xml:space="preserve"> k</w:t>
      </w:r>
      <w:r w:rsidR="001A37E1">
        <w:rPr>
          <w:rFonts w:asciiTheme="minorHAnsi" w:hAnsiTheme="minorHAnsi"/>
          <w:b/>
          <w:bCs/>
          <w:sz w:val="22"/>
          <w:szCs w:val="22"/>
        </w:rPr>
        <w:t>e</w:t>
      </w:r>
      <w:r w:rsidR="00E02094" w:rsidRPr="00FF3B31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1A37E1">
        <w:rPr>
          <w:rFonts w:asciiTheme="minorHAnsi" w:hAnsiTheme="minorHAnsi"/>
          <w:b/>
          <w:bCs/>
          <w:sz w:val="22"/>
          <w:szCs w:val="22"/>
        </w:rPr>
        <w:t>S</w:t>
      </w:r>
      <w:r w:rsidR="00E02094" w:rsidRPr="00FF3B31">
        <w:rPr>
          <w:rFonts w:asciiTheme="minorHAnsi" w:hAnsiTheme="minorHAnsi"/>
          <w:b/>
          <w:bCs/>
          <w:sz w:val="22"/>
          <w:szCs w:val="22"/>
        </w:rPr>
        <w:t xml:space="preserve">mlouvě (dále také jen Dodatek) </w:t>
      </w:r>
      <w:r w:rsidR="00DE6764" w:rsidRPr="00FF3B31">
        <w:rPr>
          <w:rFonts w:asciiTheme="minorHAnsi" w:hAnsiTheme="minorHAnsi"/>
          <w:b/>
          <w:bCs/>
          <w:sz w:val="22"/>
          <w:szCs w:val="22"/>
        </w:rPr>
        <w:t xml:space="preserve">jehož obsahem </w:t>
      </w:r>
      <w:r w:rsidR="00E02094" w:rsidRPr="00FF3B31">
        <w:rPr>
          <w:rFonts w:asciiTheme="minorHAnsi" w:hAnsiTheme="minorHAnsi"/>
          <w:b/>
          <w:bCs/>
          <w:sz w:val="22"/>
          <w:szCs w:val="22"/>
        </w:rPr>
        <w:t>jsou</w:t>
      </w:r>
      <w:r w:rsidR="00953368" w:rsidRPr="00FF3B31">
        <w:rPr>
          <w:rFonts w:asciiTheme="minorHAnsi" w:hAnsiTheme="minorHAnsi"/>
          <w:b/>
          <w:bCs/>
          <w:sz w:val="22"/>
          <w:szCs w:val="22"/>
        </w:rPr>
        <w:t xml:space="preserve"> tyto změny </w:t>
      </w:r>
      <w:r w:rsidR="00CA53DD" w:rsidRPr="00FF3B31">
        <w:rPr>
          <w:rFonts w:asciiTheme="minorHAnsi" w:hAnsiTheme="minorHAnsi"/>
          <w:b/>
          <w:bCs/>
          <w:sz w:val="22"/>
          <w:szCs w:val="22"/>
        </w:rPr>
        <w:t xml:space="preserve">smlouvy: </w:t>
      </w:r>
    </w:p>
    <w:p w14:paraId="2F0E43FB" w14:textId="77777777" w:rsidR="00D341C0" w:rsidRPr="00CB0900" w:rsidRDefault="00D341C0" w:rsidP="00D341C0">
      <w:pPr>
        <w:pStyle w:val="Odstavecseseznamem"/>
        <w:rPr>
          <w:rFonts w:asciiTheme="minorHAnsi" w:hAnsiTheme="minorHAnsi"/>
          <w:b/>
          <w:bCs/>
          <w:sz w:val="22"/>
          <w:szCs w:val="22"/>
        </w:rPr>
      </w:pPr>
    </w:p>
    <w:p w14:paraId="01C43DA9" w14:textId="6D887641" w:rsidR="00FC2285" w:rsidRPr="00CB0900" w:rsidRDefault="00D341C0" w:rsidP="00CB0900">
      <w:pPr>
        <w:widowControl w:val="0"/>
        <w:numPr>
          <w:ilvl w:val="0"/>
          <w:numId w:val="3"/>
        </w:numPr>
        <w:ind w:left="567" w:hanging="425"/>
        <w:jc w:val="both"/>
        <w:rPr>
          <w:rFonts w:asciiTheme="minorHAnsi" w:hAnsiTheme="minorHAnsi"/>
          <w:b/>
          <w:bCs/>
          <w:sz w:val="22"/>
          <w:szCs w:val="22"/>
        </w:rPr>
      </w:pPr>
      <w:r w:rsidRPr="00CB0900">
        <w:rPr>
          <w:rFonts w:asciiTheme="minorHAnsi" w:hAnsiTheme="minorHAnsi"/>
          <w:b/>
          <w:bCs/>
          <w:sz w:val="22"/>
          <w:szCs w:val="22"/>
        </w:rPr>
        <w:t>Smluvní strany se dohodly v souladu s ustanoveními čl. 4.1. a čl. 4.2. změnit Smlouvu a uzavřít tento Dodatek, přičemž se nejedná o podstatnou změnu závazku ze smlouvy na veřejnou zakázku ve smyslu § 222 zák. č. 134/2016 Sb., o zadávání veřejných zakázek, tudíž je taková změna v souladu se zákonem.</w:t>
      </w:r>
      <w:r w:rsidR="00CB0900" w:rsidRPr="00CB090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CB0900">
        <w:rPr>
          <w:rFonts w:asciiTheme="minorHAnsi" w:hAnsiTheme="minorHAnsi"/>
          <w:b/>
          <w:bCs/>
          <w:sz w:val="22"/>
          <w:szCs w:val="22"/>
        </w:rPr>
        <w:t xml:space="preserve">Smluvní strany se v souladu s čl. </w:t>
      </w:r>
      <w:r w:rsidR="00C741E6" w:rsidRPr="00CB0900">
        <w:rPr>
          <w:rFonts w:asciiTheme="minorHAnsi" w:hAnsiTheme="minorHAnsi"/>
          <w:b/>
          <w:bCs/>
          <w:sz w:val="22"/>
          <w:szCs w:val="22"/>
        </w:rPr>
        <w:t>4.2.</w:t>
      </w:r>
      <w:r w:rsidRPr="00CB0900">
        <w:rPr>
          <w:rFonts w:asciiTheme="minorHAnsi" w:hAnsiTheme="minorHAnsi"/>
          <w:b/>
          <w:bCs/>
          <w:sz w:val="22"/>
          <w:szCs w:val="22"/>
        </w:rPr>
        <w:t xml:space="preserve"> Smlouvy dohodly, že </w:t>
      </w:r>
      <w:r w:rsidR="00FC2285" w:rsidRPr="00CB0900">
        <w:rPr>
          <w:rFonts w:asciiTheme="minorHAnsi" w:hAnsiTheme="minorHAnsi"/>
          <w:b/>
          <w:bCs/>
          <w:sz w:val="22"/>
          <w:szCs w:val="22"/>
        </w:rPr>
        <w:t>dojde navýšení cen o 6</w:t>
      </w:r>
      <w:proofErr w:type="gramStart"/>
      <w:r w:rsidR="00FC2285" w:rsidRPr="00CB0900">
        <w:rPr>
          <w:rFonts w:asciiTheme="minorHAnsi" w:hAnsiTheme="minorHAnsi"/>
          <w:b/>
          <w:bCs/>
          <w:sz w:val="22"/>
          <w:szCs w:val="22"/>
        </w:rPr>
        <w:t>%  u</w:t>
      </w:r>
      <w:proofErr w:type="gramEnd"/>
      <w:r w:rsidR="00FC2285" w:rsidRPr="00CB0900">
        <w:rPr>
          <w:rFonts w:asciiTheme="minorHAnsi" w:hAnsiTheme="minorHAnsi"/>
          <w:b/>
          <w:bCs/>
          <w:sz w:val="22"/>
          <w:szCs w:val="22"/>
        </w:rPr>
        <w:t xml:space="preserve"> položek uvedených v příloze číslo 2: „Rozpočet“ a dále u</w:t>
      </w:r>
      <w:r w:rsidR="00CB0900" w:rsidRPr="00CB090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FC2285" w:rsidRPr="00CB0900">
        <w:rPr>
          <w:rFonts w:asciiTheme="minorHAnsi" w:hAnsiTheme="minorHAnsi"/>
          <w:b/>
          <w:bCs/>
          <w:sz w:val="22"/>
          <w:szCs w:val="22"/>
        </w:rPr>
        <w:t xml:space="preserve">položek uvedených v čl.3.1. </w:t>
      </w:r>
    </w:p>
    <w:p w14:paraId="6552806C" w14:textId="77777777" w:rsidR="00FC2285" w:rsidRPr="00CB0900" w:rsidRDefault="00FC2285" w:rsidP="00FC2285">
      <w:pPr>
        <w:suppressAutoHyphens w:val="0"/>
        <w:ind w:left="426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4065D11" w14:textId="0BCEF159" w:rsidR="00FC2285" w:rsidRPr="00CB0900" w:rsidRDefault="00FC2285" w:rsidP="00CB0900">
      <w:pPr>
        <w:widowControl w:val="0"/>
        <w:numPr>
          <w:ilvl w:val="0"/>
          <w:numId w:val="3"/>
        </w:numPr>
        <w:ind w:left="567" w:hanging="425"/>
        <w:jc w:val="both"/>
        <w:rPr>
          <w:rFonts w:asciiTheme="minorHAnsi" w:hAnsiTheme="minorHAnsi"/>
          <w:b/>
          <w:bCs/>
          <w:sz w:val="22"/>
          <w:szCs w:val="22"/>
        </w:rPr>
      </w:pPr>
      <w:r w:rsidRPr="00CB0900">
        <w:rPr>
          <w:rFonts w:asciiTheme="minorHAnsi" w:hAnsiTheme="minorHAnsi"/>
          <w:b/>
          <w:bCs/>
          <w:sz w:val="22"/>
          <w:szCs w:val="22"/>
        </w:rPr>
        <w:t xml:space="preserve"> Poskytovatel a objednatel se dohodli na těchto změnách: </w:t>
      </w:r>
    </w:p>
    <w:p w14:paraId="23DE5846" w14:textId="1BA1AA13" w:rsidR="00D341C0" w:rsidRPr="00FC2285" w:rsidRDefault="00D341C0" w:rsidP="00FC2285">
      <w:pPr>
        <w:suppressAutoHyphens w:val="0"/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1B26023F" w14:textId="77777777" w:rsidR="00D341C0" w:rsidRPr="00FF3B31" w:rsidRDefault="00D341C0" w:rsidP="00B323CC">
      <w:pPr>
        <w:pStyle w:val="Odstavecseseznamem"/>
        <w:rPr>
          <w:rFonts w:asciiTheme="minorHAnsi" w:hAnsiTheme="minorHAnsi"/>
          <w:b/>
          <w:bCs/>
          <w:sz w:val="22"/>
          <w:szCs w:val="22"/>
        </w:rPr>
      </w:pPr>
    </w:p>
    <w:p w14:paraId="00134214" w14:textId="77777777" w:rsidR="009D3530" w:rsidRPr="00FF3B31" w:rsidRDefault="009D3530" w:rsidP="00C3671E">
      <w:pPr>
        <w:pStyle w:val="Odstavecseseznamem"/>
        <w:widowControl w:val="0"/>
        <w:numPr>
          <w:ilvl w:val="0"/>
          <w:numId w:val="4"/>
        </w:numPr>
        <w:ind w:left="851" w:hanging="425"/>
        <w:jc w:val="both"/>
        <w:rPr>
          <w:rFonts w:asciiTheme="minorHAnsi" w:hAnsiTheme="minorHAnsi"/>
          <w:b/>
          <w:sz w:val="22"/>
          <w:szCs w:val="22"/>
        </w:rPr>
      </w:pPr>
      <w:r w:rsidRPr="00FF3B31">
        <w:rPr>
          <w:rFonts w:asciiTheme="minorHAnsi" w:hAnsiTheme="minorHAnsi"/>
          <w:b/>
          <w:sz w:val="22"/>
          <w:szCs w:val="22"/>
        </w:rPr>
        <w:t xml:space="preserve">Smluvní strany se dohodly na změně obsahu části přílohy č. </w:t>
      </w:r>
      <w:r>
        <w:rPr>
          <w:rFonts w:asciiTheme="minorHAnsi" w:hAnsiTheme="minorHAnsi"/>
          <w:b/>
          <w:sz w:val="22"/>
          <w:szCs w:val="22"/>
        </w:rPr>
        <w:t>2</w:t>
      </w:r>
      <w:r w:rsidRPr="00FF3B31">
        <w:rPr>
          <w:rFonts w:asciiTheme="minorHAnsi" w:hAnsiTheme="minorHAnsi"/>
          <w:b/>
          <w:sz w:val="22"/>
          <w:szCs w:val="22"/>
        </w:rPr>
        <w:t>: „</w:t>
      </w:r>
      <w:r w:rsidRPr="009D3530">
        <w:rPr>
          <w:rFonts w:asciiTheme="minorHAnsi" w:hAnsiTheme="minorHAnsi"/>
          <w:b/>
          <w:sz w:val="22"/>
          <w:szCs w:val="22"/>
        </w:rPr>
        <w:t>ROZPOČET</w:t>
      </w:r>
      <w:r w:rsidRPr="00FF3B31">
        <w:rPr>
          <w:rFonts w:asciiTheme="minorHAnsi" w:hAnsiTheme="minorHAnsi"/>
          <w:b/>
          <w:sz w:val="22"/>
          <w:szCs w:val="22"/>
        </w:rPr>
        <w:t>“ a to tak, že:</w:t>
      </w:r>
    </w:p>
    <w:p w14:paraId="7DDAA253" w14:textId="77777777" w:rsidR="009D3530" w:rsidRPr="00FF3B31" w:rsidRDefault="009D3530" w:rsidP="00C3671E">
      <w:pPr>
        <w:widowControl w:val="0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479238AC" w14:textId="3B636725" w:rsidR="009D3530" w:rsidRDefault="009D3530" w:rsidP="00C3671E">
      <w:pPr>
        <w:widowControl w:val="0"/>
        <w:ind w:left="851" w:hanging="425"/>
        <w:jc w:val="both"/>
        <w:rPr>
          <w:rFonts w:asciiTheme="minorHAnsi" w:hAnsiTheme="minorHAnsi"/>
          <w:i/>
          <w:sz w:val="22"/>
          <w:szCs w:val="22"/>
        </w:rPr>
      </w:pPr>
      <w:r w:rsidRPr="00FF3B31">
        <w:rPr>
          <w:rFonts w:asciiTheme="minorHAnsi" w:hAnsiTheme="minorHAnsi"/>
          <w:sz w:val="22"/>
          <w:szCs w:val="22"/>
        </w:rPr>
        <w:t xml:space="preserve">- </w:t>
      </w:r>
      <w:r w:rsidR="00284847">
        <w:rPr>
          <w:rFonts w:asciiTheme="minorHAnsi" w:hAnsiTheme="minorHAnsi"/>
          <w:sz w:val="22"/>
          <w:szCs w:val="22"/>
        </w:rPr>
        <w:tab/>
      </w:r>
      <w:r w:rsidRPr="00284847">
        <w:rPr>
          <w:rFonts w:asciiTheme="minorHAnsi" w:hAnsiTheme="minorHAnsi"/>
          <w:i/>
          <w:sz w:val="22"/>
          <w:szCs w:val="22"/>
        </w:rPr>
        <w:t>příloha č. 2 stávající smlouvy se ruší a nahrazuje se novým zněním přílohy č. 2, která je nedílnou součástí tohoto Dodatku.</w:t>
      </w:r>
    </w:p>
    <w:p w14:paraId="6F78C351" w14:textId="77777777" w:rsidR="005E6749" w:rsidRPr="00284847" w:rsidRDefault="005E6749" w:rsidP="00C3671E">
      <w:pPr>
        <w:widowControl w:val="0"/>
        <w:ind w:left="851" w:hanging="425"/>
        <w:jc w:val="both"/>
        <w:rPr>
          <w:rFonts w:asciiTheme="minorHAnsi" w:hAnsiTheme="minorHAnsi"/>
          <w:i/>
          <w:sz w:val="22"/>
          <w:szCs w:val="22"/>
        </w:rPr>
      </w:pPr>
    </w:p>
    <w:p w14:paraId="229F8776" w14:textId="77777777" w:rsidR="009D3530" w:rsidRPr="009D3530" w:rsidRDefault="00953368" w:rsidP="00C3671E">
      <w:pPr>
        <w:pStyle w:val="Odstavecseseznamem"/>
        <w:widowControl w:val="0"/>
        <w:numPr>
          <w:ilvl w:val="0"/>
          <w:numId w:val="4"/>
        </w:numPr>
        <w:spacing w:line="276" w:lineRule="auto"/>
        <w:ind w:left="851" w:hanging="425"/>
        <w:jc w:val="both"/>
        <w:rPr>
          <w:rFonts w:asciiTheme="minorHAnsi" w:hAnsiTheme="minorHAnsi" w:cs="Arial"/>
          <w:b/>
          <w:sz w:val="22"/>
          <w:szCs w:val="22"/>
        </w:rPr>
      </w:pPr>
      <w:r w:rsidRPr="009D3530">
        <w:rPr>
          <w:rFonts w:asciiTheme="minorHAnsi" w:hAnsiTheme="minorHAnsi" w:cs="Arial"/>
          <w:b/>
          <w:sz w:val="22"/>
          <w:szCs w:val="22"/>
        </w:rPr>
        <w:t xml:space="preserve">Článek </w:t>
      </w:r>
      <w:r w:rsidR="007718BE">
        <w:rPr>
          <w:rFonts w:asciiTheme="minorHAnsi" w:hAnsiTheme="minorHAnsi" w:cs="Arial"/>
          <w:b/>
          <w:sz w:val="22"/>
          <w:szCs w:val="22"/>
        </w:rPr>
        <w:t>5</w:t>
      </w:r>
      <w:r w:rsidRPr="009D3530">
        <w:rPr>
          <w:rFonts w:asciiTheme="minorHAnsi" w:hAnsiTheme="minorHAnsi" w:cs="Arial"/>
          <w:b/>
          <w:sz w:val="22"/>
          <w:szCs w:val="22"/>
        </w:rPr>
        <w:t xml:space="preserve">. CENA </w:t>
      </w:r>
      <w:r w:rsidR="00B323CC" w:rsidRPr="009D3530">
        <w:rPr>
          <w:rFonts w:asciiTheme="minorHAnsi" w:hAnsiTheme="minorHAnsi" w:cs="Arial"/>
          <w:b/>
          <w:sz w:val="22"/>
          <w:szCs w:val="22"/>
        </w:rPr>
        <w:t>odstavec 1.</w:t>
      </w:r>
      <w:r w:rsidR="009D3530" w:rsidRPr="009D3530">
        <w:rPr>
          <w:rFonts w:asciiTheme="minorHAnsi" w:hAnsiTheme="minorHAnsi" w:cs="Arial"/>
          <w:b/>
          <w:sz w:val="22"/>
          <w:szCs w:val="22"/>
        </w:rPr>
        <w:t xml:space="preserve">1. </w:t>
      </w:r>
      <w:r w:rsidRPr="009D3530">
        <w:rPr>
          <w:rFonts w:asciiTheme="minorHAnsi" w:hAnsiTheme="minorHAnsi" w:cs="Arial"/>
          <w:b/>
          <w:sz w:val="22"/>
          <w:szCs w:val="22"/>
        </w:rPr>
        <w:t>se mění a nahrazuje ho:</w:t>
      </w:r>
    </w:p>
    <w:p w14:paraId="5D1C8984" w14:textId="77777777" w:rsidR="00B323CC" w:rsidRPr="00FF3B31" w:rsidRDefault="00B323CC" w:rsidP="00B323CC">
      <w:pPr>
        <w:pStyle w:val="Odstavecseseznamem"/>
        <w:widowControl w:val="0"/>
        <w:spacing w:line="276" w:lineRule="auto"/>
        <w:ind w:left="1440"/>
        <w:jc w:val="both"/>
        <w:rPr>
          <w:rFonts w:asciiTheme="minorHAnsi" w:hAnsiTheme="minorHAnsi" w:cs="Arial"/>
          <w:b/>
          <w:sz w:val="22"/>
          <w:szCs w:val="22"/>
        </w:rPr>
      </w:pPr>
    </w:p>
    <w:p w14:paraId="2AD46A04" w14:textId="77777777" w:rsidR="009D3530" w:rsidRPr="009D3530" w:rsidRDefault="009D3530" w:rsidP="009D3530">
      <w:pPr>
        <w:pStyle w:val="Odstavecseseznamem"/>
        <w:widowControl w:val="0"/>
        <w:spacing w:line="276" w:lineRule="auto"/>
        <w:ind w:left="0"/>
        <w:jc w:val="both"/>
        <w:rPr>
          <w:rFonts w:asciiTheme="minorHAnsi" w:hAnsiTheme="minorHAnsi" w:cs="Arial"/>
          <w:i/>
          <w:sz w:val="22"/>
          <w:szCs w:val="22"/>
        </w:rPr>
      </w:pPr>
      <w:r w:rsidRPr="009D3530">
        <w:rPr>
          <w:rFonts w:asciiTheme="minorHAnsi" w:hAnsiTheme="minorHAnsi" w:cs="Arial"/>
          <w:i/>
          <w:sz w:val="22"/>
          <w:szCs w:val="22"/>
        </w:rPr>
        <w:t>1.1.</w:t>
      </w:r>
      <w:r w:rsidRPr="009D3530">
        <w:rPr>
          <w:rFonts w:asciiTheme="minorHAnsi" w:hAnsiTheme="minorHAnsi" w:cs="Arial"/>
          <w:i/>
          <w:sz w:val="22"/>
          <w:szCs w:val="22"/>
        </w:rPr>
        <w:tab/>
        <w:t>Cena za pravidelný úklid je stanovena měsíční částkou podle Přílohy č. 2 této smlouvy ve výši</w:t>
      </w:r>
    </w:p>
    <w:p w14:paraId="31F3E5DC" w14:textId="17C23A0E" w:rsidR="009D3530" w:rsidRPr="00B13B4A" w:rsidRDefault="00AA1003" w:rsidP="00FD2D47">
      <w:pPr>
        <w:pStyle w:val="Odstavecseseznamem"/>
        <w:widowControl w:val="0"/>
        <w:spacing w:line="276" w:lineRule="auto"/>
        <w:ind w:left="0"/>
        <w:jc w:val="center"/>
        <w:rPr>
          <w:rFonts w:asciiTheme="minorHAnsi" w:hAnsiTheme="minorHAnsi" w:cs="Arial"/>
          <w:i/>
          <w:sz w:val="24"/>
          <w:szCs w:val="22"/>
        </w:rPr>
      </w:pPr>
      <w:r w:rsidRPr="00AA1003">
        <w:rPr>
          <w:rFonts w:asciiTheme="minorHAnsi" w:hAnsiTheme="minorHAnsi" w:cs="Arial"/>
          <w:b/>
          <w:i/>
          <w:sz w:val="24"/>
          <w:szCs w:val="22"/>
        </w:rPr>
        <w:t>3 708 169,</w:t>
      </w:r>
      <w:r>
        <w:rPr>
          <w:rFonts w:asciiTheme="minorHAnsi" w:hAnsiTheme="minorHAnsi" w:cs="Arial"/>
          <w:b/>
          <w:i/>
          <w:sz w:val="24"/>
          <w:szCs w:val="22"/>
        </w:rPr>
        <w:t>00</w:t>
      </w:r>
      <w:proofErr w:type="gramStart"/>
      <w:r w:rsidR="00473B89" w:rsidRPr="00473B89">
        <w:rPr>
          <w:rFonts w:asciiTheme="minorHAnsi" w:hAnsiTheme="minorHAnsi" w:cs="Arial"/>
          <w:b/>
          <w:i/>
          <w:sz w:val="24"/>
          <w:szCs w:val="22"/>
        </w:rPr>
        <w:t xml:space="preserve">Kč </w:t>
      </w:r>
      <w:r w:rsidR="00074616" w:rsidRPr="00473B89">
        <w:rPr>
          <w:rFonts w:asciiTheme="minorHAnsi" w:hAnsiTheme="minorHAnsi" w:cs="Arial"/>
          <w:b/>
          <w:i/>
          <w:sz w:val="24"/>
          <w:szCs w:val="22"/>
        </w:rPr>
        <w:t xml:space="preserve"> </w:t>
      </w:r>
      <w:r w:rsidR="009D3530" w:rsidRPr="00473B89">
        <w:rPr>
          <w:rFonts w:asciiTheme="minorHAnsi" w:hAnsiTheme="minorHAnsi" w:cs="Arial"/>
          <w:b/>
          <w:i/>
          <w:sz w:val="24"/>
          <w:szCs w:val="22"/>
        </w:rPr>
        <w:t>bez</w:t>
      </w:r>
      <w:proofErr w:type="gramEnd"/>
      <w:r w:rsidR="009D3530" w:rsidRPr="00473B89">
        <w:rPr>
          <w:rFonts w:asciiTheme="minorHAnsi" w:hAnsiTheme="minorHAnsi" w:cs="Arial"/>
          <w:b/>
          <w:i/>
          <w:sz w:val="24"/>
          <w:szCs w:val="22"/>
        </w:rPr>
        <w:t xml:space="preserve"> DPH</w:t>
      </w:r>
    </w:p>
    <w:p w14:paraId="74C5EA8E" w14:textId="1139D8B8" w:rsidR="009D3530" w:rsidRPr="009D3530" w:rsidRDefault="009D3530" w:rsidP="00DB2DA5">
      <w:pPr>
        <w:pStyle w:val="Odstavecseseznamem"/>
        <w:widowControl w:val="0"/>
        <w:spacing w:line="276" w:lineRule="auto"/>
        <w:ind w:left="0"/>
        <w:jc w:val="center"/>
        <w:rPr>
          <w:rFonts w:asciiTheme="minorHAnsi" w:hAnsiTheme="minorHAnsi" w:cs="Arial"/>
          <w:i/>
          <w:sz w:val="22"/>
          <w:szCs w:val="22"/>
        </w:rPr>
      </w:pPr>
      <w:r w:rsidRPr="005815EA">
        <w:rPr>
          <w:rFonts w:asciiTheme="minorHAnsi" w:hAnsiTheme="minorHAnsi" w:cs="Arial"/>
          <w:i/>
          <w:sz w:val="22"/>
          <w:szCs w:val="22"/>
        </w:rPr>
        <w:t xml:space="preserve">(slovy </w:t>
      </w:r>
      <w:r w:rsidR="009C619C" w:rsidRPr="009C619C">
        <w:rPr>
          <w:rFonts w:asciiTheme="minorHAnsi" w:hAnsiTheme="minorHAnsi" w:cs="Arial"/>
          <w:i/>
          <w:sz w:val="22"/>
          <w:szCs w:val="22"/>
        </w:rPr>
        <w:t xml:space="preserve">tři miliony </w:t>
      </w:r>
      <w:r w:rsidR="00AA1003">
        <w:rPr>
          <w:rFonts w:asciiTheme="minorHAnsi" w:hAnsiTheme="minorHAnsi" w:cs="Arial"/>
          <w:i/>
          <w:sz w:val="22"/>
          <w:szCs w:val="22"/>
        </w:rPr>
        <w:t>sedm set osm tisíc sto šedesát devět</w:t>
      </w:r>
      <w:r w:rsidR="009C619C" w:rsidRPr="009C619C">
        <w:rPr>
          <w:rFonts w:asciiTheme="minorHAnsi" w:hAnsiTheme="minorHAnsi" w:cs="Arial"/>
          <w:i/>
          <w:sz w:val="22"/>
          <w:szCs w:val="22"/>
        </w:rPr>
        <w:t xml:space="preserve"> korun českých</w:t>
      </w:r>
      <w:r w:rsidRPr="005815EA">
        <w:rPr>
          <w:rFonts w:asciiTheme="minorHAnsi" w:hAnsiTheme="minorHAnsi" w:cs="Arial"/>
          <w:i/>
          <w:sz w:val="22"/>
          <w:szCs w:val="22"/>
        </w:rPr>
        <w:t xml:space="preserve"> bez</w:t>
      </w:r>
      <w:r w:rsidRPr="00074616">
        <w:rPr>
          <w:rFonts w:asciiTheme="minorHAnsi" w:hAnsiTheme="minorHAnsi" w:cs="Arial"/>
          <w:i/>
          <w:sz w:val="22"/>
          <w:szCs w:val="22"/>
        </w:rPr>
        <w:t xml:space="preserve"> DPH)</w:t>
      </w:r>
      <w:r w:rsidR="00074616" w:rsidRPr="00074616">
        <w:rPr>
          <w:rFonts w:asciiTheme="minorHAnsi" w:hAnsiTheme="minorHAnsi" w:cs="Arial"/>
          <w:i/>
          <w:sz w:val="22"/>
          <w:szCs w:val="22"/>
        </w:rPr>
        <w:t>.</w:t>
      </w:r>
      <w:r w:rsidR="00074616">
        <w:rPr>
          <w:rFonts w:asciiTheme="minorHAnsi" w:hAnsiTheme="minorHAnsi" w:cs="Arial"/>
          <w:i/>
          <w:sz w:val="22"/>
          <w:szCs w:val="22"/>
        </w:rPr>
        <w:t xml:space="preserve"> </w:t>
      </w:r>
    </w:p>
    <w:p w14:paraId="67C44E48" w14:textId="0E98FF47" w:rsidR="00380E6F" w:rsidRDefault="00074616" w:rsidP="009D3530">
      <w:pPr>
        <w:pStyle w:val="Odstavecseseznamem"/>
        <w:widowControl w:val="0"/>
        <w:spacing w:line="276" w:lineRule="auto"/>
        <w:ind w:left="0"/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i/>
          <w:sz w:val="22"/>
          <w:szCs w:val="22"/>
        </w:rPr>
        <w:t>Tato</w:t>
      </w:r>
      <w:r w:rsidR="009D3530" w:rsidRPr="009D3530">
        <w:rPr>
          <w:rFonts w:asciiTheme="minorHAnsi" w:hAnsiTheme="minorHAnsi" w:cs="Arial"/>
          <w:i/>
          <w:sz w:val="22"/>
          <w:szCs w:val="22"/>
        </w:rPr>
        <w:t xml:space="preserve"> částka bude v každém kalendářním měsíci, v němž bude poskytovatel pravidelný úklid účtovat upravena tak, aby vyjadřovala částku za skutečně provedené služby pravidelného úklidu. Z této částky bude odečtena částka podle přílohy č. 2 této smlouvy za ty místnosti, ve kterých poskytovatel pravidelný úklid řádně neprovedl, ačkoliv měl.</w:t>
      </w:r>
    </w:p>
    <w:p w14:paraId="6A0FE800" w14:textId="77777777" w:rsidR="00473B89" w:rsidRDefault="00473B89" w:rsidP="009D3530">
      <w:pPr>
        <w:pStyle w:val="Odstavecseseznamem"/>
        <w:widowControl w:val="0"/>
        <w:spacing w:line="276" w:lineRule="auto"/>
        <w:ind w:left="0"/>
        <w:jc w:val="both"/>
        <w:rPr>
          <w:rFonts w:asciiTheme="minorHAnsi" w:hAnsiTheme="minorHAnsi" w:cs="Arial"/>
          <w:i/>
          <w:sz w:val="22"/>
          <w:szCs w:val="22"/>
        </w:rPr>
      </w:pPr>
    </w:p>
    <w:p w14:paraId="15110FB8" w14:textId="77777777" w:rsidR="005A601C" w:rsidRPr="000B58E3" w:rsidRDefault="005A601C" w:rsidP="005A601C">
      <w:pPr>
        <w:pStyle w:val="Odstavecseseznamem"/>
        <w:widowControl w:val="0"/>
        <w:numPr>
          <w:ilvl w:val="0"/>
          <w:numId w:val="4"/>
        </w:numPr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0B58E3">
        <w:rPr>
          <w:rFonts w:asciiTheme="minorHAnsi" w:hAnsiTheme="minorHAnsi"/>
          <w:b/>
          <w:sz w:val="22"/>
          <w:szCs w:val="22"/>
        </w:rPr>
        <w:t>Článek 3 – NEPRAVIDELNÝ ÚKLID odstavec 3.1. se mění a nově zní takto:</w:t>
      </w:r>
      <w:r w:rsidRPr="000B58E3">
        <w:rPr>
          <w:rFonts w:asciiTheme="minorHAnsi" w:hAnsiTheme="minorHAnsi"/>
          <w:sz w:val="22"/>
          <w:szCs w:val="22"/>
        </w:rPr>
        <w:t xml:space="preserve"> </w:t>
      </w:r>
    </w:p>
    <w:p w14:paraId="4A94CDED" w14:textId="77777777" w:rsidR="005A601C" w:rsidRPr="000B58E3" w:rsidRDefault="005A601C" w:rsidP="005A601C">
      <w:pPr>
        <w:pStyle w:val="Odstavecseseznamem"/>
        <w:widowControl w:val="0"/>
        <w:jc w:val="both"/>
        <w:rPr>
          <w:rFonts w:asciiTheme="minorHAnsi" w:hAnsiTheme="minorHAnsi"/>
          <w:b/>
          <w:sz w:val="22"/>
          <w:szCs w:val="22"/>
        </w:rPr>
      </w:pPr>
    </w:p>
    <w:p w14:paraId="053D5831" w14:textId="0D87D532" w:rsidR="005A601C" w:rsidRPr="00F523F4" w:rsidRDefault="005A601C" w:rsidP="00F523F4">
      <w:pPr>
        <w:widowControl w:val="0"/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0B58E3">
        <w:rPr>
          <w:rFonts w:asciiTheme="minorHAnsi" w:hAnsiTheme="minorHAnsi"/>
          <w:i/>
          <w:sz w:val="22"/>
          <w:szCs w:val="22"/>
        </w:rPr>
        <w:t>3.1</w:t>
      </w:r>
      <w:r>
        <w:rPr>
          <w:rFonts w:asciiTheme="minorHAnsi" w:hAnsiTheme="minorHAnsi"/>
          <w:i/>
          <w:sz w:val="22"/>
          <w:szCs w:val="22"/>
        </w:rPr>
        <w:t xml:space="preserve">   </w:t>
      </w:r>
      <w:r w:rsidRPr="000B58E3">
        <w:rPr>
          <w:rFonts w:asciiTheme="minorHAnsi" w:hAnsiTheme="minorHAnsi"/>
          <w:i/>
          <w:sz w:val="22"/>
          <w:szCs w:val="22"/>
        </w:rPr>
        <w:t xml:space="preserve">Cena za nepravidelný úklid je stanovena jednotkovými cenami takto: </w:t>
      </w:r>
      <w:bookmarkStart w:id="0" w:name="_GoBack"/>
      <w:bookmarkEnd w:id="0"/>
    </w:p>
    <w:tbl>
      <w:tblPr>
        <w:tblW w:w="93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1"/>
        <w:gridCol w:w="1189"/>
        <w:gridCol w:w="2111"/>
      </w:tblGrid>
      <w:tr w:rsidR="00473B89" w:rsidRPr="00473B89" w14:paraId="6999F4BD" w14:textId="77777777" w:rsidTr="00473B89">
        <w:trPr>
          <w:trHeight w:val="263"/>
        </w:trPr>
        <w:tc>
          <w:tcPr>
            <w:tcW w:w="6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DA78" w14:textId="77777777" w:rsidR="00473B89" w:rsidRPr="00473B89" w:rsidRDefault="00473B89" w:rsidP="00473B8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473B89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popis položky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01AB" w14:textId="77777777" w:rsidR="00473B89" w:rsidRPr="00473B89" w:rsidRDefault="00473B89" w:rsidP="00473B8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473B89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jednotka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BFF5" w14:textId="77777777" w:rsidR="00473B89" w:rsidRPr="00473B89" w:rsidRDefault="00473B89" w:rsidP="00473B8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473B89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Jednotková cena</w:t>
            </w:r>
          </w:p>
        </w:tc>
      </w:tr>
      <w:tr w:rsidR="00473B89" w:rsidRPr="00473B89" w14:paraId="3EAA6278" w14:textId="77777777" w:rsidTr="00473B89">
        <w:trPr>
          <w:trHeight w:val="263"/>
        </w:trPr>
        <w:tc>
          <w:tcPr>
            <w:tcW w:w="6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F596" w14:textId="77777777" w:rsidR="00473B89" w:rsidRPr="00473B89" w:rsidRDefault="00473B89" w:rsidP="00473B8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7028" w14:textId="77777777" w:rsidR="00473B89" w:rsidRPr="00473B89" w:rsidRDefault="00473B89" w:rsidP="00473B8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8140" w14:textId="77777777" w:rsidR="00473B89" w:rsidRPr="00473B89" w:rsidRDefault="00473B89" w:rsidP="00473B8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473B89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v Kč bez DPH</w:t>
            </w:r>
          </w:p>
        </w:tc>
      </w:tr>
      <w:tr w:rsidR="00473B89" w:rsidRPr="00473B89" w14:paraId="535A750B" w14:textId="77777777" w:rsidTr="00473B89">
        <w:trPr>
          <w:trHeight w:val="445"/>
        </w:trPr>
        <w:tc>
          <w:tcPr>
            <w:tcW w:w="6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76ED" w14:textId="77777777" w:rsidR="00473B89" w:rsidRPr="00473B89" w:rsidRDefault="00473B89" w:rsidP="00473B89">
            <w:pPr>
              <w:suppressAutoHyphens w:val="0"/>
              <w:ind w:firstLineChars="100" w:firstLine="200"/>
              <w:rPr>
                <w:rFonts w:ascii="Calibri" w:hAnsi="Calibri" w:cs="Calibri"/>
                <w:lang w:eastAsia="cs-CZ"/>
              </w:rPr>
            </w:pPr>
            <w:r w:rsidRPr="00473B89">
              <w:rPr>
                <w:rFonts w:ascii="Calibri" w:hAnsi="Calibri" w:cs="Calibri"/>
                <w:lang w:eastAsia="cs-CZ"/>
              </w:rPr>
              <w:t xml:space="preserve">Mytí </w:t>
            </w:r>
            <w:proofErr w:type="gramStart"/>
            <w:r w:rsidRPr="00473B89">
              <w:rPr>
                <w:rFonts w:ascii="Calibri" w:hAnsi="Calibri" w:cs="Calibri"/>
                <w:lang w:eastAsia="cs-CZ"/>
              </w:rPr>
              <w:t>oken - jedna</w:t>
            </w:r>
            <w:proofErr w:type="gramEnd"/>
            <w:r w:rsidRPr="00473B89">
              <w:rPr>
                <w:rFonts w:ascii="Calibri" w:hAnsi="Calibri" w:cs="Calibri"/>
                <w:lang w:eastAsia="cs-CZ"/>
              </w:rPr>
              <w:t xml:space="preserve"> strana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3A11" w14:textId="77777777" w:rsidR="00473B89" w:rsidRPr="00473B89" w:rsidRDefault="00473B89" w:rsidP="00473B89">
            <w:pPr>
              <w:suppressAutoHyphens w:val="0"/>
              <w:jc w:val="center"/>
              <w:rPr>
                <w:rFonts w:ascii="Calibri" w:hAnsi="Calibri" w:cs="Calibri"/>
                <w:lang w:eastAsia="cs-CZ"/>
              </w:rPr>
            </w:pPr>
            <w:r w:rsidRPr="00473B89">
              <w:rPr>
                <w:rFonts w:ascii="Calibri" w:hAnsi="Calibri" w:cs="Calibri"/>
                <w:lang w:eastAsia="cs-CZ"/>
              </w:rPr>
              <w:t>Kč / m2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5B17" w14:textId="77777777" w:rsidR="00473B89" w:rsidRPr="00473B89" w:rsidRDefault="00473B89" w:rsidP="00473B89">
            <w:pPr>
              <w:suppressAutoHyphens w:val="0"/>
              <w:jc w:val="center"/>
              <w:rPr>
                <w:rFonts w:ascii="Calibri" w:hAnsi="Calibri" w:cs="Calibri"/>
                <w:lang w:eastAsia="cs-CZ"/>
              </w:rPr>
            </w:pPr>
            <w:r w:rsidRPr="00473B89">
              <w:rPr>
                <w:rFonts w:ascii="Calibri" w:hAnsi="Calibri" w:cs="Calibri"/>
                <w:lang w:eastAsia="cs-CZ"/>
              </w:rPr>
              <w:t>11,66 Kč</w:t>
            </w:r>
          </w:p>
        </w:tc>
      </w:tr>
      <w:tr w:rsidR="00473B89" w:rsidRPr="00473B89" w14:paraId="25CC1ED3" w14:textId="77777777" w:rsidTr="00473B89">
        <w:trPr>
          <w:trHeight w:val="445"/>
        </w:trPr>
        <w:tc>
          <w:tcPr>
            <w:tcW w:w="6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1238" w14:textId="77777777" w:rsidR="00473B89" w:rsidRPr="00473B89" w:rsidRDefault="00473B89" w:rsidP="00473B89">
            <w:pPr>
              <w:suppressAutoHyphens w:val="0"/>
              <w:ind w:firstLineChars="100" w:firstLine="200"/>
              <w:rPr>
                <w:rFonts w:ascii="Calibri" w:hAnsi="Calibri" w:cs="Calibri"/>
                <w:lang w:eastAsia="cs-CZ"/>
              </w:rPr>
            </w:pPr>
            <w:r w:rsidRPr="00473B89">
              <w:rPr>
                <w:rFonts w:ascii="Calibri" w:hAnsi="Calibri" w:cs="Calibri"/>
                <w:lang w:eastAsia="cs-CZ"/>
              </w:rPr>
              <w:t>Mytí světel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C56A" w14:textId="77777777" w:rsidR="00473B89" w:rsidRPr="00473B89" w:rsidRDefault="00473B89" w:rsidP="00473B89">
            <w:pPr>
              <w:suppressAutoHyphens w:val="0"/>
              <w:jc w:val="center"/>
              <w:rPr>
                <w:rFonts w:ascii="Calibri" w:hAnsi="Calibri" w:cs="Calibri"/>
                <w:lang w:eastAsia="cs-CZ"/>
              </w:rPr>
            </w:pPr>
            <w:r w:rsidRPr="00473B89">
              <w:rPr>
                <w:rFonts w:ascii="Calibri" w:hAnsi="Calibri" w:cs="Calibri"/>
                <w:lang w:eastAsia="cs-CZ"/>
              </w:rPr>
              <w:t>Kč / ks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2989" w14:textId="77777777" w:rsidR="00473B89" w:rsidRPr="00473B89" w:rsidRDefault="00473B89" w:rsidP="00473B89">
            <w:pPr>
              <w:suppressAutoHyphens w:val="0"/>
              <w:jc w:val="center"/>
              <w:rPr>
                <w:rFonts w:ascii="Calibri" w:hAnsi="Calibri" w:cs="Calibri"/>
                <w:lang w:eastAsia="cs-CZ"/>
              </w:rPr>
            </w:pPr>
            <w:r w:rsidRPr="00473B89">
              <w:rPr>
                <w:rFonts w:ascii="Calibri" w:hAnsi="Calibri" w:cs="Calibri"/>
                <w:lang w:eastAsia="cs-CZ"/>
              </w:rPr>
              <w:t>15,90 Kč</w:t>
            </w:r>
          </w:p>
        </w:tc>
      </w:tr>
      <w:tr w:rsidR="00473B89" w:rsidRPr="00473B89" w14:paraId="6CD4FB8D" w14:textId="77777777" w:rsidTr="00473B89">
        <w:trPr>
          <w:trHeight w:val="445"/>
        </w:trPr>
        <w:tc>
          <w:tcPr>
            <w:tcW w:w="6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4505" w14:textId="77777777" w:rsidR="00473B89" w:rsidRPr="00473B89" w:rsidRDefault="00473B89" w:rsidP="00473B89">
            <w:pPr>
              <w:suppressAutoHyphens w:val="0"/>
              <w:ind w:firstLineChars="100" w:firstLine="200"/>
              <w:rPr>
                <w:rFonts w:ascii="Calibri" w:hAnsi="Calibri" w:cs="Calibri"/>
                <w:lang w:eastAsia="cs-CZ"/>
              </w:rPr>
            </w:pPr>
            <w:r w:rsidRPr="00473B89">
              <w:rPr>
                <w:rFonts w:ascii="Calibri" w:hAnsi="Calibri" w:cs="Calibri"/>
                <w:lang w:eastAsia="cs-CZ"/>
              </w:rPr>
              <w:t>Mytí radiátorů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9C6B" w14:textId="77777777" w:rsidR="00473B89" w:rsidRPr="00473B89" w:rsidRDefault="00473B89" w:rsidP="00473B89">
            <w:pPr>
              <w:suppressAutoHyphens w:val="0"/>
              <w:jc w:val="center"/>
              <w:rPr>
                <w:rFonts w:ascii="Calibri" w:hAnsi="Calibri" w:cs="Calibri"/>
                <w:lang w:eastAsia="cs-CZ"/>
              </w:rPr>
            </w:pPr>
            <w:r w:rsidRPr="00473B89">
              <w:rPr>
                <w:rFonts w:ascii="Calibri" w:hAnsi="Calibri" w:cs="Calibri"/>
                <w:lang w:eastAsia="cs-CZ"/>
              </w:rPr>
              <w:t>Kč / ks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9946" w14:textId="77777777" w:rsidR="00473B89" w:rsidRPr="00473B89" w:rsidRDefault="00473B89" w:rsidP="00473B89">
            <w:pPr>
              <w:suppressAutoHyphens w:val="0"/>
              <w:jc w:val="center"/>
              <w:rPr>
                <w:rFonts w:ascii="Calibri" w:hAnsi="Calibri" w:cs="Calibri"/>
                <w:lang w:eastAsia="cs-CZ"/>
              </w:rPr>
            </w:pPr>
            <w:r w:rsidRPr="00473B89">
              <w:rPr>
                <w:rFonts w:ascii="Calibri" w:hAnsi="Calibri" w:cs="Calibri"/>
                <w:lang w:eastAsia="cs-CZ"/>
              </w:rPr>
              <w:t>22,26 Kč</w:t>
            </w:r>
          </w:p>
        </w:tc>
      </w:tr>
      <w:tr w:rsidR="00473B89" w:rsidRPr="00473B89" w14:paraId="6D11693C" w14:textId="77777777" w:rsidTr="00473B89">
        <w:trPr>
          <w:trHeight w:val="445"/>
        </w:trPr>
        <w:tc>
          <w:tcPr>
            <w:tcW w:w="6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4A5B" w14:textId="77777777" w:rsidR="00473B89" w:rsidRPr="00473B89" w:rsidRDefault="00473B89" w:rsidP="00473B89">
            <w:pPr>
              <w:suppressAutoHyphens w:val="0"/>
              <w:ind w:firstLineChars="100" w:firstLine="200"/>
              <w:rPr>
                <w:rFonts w:ascii="Calibri" w:hAnsi="Calibri" w:cs="Calibri"/>
                <w:lang w:eastAsia="cs-CZ"/>
              </w:rPr>
            </w:pPr>
            <w:r w:rsidRPr="00473B89">
              <w:rPr>
                <w:rFonts w:ascii="Calibri" w:hAnsi="Calibri" w:cs="Calibri"/>
                <w:lang w:eastAsia="cs-CZ"/>
              </w:rPr>
              <w:t xml:space="preserve">Čištění koberců mokrou cestou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61E4" w14:textId="77777777" w:rsidR="00473B89" w:rsidRPr="00473B89" w:rsidRDefault="00473B89" w:rsidP="00473B89">
            <w:pPr>
              <w:suppressAutoHyphens w:val="0"/>
              <w:jc w:val="center"/>
              <w:rPr>
                <w:rFonts w:ascii="Calibri" w:hAnsi="Calibri" w:cs="Calibri"/>
                <w:lang w:eastAsia="cs-CZ"/>
              </w:rPr>
            </w:pPr>
            <w:r w:rsidRPr="00473B89">
              <w:rPr>
                <w:rFonts w:ascii="Calibri" w:hAnsi="Calibri" w:cs="Calibri"/>
                <w:lang w:eastAsia="cs-CZ"/>
              </w:rPr>
              <w:t>Kč / m2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6A0D" w14:textId="77777777" w:rsidR="00473B89" w:rsidRPr="00473B89" w:rsidRDefault="00473B89" w:rsidP="00473B89">
            <w:pPr>
              <w:suppressAutoHyphens w:val="0"/>
              <w:jc w:val="center"/>
              <w:rPr>
                <w:rFonts w:ascii="Calibri" w:hAnsi="Calibri" w:cs="Calibri"/>
                <w:lang w:eastAsia="cs-CZ"/>
              </w:rPr>
            </w:pPr>
            <w:r w:rsidRPr="00473B89">
              <w:rPr>
                <w:rFonts w:ascii="Calibri" w:hAnsi="Calibri" w:cs="Calibri"/>
                <w:lang w:eastAsia="cs-CZ"/>
              </w:rPr>
              <w:t>15,90 Kč</w:t>
            </w:r>
          </w:p>
        </w:tc>
      </w:tr>
      <w:tr w:rsidR="00473B89" w:rsidRPr="00473B89" w14:paraId="5049B567" w14:textId="77777777" w:rsidTr="00473B89">
        <w:trPr>
          <w:trHeight w:val="445"/>
        </w:trPr>
        <w:tc>
          <w:tcPr>
            <w:tcW w:w="6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0DF2" w14:textId="77777777" w:rsidR="00473B89" w:rsidRPr="00473B89" w:rsidRDefault="00473B89" w:rsidP="00473B89">
            <w:pPr>
              <w:suppressAutoHyphens w:val="0"/>
              <w:ind w:firstLineChars="100" w:firstLine="200"/>
              <w:rPr>
                <w:rFonts w:ascii="Calibri" w:hAnsi="Calibri" w:cs="Calibri"/>
                <w:lang w:eastAsia="cs-CZ"/>
              </w:rPr>
            </w:pPr>
            <w:r w:rsidRPr="00473B89">
              <w:rPr>
                <w:rFonts w:ascii="Calibri" w:hAnsi="Calibri" w:cs="Calibri"/>
                <w:lang w:eastAsia="cs-CZ"/>
              </w:rPr>
              <w:t>Čištění čalounění – křesla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CD2B" w14:textId="77777777" w:rsidR="00473B89" w:rsidRPr="00473B89" w:rsidRDefault="00473B89" w:rsidP="00473B89">
            <w:pPr>
              <w:suppressAutoHyphens w:val="0"/>
              <w:jc w:val="center"/>
              <w:rPr>
                <w:rFonts w:ascii="Calibri" w:hAnsi="Calibri" w:cs="Calibri"/>
                <w:lang w:eastAsia="cs-CZ"/>
              </w:rPr>
            </w:pPr>
            <w:r w:rsidRPr="00473B89">
              <w:rPr>
                <w:rFonts w:ascii="Calibri" w:hAnsi="Calibri" w:cs="Calibri"/>
                <w:lang w:eastAsia="cs-CZ"/>
              </w:rPr>
              <w:t>Kč / ks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8C58" w14:textId="77777777" w:rsidR="00473B89" w:rsidRPr="00473B89" w:rsidRDefault="00473B89" w:rsidP="00473B89">
            <w:pPr>
              <w:suppressAutoHyphens w:val="0"/>
              <w:jc w:val="center"/>
              <w:rPr>
                <w:rFonts w:ascii="Calibri" w:hAnsi="Calibri" w:cs="Calibri"/>
                <w:lang w:eastAsia="cs-CZ"/>
              </w:rPr>
            </w:pPr>
            <w:r w:rsidRPr="00473B89">
              <w:rPr>
                <w:rFonts w:ascii="Calibri" w:hAnsi="Calibri" w:cs="Calibri"/>
                <w:lang w:eastAsia="cs-CZ"/>
              </w:rPr>
              <w:t>201,40 Kč</w:t>
            </w:r>
          </w:p>
        </w:tc>
      </w:tr>
      <w:tr w:rsidR="00473B89" w:rsidRPr="00473B89" w14:paraId="379FBD53" w14:textId="77777777" w:rsidTr="00473B89">
        <w:trPr>
          <w:trHeight w:val="445"/>
        </w:trPr>
        <w:tc>
          <w:tcPr>
            <w:tcW w:w="6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1B6B" w14:textId="77777777" w:rsidR="00473B89" w:rsidRPr="00473B89" w:rsidRDefault="00473B89" w:rsidP="00473B89">
            <w:pPr>
              <w:suppressAutoHyphens w:val="0"/>
              <w:ind w:firstLineChars="100" w:firstLine="200"/>
              <w:rPr>
                <w:rFonts w:ascii="Calibri" w:hAnsi="Calibri" w:cs="Calibri"/>
                <w:lang w:eastAsia="cs-CZ"/>
              </w:rPr>
            </w:pPr>
            <w:r w:rsidRPr="00473B89">
              <w:rPr>
                <w:rFonts w:ascii="Calibri" w:hAnsi="Calibri" w:cs="Calibri"/>
                <w:lang w:eastAsia="cs-CZ"/>
              </w:rPr>
              <w:t>Čištění čalounění – sedačky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9A09" w14:textId="77777777" w:rsidR="00473B89" w:rsidRPr="00473B89" w:rsidRDefault="00473B89" w:rsidP="00473B89">
            <w:pPr>
              <w:suppressAutoHyphens w:val="0"/>
              <w:jc w:val="center"/>
              <w:rPr>
                <w:rFonts w:ascii="Calibri" w:hAnsi="Calibri" w:cs="Calibri"/>
                <w:lang w:eastAsia="cs-CZ"/>
              </w:rPr>
            </w:pPr>
            <w:r w:rsidRPr="00473B89">
              <w:rPr>
                <w:rFonts w:ascii="Calibri" w:hAnsi="Calibri" w:cs="Calibri"/>
                <w:lang w:eastAsia="cs-CZ"/>
              </w:rPr>
              <w:t>Kč / ks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0DA7" w14:textId="77777777" w:rsidR="00473B89" w:rsidRPr="00473B89" w:rsidRDefault="00473B89" w:rsidP="00473B89">
            <w:pPr>
              <w:suppressAutoHyphens w:val="0"/>
              <w:jc w:val="center"/>
              <w:rPr>
                <w:rFonts w:ascii="Calibri" w:hAnsi="Calibri" w:cs="Calibri"/>
                <w:lang w:eastAsia="cs-CZ"/>
              </w:rPr>
            </w:pPr>
            <w:r w:rsidRPr="00473B89">
              <w:rPr>
                <w:rFonts w:ascii="Calibri" w:hAnsi="Calibri" w:cs="Calibri"/>
                <w:lang w:eastAsia="cs-CZ"/>
              </w:rPr>
              <w:t>265,00 Kč</w:t>
            </w:r>
          </w:p>
        </w:tc>
      </w:tr>
      <w:tr w:rsidR="00473B89" w:rsidRPr="00473B89" w14:paraId="4542626A" w14:textId="77777777" w:rsidTr="00473B89">
        <w:trPr>
          <w:trHeight w:val="445"/>
        </w:trPr>
        <w:tc>
          <w:tcPr>
            <w:tcW w:w="6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E429" w14:textId="77777777" w:rsidR="00473B89" w:rsidRPr="00473B89" w:rsidRDefault="00473B89" w:rsidP="00473B89">
            <w:pPr>
              <w:suppressAutoHyphens w:val="0"/>
              <w:ind w:firstLineChars="100" w:firstLine="200"/>
              <w:rPr>
                <w:rFonts w:ascii="Calibri" w:hAnsi="Calibri" w:cs="Calibri"/>
                <w:lang w:eastAsia="cs-CZ"/>
              </w:rPr>
            </w:pPr>
            <w:r w:rsidRPr="00473B89">
              <w:rPr>
                <w:rFonts w:ascii="Calibri" w:hAnsi="Calibri" w:cs="Calibri"/>
                <w:lang w:eastAsia="cs-CZ"/>
              </w:rPr>
              <w:t>Čištění čalounění – židle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A58D" w14:textId="77777777" w:rsidR="00473B89" w:rsidRPr="00473B89" w:rsidRDefault="00473B89" w:rsidP="00473B89">
            <w:pPr>
              <w:suppressAutoHyphens w:val="0"/>
              <w:jc w:val="center"/>
              <w:rPr>
                <w:rFonts w:ascii="Calibri" w:hAnsi="Calibri" w:cs="Calibri"/>
                <w:lang w:eastAsia="cs-CZ"/>
              </w:rPr>
            </w:pPr>
            <w:r w:rsidRPr="00473B89">
              <w:rPr>
                <w:rFonts w:ascii="Calibri" w:hAnsi="Calibri" w:cs="Calibri"/>
                <w:lang w:eastAsia="cs-CZ"/>
              </w:rPr>
              <w:t>Kč / ks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F5F4" w14:textId="77777777" w:rsidR="00473B89" w:rsidRPr="00473B89" w:rsidRDefault="00473B89" w:rsidP="00473B89">
            <w:pPr>
              <w:suppressAutoHyphens w:val="0"/>
              <w:jc w:val="center"/>
              <w:rPr>
                <w:rFonts w:ascii="Calibri" w:hAnsi="Calibri" w:cs="Calibri"/>
                <w:lang w:eastAsia="cs-CZ"/>
              </w:rPr>
            </w:pPr>
            <w:r w:rsidRPr="00473B89">
              <w:rPr>
                <w:rFonts w:ascii="Calibri" w:hAnsi="Calibri" w:cs="Calibri"/>
                <w:lang w:eastAsia="cs-CZ"/>
              </w:rPr>
              <w:t>26,50 Kč</w:t>
            </w:r>
          </w:p>
        </w:tc>
      </w:tr>
      <w:tr w:rsidR="00473B89" w:rsidRPr="00473B89" w14:paraId="77A6BF77" w14:textId="77777777" w:rsidTr="00473B89">
        <w:trPr>
          <w:trHeight w:val="445"/>
        </w:trPr>
        <w:tc>
          <w:tcPr>
            <w:tcW w:w="6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4F02" w14:textId="77777777" w:rsidR="00473B89" w:rsidRPr="00473B89" w:rsidRDefault="00473B89" w:rsidP="00473B89">
            <w:pPr>
              <w:suppressAutoHyphens w:val="0"/>
              <w:ind w:firstLineChars="100" w:firstLine="200"/>
              <w:rPr>
                <w:rFonts w:ascii="Calibri" w:hAnsi="Calibri" w:cs="Calibri"/>
                <w:lang w:eastAsia="cs-CZ"/>
              </w:rPr>
            </w:pPr>
            <w:r w:rsidRPr="00473B89">
              <w:rPr>
                <w:rFonts w:ascii="Calibri" w:hAnsi="Calibri" w:cs="Calibri"/>
                <w:lang w:eastAsia="cs-CZ"/>
              </w:rPr>
              <w:t xml:space="preserve">Úklid nad rámec </w:t>
            </w:r>
            <w:proofErr w:type="gramStart"/>
            <w:r w:rsidRPr="00473B89">
              <w:rPr>
                <w:rFonts w:ascii="Calibri" w:hAnsi="Calibri" w:cs="Calibri"/>
                <w:lang w:eastAsia="cs-CZ"/>
              </w:rPr>
              <w:t>smlouvy - běžný</w:t>
            </w:r>
            <w:proofErr w:type="gramEnd"/>
            <w:r w:rsidRPr="00473B89">
              <w:rPr>
                <w:rFonts w:ascii="Calibri" w:hAnsi="Calibri" w:cs="Calibri"/>
                <w:lang w:eastAsia="cs-CZ"/>
              </w:rPr>
              <w:t xml:space="preserve"> úklid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B2AE" w14:textId="77777777" w:rsidR="00473B89" w:rsidRPr="00473B89" w:rsidRDefault="00473B89" w:rsidP="00473B89">
            <w:pPr>
              <w:suppressAutoHyphens w:val="0"/>
              <w:jc w:val="center"/>
              <w:rPr>
                <w:rFonts w:ascii="Calibri" w:hAnsi="Calibri" w:cs="Calibri"/>
                <w:lang w:eastAsia="cs-CZ"/>
              </w:rPr>
            </w:pPr>
            <w:r w:rsidRPr="00473B89">
              <w:rPr>
                <w:rFonts w:ascii="Calibri" w:hAnsi="Calibri" w:cs="Calibri"/>
                <w:lang w:eastAsia="cs-CZ"/>
              </w:rPr>
              <w:t>Kč / hod.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8477" w14:textId="77777777" w:rsidR="00473B89" w:rsidRPr="00473B89" w:rsidRDefault="00473B89" w:rsidP="00473B89">
            <w:pPr>
              <w:suppressAutoHyphens w:val="0"/>
              <w:jc w:val="center"/>
              <w:rPr>
                <w:rFonts w:ascii="Calibri" w:hAnsi="Calibri" w:cs="Calibri"/>
                <w:lang w:eastAsia="cs-CZ"/>
              </w:rPr>
            </w:pPr>
            <w:r w:rsidRPr="00473B89">
              <w:rPr>
                <w:rFonts w:ascii="Calibri" w:hAnsi="Calibri" w:cs="Calibri"/>
                <w:lang w:eastAsia="cs-CZ"/>
              </w:rPr>
              <w:t>156,88 Kč</w:t>
            </w:r>
          </w:p>
        </w:tc>
      </w:tr>
      <w:tr w:rsidR="00473B89" w:rsidRPr="00473B89" w14:paraId="34A0F122" w14:textId="77777777" w:rsidTr="00473B89">
        <w:trPr>
          <w:trHeight w:val="445"/>
        </w:trPr>
        <w:tc>
          <w:tcPr>
            <w:tcW w:w="6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2A32" w14:textId="77777777" w:rsidR="00473B89" w:rsidRPr="00473B89" w:rsidRDefault="00473B89" w:rsidP="00473B89">
            <w:pPr>
              <w:suppressAutoHyphens w:val="0"/>
              <w:ind w:firstLineChars="100" w:firstLine="200"/>
              <w:rPr>
                <w:rFonts w:ascii="Calibri" w:hAnsi="Calibri" w:cs="Calibri"/>
                <w:lang w:eastAsia="cs-CZ"/>
              </w:rPr>
            </w:pPr>
            <w:r w:rsidRPr="00473B89">
              <w:rPr>
                <w:rFonts w:ascii="Calibri" w:hAnsi="Calibri" w:cs="Calibri"/>
                <w:lang w:eastAsia="cs-CZ"/>
              </w:rPr>
              <w:t xml:space="preserve">Úklid nad rámec </w:t>
            </w:r>
            <w:proofErr w:type="gramStart"/>
            <w:r w:rsidRPr="00473B89">
              <w:rPr>
                <w:rFonts w:ascii="Calibri" w:hAnsi="Calibri" w:cs="Calibri"/>
                <w:lang w:eastAsia="cs-CZ"/>
              </w:rPr>
              <w:t>smlouvy - úklid</w:t>
            </w:r>
            <w:proofErr w:type="gramEnd"/>
            <w:r w:rsidRPr="00473B89">
              <w:rPr>
                <w:rFonts w:ascii="Calibri" w:hAnsi="Calibri" w:cs="Calibri"/>
                <w:lang w:eastAsia="cs-CZ"/>
              </w:rPr>
              <w:t xml:space="preserve"> po stavbě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A4A5" w14:textId="77777777" w:rsidR="00473B89" w:rsidRPr="00473B89" w:rsidRDefault="00473B89" w:rsidP="00473B89">
            <w:pPr>
              <w:suppressAutoHyphens w:val="0"/>
              <w:jc w:val="center"/>
              <w:rPr>
                <w:rFonts w:ascii="Calibri" w:hAnsi="Calibri" w:cs="Calibri"/>
                <w:lang w:eastAsia="cs-CZ"/>
              </w:rPr>
            </w:pPr>
            <w:r w:rsidRPr="00473B89">
              <w:rPr>
                <w:rFonts w:ascii="Calibri" w:hAnsi="Calibri" w:cs="Calibri"/>
                <w:lang w:eastAsia="cs-CZ"/>
              </w:rPr>
              <w:t>Kč / m2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17AB" w14:textId="77777777" w:rsidR="00473B89" w:rsidRPr="00473B89" w:rsidRDefault="00473B89" w:rsidP="00473B89">
            <w:pPr>
              <w:suppressAutoHyphens w:val="0"/>
              <w:jc w:val="center"/>
              <w:rPr>
                <w:rFonts w:ascii="Calibri" w:hAnsi="Calibri" w:cs="Calibri"/>
                <w:lang w:eastAsia="cs-CZ"/>
              </w:rPr>
            </w:pPr>
            <w:r w:rsidRPr="00473B89">
              <w:rPr>
                <w:rFonts w:ascii="Calibri" w:hAnsi="Calibri" w:cs="Calibri"/>
                <w:lang w:eastAsia="cs-CZ"/>
              </w:rPr>
              <w:t>51,94 Kč</w:t>
            </w:r>
          </w:p>
        </w:tc>
      </w:tr>
      <w:tr w:rsidR="00473B89" w:rsidRPr="00473B89" w14:paraId="3699C87B" w14:textId="77777777" w:rsidTr="00473B89">
        <w:trPr>
          <w:trHeight w:val="445"/>
        </w:trPr>
        <w:tc>
          <w:tcPr>
            <w:tcW w:w="6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827D" w14:textId="77777777" w:rsidR="00473B89" w:rsidRPr="00473B89" w:rsidRDefault="00473B89" w:rsidP="00473B89">
            <w:pPr>
              <w:suppressAutoHyphens w:val="0"/>
              <w:ind w:firstLineChars="100" w:firstLine="200"/>
              <w:rPr>
                <w:rFonts w:ascii="Calibri" w:hAnsi="Calibri" w:cs="Calibri"/>
                <w:lang w:eastAsia="cs-CZ"/>
              </w:rPr>
            </w:pPr>
            <w:r w:rsidRPr="00473B89">
              <w:rPr>
                <w:rFonts w:ascii="Calibri" w:hAnsi="Calibri" w:cs="Calibri"/>
                <w:lang w:eastAsia="cs-CZ"/>
              </w:rPr>
              <w:t>Voskování podlah - 2 vrstvy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C6C9" w14:textId="77777777" w:rsidR="00473B89" w:rsidRPr="00473B89" w:rsidRDefault="00473B89" w:rsidP="00473B89">
            <w:pPr>
              <w:suppressAutoHyphens w:val="0"/>
              <w:jc w:val="center"/>
              <w:rPr>
                <w:rFonts w:ascii="Calibri" w:hAnsi="Calibri" w:cs="Calibri"/>
                <w:lang w:eastAsia="cs-CZ"/>
              </w:rPr>
            </w:pPr>
            <w:r w:rsidRPr="00473B89">
              <w:rPr>
                <w:rFonts w:ascii="Calibri" w:hAnsi="Calibri" w:cs="Calibri"/>
                <w:lang w:eastAsia="cs-CZ"/>
              </w:rPr>
              <w:t>Kč / m2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CA89" w14:textId="77777777" w:rsidR="00473B89" w:rsidRPr="00473B89" w:rsidRDefault="00473B89" w:rsidP="00473B89">
            <w:pPr>
              <w:suppressAutoHyphens w:val="0"/>
              <w:jc w:val="center"/>
              <w:rPr>
                <w:rFonts w:ascii="Calibri" w:hAnsi="Calibri" w:cs="Calibri"/>
                <w:lang w:eastAsia="cs-CZ"/>
              </w:rPr>
            </w:pPr>
            <w:r w:rsidRPr="00473B89">
              <w:rPr>
                <w:rFonts w:ascii="Calibri" w:hAnsi="Calibri" w:cs="Calibri"/>
                <w:lang w:eastAsia="cs-CZ"/>
              </w:rPr>
              <w:t>58,30 Kč</w:t>
            </w:r>
          </w:p>
        </w:tc>
      </w:tr>
    </w:tbl>
    <w:p w14:paraId="4CC3D8EC" w14:textId="77777777" w:rsidR="005A601C" w:rsidRPr="000B58E3" w:rsidRDefault="005A601C" w:rsidP="005A601C">
      <w:pPr>
        <w:widowControl w:val="0"/>
        <w:jc w:val="both"/>
        <w:rPr>
          <w:rFonts w:asciiTheme="minorHAnsi" w:hAnsiTheme="minorHAnsi"/>
          <w:i/>
          <w:sz w:val="22"/>
          <w:szCs w:val="22"/>
        </w:rPr>
      </w:pPr>
    </w:p>
    <w:p w14:paraId="1E85F40D" w14:textId="6C2BADB4" w:rsidR="007223AD" w:rsidRPr="00CB0900" w:rsidRDefault="00FC2285" w:rsidP="00CB0900">
      <w:pPr>
        <w:widowControl w:val="0"/>
        <w:numPr>
          <w:ilvl w:val="0"/>
          <w:numId w:val="3"/>
        </w:numPr>
        <w:ind w:left="567" w:hanging="425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CB0900">
        <w:rPr>
          <w:rFonts w:asciiTheme="minorHAnsi" w:hAnsiTheme="minorHAnsi" w:cstheme="minorHAnsi"/>
          <w:b/>
          <w:sz w:val="22"/>
          <w:szCs w:val="22"/>
        </w:rPr>
        <w:t>Poskytovatel a objednatel se dále dohodli na těchto změnách:</w:t>
      </w:r>
    </w:p>
    <w:p w14:paraId="2F817C4D" w14:textId="2FF66052" w:rsidR="00FC2285" w:rsidRPr="00CB0900" w:rsidRDefault="00FC2285" w:rsidP="009D3530">
      <w:pPr>
        <w:pStyle w:val="Odstavecseseznamem"/>
        <w:widowControl w:val="0"/>
        <w:spacing w:line="276" w:lineRule="auto"/>
        <w:ind w:left="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DD2FACC" w14:textId="77777777" w:rsidR="00FC2285" w:rsidRPr="00CB0900" w:rsidRDefault="00FC2285" w:rsidP="006D58F2">
      <w:pPr>
        <w:ind w:firstLine="360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CB0900">
        <w:rPr>
          <w:rFonts w:asciiTheme="minorHAnsi" w:hAnsiTheme="minorHAnsi" w:cstheme="minorHAnsi"/>
          <w:color w:val="000000"/>
          <w:sz w:val="22"/>
          <w:szCs w:val="22"/>
        </w:rPr>
        <w:t>V Čl. 7. Zvláštní podmínky spojené s výkonem služby se doplňuje bod 7, takto:</w:t>
      </w:r>
    </w:p>
    <w:p w14:paraId="51EC4584" w14:textId="77777777" w:rsidR="00FC2285" w:rsidRPr="00CB0900" w:rsidRDefault="00FC2285" w:rsidP="00CB090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033C36C" w14:textId="655F7B35" w:rsidR="00FC2285" w:rsidRPr="00CB0900" w:rsidRDefault="00FC2285" w:rsidP="00CB0900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B0900">
        <w:rPr>
          <w:rFonts w:asciiTheme="minorHAnsi" w:hAnsiTheme="minorHAnsi" w:cstheme="minorHAnsi"/>
          <w:color w:val="000000"/>
          <w:sz w:val="22"/>
          <w:szCs w:val="22"/>
        </w:rPr>
        <w:t>7. Poskytovatel předloží objednateli, ke dni podpisu tohoto Dodatku, aktuální seznam pracovníků, kteří vykonávají pro objednatele úklidové služby. Tento seznam bude pravidelně aktualizován, a to nejméně kvartálně nebo při obměně pracovníků poskytovatele (ukončení činnosti, dlouhodobé přerušení činnosti</w:t>
      </w:r>
      <w:r w:rsidR="00CB0900">
        <w:rPr>
          <w:rFonts w:asciiTheme="minorHAnsi" w:hAnsiTheme="minorHAnsi" w:cstheme="minorHAnsi"/>
          <w:color w:val="000000"/>
          <w:sz w:val="22"/>
          <w:szCs w:val="22"/>
        </w:rPr>
        <w:t xml:space="preserve"> apod.</w:t>
      </w:r>
      <w:r w:rsidRPr="00CB0900">
        <w:rPr>
          <w:rFonts w:asciiTheme="minorHAnsi" w:hAnsiTheme="minorHAnsi" w:cstheme="minorHAnsi"/>
          <w:color w:val="000000"/>
          <w:sz w:val="22"/>
          <w:szCs w:val="22"/>
        </w:rPr>
        <w:t>).</w:t>
      </w:r>
    </w:p>
    <w:p w14:paraId="72F3618F" w14:textId="77777777" w:rsidR="00FC2285" w:rsidRDefault="00FC2285" w:rsidP="009D3530">
      <w:pPr>
        <w:pStyle w:val="Odstavecseseznamem"/>
        <w:widowControl w:val="0"/>
        <w:spacing w:line="276" w:lineRule="auto"/>
        <w:ind w:left="0"/>
        <w:jc w:val="both"/>
        <w:rPr>
          <w:rFonts w:asciiTheme="minorHAnsi" w:hAnsiTheme="minorHAnsi" w:cs="Arial"/>
          <w:i/>
          <w:sz w:val="22"/>
          <w:szCs w:val="22"/>
        </w:rPr>
      </w:pPr>
    </w:p>
    <w:p w14:paraId="11A64FCA" w14:textId="77777777" w:rsidR="00465FFE" w:rsidRPr="006D58F2" w:rsidRDefault="008767F3" w:rsidP="00C3671E">
      <w:pPr>
        <w:widowControl w:val="0"/>
        <w:numPr>
          <w:ilvl w:val="0"/>
          <w:numId w:val="3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6D58F2">
        <w:rPr>
          <w:rFonts w:asciiTheme="minorHAnsi" w:hAnsiTheme="minorHAnsi" w:cs="Arial"/>
          <w:noProof/>
          <w:sz w:val="22"/>
          <w:szCs w:val="22"/>
        </w:rPr>
        <w:t xml:space="preserve">V ostatních částech se </w:t>
      </w:r>
      <w:r w:rsidR="000664F6" w:rsidRPr="006D58F2">
        <w:rPr>
          <w:rFonts w:asciiTheme="minorHAnsi" w:hAnsiTheme="minorHAnsi" w:cs="Arial"/>
          <w:noProof/>
          <w:sz w:val="22"/>
          <w:szCs w:val="22"/>
        </w:rPr>
        <w:t>S</w:t>
      </w:r>
      <w:r w:rsidRPr="006D58F2">
        <w:rPr>
          <w:rFonts w:asciiTheme="minorHAnsi" w:hAnsiTheme="minorHAnsi" w:cs="Arial"/>
          <w:noProof/>
          <w:sz w:val="22"/>
          <w:szCs w:val="22"/>
        </w:rPr>
        <w:t xml:space="preserve">mlouva o </w:t>
      </w:r>
      <w:r w:rsidR="002A0142" w:rsidRPr="006D58F2">
        <w:rPr>
          <w:rFonts w:asciiTheme="minorHAnsi" w:hAnsiTheme="minorHAnsi" w:cs="Arial"/>
          <w:noProof/>
          <w:sz w:val="22"/>
          <w:szCs w:val="22"/>
        </w:rPr>
        <w:t>poskytování úklidových služeb</w:t>
      </w:r>
      <w:r w:rsidRPr="006D58F2">
        <w:rPr>
          <w:rFonts w:asciiTheme="minorHAnsi" w:hAnsiTheme="minorHAnsi" w:cs="Arial"/>
          <w:noProof/>
          <w:sz w:val="22"/>
          <w:szCs w:val="22"/>
        </w:rPr>
        <w:t xml:space="preserve"> nemění a zůstává v platnosti.</w:t>
      </w:r>
    </w:p>
    <w:p w14:paraId="344FB2C1" w14:textId="77777777" w:rsidR="000A0217" w:rsidRPr="006D58F2" w:rsidRDefault="000A0217" w:rsidP="00C3671E">
      <w:pPr>
        <w:widowControl w:val="0"/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</w:p>
    <w:p w14:paraId="60B5F68C" w14:textId="22DE5546" w:rsidR="000A0217" w:rsidRDefault="00E12D56" w:rsidP="00E12D56">
      <w:pPr>
        <w:widowControl w:val="0"/>
        <w:numPr>
          <w:ilvl w:val="0"/>
          <w:numId w:val="3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12D56">
        <w:rPr>
          <w:rFonts w:asciiTheme="minorHAnsi" w:hAnsiTheme="minorHAnsi" w:cs="Arial"/>
          <w:sz w:val="22"/>
          <w:szCs w:val="22"/>
        </w:rPr>
        <w:t>Tento Dodatek nabývá platnosti dnem podpisu obou smluvních stran a účinnosti dne 1. 7. 2024. Objednatel se zavazuje zveřejnit předmětný Dodatek č. 9 nejpozději do 1.7.2024 v registru smluv. Pokud Objednatel Dodatek dle předchozí věty ve stanovené lhůtě nezveřejní, je povinen nahradit Poskytovateli škodu vzniklou mu jeho nečinností. Tento Dodatek se vyhotovuje ve dvou provedeních, z nichž každá ze smluvních stran obdrží po dvou vyhotovení s platností originálu.</w:t>
      </w:r>
    </w:p>
    <w:p w14:paraId="4D36B615" w14:textId="77777777" w:rsidR="00E12D56" w:rsidRPr="006D58F2" w:rsidRDefault="00E12D56" w:rsidP="00C3671E">
      <w:pPr>
        <w:widowControl w:val="0"/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</w:p>
    <w:p w14:paraId="3FC049A0" w14:textId="77777777" w:rsidR="006E7BA5" w:rsidRPr="006D58F2" w:rsidRDefault="000A0217" w:rsidP="00C3671E">
      <w:pPr>
        <w:widowControl w:val="0"/>
        <w:numPr>
          <w:ilvl w:val="0"/>
          <w:numId w:val="3"/>
        </w:numPr>
        <w:tabs>
          <w:tab w:val="num" w:pos="0"/>
        </w:tabs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6D58F2">
        <w:rPr>
          <w:rFonts w:asciiTheme="minorHAnsi" w:hAnsiTheme="minorHAnsi" w:cs="Arial"/>
          <w:sz w:val="22"/>
          <w:szCs w:val="22"/>
        </w:rPr>
        <w:t>O</w:t>
      </w:r>
      <w:r w:rsidR="006E7BA5" w:rsidRPr="006D58F2">
        <w:rPr>
          <w:rFonts w:asciiTheme="minorHAnsi" w:hAnsiTheme="minorHAnsi" w:cs="Arial"/>
          <w:noProof/>
          <w:sz w:val="22"/>
          <w:szCs w:val="22"/>
        </w:rPr>
        <w:t xml:space="preserve">bě smluvní strany prohlašují, že si tuto smlouvu přečetly, že byla uzavřena podle jejich pravé a svobodné vůle, určitě a srozumitelně, nikoli v tísni a za nápadně nevýhodných podmínek, což stvrzují vlastnoručními podpisy. </w:t>
      </w:r>
    </w:p>
    <w:p w14:paraId="4ED56720" w14:textId="77777777" w:rsidR="00190B7D" w:rsidRPr="006D58F2" w:rsidRDefault="00190B7D" w:rsidP="00C3671E">
      <w:pPr>
        <w:pStyle w:val="Odstavecseseznamem"/>
        <w:ind w:left="426" w:hanging="426"/>
        <w:jc w:val="both"/>
        <w:rPr>
          <w:rFonts w:asciiTheme="minorHAnsi" w:hAnsiTheme="minorHAnsi" w:cs="Arial"/>
          <w:sz w:val="22"/>
          <w:szCs w:val="22"/>
        </w:rPr>
      </w:pPr>
    </w:p>
    <w:p w14:paraId="6BE214F5" w14:textId="77777777" w:rsidR="00880005" w:rsidRPr="006D58F2" w:rsidRDefault="00880005" w:rsidP="00C3671E">
      <w:pPr>
        <w:numPr>
          <w:ilvl w:val="0"/>
          <w:numId w:val="3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6D58F2">
        <w:rPr>
          <w:rFonts w:asciiTheme="minorHAnsi" w:hAnsiTheme="minorHAnsi" w:cs="Arial"/>
          <w:sz w:val="22"/>
          <w:szCs w:val="22"/>
        </w:rPr>
        <w:t xml:space="preserve">Přílohy dodatku: </w:t>
      </w:r>
    </w:p>
    <w:p w14:paraId="5B4AEF24" w14:textId="77777777" w:rsidR="00880005" w:rsidRPr="00FF3B31" w:rsidRDefault="00880005" w:rsidP="00880005">
      <w:pPr>
        <w:jc w:val="both"/>
        <w:rPr>
          <w:rFonts w:asciiTheme="minorHAnsi" w:hAnsiTheme="minorHAnsi" w:cs="Arial"/>
          <w:sz w:val="22"/>
          <w:szCs w:val="22"/>
        </w:rPr>
      </w:pPr>
    </w:p>
    <w:p w14:paraId="64C526E5" w14:textId="2DBA4B8F" w:rsidR="0057086E" w:rsidRDefault="007356A8" w:rsidP="007356A8">
      <w:pPr>
        <w:jc w:val="both"/>
        <w:rPr>
          <w:rFonts w:asciiTheme="minorHAnsi" w:hAnsiTheme="minorHAnsi" w:cs="Arial"/>
          <w:sz w:val="22"/>
          <w:szCs w:val="22"/>
        </w:rPr>
      </w:pPr>
      <w:r w:rsidRPr="007356A8">
        <w:rPr>
          <w:rFonts w:asciiTheme="minorHAnsi" w:hAnsiTheme="minorHAnsi" w:cs="Arial"/>
          <w:sz w:val="22"/>
          <w:szCs w:val="22"/>
        </w:rPr>
        <w:t xml:space="preserve">Příloha č. 2: </w:t>
      </w:r>
      <w:r w:rsidRPr="007356A8">
        <w:rPr>
          <w:rFonts w:asciiTheme="minorHAnsi" w:hAnsiTheme="minorHAnsi" w:cs="Arial"/>
          <w:sz w:val="22"/>
          <w:szCs w:val="22"/>
        </w:rPr>
        <w:tab/>
        <w:t>ROZPOČET</w:t>
      </w:r>
    </w:p>
    <w:p w14:paraId="5EF18643" w14:textId="72B8A5F5" w:rsidR="004A3EBF" w:rsidRDefault="004A3EBF" w:rsidP="007356A8">
      <w:pPr>
        <w:jc w:val="both"/>
        <w:rPr>
          <w:rFonts w:asciiTheme="minorHAnsi" w:hAnsiTheme="minorHAnsi" w:cs="Arial"/>
          <w:sz w:val="22"/>
          <w:szCs w:val="22"/>
        </w:rPr>
      </w:pPr>
    </w:p>
    <w:p w14:paraId="30C39E3E" w14:textId="5B9A7C46" w:rsidR="004A3EBF" w:rsidRDefault="004A3EBF" w:rsidP="007356A8">
      <w:pPr>
        <w:jc w:val="both"/>
        <w:rPr>
          <w:rFonts w:asciiTheme="minorHAnsi" w:hAnsiTheme="minorHAnsi" w:cs="Arial"/>
          <w:sz w:val="22"/>
          <w:szCs w:val="22"/>
        </w:rPr>
      </w:pPr>
    </w:p>
    <w:p w14:paraId="0522EEC6" w14:textId="41632606" w:rsidR="00760F38" w:rsidRPr="000664F6" w:rsidRDefault="00760F38" w:rsidP="00760F38">
      <w:pPr>
        <w:widowControl w:val="0"/>
        <w:tabs>
          <w:tab w:val="center" w:pos="0"/>
          <w:tab w:val="left" w:pos="4253"/>
        </w:tabs>
        <w:suppressAutoHyphens w:val="0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 w:rsidRPr="00760F38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Ve Zlíně dne: </w:t>
      </w:r>
      <w:r w:rsidR="007078F4">
        <w:rPr>
          <w:rFonts w:asciiTheme="minorHAnsi" w:hAnsiTheme="minorHAnsi" w:cstheme="minorHAnsi"/>
          <w:sz w:val="22"/>
          <w:szCs w:val="22"/>
          <w:lang w:eastAsia="x-none"/>
        </w:rPr>
        <w:t>25. 6. 2024 el. podpis</w:t>
      </w:r>
      <w:r w:rsidRPr="00760F38">
        <w:rPr>
          <w:rFonts w:asciiTheme="minorHAnsi" w:hAnsiTheme="minorHAnsi" w:cstheme="minorHAnsi"/>
          <w:sz w:val="22"/>
          <w:szCs w:val="22"/>
          <w:lang w:val="x-none" w:eastAsia="x-none"/>
        </w:rPr>
        <w:tab/>
      </w:r>
      <w:r w:rsidRPr="00760F38">
        <w:rPr>
          <w:rFonts w:asciiTheme="minorHAnsi" w:hAnsiTheme="minorHAnsi" w:cstheme="minorHAnsi"/>
          <w:sz w:val="22"/>
          <w:szCs w:val="22"/>
          <w:lang w:val="x-none" w:eastAsia="x-none"/>
        </w:rPr>
        <w:tab/>
        <w:t>V </w:t>
      </w:r>
      <w:r w:rsidRPr="00760F38">
        <w:rPr>
          <w:rFonts w:asciiTheme="minorHAnsi" w:hAnsiTheme="minorHAnsi" w:cstheme="minorHAnsi"/>
          <w:sz w:val="22"/>
          <w:szCs w:val="22"/>
          <w:lang w:eastAsia="x-none"/>
        </w:rPr>
        <w:t>Ostravě</w:t>
      </w:r>
      <w:r w:rsidRPr="00760F38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 dne:</w:t>
      </w:r>
      <w:r w:rsidRPr="00760F38">
        <w:rPr>
          <w:rFonts w:asciiTheme="minorHAnsi" w:hAnsiTheme="minorHAnsi" w:cstheme="minorHAnsi"/>
          <w:sz w:val="22"/>
          <w:szCs w:val="22"/>
          <w:lang w:eastAsia="x-none"/>
        </w:rPr>
        <w:t xml:space="preserve"> </w:t>
      </w:r>
      <w:r w:rsidR="007078F4">
        <w:rPr>
          <w:rFonts w:asciiTheme="minorHAnsi" w:hAnsiTheme="minorHAnsi" w:cstheme="minorHAnsi"/>
          <w:sz w:val="22"/>
          <w:szCs w:val="22"/>
          <w:lang w:eastAsia="x-none"/>
        </w:rPr>
        <w:t>25. 6. 2024 el. podpis</w:t>
      </w:r>
    </w:p>
    <w:p w14:paraId="282EE60B" w14:textId="77777777" w:rsidR="00760F38" w:rsidRPr="00760F38" w:rsidRDefault="00760F38" w:rsidP="00760F38">
      <w:pPr>
        <w:widowControl w:val="0"/>
        <w:tabs>
          <w:tab w:val="left" w:pos="4253"/>
        </w:tabs>
        <w:suppressAutoHyphens w:val="0"/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2A3BEBBF" w14:textId="77777777" w:rsidR="00760F38" w:rsidRDefault="00760F38" w:rsidP="00760F38">
      <w:pPr>
        <w:widowControl w:val="0"/>
        <w:tabs>
          <w:tab w:val="left" w:pos="4253"/>
        </w:tabs>
        <w:suppressAutoHyphens w:val="0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4962"/>
        <w:gridCol w:w="4677"/>
      </w:tblGrid>
      <w:tr w:rsidR="00473B89" w14:paraId="5379C974" w14:textId="77777777" w:rsidTr="00A35674">
        <w:tc>
          <w:tcPr>
            <w:tcW w:w="4962" w:type="dxa"/>
          </w:tcPr>
          <w:p w14:paraId="60C65585" w14:textId="77777777" w:rsidR="00473B89" w:rsidRDefault="00473B89" w:rsidP="00A35674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73DFAA3" w14:textId="77777777" w:rsidR="00473B89" w:rsidRDefault="00473B89" w:rsidP="00473B89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3CBC0D5" w14:textId="7FC52809" w:rsidR="00473B89" w:rsidRDefault="00473B89" w:rsidP="00473B89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___________________________</w:t>
            </w:r>
          </w:p>
        </w:tc>
        <w:tc>
          <w:tcPr>
            <w:tcW w:w="4677" w:type="dxa"/>
          </w:tcPr>
          <w:p w14:paraId="2AB18C56" w14:textId="77777777" w:rsidR="00473B89" w:rsidRDefault="00473B89" w:rsidP="00A35674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690B34D" w14:textId="7D606180" w:rsidR="00473B89" w:rsidRDefault="00473B89" w:rsidP="00A35674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8619ABA" w14:textId="7A59EAC6" w:rsidR="00473B89" w:rsidRDefault="00473B89" w:rsidP="00A35674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___________________________</w:t>
            </w:r>
          </w:p>
        </w:tc>
      </w:tr>
      <w:tr w:rsidR="00473B89" w14:paraId="7CF1DFC1" w14:textId="77777777" w:rsidTr="00A35674">
        <w:tc>
          <w:tcPr>
            <w:tcW w:w="4962" w:type="dxa"/>
          </w:tcPr>
          <w:p w14:paraId="608B8578" w14:textId="7BE2D7EF" w:rsidR="00473B89" w:rsidRDefault="00473B89" w:rsidP="00A35674">
            <w:pPr>
              <w:spacing w:line="25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                   </w:t>
            </w:r>
            <w:r w:rsidRPr="004A7AF3">
              <w:rPr>
                <w:rFonts w:asciiTheme="minorHAnsi" w:hAnsiTheme="minorHAnsi" w:cstheme="minorHAnsi"/>
                <w:b/>
                <w:sz w:val="22"/>
              </w:rPr>
              <w:t>Krajská nemocnice T. Bati, a.s.</w:t>
            </w:r>
          </w:p>
          <w:p w14:paraId="5EB7DCDE" w14:textId="402BF81E" w:rsidR="007078F4" w:rsidRDefault="003C2654" w:rsidP="007078F4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C265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Ing. Jan Hrdý</w:t>
            </w:r>
            <w:r>
              <w:t xml:space="preserve">                   </w:t>
            </w:r>
            <w:r w:rsidRPr="003C265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Ing. Martin Déva,</w:t>
            </w:r>
            <w:r w:rsidR="007078F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                                 </w:t>
            </w:r>
          </w:p>
          <w:p w14:paraId="1631F065" w14:textId="5AD6C224" w:rsidR="00473B89" w:rsidRDefault="003C2654" w:rsidP="00A35674">
            <w:pPr>
              <w:spacing w:line="25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3C265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předseda představenstva</w:t>
            </w:r>
            <w:r>
              <w:t xml:space="preserve">      </w:t>
            </w:r>
            <w:r w:rsidRPr="003C265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člen představenstva                  </w:t>
            </w:r>
          </w:p>
          <w:p w14:paraId="14E006FF" w14:textId="77777777" w:rsidR="00473B89" w:rsidRDefault="00473B89" w:rsidP="00A3567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hideMark/>
          </w:tcPr>
          <w:p w14:paraId="71790FDE" w14:textId="77777777" w:rsidR="00473B89" w:rsidRPr="00473B89" w:rsidRDefault="00473B89" w:rsidP="00A356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TSC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Hospital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r w:rsidRPr="00632449">
              <w:rPr>
                <w:rFonts w:ascii="Calibri" w:hAnsi="Calibri" w:cs="Calibri"/>
                <w:b/>
                <w:sz w:val="22"/>
                <w:szCs w:val="22"/>
              </w:rPr>
              <w:t>s.r.o</w:t>
            </w:r>
            <w:r w:rsidRPr="00473B89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  <w:p w14:paraId="01423E2E" w14:textId="49136B1E" w:rsidR="007078F4" w:rsidRDefault="00473B89" w:rsidP="007078F4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7078F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078F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xxxxxxxxxx</w:t>
            </w:r>
            <w:proofErr w:type="spellEnd"/>
            <w:r w:rsidR="007078F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 na základě plné moci</w:t>
            </w:r>
          </w:p>
          <w:p w14:paraId="6DE81EC8" w14:textId="556AE78F" w:rsidR="00473B89" w:rsidRDefault="00473B89" w:rsidP="00A3567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73B89" w14:paraId="63DA15DD" w14:textId="77777777" w:rsidTr="00473B89">
        <w:tc>
          <w:tcPr>
            <w:tcW w:w="4962" w:type="dxa"/>
          </w:tcPr>
          <w:p w14:paraId="0D4D4C30" w14:textId="77777777" w:rsidR="00473B89" w:rsidRPr="00473B89" w:rsidRDefault="00473B89" w:rsidP="00473B89">
            <w:pPr>
              <w:spacing w:line="25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697088EE" w14:textId="77777777" w:rsidR="00473B89" w:rsidRPr="00473B89" w:rsidRDefault="00473B89" w:rsidP="00473B89">
            <w:pPr>
              <w:spacing w:line="25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hideMark/>
          </w:tcPr>
          <w:p w14:paraId="1D41F4D8" w14:textId="77777777" w:rsidR="00473B89" w:rsidRPr="00473B89" w:rsidRDefault="00473B89" w:rsidP="00473B89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65AC8E8" w14:textId="77777777" w:rsidR="00473B89" w:rsidRPr="00473B89" w:rsidRDefault="00473B89" w:rsidP="00473B89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73B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___________________________</w:t>
            </w:r>
          </w:p>
        </w:tc>
      </w:tr>
      <w:tr w:rsidR="00473B89" w14:paraId="73A1B188" w14:textId="77777777" w:rsidTr="00473B89">
        <w:tc>
          <w:tcPr>
            <w:tcW w:w="4962" w:type="dxa"/>
          </w:tcPr>
          <w:p w14:paraId="4085B838" w14:textId="77777777" w:rsidR="00473B89" w:rsidRDefault="00473B89" w:rsidP="00A35674">
            <w:pPr>
              <w:spacing w:line="25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64F91CA0" w14:textId="77777777" w:rsidR="00473B89" w:rsidRDefault="00473B89" w:rsidP="00A35674">
            <w:pPr>
              <w:spacing w:line="25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43CC0FA0" w14:textId="77777777" w:rsidR="00473B89" w:rsidRDefault="00473B89" w:rsidP="00A35674">
            <w:pPr>
              <w:spacing w:line="25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06803D61" w14:textId="77777777" w:rsidR="00473B89" w:rsidRDefault="00473B89" w:rsidP="00A35674">
            <w:pPr>
              <w:spacing w:line="25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00BF53F6" w14:textId="77777777" w:rsidR="00473B89" w:rsidRPr="00473B89" w:rsidRDefault="00473B89" w:rsidP="00A35674">
            <w:pPr>
              <w:spacing w:line="25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hideMark/>
          </w:tcPr>
          <w:p w14:paraId="4704ADCD" w14:textId="716BF8E8" w:rsidR="00473B89" w:rsidRPr="00473B89" w:rsidRDefault="00473B89" w:rsidP="00473B8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        </w:t>
            </w:r>
            <w:r w:rsidRPr="00473B8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TSC </w:t>
            </w:r>
            <w:proofErr w:type="spellStart"/>
            <w:r w:rsidRPr="00473B89">
              <w:rPr>
                <w:rFonts w:ascii="Calibri" w:hAnsi="Calibri" w:cs="Calibri"/>
                <w:b/>
                <w:bCs/>
                <w:sz w:val="22"/>
                <w:szCs w:val="22"/>
              </w:rPr>
              <w:t>Services</w:t>
            </w:r>
            <w:proofErr w:type="spellEnd"/>
            <w:r w:rsidRPr="00473B89">
              <w:rPr>
                <w:rFonts w:ascii="Calibri" w:hAnsi="Calibri" w:cs="Calibri"/>
                <w:b/>
                <w:bCs/>
                <w:sz w:val="22"/>
                <w:szCs w:val="22"/>
              </w:rPr>
              <w:t>, s.r.o.</w:t>
            </w:r>
          </w:p>
          <w:p w14:paraId="198C7C79" w14:textId="446F01D3" w:rsidR="00473B89" w:rsidRDefault="00473B89" w:rsidP="00473B8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</w:t>
            </w:r>
            <w:r w:rsidR="007078F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078F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xxxxxxxxxx</w:t>
            </w:r>
            <w:proofErr w:type="spellEnd"/>
            <w:r w:rsidR="007078F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 na základě plné moci</w:t>
            </w:r>
          </w:p>
          <w:p w14:paraId="51D859A4" w14:textId="77777777" w:rsidR="007078F4" w:rsidRDefault="007078F4" w:rsidP="00473B8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80ADBDF" w14:textId="16879A6E" w:rsidR="00473B89" w:rsidRPr="007078F4" w:rsidRDefault="00473B89" w:rsidP="00473B89">
            <w:pPr>
              <w:rPr>
                <w:rFonts w:ascii="Calibri" w:hAnsi="Calibri" w:cs="Calibri"/>
                <w:sz w:val="22"/>
                <w:szCs w:val="22"/>
              </w:rPr>
            </w:pPr>
            <w:r w:rsidRPr="00473B8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</w:t>
            </w:r>
          </w:p>
        </w:tc>
      </w:tr>
    </w:tbl>
    <w:p w14:paraId="57CFB742" w14:textId="77777777" w:rsidR="005134D8" w:rsidRPr="00760F38" w:rsidRDefault="005134D8" w:rsidP="00760F38">
      <w:pPr>
        <w:widowControl w:val="0"/>
        <w:tabs>
          <w:tab w:val="left" w:pos="4253"/>
        </w:tabs>
        <w:suppressAutoHyphens w:val="0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</w:p>
    <w:sectPr w:rsidR="005134D8" w:rsidRPr="00760F38" w:rsidSect="00607BA8">
      <w:footerReference w:type="default" r:id="rId8"/>
      <w:footnotePr>
        <w:pos w:val="beneathText"/>
      </w:footnotePr>
      <w:pgSz w:w="11905" w:h="16837"/>
      <w:pgMar w:top="993" w:right="848" w:bottom="1134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12CD8" w14:textId="77777777" w:rsidR="00931D8A" w:rsidRDefault="00931D8A">
      <w:r>
        <w:separator/>
      </w:r>
    </w:p>
  </w:endnote>
  <w:endnote w:type="continuationSeparator" w:id="0">
    <w:p w14:paraId="198C534D" w14:textId="77777777" w:rsidR="00931D8A" w:rsidRDefault="0093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any AMT">
    <w:altName w:val="Arial"/>
    <w:charset w:val="EE"/>
    <w:family w:val="swiss"/>
    <w:pitch w:val="variable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C3789" w14:textId="77777777" w:rsidR="00321144" w:rsidRPr="007F0481" w:rsidRDefault="00321144" w:rsidP="009D3530">
    <w:pPr>
      <w:widowControl w:val="0"/>
      <w:ind w:left="284" w:hanging="142"/>
      <w:jc w:val="both"/>
      <w:rPr>
        <w:i/>
      </w:rPr>
    </w:pPr>
    <w:r w:rsidRPr="007F0481">
      <w:rPr>
        <w:i/>
      </w:rPr>
      <w:t>Objekt:</w:t>
    </w:r>
    <w:r w:rsidR="009D3530" w:rsidRPr="009D3530">
      <w:rPr>
        <w:rFonts w:ascii="Calibri" w:hAnsi="Calibri"/>
        <w:b/>
        <w:noProof/>
        <w:sz w:val="22"/>
        <w:szCs w:val="22"/>
      </w:rPr>
      <w:t xml:space="preserve"> Krajská nemocnice T. Bati, a.s.</w:t>
    </w:r>
    <w:r w:rsidR="009D3530">
      <w:rPr>
        <w:rFonts w:ascii="Calibri" w:hAnsi="Calibri"/>
        <w:b/>
        <w:noProof/>
        <w:sz w:val="22"/>
        <w:szCs w:val="22"/>
      </w:rPr>
      <w:t xml:space="preserve">                     </w:t>
    </w:r>
    <w:r w:rsidRPr="007F0481">
      <w:rPr>
        <w:i/>
      </w:rPr>
      <w:t xml:space="preserve">Strana </w:t>
    </w:r>
    <w:r w:rsidRPr="007F0481">
      <w:rPr>
        <w:rStyle w:val="slostrnky"/>
        <w:rFonts w:ascii="Calibri" w:hAnsi="Calibri" w:cs="Arial"/>
        <w:b/>
      </w:rPr>
      <w:fldChar w:fldCharType="begin"/>
    </w:r>
    <w:r w:rsidRPr="007F0481">
      <w:rPr>
        <w:rStyle w:val="slostrnky"/>
        <w:rFonts w:ascii="Calibri" w:hAnsi="Calibri" w:cs="Arial"/>
      </w:rPr>
      <w:instrText xml:space="preserve"> PAGE </w:instrText>
    </w:r>
    <w:r w:rsidRPr="007F0481">
      <w:rPr>
        <w:rStyle w:val="slostrnky"/>
        <w:rFonts w:ascii="Calibri" w:hAnsi="Calibri" w:cs="Arial"/>
        <w:b/>
      </w:rPr>
      <w:fldChar w:fldCharType="separate"/>
    </w:r>
    <w:r w:rsidR="00690C97" w:rsidRPr="007F0481">
      <w:rPr>
        <w:rStyle w:val="slostrnky"/>
        <w:rFonts w:ascii="Calibri" w:hAnsi="Calibri" w:cs="Arial"/>
        <w:noProof/>
      </w:rPr>
      <w:t>1</w:t>
    </w:r>
    <w:r w:rsidRPr="007F0481">
      <w:rPr>
        <w:rStyle w:val="slostrnky"/>
        <w:rFonts w:ascii="Calibri" w:hAnsi="Calibri" w:cs="Arial"/>
        <w:b/>
      </w:rPr>
      <w:fldChar w:fldCharType="end"/>
    </w:r>
    <w:r w:rsidRPr="007F0481">
      <w:rPr>
        <w:i/>
      </w:rPr>
      <w:tab/>
    </w:r>
  </w:p>
  <w:p w14:paraId="7BEB3FD5" w14:textId="77777777" w:rsidR="00AF071F" w:rsidRDefault="00AF071F">
    <w:pPr>
      <w:pStyle w:val="Nadpis1"/>
      <w:keepNext w:val="0"/>
      <w:tabs>
        <w:tab w:val="left" w:pos="0"/>
      </w:tabs>
      <w:jc w:val="center"/>
      <w:rPr>
        <w:i/>
      </w:rPr>
    </w:pPr>
    <w:r>
      <w:rPr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A88C0" w14:textId="77777777" w:rsidR="00931D8A" w:rsidRDefault="00931D8A">
      <w:r>
        <w:separator/>
      </w:r>
    </w:p>
  </w:footnote>
  <w:footnote w:type="continuationSeparator" w:id="0">
    <w:p w14:paraId="6BA98EC9" w14:textId="77777777" w:rsidR="00931D8A" w:rsidRDefault="00931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pStyle w:val="Smlouva-slo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2110467"/>
    <w:multiLevelType w:val="multilevel"/>
    <w:tmpl w:val="22FC9A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4833A3"/>
    <w:multiLevelType w:val="hybridMultilevel"/>
    <w:tmpl w:val="3FFE84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A6A5A"/>
    <w:multiLevelType w:val="multilevel"/>
    <w:tmpl w:val="AA5AB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18" w15:restartNumberingAfterBreak="0">
    <w:nsid w:val="51ED2DC6"/>
    <w:multiLevelType w:val="hybridMultilevel"/>
    <w:tmpl w:val="124C7150"/>
    <w:lvl w:ilvl="0" w:tplc="78F6E6D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92694"/>
    <w:multiLevelType w:val="hybridMultilevel"/>
    <w:tmpl w:val="D1A8D74C"/>
    <w:lvl w:ilvl="0" w:tplc="2D825AC8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19A79EB"/>
    <w:multiLevelType w:val="hybridMultilevel"/>
    <w:tmpl w:val="92F8C76C"/>
    <w:lvl w:ilvl="0" w:tplc="2D825AC8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4"/>
  </w:num>
  <w:num w:numId="3">
    <w:abstractNumId w:val="18"/>
  </w:num>
  <w:num w:numId="4">
    <w:abstractNumId w:val="20"/>
  </w:num>
  <w:num w:numId="5">
    <w:abstractNumId w:val="17"/>
  </w:num>
  <w:num w:numId="6">
    <w:abstractNumId w:val="19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DA"/>
    <w:rsid w:val="00003B44"/>
    <w:rsid w:val="000045B4"/>
    <w:rsid w:val="00004647"/>
    <w:rsid w:val="00021A69"/>
    <w:rsid w:val="0002543F"/>
    <w:rsid w:val="00034748"/>
    <w:rsid w:val="000467F1"/>
    <w:rsid w:val="00054505"/>
    <w:rsid w:val="000556D1"/>
    <w:rsid w:val="000664F6"/>
    <w:rsid w:val="00074616"/>
    <w:rsid w:val="000747AA"/>
    <w:rsid w:val="0009122A"/>
    <w:rsid w:val="000A0217"/>
    <w:rsid w:val="000A1F18"/>
    <w:rsid w:val="000B58E3"/>
    <w:rsid w:val="000C0B55"/>
    <w:rsid w:val="000C178F"/>
    <w:rsid w:val="000C20F3"/>
    <w:rsid w:val="000C7041"/>
    <w:rsid w:val="000D3F23"/>
    <w:rsid w:val="000E1BF0"/>
    <w:rsid w:val="000E290D"/>
    <w:rsid w:val="000E4B25"/>
    <w:rsid w:val="000F5209"/>
    <w:rsid w:val="00101B11"/>
    <w:rsid w:val="001168C6"/>
    <w:rsid w:val="00125649"/>
    <w:rsid w:val="00156A70"/>
    <w:rsid w:val="00161B6F"/>
    <w:rsid w:val="00161E56"/>
    <w:rsid w:val="00171C6C"/>
    <w:rsid w:val="001775CC"/>
    <w:rsid w:val="001835DB"/>
    <w:rsid w:val="00187E73"/>
    <w:rsid w:val="00190B7D"/>
    <w:rsid w:val="00197B4D"/>
    <w:rsid w:val="001A2A76"/>
    <w:rsid w:val="001A37E1"/>
    <w:rsid w:val="001B2721"/>
    <w:rsid w:val="001C3F96"/>
    <w:rsid w:val="001C55DA"/>
    <w:rsid w:val="001C7660"/>
    <w:rsid w:val="001D01D8"/>
    <w:rsid w:val="001E13BF"/>
    <w:rsid w:val="001E6332"/>
    <w:rsid w:val="0021046D"/>
    <w:rsid w:val="00227C47"/>
    <w:rsid w:val="00227E10"/>
    <w:rsid w:val="00236CEF"/>
    <w:rsid w:val="00237EBE"/>
    <w:rsid w:val="00247287"/>
    <w:rsid w:val="002631A7"/>
    <w:rsid w:val="002650F6"/>
    <w:rsid w:val="00284847"/>
    <w:rsid w:val="0029790C"/>
    <w:rsid w:val="002A0142"/>
    <w:rsid w:val="002B0639"/>
    <w:rsid w:val="002B2595"/>
    <w:rsid w:val="002C0750"/>
    <w:rsid w:val="002C4EAC"/>
    <w:rsid w:val="002D5FEB"/>
    <w:rsid w:val="002E0B2F"/>
    <w:rsid w:val="002F1719"/>
    <w:rsid w:val="002F39F5"/>
    <w:rsid w:val="002F67B1"/>
    <w:rsid w:val="002F7532"/>
    <w:rsid w:val="00307B84"/>
    <w:rsid w:val="003103DB"/>
    <w:rsid w:val="00310849"/>
    <w:rsid w:val="00310A31"/>
    <w:rsid w:val="00311B58"/>
    <w:rsid w:val="00317F8C"/>
    <w:rsid w:val="00321144"/>
    <w:rsid w:val="00345663"/>
    <w:rsid w:val="00354F95"/>
    <w:rsid w:val="0036141A"/>
    <w:rsid w:val="00362A4B"/>
    <w:rsid w:val="003643AE"/>
    <w:rsid w:val="003722D8"/>
    <w:rsid w:val="00380E6F"/>
    <w:rsid w:val="00393877"/>
    <w:rsid w:val="00397226"/>
    <w:rsid w:val="003A2119"/>
    <w:rsid w:val="003A3C47"/>
    <w:rsid w:val="003B1913"/>
    <w:rsid w:val="003B3CA1"/>
    <w:rsid w:val="003C2654"/>
    <w:rsid w:val="003C2E06"/>
    <w:rsid w:val="003C6645"/>
    <w:rsid w:val="003D35F8"/>
    <w:rsid w:val="003D7670"/>
    <w:rsid w:val="003E0CA8"/>
    <w:rsid w:val="003F09A7"/>
    <w:rsid w:val="003F1C60"/>
    <w:rsid w:val="003F6EA4"/>
    <w:rsid w:val="004012B8"/>
    <w:rsid w:val="004103F1"/>
    <w:rsid w:val="00416393"/>
    <w:rsid w:val="00433096"/>
    <w:rsid w:val="00434991"/>
    <w:rsid w:val="00446D66"/>
    <w:rsid w:val="004511A7"/>
    <w:rsid w:val="00462398"/>
    <w:rsid w:val="00464425"/>
    <w:rsid w:val="00465FFE"/>
    <w:rsid w:val="00473B89"/>
    <w:rsid w:val="004749C5"/>
    <w:rsid w:val="0049296E"/>
    <w:rsid w:val="004A0C40"/>
    <w:rsid w:val="004A19D5"/>
    <w:rsid w:val="004A20A8"/>
    <w:rsid w:val="004A25E3"/>
    <w:rsid w:val="004A34F7"/>
    <w:rsid w:val="004A3EBF"/>
    <w:rsid w:val="004B7AAC"/>
    <w:rsid w:val="004C3D9E"/>
    <w:rsid w:val="004C7A93"/>
    <w:rsid w:val="004D4382"/>
    <w:rsid w:val="004E57E6"/>
    <w:rsid w:val="004F6B38"/>
    <w:rsid w:val="004F6FA9"/>
    <w:rsid w:val="004F7465"/>
    <w:rsid w:val="004F77A3"/>
    <w:rsid w:val="00500829"/>
    <w:rsid w:val="005045DE"/>
    <w:rsid w:val="005106CF"/>
    <w:rsid w:val="005134D8"/>
    <w:rsid w:val="005417C7"/>
    <w:rsid w:val="0054516F"/>
    <w:rsid w:val="0056406B"/>
    <w:rsid w:val="00564AED"/>
    <w:rsid w:val="005657C9"/>
    <w:rsid w:val="0057086E"/>
    <w:rsid w:val="00573C6A"/>
    <w:rsid w:val="00575D54"/>
    <w:rsid w:val="00576628"/>
    <w:rsid w:val="005815EA"/>
    <w:rsid w:val="005968FC"/>
    <w:rsid w:val="005A601C"/>
    <w:rsid w:val="005A732E"/>
    <w:rsid w:val="005C15DE"/>
    <w:rsid w:val="005C528E"/>
    <w:rsid w:val="005D1941"/>
    <w:rsid w:val="005D707A"/>
    <w:rsid w:val="005E0CCB"/>
    <w:rsid w:val="005E6749"/>
    <w:rsid w:val="00606513"/>
    <w:rsid w:val="00607409"/>
    <w:rsid w:val="00607BA8"/>
    <w:rsid w:val="00626F92"/>
    <w:rsid w:val="00636AF2"/>
    <w:rsid w:val="00637B3E"/>
    <w:rsid w:val="0064354B"/>
    <w:rsid w:val="006470F0"/>
    <w:rsid w:val="00682907"/>
    <w:rsid w:val="00690C97"/>
    <w:rsid w:val="006932A8"/>
    <w:rsid w:val="006A1C67"/>
    <w:rsid w:val="006A64F8"/>
    <w:rsid w:val="006C1FC1"/>
    <w:rsid w:val="006D4054"/>
    <w:rsid w:val="006D58F2"/>
    <w:rsid w:val="006E7BA5"/>
    <w:rsid w:val="006E7CAB"/>
    <w:rsid w:val="007078F4"/>
    <w:rsid w:val="00720E13"/>
    <w:rsid w:val="007223AD"/>
    <w:rsid w:val="007279F1"/>
    <w:rsid w:val="0073525C"/>
    <w:rsid w:val="007356A8"/>
    <w:rsid w:val="007447E0"/>
    <w:rsid w:val="00760F38"/>
    <w:rsid w:val="00766C00"/>
    <w:rsid w:val="007707C2"/>
    <w:rsid w:val="00771245"/>
    <w:rsid w:val="007718BE"/>
    <w:rsid w:val="00776B5A"/>
    <w:rsid w:val="00785392"/>
    <w:rsid w:val="00791CA8"/>
    <w:rsid w:val="007A7C1A"/>
    <w:rsid w:val="007B7347"/>
    <w:rsid w:val="007C1422"/>
    <w:rsid w:val="007C52AB"/>
    <w:rsid w:val="007D5BBF"/>
    <w:rsid w:val="007E3A1B"/>
    <w:rsid w:val="007F0481"/>
    <w:rsid w:val="007F7E65"/>
    <w:rsid w:val="00802603"/>
    <w:rsid w:val="008118D4"/>
    <w:rsid w:val="008234E7"/>
    <w:rsid w:val="00835932"/>
    <w:rsid w:val="00840A67"/>
    <w:rsid w:val="00852DB7"/>
    <w:rsid w:val="008551E0"/>
    <w:rsid w:val="00856202"/>
    <w:rsid w:val="00860D8D"/>
    <w:rsid w:val="008665C7"/>
    <w:rsid w:val="008714E3"/>
    <w:rsid w:val="008725FE"/>
    <w:rsid w:val="00873C96"/>
    <w:rsid w:val="008767F3"/>
    <w:rsid w:val="00880005"/>
    <w:rsid w:val="008955BA"/>
    <w:rsid w:val="00895FCB"/>
    <w:rsid w:val="008A5AC8"/>
    <w:rsid w:val="008A5E9F"/>
    <w:rsid w:val="008B01FD"/>
    <w:rsid w:val="008B68AF"/>
    <w:rsid w:val="008C13E6"/>
    <w:rsid w:val="008D1619"/>
    <w:rsid w:val="008F7E91"/>
    <w:rsid w:val="00922D58"/>
    <w:rsid w:val="00925800"/>
    <w:rsid w:val="00930B58"/>
    <w:rsid w:val="00931D8A"/>
    <w:rsid w:val="00953368"/>
    <w:rsid w:val="00961959"/>
    <w:rsid w:val="0096326F"/>
    <w:rsid w:val="00964072"/>
    <w:rsid w:val="0097512A"/>
    <w:rsid w:val="009855C0"/>
    <w:rsid w:val="00993AE6"/>
    <w:rsid w:val="00996297"/>
    <w:rsid w:val="009B543B"/>
    <w:rsid w:val="009B62D1"/>
    <w:rsid w:val="009C619C"/>
    <w:rsid w:val="009D3530"/>
    <w:rsid w:val="009D595B"/>
    <w:rsid w:val="009F50E4"/>
    <w:rsid w:val="009F517A"/>
    <w:rsid w:val="00A03872"/>
    <w:rsid w:val="00A04D54"/>
    <w:rsid w:val="00A24161"/>
    <w:rsid w:val="00A31B5C"/>
    <w:rsid w:val="00A36AEA"/>
    <w:rsid w:val="00A41E7D"/>
    <w:rsid w:val="00A56EE5"/>
    <w:rsid w:val="00A56F88"/>
    <w:rsid w:val="00A60045"/>
    <w:rsid w:val="00A67107"/>
    <w:rsid w:val="00A6736B"/>
    <w:rsid w:val="00A83F31"/>
    <w:rsid w:val="00A8792C"/>
    <w:rsid w:val="00A96CA7"/>
    <w:rsid w:val="00AA1003"/>
    <w:rsid w:val="00AA269D"/>
    <w:rsid w:val="00AB5158"/>
    <w:rsid w:val="00AC47E2"/>
    <w:rsid w:val="00AD014A"/>
    <w:rsid w:val="00AD54E4"/>
    <w:rsid w:val="00AD71BC"/>
    <w:rsid w:val="00AE2637"/>
    <w:rsid w:val="00AE70A5"/>
    <w:rsid w:val="00AF071F"/>
    <w:rsid w:val="00B0588D"/>
    <w:rsid w:val="00B07394"/>
    <w:rsid w:val="00B11382"/>
    <w:rsid w:val="00B13B4A"/>
    <w:rsid w:val="00B15173"/>
    <w:rsid w:val="00B20690"/>
    <w:rsid w:val="00B20DAA"/>
    <w:rsid w:val="00B263E1"/>
    <w:rsid w:val="00B26C00"/>
    <w:rsid w:val="00B323CC"/>
    <w:rsid w:val="00B37A77"/>
    <w:rsid w:val="00B65E88"/>
    <w:rsid w:val="00B66A8C"/>
    <w:rsid w:val="00B67923"/>
    <w:rsid w:val="00B72D9F"/>
    <w:rsid w:val="00B86513"/>
    <w:rsid w:val="00B87D6C"/>
    <w:rsid w:val="00B90825"/>
    <w:rsid w:val="00B90C86"/>
    <w:rsid w:val="00B9276B"/>
    <w:rsid w:val="00B93A9C"/>
    <w:rsid w:val="00B95DB4"/>
    <w:rsid w:val="00BB419E"/>
    <w:rsid w:val="00BC20F2"/>
    <w:rsid w:val="00BC4205"/>
    <w:rsid w:val="00BD11B6"/>
    <w:rsid w:val="00BE6474"/>
    <w:rsid w:val="00BE7DDF"/>
    <w:rsid w:val="00BF73C2"/>
    <w:rsid w:val="00C0069A"/>
    <w:rsid w:val="00C1317B"/>
    <w:rsid w:val="00C13D1E"/>
    <w:rsid w:val="00C3624F"/>
    <w:rsid w:val="00C3671E"/>
    <w:rsid w:val="00C37171"/>
    <w:rsid w:val="00C37426"/>
    <w:rsid w:val="00C42D96"/>
    <w:rsid w:val="00C45682"/>
    <w:rsid w:val="00C56029"/>
    <w:rsid w:val="00C741E6"/>
    <w:rsid w:val="00C7516E"/>
    <w:rsid w:val="00C85F09"/>
    <w:rsid w:val="00C9073A"/>
    <w:rsid w:val="00CA10CE"/>
    <w:rsid w:val="00CA53DD"/>
    <w:rsid w:val="00CA55BC"/>
    <w:rsid w:val="00CB0900"/>
    <w:rsid w:val="00CB1EB0"/>
    <w:rsid w:val="00CC07B0"/>
    <w:rsid w:val="00CC3E4E"/>
    <w:rsid w:val="00CD1DF5"/>
    <w:rsid w:val="00CD44FA"/>
    <w:rsid w:val="00CF169B"/>
    <w:rsid w:val="00CF76A8"/>
    <w:rsid w:val="00D02D86"/>
    <w:rsid w:val="00D03C86"/>
    <w:rsid w:val="00D12211"/>
    <w:rsid w:val="00D23221"/>
    <w:rsid w:val="00D2558F"/>
    <w:rsid w:val="00D27D3C"/>
    <w:rsid w:val="00D341C0"/>
    <w:rsid w:val="00D37EB2"/>
    <w:rsid w:val="00D43C65"/>
    <w:rsid w:val="00D44A2A"/>
    <w:rsid w:val="00D51A69"/>
    <w:rsid w:val="00D55765"/>
    <w:rsid w:val="00D640D5"/>
    <w:rsid w:val="00D8124D"/>
    <w:rsid w:val="00D81EB9"/>
    <w:rsid w:val="00D865EE"/>
    <w:rsid w:val="00D953F5"/>
    <w:rsid w:val="00D956B0"/>
    <w:rsid w:val="00DA0AC8"/>
    <w:rsid w:val="00DA4A9E"/>
    <w:rsid w:val="00DB2DA5"/>
    <w:rsid w:val="00DB50AB"/>
    <w:rsid w:val="00DB6AAB"/>
    <w:rsid w:val="00DC5DD5"/>
    <w:rsid w:val="00DD37CA"/>
    <w:rsid w:val="00DD4202"/>
    <w:rsid w:val="00DD4BAA"/>
    <w:rsid w:val="00DD65CA"/>
    <w:rsid w:val="00DD7A30"/>
    <w:rsid w:val="00DE0F95"/>
    <w:rsid w:val="00DE54CA"/>
    <w:rsid w:val="00DE6764"/>
    <w:rsid w:val="00E02094"/>
    <w:rsid w:val="00E06483"/>
    <w:rsid w:val="00E126CE"/>
    <w:rsid w:val="00E12D56"/>
    <w:rsid w:val="00E203D2"/>
    <w:rsid w:val="00E2151F"/>
    <w:rsid w:val="00E23F33"/>
    <w:rsid w:val="00E301B6"/>
    <w:rsid w:val="00E3197F"/>
    <w:rsid w:val="00E352B3"/>
    <w:rsid w:val="00E424CD"/>
    <w:rsid w:val="00E4266E"/>
    <w:rsid w:val="00E43A33"/>
    <w:rsid w:val="00E514D1"/>
    <w:rsid w:val="00E81FCB"/>
    <w:rsid w:val="00E82320"/>
    <w:rsid w:val="00E8277E"/>
    <w:rsid w:val="00E87AEF"/>
    <w:rsid w:val="00E87D3B"/>
    <w:rsid w:val="00EA2ECE"/>
    <w:rsid w:val="00EA6989"/>
    <w:rsid w:val="00EB61DB"/>
    <w:rsid w:val="00EB6D15"/>
    <w:rsid w:val="00ED0EE3"/>
    <w:rsid w:val="00ED36D9"/>
    <w:rsid w:val="00ED5C5D"/>
    <w:rsid w:val="00EF685C"/>
    <w:rsid w:val="00F0028B"/>
    <w:rsid w:val="00F14EC7"/>
    <w:rsid w:val="00F33363"/>
    <w:rsid w:val="00F43DD8"/>
    <w:rsid w:val="00F523F4"/>
    <w:rsid w:val="00F579D5"/>
    <w:rsid w:val="00F61C86"/>
    <w:rsid w:val="00F62132"/>
    <w:rsid w:val="00F828EE"/>
    <w:rsid w:val="00F844CA"/>
    <w:rsid w:val="00F91B0D"/>
    <w:rsid w:val="00F948B3"/>
    <w:rsid w:val="00F959AB"/>
    <w:rsid w:val="00FB1DF9"/>
    <w:rsid w:val="00FB559E"/>
    <w:rsid w:val="00FC2285"/>
    <w:rsid w:val="00FC6C8A"/>
    <w:rsid w:val="00FD2D47"/>
    <w:rsid w:val="00FF11FB"/>
    <w:rsid w:val="00FF3B31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82466"/>
  <w15:docId w15:val="{E0F9F9FD-287F-4079-A509-534B0663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73B89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pPr>
      <w:keepNext/>
      <w:numPr>
        <w:numId w:val="1"/>
      </w:numPr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qFormat/>
    <w:pPr>
      <w:keepNext/>
      <w:ind w:left="283" w:hanging="283"/>
      <w:jc w:val="center"/>
      <w:outlineLvl w:val="1"/>
    </w:pPr>
    <w:rPr>
      <w:b/>
      <w:sz w:val="24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1">
    <w:name w:val="WW8Num4z1"/>
    <w:rPr>
      <w:rFonts w:ascii="Symbol" w:hAnsi="Symbol"/>
    </w:rPr>
  </w:style>
  <w:style w:type="character" w:customStyle="1" w:styleId="WW8Num7z0">
    <w:name w:val="WW8Num7z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9z0">
    <w:name w:val="WW8Num9z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2z0">
    <w:name w:val="WW8Num12z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4z0">
    <w:name w:val="WW8Num14z0"/>
    <w:rPr>
      <w:rFonts w:ascii="Arial" w:hAnsi="Arial"/>
      <w:b w:val="0"/>
      <w:i w:val="0"/>
      <w:sz w:val="22"/>
      <w:szCs w:val="22"/>
      <w:u w:val="none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Symbol" w:hAnsi="Symbol"/>
    </w:rPr>
  </w:style>
  <w:style w:type="character" w:customStyle="1" w:styleId="WW8Num5z1">
    <w:name w:val="WW8Num5z1"/>
    <w:rPr>
      <w:rFonts w:ascii="Symbol" w:hAnsi="Symbol"/>
    </w:rPr>
  </w:style>
  <w:style w:type="character" w:customStyle="1" w:styleId="WW8Num5z2">
    <w:name w:val="WW8Num5z2"/>
    <w:rPr>
      <w:rFonts w:ascii="Arial" w:eastAsia="Times New Roman" w:hAnsi="Arial" w:cs="Arial"/>
    </w:rPr>
  </w:style>
  <w:style w:type="character" w:customStyle="1" w:styleId="WW8Num6z1">
    <w:name w:val="WW8Num6z1"/>
    <w:rPr>
      <w:rFonts w:ascii="Symbol" w:hAnsi="Symbol"/>
    </w:rPr>
  </w:style>
  <w:style w:type="character" w:customStyle="1" w:styleId="WW8Num6z2">
    <w:name w:val="WW8Num6z2"/>
    <w:rPr>
      <w:rFonts w:ascii="Arial" w:eastAsia="Times New Roman" w:hAnsi="Arial" w:cs="Aria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3z0">
    <w:name w:val="WW8Num13z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6z0">
    <w:name w:val="WW8Num16z0"/>
    <w:rPr>
      <w:rFonts w:ascii="Arial" w:hAnsi="Arial"/>
      <w:sz w:val="22"/>
      <w:szCs w:val="22"/>
    </w:rPr>
  </w:style>
  <w:style w:type="character" w:customStyle="1" w:styleId="Standardnpsmoodstavce1">
    <w:name w:val="Standardní písmo odstavce1"/>
  </w:style>
  <w:style w:type="character" w:customStyle="1" w:styleId="Odkaznakoment1">
    <w:name w:val="Odkaz na komentář1"/>
    <w:rPr>
      <w:sz w:val="16"/>
      <w:szCs w:val="16"/>
    </w:rPr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lbany AMT" w:eastAsia="MS Mincho" w:hAnsi="Albany AMT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Smlouva2">
    <w:name w:val="Smlouva2"/>
    <w:basedOn w:val="Normln"/>
    <w:pPr>
      <w:jc w:val="center"/>
    </w:pPr>
    <w:rPr>
      <w:b/>
      <w:sz w:val="24"/>
    </w:rPr>
  </w:style>
  <w:style w:type="paragraph" w:customStyle="1" w:styleId="Smlouva1">
    <w:name w:val="Smlouva1"/>
    <w:basedOn w:val="Nadpis1"/>
    <w:pPr>
      <w:numPr>
        <w:numId w:val="0"/>
      </w:numPr>
      <w:spacing w:before="240" w:after="60"/>
      <w:jc w:val="center"/>
    </w:pPr>
    <w:rPr>
      <w:rFonts w:ascii="Times New Roman" w:hAnsi="Times New Roman"/>
      <w:kern w:val="1"/>
      <w:sz w:val="28"/>
    </w:rPr>
  </w:style>
  <w:style w:type="paragraph" w:customStyle="1" w:styleId="Zkladntextodsazen21">
    <w:name w:val="Základní text odsazený 21"/>
    <w:basedOn w:val="Normln"/>
    <w:pPr>
      <w:tabs>
        <w:tab w:val="left" w:pos="852"/>
        <w:tab w:val="left" w:pos="3403"/>
      </w:tabs>
      <w:ind w:left="284"/>
    </w:pPr>
    <w:rPr>
      <w:rFonts w:ascii="Arial" w:hAnsi="Arial"/>
      <w:color w:val="0000FF"/>
    </w:rPr>
  </w:style>
  <w:style w:type="paragraph" w:customStyle="1" w:styleId="Smlouva-slo">
    <w:name w:val="Smlouva-číslo"/>
    <w:basedOn w:val="Normln"/>
    <w:pPr>
      <w:numPr>
        <w:numId w:val="2"/>
      </w:numPr>
      <w:spacing w:before="120" w:line="240" w:lineRule="atLeast"/>
      <w:jc w:val="both"/>
    </w:pPr>
    <w:rPr>
      <w:sz w:val="24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Textkomente1">
    <w:name w:val="Text komentáře1"/>
    <w:basedOn w:val="Normln"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Odstavecseseznamem">
    <w:name w:val="List Paragraph"/>
    <w:basedOn w:val="Normln"/>
    <w:uiPriority w:val="99"/>
    <w:qFormat/>
    <w:pPr>
      <w:ind w:left="708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platne1">
    <w:name w:val="platne1"/>
    <w:basedOn w:val="Standardnpsmoodstavce"/>
    <w:rsid w:val="00A04D54"/>
  </w:style>
  <w:style w:type="character" w:styleId="Odkaznakoment">
    <w:name w:val="annotation reference"/>
    <w:rsid w:val="000E1BF0"/>
    <w:rPr>
      <w:sz w:val="16"/>
      <w:szCs w:val="16"/>
    </w:rPr>
  </w:style>
  <w:style w:type="paragraph" w:styleId="Textkomente">
    <w:name w:val="annotation text"/>
    <w:basedOn w:val="Normln"/>
    <w:link w:val="TextkomenteChar"/>
    <w:rsid w:val="000E1BF0"/>
  </w:style>
  <w:style w:type="character" w:customStyle="1" w:styleId="TextkomenteChar">
    <w:name w:val="Text komentáře Char"/>
    <w:link w:val="Textkomente"/>
    <w:rsid w:val="000E1BF0"/>
    <w:rPr>
      <w:lang w:eastAsia="ar-SA"/>
    </w:rPr>
  </w:style>
  <w:style w:type="character" w:customStyle="1" w:styleId="ZpatChar">
    <w:name w:val="Zápatí Char"/>
    <w:link w:val="Zpat"/>
    <w:uiPriority w:val="99"/>
    <w:rsid w:val="00321144"/>
    <w:rPr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78539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link w:val="Podnadpis"/>
    <w:rsid w:val="00785392"/>
    <w:rPr>
      <w:rFonts w:ascii="Cambria" w:eastAsia="Times New Roman" w:hAnsi="Cambria" w:cs="Times New Roman"/>
      <w:sz w:val="24"/>
      <w:szCs w:val="24"/>
      <w:lang w:eastAsia="ar-SA"/>
    </w:rPr>
  </w:style>
  <w:style w:type="character" w:styleId="Zdraznn">
    <w:name w:val="Emphasis"/>
    <w:qFormat/>
    <w:rsid w:val="00785392"/>
    <w:rPr>
      <w:i/>
      <w:iCs/>
    </w:rPr>
  </w:style>
  <w:style w:type="paragraph" w:customStyle="1" w:styleId="Styl">
    <w:name w:val="Styl"/>
    <w:rsid w:val="00397226"/>
    <w:pPr>
      <w:widowControl w:val="0"/>
      <w:suppressAutoHyphens/>
      <w:autoSpaceDE w:val="0"/>
    </w:pPr>
    <w:rPr>
      <w:kern w:val="2"/>
      <w:sz w:val="24"/>
      <w:szCs w:val="24"/>
      <w:lang w:eastAsia="ar-SA"/>
    </w:rPr>
  </w:style>
  <w:style w:type="character" w:customStyle="1" w:styleId="Nadpis1Char">
    <w:name w:val="Nadpis 1 Char"/>
    <w:link w:val="Nadpis1"/>
    <w:rsid w:val="00310849"/>
    <w:rPr>
      <w:rFonts w:ascii="Arial" w:hAnsi="Arial"/>
      <w:b/>
      <w:sz w:val="22"/>
      <w:lang w:eastAsia="ar-SA"/>
    </w:rPr>
  </w:style>
  <w:style w:type="character" w:customStyle="1" w:styleId="ListLabel34">
    <w:name w:val="ListLabel 34"/>
    <w:qFormat/>
    <w:rsid w:val="00D341C0"/>
    <w:rPr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paragraph" w:styleId="Bezmezer">
    <w:name w:val="No Spacing"/>
    <w:qFormat/>
    <w:rsid w:val="00D341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CB0900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8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4077908-822F-49B6-A46F-CEDB32BAC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1077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oem</Company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subject/>
  <dc:creator>mwdias</dc:creator>
  <cp:keywords/>
  <dc:description/>
  <cp:lastModifiedBy>Vinklerová Gabriela</cp:lastModifiedBy>
  <cp:revision>2</cp:revision>
  <cp:lastPrinted>2022-03-23T04:59:00Z</cp:lastPrinted>
  <dcterms:created xsi:type="dcterms:W3CDTF">2024-06-26T08:26:00Z</dcterms:created>
  <dcterms:modified xsi:type="dcterms:W3CDTF">2024-06-26T08:26:00Z</dcterms:modified>
</cp:coreProperties>
</file>