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309ABF65" w14:textId="77777777" w:rsidR="00AD2BDB" w:rsidRPr="003B3AC5" w:rsidRDefault="00AD2BDB" w:rsidP="00AD2BDB">
      <w:pPr>
        <w:tabs>
          <w:tab w:val="left" w:pos="4253"/>
        </w:tabs>
        <w:jc w:val="both"/>
        <w:rPr>
          <w:rFonts w:cs="Arial"/>
          <w:b/>
          <w:szCs w:val="22"/>
        </w:rPr>
      </w:pPr>
      <w:r w:rsidRPr="003B3AC5">
        <w:rPr>
          <w:rFonts w:cs="Arial"/>
          <w:b/>
          <w:szCs w:val="22"/>
        </w:rPr>
        <w:t xml:space="preserve">Česká </w:t>
      </w:r>
      <w:proofErr w:type="gramStart"/>
      <w:r w:rsidRPr="003B3AC5">
        <w:rPr>
          <w:rFonts w:cs="Arial"/>
          <w:b/>
          <w:szCs w:val="22"/>
        </w:rPr>
        <w:t>republika - Státní</w:t>
      </w:r>
      <w:proofErr w:type="gramEnd"/>
      <w:r w:rsidRPr="003B3AC5">
        <w:rPr>
          <w:rFonts w:cs="Arial"/>
          <w:b/>
          <w:szCs w:val="22"/>
        </w:rPr>
        <w:t xml:space="preserve"> pozemkový úřad</w:t>
      </w:r>
    </w:p>
    <w:p w14:paraId="3BAD5078" w14:textId="77777777" w:rsidR="00AD2BDB" w:rsidRPr="000065BB" w:rsidRDefault="00AD2BDB" w:rsidP="00AD2BDB">
      <w:pPr>
        <w:pStyle w:val="Bezmezer"/>
        <w:spacing w:line="276" w:lineRule="auto"/>
        <w:rPr>
          <w:rFonts w:ascii="Arial" w:hAnsi="Arial" w:cs="Arial"/>
          <w:sz w:val="22"/>
          <w:szCs w:val="22"/>
        </w:rPr>
      </w:pPr>
      <w:r w:rsidRPr="000065BB">
        <w:rPr>
          <w:rFonts w:ascii="Arial" w:hAnsi="Arial" w:cs="Arial"/>
          <w:sz w:val="22"/>
          <w:szCs w:val="22"/>
        </w:rPr>
        <w:t>Sídlo: Husinecká 1024/</w:t>
      </w:r>
      <w:proofErr w:type="gramStart"/>
      <w:r w:rsidRPr="000065BB">
        <w:rPr>
          <w:rFonts w:ascii="Arial" w:hAnsi="Arial" w:cs="Arial"/>
          <w:sz w:val="22"/>
          <w:szCs w:val="22"/>
        </w:rPr>
        <w:t>11a</w:t>
      </w:r>
      <w:proofErr w:type="gramEnd"/>
      <w:r w:rsidRPr="000065BB">
        <w:rPr>
          <w:rFonts w:ascii="Arial" w:hAnsi="Arial" w:cs="Arial"/>
          <w:sz w:val="22"/>
          <w:szCs w:val="22"/>
        </w:rPr>
        <w:t xml:space="preserve">, 130 00 Praha 3  </w:t>
      </w:r>
    </w:p>
    <w:p w14:paraId="02F4F014" w14:textId="77777777" w:rsidR="00AD2BDB" w:rsidRPr="000065BB" w:rsidRDefault="00AD2BDB" w:rsidP="00AD2BDB">
      <w:pPr>
        <w:pStyle w:val="Bezmezer"/>
        <w:spacing w:line="276" w:lineRule="auto"/>
        <w:rPr>
          <w:rFonts w:ascii="Arial" w:hAnsi="Arial" w:cs="Arial"/>
          <w:snapToGrid w:val="0"/>
          <w:sz w:val="22"/>
          <w:szCs w:val="22"/>
          <w:lang w:val="en-US"/>
        </w:rPr>
      </w:pPr>
      <w:r w:rsidRPr="000065BB">
        <w:rPr>
          <w:rFonts w:ascii="Arial" w:hAnsi="Arial" w:cs="Arial"/>
          <w:sz w:val="22"/>
          <w:szCs w:val="22"/>
        </w:rPr>
        <w:t>Krajský pozemkový úřad pro Středočeský kraj a hl. m. Praha</w:t>
      </w:r>
      <w:r w:rsidRPr="000065BB">
        <w:rPr>
          <w:rFonts w:ascii="Arial" w:hAnsi="Arial" w:cs="Arial"/>
          <w:snapToGrid w:val="0"/>
          <w:sz w:val="22"/>
          <w:szCs w:val="22"/>
          <w:lang w:val="en-US"/>
        </w:rPr>
        <w:t xml:space="preserve">, </w:t>
      </w:r>
      <w:r w:rsidRPr="000065BB">
        <w:rPr>
          <w:rFonts w:ascii="Arial" w:hAnsi="Arial" w:cs="Arial"/>
          <w:sz w:val="22"/>
          <w:szCs w:val="22"/>
        </w:rPr>
        <w:t>Pobočka Kladno</w:t>
      </w:r>
    </w:p>
    <w:p w14:paraId="09AAD2A3" w14:textId="77777777" w:rsidR="00AD2BDB" w:rsidRPr="000065BB" w:rsidRDefault="00AD2BDB" w:rsidP="00AD2BDB">
      <w:pPr>
        <w:pStyle w:val="Bezmezer"/>
        <w:spacing w:line="276" w:lineRule="auto"/>
        <w:rPr>
          <w:rFonts w:ascii="Arial" w:hAnsi="Arial" w:cs="Arial"/>
          <w:sz w:val="22"/>
          <w:szCs w:val="22"/>
        </w:rPr>
      </w:pPr>
      <w:r w:rsidRPr="000065BB">
        <w:rPr>
          <w:rFonts w:ascii="Arial" w:hAnsi="Arial" w:cs="Arial"/>
          <w:sz w:val="22"/>
          <w:szCs w:val="22"/>
        </w:rPr>
        <w:t>Adresa: náměstí 17. listopadu 2840, 272 01 Kladno</w:t>
      </w:r>
    </w:p>
    <w:p w14:paraId="795F6080" w14:textId="77777777" w:rsidR="00AD2BDB" w:rsidRPr="000065BB" w:rsidRDefault="00AD2BDB" w:rsidP="00AD2BDB">
      <w:pPr>
        <w:pStyle w:val="Bezmezer"/>
        <w:spacing w:line="276" w:lineRule="auto"/>
        <w:rPr>
          <w:rFonts w:ascii="Arial" w:eastAsia="Calibri" w:hAnsi="Arial" w:cs="Arial"/>
          <w:sz w:val="22"/>
          <w:szCs w:val="22"/>
          <w:lang w:eastAsia="en-US"/>
        </w:rPr>
      </w:pPr>
      <w:r w:rsidRPr="000065BB">
        <w:rPr>
          <w:rFonts w:ascii="Arial" w:eastAsia="Lucida Sans Unicode" w:hAnsi="Arial" w:cs="Arial"/>
          <w:sz w:val="22"/>
          <w:szCs w:val="22"/>
        </w:rPr>
        <w:t xml:space="preserve">Zastoupený: </w:t>
      </w:r>
      <w:r w:rsidRPr="000065BB">
        <w:rPr>
          <w:rFonts w:ascii="Arial" w:hAnsi="Arial" w:cs="Arial"/>
          <w:sz w:val="22"/>
          <w:szCs w:val="22"/>
        </w:rPr>
        <w:t>Ing. Dagmar Maňasovou</w:t>
      </w:r>
      <w:r w:rsidRPr="000065BB">
        <w:rPr>
          <w:rFonts w:ascii="Arial" w:eastAsia="Lucida Sans Unicode" w:hAnsi="Arial" w:cs="Arial"/>
          <w:sz w:val="22"/>
          <w:szCs w:val="22"/>
        </w:rPr>
        <w:t>, vedoucí Pobočky Kladno</w:t>
      </w:r>
    </w:p>
    <w:p w14:paraId="5B06028E" w14:textId="77777777" w:rsidR="00AD2BDB" w:rsidRPr="000065BB" w:rsidRDefault="00AD2BDB" w:rsidP="00AD2BDB">
      <w:pPr>
        <w:pStyle w:val="Bezmezer"/>
        <w:spacing w:line="276" w:lineRule="auto"/>
        <w:rPr>
          <w:rFonts w:ascii="Arial" w:eastAsia="Lucida Sans Unicode" w:hAnsi="Arial" w:cs="Arial"/>
          <w:color w:val="FF0000"/>
          <w:sz w:val="22"/>
          <w:szCs w:val="22"/>
        </w:rPr>
      </w:pPr>
    </w:p>
    <w:p w14:paraId="109CDA14"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ve smluvních záležitostech oprávněn jednat:</w:t>
      </w:r>
    </w:p>
    <w:p w14:paraId="6C66F898"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ab/>
      </w:r>
    </w:p>
    <w:p w14:paraId="455BDC6D" w14:textId="77777777" w:rsidR="00AD2BDB" w:rsidRPr="000065BB" w:rsidRDefault="00AD2BDB" w:rsidP="00AD2BDB">
      <w:pPr>
        <w:pStyle w:val="Bezmezer"/>
        <w:spacing w:line="276" w:lineRule="auto"/>
        <w:rPr>
          <w:rFonts w:ascii="Arial" w:eastAsia="Calibri" w:hAnsi="Arial" w:cs="Arial"/>
          <w:sz w:val="22"/>
          <w:szCs w:val="22"/>
          <w:lang w:eastAsia="en-US"/>
        </w:rPr>
      </w:pPr>
      <w:r w:rsidRPr="000065BB">
        <w:rPr>
          <w:rFonts w:ascii="Arial" w:eastAsia="Lucida Sans Unicode" w:hAnsi="Arial" w:cs="Arial"/>
          <w:sz w:val="22"/>
          <w:szCs w:val="22"/>
        </w:rPr>
        <w:t xml:space="preserve">                                                          Ing. Dagmar Maňasová</w:t>
      </w:r>
    </w:p>
    <w:p w14:paraId="70240927" w14:textId="77777777" w:rsidR="00AD2BDB" w:rsidRPr="000065BB" w:rsidRDefault="00AD2BDB" w:rsidP="00AD2BDB">
      <w:pPr>
        <w:pStyle w:val="Bezmezer"/>
        <w:spacing w:line="276" w:lineRule="auto"/>
        <w:rPr>
          <w:rFonts w:ascii="Arial" w:hAnsi="Arial" w:cs="Arial"/>
          <w:sz w:val="22"/>
          <w:szCs w:val="22"/>
        </w:rPr>
      </w:pPr>
    </w:p>
    <w:p w14:paraId="318008EB" w14:textId="77777777" w:rsidR="00AD2BDB" w:rsidRPr="000065BB" w:rsidRDefault="00AD2BDB" w:rsidP="00AD2BDB">
      <w:pPr>
        <w:pStyle w:val="Bezmezer"/>
        <w:spacing w:line="276" w:lineRule="auto"/>
        <w:rPr>
          <w:rFonts w:ascii="Arial" w:eastAsia="Lucida Sans Unicode" w:hAnsi="Arial" w:cs="Arial"/>
          <w:snapToGrid w:val="0"/>
          <w:sz w:val="22"/>
          <w:szCs w:val="22"/>
        </w:rPr>
      </w:pPr>
      <w:r w:rsidRPr="000065BB">
        <w:rPr>
          <w:rFonts w:ascii="Arial" w:eastAsia="Lucida Sans Unicode" w:hAnsi="Arial" w:cs="Arial"/>
          <w:sz w:val="22"/>
          <w:szCs w:val="22"/>
        </w:rPr>
        <w:t xml:space="preserve">     v </w:t>
      </w:r>
      <w:r w:rsidRPr="000065BB">
        <w:rPr>
          <w:rFonts w:ascii="Arial" w:eastAsia="Lucida Sans Unicode" w:hAnsi="Arial" w:cs="Arial"/>
          <w:snapToGrid w:val="0"/>
          <w:sz w:val="22"/>
          <w:szCs w:val="22"/>
        </w:rPr>
        <w:t>technických záležitostech,</w:t>
      </w:r>
      <w:r w:rsidRPr="000065BB">
        <w:rPr>
          <w:rFonts w:ascii="Arial" w:hAnsi="Arial" w:cs="Arial"/>
          <w:sz w:val="22"/>
          <w:szCs w:val="22"/>
        </w:rPr>
        <w:t xml:space="preserve"> </w:t>
      </w:r>
      <w:r w:rsidRPr="000065BB">
        <w:rPr>
          <w:rFonts w:ascii="Arial" w:eastAsia="Lucida Sans Unicode" w:hAnsi="Arial" w:cs="Arial"/>
          <w:snapToGrid w:val="0"/>
          <w:sz w:val="22"/>
          <w:szCs w:val="22"/>
        </w:rPr>
        <w:t xml:space="preserve">které nemají dopad na jednotlivá ustanovení </w:t>
      </w:r>
      <w:proofErr w:type="spellStart"/>
      <w:r w:rsidRPr="000065BB">
        <w:rPr>
          <w:rFonts w:ascii="Arial" w:eastAsia="Lucida Sans Unicode" w:hAnsi="Arial" w:cs="Arial"/>
          <w:snapToGrid w:val="0"/>
          <w:sz w:val="22"/>
          <w:szCs w:val="22"/>
        </w:rPr>
        <w:t>SoD</w:t>
      </w:r>
      <w:proofErr w:type="spellEnd"/>
      <w:r w:rsidRPr="000065BB">
        <w:rPr>
          <w:rFonts w:ascii="Arial" w:eastAsia="Lucida Sans Unicode" w:hAnsi="Arial" w:cs="Arial"/>
          <w:snapToGrid w:val="0"/>
          <w:sz w:val="22"/>
          <w:szCs w:val="22"/>
        </w:rPr>
        <w:t xml:space="preserve"> včetně  </w:t>
      </w:r>
    </w:p>
    <w:p w14:paraId="17E2DAA4" w14:textId="77777777" w:rsidR="00AD2BDB" w:rsidRPr="000065BB" w:rsidRDefault="00AD2BDB" w:rsidP="00AD2BDB">
      <w:pPr>
        <w:pStyle w:val="Bezmezer"/>
        <w:spacing w:line="276" w:lineRule="auto"/>
        <w:rPr>
          <w:rFonts w:ascii="Arial" w:eastAsia="Lucida Sans Unicode" w:hAnsi="Arial" w:cs="Arial"/>
          <w:snapToGrid w:val="0"/>
          <w:sz w:val="22"/>
          <w:szCs w:val="22"/>
        </w:rPr>
      </w:pPr>
      <w:r w:rsidRPr="000065BB">
        <w:rPr>
          <w:rFonts w:ascii="Arial" w:eastAsia="Lucida Sans Unicode" w:hAnsi="Arial" w:cs="Arial"/>
          <w:snapToGrid w:val="0"/>
          <w:sz w:val="22"/>
          <w:szCs w:val="22"/>
        </w:rPr>
        <w:t xml:space="preserve">     obsahu příloh je oprávněn jednat:</w:t>
      </w:r>
    </w:p>
    <w:p w14:paraId="74EA930D"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w:t>
      </w:r>
      <w:r w:rsidRPr="000065BB">
        <w:rPr>
          <w:rFonts w:ascii="Arial" w:eastAsia="Lucida Sans Unicode" w:hAnsi="Arial" w:cs="Arial"/>
          <w:sz w:val="22"/>
          <w:szCs w:val="22"/>
        </w:rPr>
        <w:tab/>
        <w:t xml:space="preserve">                     </w:t>
      </w:r>
    </w:p>
    <w:p w14:paraId="661852E1"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Ing. Dagmar Maňasová</w:t>
      </w:r>
    </w:p>
    <w:p w14:paraId="4E307700"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e-mail: d.manasova@spucr.cz</w:t>
      </w:r>
    </w:p>
    <w:p w14:paraId="34521F1B"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tel.: +420 725 346 139</w:t>
      </w:r>
    </w:p>
    <w:p w14:paraId="4D801C0F" w14:textId="77777777" w:rsidR="00AD2BDB" w:rsidRPr="000065BB" w:rsidRDefault="00AD2BDB" w:rsidP="00AD2BDB">
      <w:pPr>
        <w:pStyle w:val="Bezmezer"/>
        <w:spacing w:line="276" w:lineRule="auto"/>
        <w:rPr>
          <w:rFonts w:ascii="Arial" w:eastAsia="Lucida Sans Unicode" w:hAnsi="Arial" w:cs="Arial"/>
          <w:sz w:val="22"/>
          <w:szCs w:val="22"/>
        </w:rPr>
      </w:pPr>
    </w:p>
    <w:p w14:paraId="46C14FB4"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Ing. Martina Mbumastonová</w:t>
      </w:r>
      <w:r w:rsidRPr="000065BB">
        <w:rPr>
          <w:rFonts w:ascii="Arial" w:eastAsia="Lucida Sans Unicode" w:hAnsi="Arial" w:cs="Arial"/>
          <w:sz w:val="22"/>
          <w:szCs w:val="22"/>
        </w:rPr>
        <w:tab/>
      </w:r>
      <w:r w:rsidRPr="000065BB">
        <w:rPr>
          <w:rFonts w:ascii="Arial" w:eastAsia="Lucida Sans Unicode" w:hAnsi="Arial" w:cs="Arial"/>
          <w:sz w:val="22"/>
          <w:szCs w:val="22"/>
        </w:rPr>
        <w:tab/>
        <w:t xml:space="preserve">  </w:t>
      </w:r>
      <w:r w:rsidRPr="000065BB">
        <w:rPr>
          <w:rFonts w:ascii="Arial" w:eastAsia="Lucida Sans Unicode" w:hAnsi="Arial" w:cs="Arial"/>
          <w:sz w:val="22"/>
          <w:szCs w:val="22"/>
        </w:rPr>
        <w:tab/>
      </w:r>
    </w:p>
    <w:p w14:paraId="011B8795"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e-mail: m.mbumastonova@spucr.cz</w:t>
      </w:r>
    </w:p>
    <w:p w14:paraId="182D14C8"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tel.: +420 727 957 191</w:t>
      </w:r>
    </w:p>
    <w:p w14:paraId="1482F23C" w14:textId="77777777" w:rsidR="00AD2BDB" w:rsidRPr="000065BB" w:rsidRDefault="00AD2BDB" w:rsidP="00AD2BDB">
      <w:pPr>
        <w:pStyle w:val="Bezmezer"/>
        <w:spacing w:line="276" w:lineRule="auto"/>
        <w:rPr>
          <w:rFonts w:ascii="Arial" w:eastAsia="Lucida Sans Unicode" w:hAnsi="Arial" w:cs="Arial"/>
          <w:sz w:val="22"/>
          <w:szCs w:val="22"/>
        </w:rPr>
      </w:pPr>
    </w:p>
    <w:p w14:paraId="7E93A1E6"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ID DS:</w:t>
      </w:r>
      <w:r w:rsidRPr="000065BB">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sz w:val="22"/>
          <w:szCs w:val="22"/>
        </w:rPr>
        <w:tab/>
      </w:r>
      <w:r w:rsidRPr="000065BB">
        <w:rPr>
          <w:rFonts w:ascii="Arial" w:eastAsia="Lucida Sans Unicode" w:hAnsi="Arial" w:cs="Arial"/>
          <w:sz w:val="22"/>
          <w:szCs w:val="22"/>
        </w:rPr>
        <w:t>z49per3</w:t>
      </w:r>
    </w:p>
    <w:p w14:paraId="00B702A9"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Bankovní spojení:</w:t>
      </w:r>
      <w:r w:rsidRPr="000065BB">
        <w:rPr>
          <w:rFonts w:ascii="Arial" w:eastAsia="Lucida Sans Unicode" w:hAnsi="Arial" w:cs="Arial"/>
          <w:sz w:val="22"/>
          <w:szCs w:val="22"/>
        </w:rPr>
        <w:tab/>
      </w:r>
      <w:r>
        <w:rPr>
          <w:rFonts w:ascii="Arial" w:eastAsia="Lucida Sans Unicode" w:hAnsi="Arial" w:cs="Arial"/>
          <w:sz w:val="22"/>
          <w:szCs w:val="22"/>
        </w:rPr>
        <w:tab/>
      </w:r>
      <w:r w:rsidRPr="000065BB">
        <w:rPr>
          <w:rFonts w:ascii="Arial" w:eastAsia="Lucida Sans Unicode" w:hAnsi="Arial" w:cs="Arial"/>
          <w:sz w:val="22"/>
          <w:szCs w:val="22"/>
        </w:rPr>
        <w:t xml:space="preserve">ČNB </w:t>
      </w:r>
      <w:r w:rsidRPr="000065BB">
        <w:rPr>
          <w:rFonts w:ascii="Arial" w:eastAsia="Lucida Sans Unicode" w:hAnsi="Arial" w:cs="Arial"/>
          <w:sz w:val="22"/>
          <w:szCs w:val="22"/>
        </w:rPr>
        <w:tab/>
      </w:r>
    </w:p>
    <w:p w14:paraId="07EDC046"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Číslo účtu:</w:t>
      </w:r>
      <w:r>
        <w:rPr>
          <w:rFonts w:ascii="Arial" w:eastAsia="Lucida Sans Unicode" w:hAnsi="Arial" w:cs="Arial"/>
          <w:sz w:val="22"/>
          <w:szCs w:val="22"/>
        </w:rPr>
        <w:tab/>
      </w:r>
      <w:r>
        <w:rPr>
          <w:rFonts w:ascii="Arial" w:eastAsia="Lucida Sans Unicode" w:hAnsi="Arial" w:cs="Arial"/>
          <w:sz w:val="22"/>
          <w:szCs w:val="22"/>
        </w:rPr>
        <w:tab/>
      </w:r>
      <w:r w:rsidRPr="000065BB">
        <w:rPr>
          <w:rFonts w:ascii="Arial" w:eastAsia="Lucida Sans Unicode" w:hAnsi="Arial" w:cs="Arial"/>
          <w:sz w:val="22"/>
          <w:szCs w:val="22"/>
        </w:rPr>
        <w:tab/>
        <w:t>3723001/0710</w:t>
      </w:r>
    </w:p>
    <w:p w14:paraId="46F5FDB8"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IČO:</w:t>
      </w:r>
      <w:r w:rsidRPr="000065BB">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sz w:val="22"/>
          <w:szCs w:val="22"/>
        </w:rPr>
        <w:tab/>
      </w:r>
      <w:r w:rsidRPr="000065BB">
        <w:rPr>
          <w:rFonts w:ascii="Arial" w:eastAsia="Lucida Sans Unicode" w:hAnsi="Arial" w:cs="Arial"/>
          <w:sz w:val="22"/>
          <w:szCs w:val="22"/>
        </w:rPr>
        <w:t xml:space="preserve">01312774                                                                 </w:t>
      </w:r>
    </w:p>
    <w:p w14:paraId="66135B56" w14:textId="77777777" w:rsidR="00AD2BDB" w:rsidRPr="000065BB" w:rsidRDefault="00AD2BDB" w:rsidP="00AD2BDB">
      <w:pPr>
        <w:pStyle w:val="Bezmezer"/>
        <w:spacing w:line="276" w:lineRule="auto"/>
        <w:rPr>
          <w:rFonts w:ascii="Arial" w:eastAsia="Lucida Sans Unicode" w:hAnsi="Arial" w:cs="Arial"/>
          <w:sz w:val="22"/>
          <w:szCs w:val="22"/>
        </w:rPr>
      </w:pPr>
      <w:r w:rsidRPr="000065BB">
        <w:rPr>
          <w:rFonts w:ascii="Arial" w:eastAsia="Lucida Sans Unicode" w:hAnsi="Arial" w:cs="Arial"/>
          <w:sz w:val="22"/>
          <w:szCs w:val="22"/>
        </w:rPr>
        <w:t xml:space="preserve">      DIČ:</w:t>
      </w:r>
      <w:r w:rsidRPr="000065BB">
        <w:rPr>
          <w:rFonts w:ascii="Arial" w:eastAsia="Lucida Sans Unicode" w:hAnsi="Arial" w:cs="Arial"/>
          <w:sz w:val="22"/>
          <w:szCs w:val="22"/>
        </w:rPr>
        <w:tab/>
      </w:r>
      <w:r w:rsidRPr="000065BB">
        <w:rPr>
          <w:rFonts w:ascii="Arial" w:eastAsia="Lucida Sans Unicode" w:hAnsi="Arial" w:cs="Arial"/>
          <w:sz w:val="22"/>
          <w:szCs w:val="22"/>
        </w:rPr>
        <w:tab/>
      </w:r>
      <w:r w:rsidRPr="000065BB">
        <w:rPr>
          <w:rFonts w:ascii="Arial" w:eastAsia="Lucida Sans Unicode" w:hAnsi="Arial" w:cs="Arial"/>
          <w:sz w:val="22"/>
          <w:szCs w:val="22"/>
        </w:rPr>
        <w:tab/>
        <w:t>CZ01312774 není plátcem DPH</w:t>
      </w:r>
    </w:p>
    <w:p w14:paraId="0FA3F286" w14:textId="77777777" w:rsidR="00AD2BDB" w:rsidRPr="00584922" w:rsidRDefault="00AD2BDB" w:rsidP="00AD2BDB">
      <w:pPr>
        <w:tabs>
          <w:tab w:val="left" w:pos="0"/>
        </w:tabs>
        <w:spacing w:after="0" w:line="240" w:lineRule="auto"/>
        <w:rPr>
          <w:rFonts w:cs="Arial"/>
          <w:szCs w:val="22"/>
        </w:rPr>
      </w:pPr>
    </w:p>
    <w:p w14:paraId="2D5D313C" w14:textId="48B3B104" w:rsidR="0066453C" w:rsidRPr="00AB5E77" w:rsidRDefault="0066453C" w:rsidP="0066453C">
      <w:pPr>
        <w:widowControl w:val="0"/>
        <w:tabs>
          <w:tab w:val="left" w:pos="4536"/>
        </w:tabs>
        <w:suppressAutoHyphens/>
        <w:spacing w:after="0" w:line="240" w:lineRule="auto"/>
        <w:rPr>
          <w:rFonts w:eastAsia="Lucida Sans Unicode" w:cs="Arial"/>
          <w:bCs/>
          <w:szCs w:val="22"/>
        </w:rPr>
      </w:pPr>
    </w:p>
    <w:p w14:paraId="6B368BAF" w14:textId="77777777" w:rsidR="0066453C" w:rsidRPr="00AB5E77" w:rsidRDefault="0066453C" w:rsidP="0066453C">
      <w:pPr>
        <w:tabs>
          <w:tab w:val="left" w:pos="0"/>
        </w:tabs>
        <w:spacing w:after="0" w:line="240" w:lineRule="auto"/>
        <w:rPr>
          <w:rFonts w:cs="Arial"/>
          <w:szCs w:val="22"/>
        </w:rPr>
      </w:pPr>
    </w:p>
    <w:p w14:paraId="26999DF4" w14:textId="77777777" w:rsidR="0066453C" w:rsidRPr="00AB5E77" w:rsidRDefault="0066453C" w:rsidP="0066453C">
      <w:pPr>
        <w:spacing w:after="0"/>
        <w:rPr>
          <w:rFonts w:cs="Arial"/>
          <w:szCs w:val="22"/>
        </w:rPr>
      </w:pPr>
      <w:r w:rsidRPr="00AB5E77">
        <w:rPr>
          <w:rFonts w:cs="Arial"/>
          <w:szCs w:val="22"/>
        </w:rPr>
        <w:t>(dále jen „</w:t>
      </w:r>
      <w:r w:rsidRPr="00AB5E77">
        <w:rPr>
          <w:rFonts w:cs="Arial"/>
          <w:b/>
          <w:szCs w:val="22"/>
        </w:rPr>
        <w:t>příkazce</w:t>
      </w:r>
      <w:r w:rsidRPr="00AB5E77">
        <w:rPr>
          <w:rFonts w:cs="Arial"/>
          <w:szCs w:val="22"/>
        </w:rPr>
        <w:t>“)</w:t>
      </w:r>
      <w:r w:rsidRPr="00AB5E77">
        <w:rPr>
          <w:rFonts w:cs="Arial"/>
          <w:szCs w:val="22"/>
        </w:rPr>
        <w:tab/>
      </w:r>
    </w:p>
    <w:p w14:paraId="6E4D6A56" w14:textId="77777777" w:rsidR="00E953AF" w:rsidRPr="00AB5E77" w:rsidRDefault="00E953AF">
      <w:pPr>
        <w:rPr>
          <w:rFonts w:cs="Arial"/>
          <w:szCs w:val="22"/>
        </w:rPr>
      </w:pPr>
    </w:p>
    <w:p w14:paraId="54E2DAAC" w14:textId="77777777" w:rsidR="00935DBE" w:rsidRDefault="0057161A">
      <w:pPr>
        <w:rPr>
          <w:rFonts w:cs="Arial"/>
          <w:b/>
          <w:bCs/>
          <w:szCs w:val="22"/>
        </w:rPr>
      </w:pPr>
      <w:r w:rsidRPr="00AB5E77">
        <w:rPr>
          <w:rFonts w:cs="Arial"/>
          <w:b/>
          <w:bCs/>
          <w:szCs w:val="22"/>
        </w:rPr>
        <w:t>Příkazník</w:t>
      </w:r>
      <w:r w:rsidR="00E953AF" w:rsidRPr="00AB5E77">
        <w:rPr>
          <w:rFonts w:cs="Arial"/>
          <w:b/>
          <w:bCs/>
          <w:szCs w:val="22"/>
        </w:rPr>
        <w:t>:</w:t>
      </w:r>
      <w:r w:rsidR="00226FBE" w:rsidRPr="00AB5E77">
        <w:rPr>
          <w:rFonts w:cs="Arial"/>
          <w:b/>
          <w:bCs/>
          <w:szCs w:val="22"/>
        </w:rPr>
        <w:t xml:space="preserve"> </w:t>
      </w:r>
    </w:p>
    <w:p w14:paraId="7AC9A8F8" w14:textId="77777777" w:rsidR="00A64657" w:rsidRDefault="00A64657" w:rsidP="00A64657">
      <w:pPr>
        <w:rPr>
          <w:rFonts w:cs="Arial"/>
          <w:szCs w:val="22"/>
        </w:rPr>
      </w:pPr>
      <w:proofErr w:type="gramStart"/>
      <w:r>
        <w:rPr>
          <w:rFonts w:cs="Arial"/>
          <w:szCs w:val="22"/>
        </w:rPr>
        <w:t xml:space="preserve">Jméno:  </w:t>
      </w:r>
      <w:r>
        <w:rPr>
          <w:rFonts w:cs="Arial"/>
          <w:szCs w:val="22"/>
        </w:rPr>
        <w:tab/>
      </w:r>
      <w:proofErr w:type="gramEnd"/>
      <w:r>
        <w:rPr>
          <w:rFonts w:cs="Arial"/>
          <w:szCs w:val="22"/>
        </w:rPr>
        <w:tab/>
      </w:r>
      <w:r>
        <w:rPr>
          <w:rFonts w:cs="Arial"/>
          <w:szCs w:val="22"/>
        </w:rPr>
        <w:tab/>
      </w:r>
      <w:r>
        <w:rPr>
          <w:rFonts w:cs="Arial"/>
          <w:szCs w:val="22"/>
        </w:rPr>
        <w:tab/>
      </w:r>
      <w:r>
        <w:rPr>
          <w:rFonts w:cs="Arial"/>
          <w:szCs w:val="22"/>
        </w:rPr>
        <w:tab/>
      </w:r>
      <w:r>
        <w:rPr>
          <w:rFonts w:cs="Arial"/>
          <w:szCs w:val="22"/>
        </w:rPr>
        <w:tab/>
        <w:t>Martin Lang</w:t>
      </w:r>
    </w:p>
    <w:p w14:paraId="25642C27" w14:textId="77777777" w:rsidR="00A64657" w:rsidRDefault="00A64657" w:rsidP="00A64657">
      <w:pPr>
        <w:tabs>
          <w:tab w:val="left" w:pos="0"/>
        </w:tabs>
        <w:spacing w:after="0" w:line="240" w:lineRule="auto"/>
        <w:rPr>
          <w:rFonts w:cs="Arial"/>
          <w:szCs w:val="22"/>
        </w:rPr>
      </w:pPr>
      <w:r>
        <w:rPr>
          <w:rFonts w:cs="Arial"/>
          <w:szCs w:val="22"/>
        </w:rPr>
        <w:t>Sídlo:</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XXXXXX</w:t>
      </w:r>
      <w:r>
        <w:rPr>
          <w:rFonts w:cs="Arial"/>
          <w:szCs w:val="22"/>
          <w:lang w:val="en-US"/>
        </w:rPr>
        <w:t xml:space="preserve">, 373 12 </w:t>
      </w:r>
      <w:proofErr w:type="spellStart"/>
      <w:r>
        <w:rPr>
          <w:rFonts w:cs="Arial"/>
          <w:szCs w:val="22"/>
          <w:lang w:val="en-US"/>
        </w:rPr>
        <w:t>Borovany</w:t>
      </w:r>
      <w:proofErr w:type="spellEnd"/>
    </w:p>
    <w:p w14:paraId="0EFEA9F7" w14:textId="77777777" w:rsidR="00A64657" w:rsidRDefault="00A64657" w:rsidP="00A64657">
      <w:pPr>
        <w:tabs>
          <w:tab w:val="left" w:pos="0"/>
        </w:tabs>
        <w:spacing w:after="0" w:line="240" w:lineRule="auto"/>
        <w:rPr>
          <w:rFonts w:cs="Arial"/>
          <w:szCs w:val="22"/>
        </w:rPr>
      </w:pPr>
      <w:proofErr w:type="gramStart"/>
      <w:r>
        <w:rPr>
          <w:rFonts w:cs="Arial"/>
          <w:szCs w:val="22"/>
        </w:rPr>
        <w:t xml:space="preserve">Zastoupený:   </w:t>
      </w:r>
      <w:proofErr w:type="gramEnd"/>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lang w:val="en-US"/>
        </w:rPr>
        <w:t xml:space="preserve">Martin Lang, </w:t>
      </w:r>
      <w:proofErr w:type="spellStart"/>
      <w:r>
        <w:rPr>
          <w:rFonts w:cs="Arial"/>
          <w:szCs w:val="22"/>
          <w:lang w:val="en-US"/>
        </w:rPr>
        <w:t>Aut.stav</w:t>
      </w:r>
      <w:proofErr w:type="spellEnd"/>
      <w:r>
        <w:rPr>
          <w:rFonts w:cs="Arial"/>
          <w:szCs w:val="22"/>
          <w:lang w:val="en-US"/>
        </w:rPr>
        <w:t>.</w:t>
      </w:r>
    </w:p>
    <w:p w14:paraId="5ACB1B61" w14:textId="77777777" w:rsidR="00A64657" w:rsidRDefault="00A64657" w:rsidP="00A64657">
      <w:pPr>
        <w:tabs>
          <w:tab w:val="left" w:pos="0"/>
        </w:tabs>
        <w:spacing w:after="0" w:line="240" w:lineRule="auto"/>
        <w:rPr>
          <w:rFonts w:cs="Arial"/>
          <w:szCs w:val="22"/>
        </w:rPr>
      </w:pPr>
      <w:r>
        <w:rPr>
          <w:rFonts w:cs="Arial"/>
          <w:szCs w:val="22"/>
        </w:rPr>
        <w:t xml:space="preserve">IČO: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lang w:val="en-US"/>
        </w:rPr>
        <w:t>60871521</w:t>
      </w:r>
    </w:p>
    <w:p w14:paraId="3CE65059" w14:textId="77777777" w:rsidR="00A64657" w:rsidRDefault="00A64657" w:rsidP="00A64657">
      <w:pPr>
        <w:tabs>
          <w:tab w:val="left" w:pos="0"/>
        </w:tabs>
        <w:spacing w:after="0" w:line="240" w:lineRule="auto"/>
        <w:rPr>
          <w:rFonts w:cs="Arial"/>
          <w:szCs w:val="22"/>
        </w:rPr>
      </w:pPr>
      <w:r>
        <w:rPr>
          <w:rFonts w:cs="Arial"/>
          <w:szCs w:val="22"/>
        </w:rPr>
        <w:t xml:space="preserve">DIČ: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lang w:val="en-US"/>
        </w:rPr>
        <w:t xml:space="preserve">CZXXXXXX je </w:t>
      </w:r>
      <w:proofErr w:type="spellStart"/>
      <w:r>
        <w:rPr>
          <w:rFonts w:cs="Arial"/>
          <w:szCs w:val="22"/>
          <w:lang w:val="en-US"/>
        </w:rPr>
        <w:t>plátcem</w:t>
      </w:r>
      <w:proofErr w:type="spellEnd"/>
      <w:r>
        <w:rPr>
          <w:rFonts w:cs="Arial"/>
          <w:szCs w:val="22"/>
          <w:lang w:val="en-US"/>
        </w:rPr>
        <w:t xml:space="preserve"> DPH</w:t>
      </w:r>
    </w:p>
    <w:p w14:paraId="6AA546B0" w14:textId="77777777" w:rsidR="00A64657" w:rsidRDefault="00A64657" w:rsidP="00A64657">
      <w:pPr>
        <w:tabs>
          <w:tab w:val="left" w:pos="0"/>
        </w:tabs>
        <w:spacing w:after="0" w:line="240" w:lineRule="auto"/>
        <w:rPr>
          <w:rFonts w:cs="Arial"/>
          <w:szCs w:val="22"/>
        </w:rPr>
      </w:pPr>
      <w:r>
        <w:rPr>
          <w:rFonts w:cs="Arial"/>
          <w:szCs w:val="22"/>
        </w:rPr>
        <w:t>Zápis v živnostenském rejstříku:</w:t>
      </w:r>
      <w:r>
        <w:rPr>
          <w:rFonts w:cs="Arial"/>
          <w:szCs w:val="22"/>
        </w:rPr>
        <w:tab/>
      </w:r>
      <w:r>
        <w:rPr>
          <w:rFonts w:cs="Arial"/>
          <w:szCs w:val="22"/>
        </w:rPr>
        <w:tab/>
      </w:r>
      <w:r>
        <w:rPr>
          <w:rFonts w:cs="Arial"/>
          <w:szCs w:val="22"/>
        </w:rPr>
        <w:tab/>
      </w:r>
      <w:proofErr w:type="spellStart"/>
      <w:r>
        <w:rPr>
          <w:rFonts w:cs="Arial"/>
          <w:szCs w:val="22"/>
          <w:lang w:val="en-US"/>
        </w:rPr>
        <w:t>ano</w:t>
      </w:r>
      <w:proofErr w:type="spellEnd"/>
    </w:p>
    <w:p w14:paraId="6195BE67" w14:textId="77777777" w:rsidR="00A64657" w:rsidRDefault="00A64657" w:rsidP="00A64657">
      <w:pPr>
        <w:tabs>
          <w:tab w:val="left" w:pos="0"/>
        </w:tabs>
        <w:spacing w:after="0" w:line="240" w:lineRule="auto"/>
        <w:rPr>
          <w:rFonts w:cs="Arial"/>
          <w:szCs w:val="22"/>
          <w:lang w:val="en-US"/>
        </w:rPr>
      </w:pPr>
      <w:r>
        <w:rPr>
          <w:rFonts w:cs="Arial"/>
          <w:szCs w:val="22"/>
        </w:rPr>
        <w:t xml:space="preserve">Bankovní spojení: </w:t>
      </w:r>
      <w:r>
        <w:rPr>
          <w:rFonts w:cs="Arial"/>
          <w:szCs w:val="22"/>
        </w:rPr>
        <w:tab/>
      </w:r>
      <w:r>
        <w:rPr>
          <w:rFonts w:cs="Arial"/>
          <w:szCs w:val="22"/>
        </w:rPr>
        <w:tab/>
      </w:r>
      <w:r>
        <w:rPr>
          <w:rFonts w:cs="Arial"/>
          <w:szCs w:val="22"/>
        </w:rPr>
        <w:tab/>
      </w:r>
      <w:r>
        <w:rPr>
          <w:rFonts w:cs="Arial"/>
          <w:szCs w:val="22"/>
        </w:rPr>
        <w:tab/>
      </w:r>
      <w:r>
        <w:rPr>
          <w:rFonts w:cs="Arial"/>
          <w:szCs w:val="22"/>
        </w:rPr>
        <w:tab/>
      </w:r>
      <w:proofErr w:type="spellStart"/>
      <w:r>
        <w:rPr>
          <w:rFonts w:cs="Arial"/>
          <w:szCs w:val="22"/>
          <w:lang w:val="en-US"/>
        </w:rPr>
        <w:t>Fio</w:t>
      </w:r>
      <w:proofErr w:type="spellEnd"/>
      <w:r>
        <w:rPr>
          <w:rFonts w:cs="Arial"/>
          <w:szCs w:val="22"/>
          <w:lang w:val="en-US"/>
        </w:rPr>
        <w:t xml:space="preserve"> </w:t>
      </w:r>
      <w:proofErr w:type="spellStart"/>
      <w:r>
        <w:rPr>
          <w:rFonts w:cs="Arial"/>
          <w:szCs w:val="22"/>
          <w:lang w:val="en-US"/>
        </w:rPr>
        <w:t>banka</w:t>
      </w:r>
      <w:proofErr w:type="spellEnd"/>
    </w:p>
    <w:p w14:paraId="48B667E8" w14:textId="77777777" w:rsidR="00A64657" w:rsidRDefault="00A64657" w:rsidP="00A64657">
      <w:pPr>
        <w:tabs>
          <w:tab w:val="left" w:pos="0"/>
        </w:tabs>
        <w:spacing w:after="0" w:line="240" w:lineRule="auto"/>
        <w:rPr>
          <w:rFonts w:cs="Arial"/>
          <w:szCs w:val="22"/>
        </w:rPr>
      </w:pPr>
      <w:r>
        <w:rPr>
          <w:rFonts w:cs="Arial"/>
          <w:szCs w:val="22"/>
        </w:rPr>
        <w:t xml:space="preserve">Číslo účtu: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lang w:val="en-US"/>
        </w:rPr>
        <w:t>XXXXXX</w:t>
      </w:r>
    </w:p>
    <w:p w14:paraId="18BD1E1A" w14:textId="77777777" w:rsidR="00A64657" w:rsidRDefault="00A64657" w:rsidP="00A64657">
      <w:pPr>
        <w:tabs>
          <w:tab w:val="left" w:pos="0"/>
        </w:tabs>
        <w:spacing w:after="0" w:line="240" w:lineRule="auto"/>
        <w:rPr>
          <w:rFonts w:cs="Arial"/>
          <w:szCs w:val="22"/>
        </w:rPr>
      </w:pPr>
      <w:r>
        <w:rPr>
          <w:rFonts w:cs="Arial"/>
          <w:szCs w:val="22"/>
        </w:rPr>
        <w:lastRenderedPageBreak/>
        <w:t>Telefon/fax:</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lang w:val="en-US"/>
        </w:rPr>
        <w:t>+420 XXXXXX</w:t>
      </w:r>
    </w:p>
    <w:p w14:paraId="2A3897B9" w14:textId="77777777" w:rsidR="00A64657" w:rsidRDefault="00A64657" w:rsidP="00A64657">
      <w:pPr>
        <w:tabs>
          <w:tab w:val="left" w:pos="0"/>
        </w:tabs>
        <w:spacing w:after="0" w:line="240" w:lineRule="auto"/>
        <w:rPr>
          <w:rFonts w:cs="Arial"/>
          <w:szCs w:val="22"/>
        </w:rPr>
      </w:pPr>
      <w:r>
        <w:rPr>
          <w:rFonts w:cs="Arial"/>
          <w:szCs w:val="22"/>
        </w:rPr>
        <w:t>e-mail:</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lang w:val="en-US"/>
        </w:rPr>
        <w:t>XXXXXX</w:t>
      </w:r>
    </w:p>
    <w:p w14:paraId="58216A99" w14:textId="77777777" w:rsidR="00A64657" w:rsidRDefault="00A64657" w:rsidP="00A64657">
      <w:pPr>
        <w:tabs>
          <w:tab w:val="left" w:pos="0"/>
        </w:tabs>
        <w:spacing w:after="0" w:line="240" w:lineRule="auto"/>
        <w:rPr>
          <w:rFonts w:cs="Arial"/>
          <w:szCs w:val="22"/>
        </w:rPr>
      </w:pPr>
      <w:r>
        <w:rPr>
          <w:rFonts w:cs="Arial"/>
          <w:szCs w:val="22"/>
        </w:rPr>
        <w:t xml:space="preserve">ID </w:t>
      </w:r>
      <w:proofErr w:type="gramStart"/>
      <w:r>
        <w:rPr>
          <w:rFonts w:cs="Arial"/>
          <w:szCs w:val="22"/>
        </w:rPr>
        <w:t xml:space="preserve">DS:   </w:t>
      </w:r>
      <w:proofErr w:type="gramEnd"/>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lang w:val="en-US"/>
        </w:rPr>
        <w:t>ry5tcd8</w:t>
      </w:r>
    </w:p>
    <w:p w14:paraId="1A25A11F" w14:textId="77777777" w:rsidR="00A361DB" w:rsidRPr="00AB5E77" w:rsidRDefault="00A361DB" w:rsidP="00A361DB">
      <w:pPr>
        <w:spacing w:after="0"/>
        <w:rPr>
          <w:rFonts w:cs="Arial"/>
          <w:szCs w:val="22"/>
        </w:rPr>
      </w:pPr>
    </w:p>
    <w:p w14:paraId="30A2D584" w14:textId="77777777" w:rsidR="00A361DB" w:rsidRPr="00AB5E77" w:rsidRDefault="00A361DB" w:rsidP="00A361DB">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71E5E5B8" w14:textId="77777777" w:rsidR="00667832" w:rsidRDefault="00667832"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0DF3A90E"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7009D2" w:rsidRPr="00C91072">
        <w:rPr>
          <w:rFonts w:cs="Arial"/>
          <w:szCs w:val="22"/>
        </w:rPr>
        <w:t>Čl. II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C91072">
        <w:rPr>
          <w:rFonts w:cs="Arial"/>
          <w:szCs w:val="22"/>
        </w:rPr>
        <w:t>„</w:t>
      </w:r>
      <w:r w:rsidR="00D75677" w:rsidRPr="00D75677">
        <w:rPr>
          <w:rFonts w:cs="Arial"/>
          <w:szCs w:val="22"/>
        </w:rPr>
        <w:t>Výstavba soustavy polních cest Pod Budčí</w:t>
      </w:r>
      <w:r w:rsidR="00911389" w:rsidRPr="00C91072">
        <w:rPr>
          <w:rFonts w:cs="Arial"/>
          <w:szCs w:val="22"/>
        </w:rPr>
        <w:t>“</w:t>
      </w:r>
      <w:bookmarkEnd w:id="0"/>
      <w:r w:rsidR="00911389" w:rsidRPr="00C9107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7E26BE45"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342B0A">
        <w:rPr>
          <w:rFonts w:cs="Arial"/>
          <w:bCs/>
          <w:szCs w:val="22"/>
          <w:lang w:val="cs-CZ"/>
        </w:rPr>
        <w:t>14. 2. 2024,</w:t>
      </w:r>
      <w:r w:rsidR="00172F6A" w:rsidRPr="00AB5E77">
        <w:rPr>
          <w:rFonts w:cs="Arial"/>
          <w:bCs/>
          <w:szCs w:val="22"/>
          <w:lang w:val="cs-CZ"/>
        </w:rPr>
        <w:t xml:space="preserve"> číslo osvědčen</w:t>
      </w:r>
      <w:r w:rsidR="00172F6A" w:rsidRPr="0069467E">
        <w:rPr>
          <w:rFonts w:cs="Arial"/>
          <w:bCs/>
          <w:szCs w:val="22"/>
          <w:lang w:val="cs-CZ"/>
        </w:rPr>
        <w:t xml:space="preserve">í </w:t>
      </w:r>
      <w:r w:rsidR="000B6B36" w:rsidRPr="0069467E">
        <w:rPr>
          <w:rFonts w:cs="Arial"/>
          <w:bCs/>
          <w:szCs w:val="22"/>
          <w:lang w:val="en-US"/>
        </w:rPr>
        <w:t>ZEKA/1074/KOO/2024.</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5"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7D01622E" w:rsidR="00691542" w:rsidRPr="00AB5E77" w:rsidRDefault="00501C9F" w:rsidP="00D75DD1">
      <w:pPr>
        <w:numPr>
          <w:ilvl w:val="0"/>
          <w:numId w:val="5"/>
        </w:numPr>
        <w:spacing w:after="0" w:line="240" w:lineRule="auto"/>
        <w:jc w:val="both"/>
        <w:rPr>
          <w:rFonts w:cs="Arial"/>
          <w:color w:val="000000"/>
          <w:szCs w:val="22"/>
        </w:rPr>
      </w:pPr>
      <w:r>
        <w:rPr>
          <w:rFonts w:cs="Arial"/>
          <w:szCs w:val="22"/>
        </w:rPr>
        <w:t>vytvořit</w:t>
      </w:r>
      <w:r w:rsidR="00691542" w:rsidRPr="00AB5E77">
        <w:rPr>
          <w:rFonts w:cs="Arial"/>
          <w:szCs w:val="22"/>
        </w:rPr>
        <w:t xml:space="preserve"> plán</w:t>
      </w:r>
      <w:r w:rsidR="003B2FA1" w:rsidRPr="00AB5E77">
        <w:rPr>
          <w:rFonts w:cs="Arial"/>
          <w:szCs w:val="22"/>
        </w:rPr>
        <w:t xml:space="preserve"> </w:t>
      </w:r>
      <w:r w:rsidR="00691542" w:rsidRPr="00AB5E77">
        <w:rPr>
          <w:rFonts w:cs="Arial"/>
          <w:szCs w:val="22"/>
        </w:rPr>
        <w:t>bezpečnosti práce na staveništi,</w:t>
      </w:r>
      <w:r w:rsidR="004061A1">
        <w:rPr>
          <w:rFonts w:cs="Arial"/>
          <w:szCs w:val="22"/>
        </w:rPr>
        <w:t xml:space="preserve"> dle informací</w:t>
      </w:r>
      <w:r w:rsidR="008C5AEA">
        <w:rPr>
          <w:rFonts w:cs="Arial"/>
          <w:szCs w:val="22"/>
        </w:rPr>
        <w:t xml:space="preserve"> z</w:t>
      </w:r>
      <w:r w:rsidR="00691542" w:rsidRPr="00AB5E77">
        <w:rPr>
          <w:rFonts w:cs="Arial"/>
          <w:szCs w:val="22"/>
        </w:rPr>
        <w:t xml:space="preserve"> projektové do</w:t>
      </w:r>
      <w:r w:rsidR="00172F6A" w:rsidRPr="00AB5E77">
        <w:rPr>
          <w:rFonts w:cs="Arial"/>
          <w:szCs w:val="22"/>
        </w:rPr>
        <w:t xml:space="preserve">kumentace na stavbu </w:t>
      </w:r>
      <w:r w:rsidR="004D3F83">
        <w:rPr>
          <w:rFonts w:cs="Arial"/>
          <w:szCs w:val="22"/>
        </w:rPr>
        <w:t>„</w:t>
      </w:r>
      <w:r w:rsidR="004D3F83" w:rsidRPr="004D3F83">
        <w:rPr>
          <w:rFonts w:cs="Arial"/>
          <w:szCs w:val="22"/>
        </w:rPr>
        <w:t>Výstavba soustavy polních cest Pod Budčí</w:t>
      </w:r>
      <w:r w:rsidR="004D3F83">
        <w:rPr>
          <w:rFonts w:cs="Arial"/>
          <w:szCs w:val="22"/>
        </w:rPr>
        <w:t>“</w:t>
      </w:r>
      <w:r w:rsidR="00172F6A" w:rsidRPr="00AB5E77">
        <w:rPr>
          <w:rFonts w:cs="Arial"/>
          <w:szCs w:val="22"/>
        </w:rPr>
        <w:t xml:space="preserve">. </w:t>
      </w:r>
      <w:r w:rsidR="004D3F83">
        <w:rPr>
          <w:rFonts w:cs="Arial"/>
          <w:szCs w:val="22"/>
        </w:rPr>
        <w:t>P</w:t>
      </w:r>
      <w:r w:rsidR="00172F6A" w:rsidRPr="00AB5E77">
        <w:rPr>
          <w:rFonts w:cs="Arial"/>
          <w:szCs w:val="22"/>
        </w:rPr>
        <w:t xml:space="preserve">lán BOZP na </w:t>
      </w:r>
      <w:r w:rsidR="00A64797">
        <w:rPr>
          <w:rFonts w:cs="Arial"/>
          <w:szCs w:val="22"/>
        </w:rPr>
        <w:t xml:space="preserve">stavbu </w:t>
      </w:r>
      <w:r w:rsidR="004D3F83">
        <w:rPr>
          <w:rFonts w:cs="Arial"/>
          <w:szCs w:val="22"/>
        </w:rPr>
        <w:t>„</w:t>
      </w:r>
      <w:r w:rsidR="004D3F83" w:rsidRPr="004D3F83">
        <w:rPr>
          <w:rFonts w:cs="Arial"/>
          <w:szCs w:val="22"/>
        </w:rPr>
        <w:t>Výstavba soustavy polních cest Pod Budčí</w:t>
      </w:r>
      <w:r w:rsidR="004D3F83">
        <w:rPr>
          <w:rFonts w:cs="Arial"/>
          <w:szCs w:val="22"/>
        </w:rPr>
        <w:t>“</w:t>
      </w:r>
      <w:r w:rsidR="00691542" w:rsidRPr="00AB5E77">
        <w:rPr>
          <w:rFonts w:cs="Arial"/>
          <w:szCs w:val="22"/>
        </w:rPr>
        <w:t xml:space="preserve"> bude </w:t>
      </w:r>
      <w:r w:rsidR="00691542"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00691542" w:rsidRPr="00AB5E77">
        <w:rPr>
          <w:rFonts w:cs="Arial"/>
          <w:color w:val="000000"/>
          <w:szCs w:val="22"/>
        </w:rPr>
        <w:t xml:space="preserve">zdraví neohrožující práce, a bude </w:t>
      </w:r>
      <w:r w:rsidR="00691542" w:rsidRPr="00AB5E77">
        <w:rPr>
          <w:rFonts w:cs="Arial"/>
          <w:color w:val="000000"/>
          <w:szCs w:val="22"/>
        </w:rPr>
        <w:lastRenderedPageBreak/>
        <w:t>odsouhlasen a podepsán všemi zhotoviteli stavby</w:t>
      </w:r>
      <w:r w:rsidR="00A563AA" w:rsidRPr="00AB5E77">
        <w:rPr>
          <w:rFonts w:cs="Arial"/>
          <w:color w:val="000000"/>
          <w:szCs w:val="22"/>
        </w:rPr>
        <w:t>.</w:t>
      </w:r>
      <w:r w:rsidR="00691542" w:rsidRPr="00AB5E77">
        <w:rPr>
          <w:rFonts w:cs="Arial"/>
          <w:color w:val="FF0000"/>
          <w:szCs w:val="22"/>
        </w:rPr>
        <w:t xml:space="preserve"> </w:t>
      </w:r>
      <w:r w:rsidR="00A563AA" w:rsidRPr="00AB5E77">
        <w:rPr>
          <w:rFonts w:cs="Arial"/>
          <w:szCs w:val="22"/>
        </w:rPr>
        <w:t>P</w:t>
      </w:r>
      <w:r w:rsidR="00691542"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00691542" w:rsidRPr="00AB5E77">
        <w:rPr>
          <w:rFonts w:cs="Arial"/>
          <w:szCs w:val="22"/>
        </w:rPr>
        <w:t xml:space="preserve"> nejpozději při předání staveniště zhotoviteli</w:t>
      </w:r>
      <w:r w:rsidR="00C82269" w:rsidRPr="00AB5E77">
        <w:rPr>
          <w:rFonts w:cs="Arial"/>
          <w:szCs w:val="22"/>
        </w:rPr>
        <w:t>.</w:t>
      </w:r>
    </w:p>
    <w:p w14:paraId="0C2F1767" w14:textId="5217FAE7"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st</w:t>
      </w:r>
      <w:r w:rsidR="00172F6A" w:rsidRPr="00AB5E77">
        <w:rPr>
          <w:rFonts w:cs="Arial"/>
          <w:szCs w:val="22"/>
        </w:rPr>
        <w:t>avbu</w:t>
      </w:r>
      <w:r w:rsidR="00A05372">
        <w:rPr>
          <w:rFonts w:cs="Arial"/>
          <w:szCs w:val="22"/>
        </w:rPr>
        <w:t xml:space="preserve"> „</w:t>
      </w:r>
      <w:r w:rsidR="00A05372" w:rsidRPr="00A05372">
        <w:rPr>
          <w:rFonts w:cs="Arial"/>
          <w:szCs w:val="22"/>
        </w:rPr>
        <w:t>Výstavba soustavy polních cest Pod Budčí</w:t>
      </w:r>
      <w:r w:rsidR="00A05372">
        <w:rPr>
          <w:rFonts w:cs="Arial"/>
          <w:szCs w:val="22"/>
        </w:rPr>
        <w:t>“</w:t>
      </w:r>
      <w:r w:rsidRPr="00AB5E77">
        <w:rPr>
          <w:rFonts w:cs="Arial"/>
          <w:szCs w:val="22"/>
        </w:rPr>
        <w:t>, v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6AF5A456"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 xml:space="preserve">doba realizace stavby je </w:t>
      </w:r>
      <w:r w:rsidR="00A05372">
        <w:rPr>
          <w:rFonts w:cs="Arial"/>
          <w:szCs w:val="22"/>
          <w:lang w:val="cs-CZ"/>
        </w:rPr>
        <w:t>do 15. 11. 2024</w:t>
      </w:r>
      <w:r w:rsidR="00140E04" w:rsidRPr="00AB5E77">
        <w:rPr>
          <w:rFonts w:cs="Arial"/>
          <w:szCs w:val="22"/>
        </w:rPr>
        <w:t>.</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 </w:t>
      </w:r>
      <w:r w:rsidR="009F4FCB" w:rsidRPr="00AB5E77">
        <w:rPr>
          <w:rFonts w:cs="Arial"/>
          <w:bCs/>
          <w:szCs w:val="22"/>
        </w:rPr>
        <w:fldChar w:fldCharType="begin"/>
      </w:r>
      <w:r w:rsidR="00E809D9" w:rsidRPr="00AB5E77">
        <w:rPr>
          <w:rFonts w:cs="Arial"/>
          <w:bCs/>
          <w:szCs w:val="22"/>
        </w:rPr>
        <w:instrText xml:space="preserve"> REF _Ref376500584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VIII</w:t>
      </w:r>
      <w:r w:rsidR="009F4FCB" w:rsidRPr="00AB5E77">
        <w:rPr>
          <w:rFonts w:cs="Arial"/>
          <w:bCs/>
          <w:szCs w:val="22"/>
        </w:rPr>
        <w:fldChar w:fldCharType="end"/>
      </w:r>
      <w:r w:rsidR="0096683C" w:rsidRPr="00AB5E77">
        <w:rPr>
          <w:rFonts w:cs="Arial"/>
          <w:bCs/>
          <w:szCs w:val="22"/>
          <w:lang w:val="cs-CZ"/>
        </w:rPr>
        <w:t>.</w:t>
      </w:r>
      <w:r w:rsidR="005C6F64"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lastRenderedPageBreak/>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2A947323" w14:textId="694E728E" w:rsidR="003705AB" w:rsidRDefault="007E394E" w:rsidP="001E1CC6">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018DADE5" w14:textId="77777777" w:rsidR="001E1CC6" w:rsidRPr="001E1CC6" w:rsidRDefault="001E1CC6" w:rsidP="001E1CC6">
      <w:pPr>
        <w:pStyle w:val="TSTextlnkuslovan"/>
        <w:numPr>
          <w:ilvl w:val="0"/>
          <w:numId w:val="11"/>
        </w:numPr>
        <w:spacing w:after="0" w:line="240" w:lineRule="auto"/>
        <w:ind w:left="851" w:hanging="567"/>
        <w:jc w:val="both"/>
        <w:rPr>
          <w:rFonts w:cs="Arial"/>
          <w:bCs/>
          <w:szCs w:val="22"/>
        </w:rPr>
      </w:pPr>
    </w:p>
    <w:p w14:paraId="1C11CB67" w14:textId="77777777" w:rsidR="003705AB" w:rsidRPr="00AB5E77" w:rsidRDefault="003705AB" w:rsidP="00AB5E77">
      <w:pPr>
        <w:pStyle w:val="TSTextlnkuslovan"/>
        <w:spacing w:after="0" w:line="240" w:lineRule="auto"/>
        <w:ind w:left="737"/>
        <w:jc w:val="both"/>
        <w:rPr>
          <w:rFonts w:cs="Arial"/>
          <w:bCs/>
          <w:szCs w:val="22"/>
        </w:rPr>
      </w:pPr>
    </w:p>
    <w:p w14:paraId="310DF3AC" w14:textId="77777777" w:rsidR="00F13F78" w:rsidRPr="00E14BEE" w:rsidRDefault="00F13F78" w:rsidP="00F13F78">
      <w:pPr>
        <w:pStyle w:val="Bezmezer"/>
        <w:ind w:firstLine="708"/>
        <w:rPr>
          <w:rFonts w:ascii="Arial" w:eastAsia="Calibri" w:hAnsi="Arial" w:cs="Arial"/>
          <w:sz w:val="22"/>
          <w:szCs w:val="22"/>
          <w:lang w:eastAsia="en-US"/>
        </w:rPr>
      </w:pPr>
      <w:r w:rsidRPr="00E14BEE">
        <w:rPr>
          <w:rFonts w:ascii="Arial" w:eastAsia="Calibri" w:hAnsi="Arial" w:cs="Arial"/>
          <w:sz w:val="22"/>
          <w:szCs w:val="22"/>
          <w:lang w:eastAsia="en-US"/>
        </w:rPr>
        <w:t>Ing. Dagmar Maňasová, vedoucí Pobočky Kladno</w:t>
      </w:r>
    </w:p>
    <w:p w14:paraId="7F49E43F" w14:textId="77777777" w:rsidR="00F13F78" w:rsidRPr="00E14BEE" w:rsidRDefault="00F13F78" w:rsidP="00F13F78">
      <w:pPr>
        <w:pStyle w:val="Bezmezer"/>
        <w:rPr>
          <w:rFonts w:ascii="Arial" w:eastAsia="Calibri" w:hAnsi="Arial" w:cs="Arial"/>
          <w:sz w:val="22"/>
          <w:szCs w:val="22"/>
          <w:lang w:eastAsia="en-US"/>
        </w:rPr>
      </w:pPr>
      <w:r w:rsidRPr="00E14BEE">
        <w:rPr>
          <w:rFonts w:ascii="Arial" w:eastAsia="Calibri" w:hAnsi="Arial" w:cs="Arial"/>
          <w:sz w:val="22"/>
          <w:szCs w:val="22"/>
          <w:lang w:eastAsia="en-US"/>
        </w:rPr>
        <w:t xml:space="preserve"> </w:t>
      </w:r>
      <w:r w:rsidRPr="00E14BEE">
        <w:rPr>
          <w:rFonts w:ascii="Arial" w:eastAsia="Calibri" w:hAnsi="Arial" w:cs="Arial"/>
          <w:sz w:val="22"/>
          <w:szCs w:val="22"/>
          <w:lang w:eastAsia="en-US"/>
        </w:rPr>
        <w:tab/>
        <w:t xml:space="preserve"> e-mail: d.manasova@spucr.cz</w:t>
      </w:r>
    </w:p>
    <w:p w14:paraId="50C65220" w14:textId="77777777" w:rsidR="00F13F78" w:rsidRPr="00E14BEE" w:rsidRDefault="00F13F78" w:rsidP="00F13F78">
      <w:pPr>
        <w:pStyle w:val="Bezmezer"/>
        <w:ind w:firstLine="708"/>
        <w:rPr>
          <w:rFonts w:ascii="Arial" w:eastAsia="Calibri" w:hAnsi="Arial" w:cs="Arial"/>
          <w:sz w:val="22"/>
          <w:szCs w:val="22"/>
          <w:lang w:eastAsia="en-US"/>
        </w:rPr>
      </w:pPr>
      <w:r w:rsidRPr="00E14BEE">
        <w:rPr>
          <w:rFonts w:ascii="Arial" w:eastAsia="Calibri" w:hAnsi="Arial" w:cs="Arial"/>
          <w:sz w:val="22"/>
          <w:szCs w:val="22"/>
          <w:lang w:eastAsia="en-US"/>
        </w:rPr>
        <w:t>tel.: +420 725 346 139</w:t>
      </w:r>
    </w:p>
    <w:p w14:paraId="63497E99" w14:textId="77777777" w:rsidR="00F13F78" w:rsidRPr="00E14BEE" w:rsidRDefault="00F13F78" w:rsidP="00F13F78">
      <w:pPr>
        <w:pStyle w:val="Bezmezer"/>
        <w:ind w:firstLine="708"/>
        <w:rPr>
          <w:rFonts w:ascii="Arial" w:eastAsia="Calibri" w:hAnsi="Arial" w:cs="Arial"/>
          <w:sz w:val="22"/>
          <w:szCs w:val="22"/>
          <w:lang w:eastAsia="en-US"/>
        </w:rPr>
      </w:pPr>
    </w:p>
    <w:p w14:paraId="158A9FC8" w14:textId="77777777" w:rsidR="00F13F78" w:rsidRPr="00E14BEE" w:rsidRDefault="00F13F78" w:rsidP="00F13F78">
      <w:pPr>
        <w:pStyle w:val="Bezmezer"/>
        <w:ind w:firstLine="708"/>
        <w:rPr>
          <w:rFonts w:ascii="Arial" w:eastAsia="Calibri" w:hAnsi="Arial" w:cs="Arial"/>
          <w:sz w:val="22"/>
          <w:szCs w:val="22"/>
          <w:lang w:eastAsia="en-US"/>
        </w:rPr>
      </w:pPr>
      <w:r w:rsidRPr="00E14BEE">
        <w:rPr>
          <w:rFonts w:ascii="Arial" w:eastAsia="Calibri" w:hAnsi="Arial" w:cs="Arial"/>
          <w:sz w:val="22"/>
          <w:szCs w:val="22"/>
          <w:lang w:eastAsia="en-US"/>
        </w:rPr>
        <w:t>Ing. Martina Mbumastonová</w:t>
      </w:r>
      <w:r w:rsidRPr="00E14BEE">
        <w:rPr>
          <w:rFonts w:ascii="Arial" w:eastAsia="Calibri" w:hAnsi="Arial" w:cs="Arial"/>
          <w:sz w:val="22"/>
          <w:szCs w:val="22"/>
          <w:lang w:eastAsia="en-US"/>
        </w:rPr>
        <w:tab/>
      </w:r>
      <w:r w:rsidRPr="00E14BEE">
        <w:rPr>
          <w:rFonts w:ascii="Arial" w:eastAsia="Calibri" w:hAnsi="Arial" w:cs="Arial"/>
          <w:sz w:val="22"/>
          <w:szCs w:val="22"/>
          <w:lang w:eastAsia="en-US"/>
        </w:rPr>
        <w:tab/>
        <w:t xml:space="preserve">  </w:t>
      </w:r>
      <w:r w:rsidRPr="00E14BEE">
        <w:rPr>
          <w:rFonts w:ascii="Arial" w:eastAsia="Calibri" w:hAnsi="Arial" w:cs="Arial"/>
          <w:sz w:val="22"/>
          <w:szCs w:val="22"/>
          <w:lang w:eastAsia="en-US"/>
        </w:rPr>
        <w:tab/>
      </w:r>
    </w:p>
    <w:p w14:paraId="02207A3A" w14:textId="77777777" w:rsidR="00F13F78" w:rsidRPr="00E14BEE" w:rsidRDefault="00F13F78" w:rsidP="00F13F78">
      <w:pPr>
        <w:pStyle w:val="Bezmezer"/>
        <w:ind w:firstLine="708"/>
        <w:rPr>
          <w:rFonts w:ascii="Arial" w:eastAsia="Calibri" w:hAnsi="Arial" w:cs="Arial"/>
          <w:sz w:val="22"/>
          <w:szCs w:val="22"/>
          <w:lang w:eastAsia="en-US"/>
        </w:rPr>
      </w:pPr>
      <w:r w:rsidRPr="00E14BEE">
        <w:rPr>
          <w:rFonts w:ascii="Arial" w:eastAsia="Calibri" w:hAnsi="Arial" w:cs="Arial"/>
          <w:sz w:val="22"/>
          <w:szCs w:val="22"/>
          <w:lang w:eastAsia="en-US"/>
        </w:rPr>
        <w:t>e-mail: m.mbumastonova@spucr.cz</w:t>
      </w:r>
    </w:p>
    <w:p w14:paraId="32FDA9E2" w14:textId="3D13097D" w:rsidR="00F13F78" w:rsidRPr="00E14BEE" w:rsidRDefault="00F13F78" w:rsidP="00F13F78">
      <w:pPr>
        <w:pStyle w:val="Bezmezer"/>
        <w:ind w:firstLine="708"/>
        <w:rPr>
          <w:rFonts w:ascii="Arial" w:eastAsia="Calibri" w:hAnsi="Arial" w:cs="Arial"/>
          <w:sz w:val="22"/>
          <w:szCs w:val="22"/>
          <w:lang w:eastAsia="en-US"/>
        </w:rPr>
      </w:pPr>
      <w:r w:rsidRPr="00E14BEE">
        <w:rPr>
          <w:rFonts w:ascii="Arial" w:eastAsia="Calibri" w:hAnsi="Arial" w:cs="Arial"/>
          <w:sz w:val="22"/>
          <w:szCs w:val="22"/>
          <w:lang w:eastAsia="en-US"/>
        </w:rPr>
        <w:t>tel.: +420 727 957</w:t>
      </w:r>
      <w:r>
        <w:rPr>
          <w:rFonts w:ascii="Arial" w:eastAsia="Calibri" w:hAnsi="Arial" w:cs="Arial"/>
          <w:sz w:val="22"/>
          <w:szCs w:val="22"/>
          <w:lang w:eastAsia="en-US"/>
        </w:rPr>
        <w:t> </w:t>
      </w:r>
      <w:r w:rsidRPr="00E14BEE">
        <w:rPr>
          <w:rFonts w:ascii="Arial" w:eastAsia="Calibri" w:hAnsi="Arial" w:cs="Arial"/>
          <w:sz w:val="22"/>
          <w:szCs w:val="22"/>
          <w:lang w:eastAsia="en-US"/>
        </w:rPr>
        <w:t>191</w:t>
      </w:r>
    </w:p>
    <w:p w14:paraId="5D0E28E3" w14:textId="77777777" w:rsidR="00F13F78" w:rsidRDefault="00F13F78" w:rsidP="004B0FAE">
      <w:pPr>
        <w:pStyle w:val="TSTextlnkuslovan"/>
        <w:spacing w:after="0" w:line="240" w:lineRule="auto"/>
        <w:ind w:left="792"/>
        <w:jc w:val="both"/>
        <w:rPr>
          <w:rFonts w:cs="Arial"/>
          <w:bCs/>
          <w:szCs w:val="22"/>
        </w:rPr>
      </w:pPr>
    </w:p>
    <w:p w14:paraId="4D9BA55E" w14:textId="1E5FD229" w:rsidR="00C16D8B" w:rsidRPr="00AB5E77" w:rsidRDefault="00C16D8B" w:rsidP="004B0FAE">
      <w:pPr>
        <w:pStyle w:val="TSTextlnkuslovan"/>
        <w:spacing w:after="0" w:line="240" w:lineRule="auto"/>
        <w:ind w:left="792"/>
        <w:jc w:val="both"/>
        <w:rPr>
          <w:rFonts w:cs="Arial"/>
          <w:bCs/>
          <w:szCs w:val="22"/>
        </w:rPr>
      </w:pPr>
      <w:r w:rsidRPr="00AB5E77">
        <w:rPr>
          <w:rFonts w:cs="Arial"/>
          <w:bCs/>
          <w:szCs w:val="22"/>
        </w:rPr>
        <w:t xml:space="preserve">Kontaktními osobami příkazníka jsou: </w:t>
      </w:r>
    </w:p>
    <w:p w14:paraId="416A4B6F" w14:textId="3AEE6425" w:rsidR="00FD39D7" w:rsidRDefault="00FD39D7" w:rsidP="00FD39D7">
      <w:pPr>
        <w:pStyle w:val="Default"/>
        <w:ind w:firstLine="709"/>
        <w:rPr>
          <w:sz w:val="22"/>
          <w:szCs w:val="22"/>
        </w:rPr>
      </w:pPr>
      <w:r>
        <w:rPr>
          <w:sz w:val="22"/>
          <w:szCs w:val="22"/>
        </w:rPr>
        <w:t xml:space="preserve">Jméno: </w:t>
      </w:r>
      <w:r w:rsidR="00A64657">
        <w:rPr>
          <w:sz w:val="22"/>
          <w:szCs w:val="22"/>
        </w:rPr>
        <w:t>XXXXXX</w:t>
      </w:r>
    </w:p>
    <w:p w14:paraId="25DCBAB7" w14:textId="6632865F" w:rsidR="00FD39D7" w:rsidRDefault="00FD39D7" w:rsidP="00FD39D7">
      <w:pPr>
        <w:pStyle w:val="Default"/>
        <w:ind w:firstLine="709"/>
        <w:rPr>
          <w:sz w:val="22"/>
          <w:szCs w:val="22"/>
        </w:rPr>
      </w:pPr>
      <w:r>
        <w:rPr>
          <w:sz w:val="22"/>
          <w:szCs w:val="22"/>
        </w:rPr>
        <w:t xml:space="preserve">Telefon: +420 </w:t>
      </w:r>
      <w:r w:rsidR="00A64657">
        <w:rPr>
          <w:sz w:val="22"/>
          <w:szCs w:val="22"/>
        </w:rPr>
        <w:t>XXXXXX</w:t>
      </w:r>
      <w:r>
        <w:rPr>
          <w:sz w:val="22"/>
          <w:szCs w:val="22"/>
        </w:rPr>
        <w:t xml:space="preserve"> </w:t>
      </w:r>
    </w:p>
    <w:p w14:paraId="7AA8B51C" w14:textId="3E1107D2" w:rsidR="00D73D3D" w:rsidRPr="00A64657" w:rsidRDefault="00FD39D7" w:rsidP="00FD39D7">
      <w:pPr>
        <w:pStyle w:val="TSTextlnkuslovan"/>
        <w:spacing w:after="0" w:line="240" w:lineRule="auto"/>
        <w:ind w:left="792"/>
        <w:jc w:val="both"/>
        <w:rPr>
          <w:rFonts w:cs="Arial"/>
          <w:szCs w:val="22"/>
          <w:lang w:val="cs-CZ"/>
        </w:rPr>
      </w:pPr>
      <w:r>
        <w:rPr>
          <w:szCs w:val="22"/>
        </w:rPr>
        <w:t xml:space="preserve">E-mail: </w:t>
      </w:r>
      <w:r w:rsidR="00A64657">
        <w:rPr>
          <w:szCs w:val="22"/>
          <w:lang w:val="cs-CZ"/>
        </w:rPr>
        <w:t>XXXXXX</w:t>
      </w: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09F285A7" w:rsidR="00A845E6" w:rsidRPr="00AB5E77" w:rsidRDefault="00C56067" w:rsidP="00D652F0">
      <w:pPr>
        <w:pStyle w:val="TSTextlnkuslovan"/>
        <w:numPr>
          <w:ilvl w:val="0"/>
          <w:numId w:val="12"/>
        </w:numPr>
        <w:ind w:left="851" w:hanging="567"/>
        <w:jc w:val="both"/>
        <w:rPr>
          <w:rFonts w:cs="Arial"/>
          <w:bCs/>
          <w:szCs w:val="22"/>
          <w:lang w:val="cs-CZ"/>
        </w:rPr>
      </w:pPr>
      <w:bookmarkStart w:id="7"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a činí </w:t>
      </w:r>
      <w:r w:rsidR="00FD39D7">
        <w:rPr>
          <w:rFonts w:cs="Arial"/>
          <w:szCs w:val="22"/>
          <w:lang w:val="cs-CZ"/>
        </w:rPr>
        <w:t>90</w:t>
      </w:r>
      <w:r w:rsidR="00511C3D">
        <w:rPr>
          <w:rFonts w:cs="Arial"/>
          <w:szCs w:val="22"/>
          <w:lang w:val="cs-CZ"/>
        </w:rPr>
        <w:t> </w:t>
      </w:r>
      <w:r w:rsidR="00FD39D7">
        <w:rPr>
          <w:rFonts w:cs="Arial"/>
          <w:szCs w:val="22"/>
          <w:lang w:val="cs-CZ"/>
        </w:rPr>
        <w:t>000</w:t>
      </w:r>
      <w:r w:rsidR="00511C3D">
        <w:rPr>
          <w:rFonts w:cs="Arial"/>
          <w:szCs w:val="22"/>
          <w:lang w:val="cs-CZ"/>
        </w:rPr>
        <w:t>,</w:t>
      </w:r>
      <w:r w:rsidR="00053E0D" w:rsidRPr="00AB5E77">
        <w:rPr>
          <w:rFonts w:cs="Arial"/>
          <w:szCs w:val="22"/>
          <w:lang w:val="cs-CZ"/>
        </w:rPr>
        <w:t>-</w:t>
      </w:r>
      <w:r w:rsidR="00C03EF2" w:rsidRPr="00AB5E77">
        <w:rPr>
          <w:rFonts w:cs="Arial"/>
          <w:szCs w:val="22"/>
        </w:rPr>
        <w:t xml:space="preserve"> Kč bez DPH, tj. </w:t>
      </w:r>
      <w:r w:rsidR="00511C3D">
        <w:rPr>
          <w:rFonts w:cs="Arial"/>
          <w:szCs w:val="22"/>
          <w:lang w:val="cs-CZ"/>
        </w:rPr>
        <w:t>108 900,-</w:t>
      </w:r>
      <w:r w:rsidR="00EF42DD">
        <w:rPr>
          <w:rFonts w:cs="Arial"/>
          <w:szCs w:val="22"/>
          <w:lang w:val="cs-CZ"/>
        </w:rPr>
        <w:t xml:space="preserve"> Kč</w:t>
      </w:r>
      <w:r w:rsidR="00A845E6" w:rsidRPr="00AB5E77">
        <w:rPr>
          <w:rFonts w:cs="Arial"/>
          <w:szCs w:val="22"/>
        </w:rPr>
        <w:t xml:space="preserve"> </w:t>
      </w:r>
      <w:r w:rsidR="00053E0D" w:rsidRPr="00AB5E77">
        <w:rPr>
          <w:rFonts w:cs="Arial"/>
          <w:szCs w:val="22"/>
          <w:lang w:val="cs-CZ"/>
        </w:rPr>
        <w:t>včetně</w:t>
      </w:r>
      <w:r w:rsidR="00A845E6" w:rsidRPr="00AB5E77">
        <w:rPr>
          <w:rFonts w:cs="Arial"/>
          <w:szCs w:val="22"/>
        </w:rPr>
        <w:t> DPH.</w:t>
      </w:r>
      <w:bookmarkEnd w:id="7"/>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5"/>
        <w:gridCol w:w="1928"/>
        <w:gridCol w:w="1927"/>
        <w:gridCol w:w="1900"/>
      </w:tblGrid>
      <w:tr w:rsidR="0096683C" w:rsidRPr="003705AB" w14:paraId="5F328F5F" w14:textId="77777777" w:rsidTr="002D362F">
        <w:tc>
          <w:tcPr>
            <w:tcW w:w="3115" w:type="dxa"/>
            <w:tcBorders>
              <w:top w:val="double" w:sz="4" w:space="0" w:color="auto"/>
              <w:bottom w:val="double" w:sz="4" w:space="0" w:color="auto"/>
              <w:right w:val="double" w:sz="4" w:space="0" w:color="auto"/>
            </w:tcBorders>
          </w:tcPr>
          <w:p w14:paraId="5631B334" w14:textId="77777777" w:rsidR="0096683C" w:rsidRPr="00AB5E77" w:rsidRDefault="0096683C" w:rsidP="000C09FF">
            <w:pPr>
              <w:pStyle w:val="TSTextlnkuslovan"/>
              <w:jc w:val="both"/>
              <w:rPr>
                <w:rFonts w:cs="Arial"/>
                <w:szCs w:val="22"/>
                <w:lang w:val="cs-CZ"/>
              </w:rPr>
            </w:pPr>
          </w:p>
        </w:tc>
        <w:tc>
          <w:tcPr>
            <w:tcW w:w="1928" w:type="dxa"/>
            <w:tcBorders>
              <w:top w:val="double" w:sz="4" w:space="0" w:color="auto"/>
              <w:left w:val="double" w:sz="4" w:space="0" w:color="auto"/>
              <w:bottom w:val="double" w:sz="4" w:space="0" w:color="auto"/>
            </w:tcBorders>
            <w:vAlign w:val="center"/>
          </w:tcPr>
          <w:p w14:paraId="4BB4C50F" w14:textId="77777777" w:rsidR="0096683C" w:rsidRPr="00AB5E77" w:rsidRDefault="0096683C" w:rsidP="002F4B53">
            <w:pPr>
              <w:pStyle w:val="TSTextlnkuslovan"/>
              <w:jc w:val="center"/>
              <w:rPr>
                <w:rFonts w:cs="Arial"/>
                <w:szCs w:val="22"/>
                <w:lang w:val="cs-CZ"/>
              </w:rPr>
            </w:pPr>
            <w:r w:rsidRPr="00AB5E77">
              <w:rPr>
                <w:rFonts w:cs="Arial"/>
                <w:szCs w:val="22"/>
                <w:lang w:val="cs-CZ"/>
              </w:rPr>
              <w:t>Cena bez DPH</w:t>
            </w:r>
          </w:p>
        </w:tc>
        <w:tc>
          <w:tcPr>
            <w:tcW w:w="1927" w:type="dxa"/>
            <w:tcBorders>
              <w:top w:val="double" w:sz="4" w:space="0" w:color="auto"/>
              <w:bottom w:val="double" w:sz="4" w:space="0" w:color="auto"/>
            </w:tcBorders>
            <w:vAlign w:val="center"/>
          </w:tcPr>
          <w:p w14:paraId="70F8A1E5" w14:textId="77777777" w:rsidR="0096683C" w:rsidRPr="00AB5E77" w:rsidRDefault="0096683C" w:rsidP="002F4B53">
            <w:pPr>
              <w:pStyle w:val="TSTextlnkuslovan"/>
              <w:jc w:val="center"/>
              <w:rPr>
                <w:rFonts w:cs="Arial"/>
                <w:szCs w:val="22"/>
                <w:lang w:val="cs-CZ"/>
              </w:rPr>
            </w:pPr>
            <w:r w:rsidRPr="00AB5E77">
              <w:rPr>
                <w:rFonts w:cs="Arial"/>
                <w:szCs w:val="22"/>
                <w:lang w:val="cs-CZ"/>
              </w:rPr>
              <w:t>DPH</w:t>
            </w:r>
            <w:r w:rsidR="00646575" w:rsidRPr="00AB5E77">
              <w:rPr>
                <w:rFonts w:cs="Arial"/>
                <w:szCs w:val="22"/>
                <w:lang w:val="cs-CZ"/>
              </w:rPr>
              <w:t xml:space="preserve"> 21%</w:t>
            </w:r>
          </w:p>
        </w:tc>
        <w:tc>
          <w:tcPr>
            <w:tcW w:w="1900" w:type="dxa"/>
            <w:tcBorders>
              <w:top w:val="double" w:sz="4" w:space="0" w:color="auto"/>
              <w:bottom w:val="double" w:sz="4" w:space="0" w:color="auto"/>
            </w:tcBorders>
            <w:vAlign w:val="center"/>
          </w:tcPr>
          <w:p w14:paraId="0D67B90B" w14:textId="77777777" w:rsidR="0096683C" w:rsidRPr="00AB5E77" w:rsidRDefault="0096683C" w:rsidP="002F4B53">
            <w:pPr>
              <w:pStyle w:val="TSTextlnkuslovan"/>
              <w:jc w:val="center"/>
              <w:rPr>
                <w:rFonts w:cs="Arial"/>
                <w:szCs w:val="22"/>
                <w:lang w:val="cs-CZ"/>
              </w:rPr>
            </w:pPr>
            <w:r w:rsidRPr="00AB5E77">
              <w:rPr>
                <w:rFonts w:cs="Arial"/>
                <w:szCs w:val="22"/>
                <w:lang w:val="cs-CZ"/>
              </w:rPr>
              <w:t>Cena včetně DPH</w:t>
            </w:r>
          </w:p>
        </w:tc>
      </w:tr>
      <w:tr w:rsidR="002D362F" w:rsidRPr="003705AB" w14:paraId="13D3D9FB" w14:textId="77777777" w:rsidTr="002D362F">
        <w:trPr>
          <w:trHeight w:val="567"/>
        </w:trPr>
        <w:tc>
          <w:tcPr>
            <w:tcW w:w="3115" w:type="dxa"/>
            <w:tcBorders>
              <w:top w:val="double" w:sz="4" w:space="0" w:color="auto"/>
              <w:bottom w:val="double" w:sz="4" w:space="0" w:color="auto"/>
              <w:right w:val="double" w:sz="4" w:space="0" w:color="auto"/>
            </w:tcBorders>
          </w:tcPr>
          <w:p w14:paraId="31B30814" w14:textId="14453057" w:rsidR="002D362F" w:rsidRPr="00AB5E77" w:rsidRDefault="002D362F" w:rsidP="002D362F">
            <w:pPr>
              <w:pStyle w:val="TSTextlnkuslovan"/>
              <w:spacing w:after="0" w:line="240" w:lineRule="auto"/>
              <w:rPr>
                <w:rFonts w:cs="Arial"/>
                <w:szCs w:val="22"/>
                <w:lang w:val="cs-CZ"/>
              </w:rPr>
            </w:pPr>
            <w:r>
              <w:rPr>
                <w:b/>
                <w:bCs/>
                <w:szCs w:val="22"/>
              </w:rPr>
              <w:t xml:space="preserve">C7, NC3, NC4, VC12, VPC1, VC16 </w:t>
            </w:r>
          </w:p>
        </w:tc>
        <w:tc>
          <w:tcPr>
            <w:tcW w:w="1928" w:type="dxa"/>
            <w:tcBorders>
              <w:top w:val="double" w:sz="4" w:space="0" w:color="auto"/>
              <w:left w:val="double" w:sz="4" w:space="0" w:color="auto"/>
              <w:bottom w:val="double" w:sz="4" w:space="0" w:color="auto"/>
            </w:tcBorders>
          </w:tcPr>
          <w:p w14:paraId="3C49B591" w14:textId="3D5C35D9" w:rsidR="002D362F" w:rsidRPr="00AB5E77" w:rsidRDefault="002D362F" w:rsidP="002D362F">
            <w:pPr>
              <w:pStyle w:val="TSTextlnkuslovan"/>
              <w:jc w:val="both"/>
              <w:rPr>
                <w:rFonts w:cs="Arial"/>
                <w:szCs w:val="22"/>
                <w:lang w:val="cs-CZ"/>
              </w:rPr>
            </w:pPr>
            <w:r>
              <w:rPr>
                <w:szCs w:val="22"/>
              </w:rPr>
              <w:t xml:space="preserve">90 000,- </w:t>
            </w:r>
          </w:p>
        </w:tc>
        <w:tc>
          <w:tcPr>
            <w:tcW w:w="1927" w:type="dxa"/>
            <w:tcBorders>
              <w:top w:val="double" w:sz="4" w:space="0" w:color="auto"/>
              <w:bottom w:val="double" w:sz="4" w:space="0" w:color="auto"/>
            </w:tcBorders>
          </w:tcPr>
          <w:p w14:paraId="72C74E65" w14:textId="158AA12C" w:rsidR="002D362F" w:rsidRPr="00AB5E77" w:rsidRDefault="002D362F" w:rsidP="002D362F">
            <w:pPr>
              <w:pStyle w:val="TSTextlnkuslovan"/>
              <w:jc w:val="both"/>
              <w:rPr>
                <w:rFonts w:cs="Arial"/>
                <w:szCs w:val="22"/>
                <w:lang w:val="cs-CZ"/>
              </w:rPr>
            </w:pPr>
            <w:r>
              <w:rPr>
                <w:szCs w:val="22"/>
              </w:rPr>
              <w:t xml:space="preserve">18 900,- </w:t>
            </w:r>
          </w:p>
        </w:tc>
        <w:tc>
          <w:tcPr>
            <w:tcW w:w="1900" w:type="dxa"/>
            <w:tcBorders>
              <w:top w:val="double" w:sz="4" w:space="0" w:color="auto"/>
              <w:bottom w:val="double" w:sz="4" w:space="0" w:color="auto"/>
            </w:tcBorders>
          </w:tcPr>
          <w:p w14:paraId="631766E9" w14:textId="0255D893" w:rsidR="002D362F" w:rsidRPr="00AB5E77" w:rsidRDefault="002D362F" w:rsidP="002D362F">
            <w:pPr>
              <w:pStyle w:val="TSTextlnkuslovan"/>
              <w:jc w:val="both"/>
              <w:rPr>
                <w:rFonts w:cs="Arial"/>
                <w:szCs w:val="22"/>
                <w:lang w:val="cs-CZ"/>
              </w:rPr>
            </w:pPr>
            <w:r>
              <w:rPr>
                <w:szCs w:val="22"/>
              </w:rPr>
              <w:t xml:space="preserve">108 900,- </w:t>
            </w:r>
          </w:p>
        </w:tc>
      </w:tr>
      <w:tr w:rsidR="002D362F" w:rsidRPr="003705AB" w14:paraId="1B430473" w14:textId="77777777" w:rsidTr="002D362F">
        <w:trPr>
          <w:trHeight w:val="567"/>
        </w:trPr>
        <w:tc>
          <w:tcPr>
            <w:tcW w:w="3115" w:type="dxa"/>
            <w:tcBorders>
              <w:top w:val="double" w:sz="4" w:space="0" w:color="auto"/>
              <w:bottom w:val="single" w:sz="4" w:space="0" w:color="auto"/>
              <w:right w:val="single" w:sz="4" w:space="0" w:color="auto"/>
            </w:tcBorders>
          </w:tcPr>
          <w:p w14:paraId="415E23C9" w14:textId="7B5AFE04" w:rsidR="002D362F" w:rsidRPr="00AB5E77" w:rsidRDefault="002D362F" w:rsidP="002D362F">
            <w:pPr>
              <w:pStyle w:val="TSTextlnkuslovan"/>
              <w:spacing w:after="0" w:line="240" w:lineRule="auto"/>
              <w:rPr>
                <w:rFonts w:cs="Arial"/>
                <w:szCs w:val="22"/>
                <w:lang w:val="cs-CZ"/>
              </w:rPr>
            </w:pPr>
            <w:r>
              <w:rPr>
                <w:szCs w:val="22"/>
              </w:rPr>
              <w:t xml:space="preserve">C7 </w:t>
            </w:r>
          </w:p>
        </w:tc>
        <w:tc>
          <w:tcPr>
            <w:tcW w:w="1928" w:type="dxa"/>
            <w:tcBorders>
              <w:top w:val="double" w:sz="4" w:space="0" w:color="auto"/>
              <w:left w:val="single" w:sz="4" w:space="0" w:color="auto"/>
              <w:bottom w:val="single" w:sz="4" w:space="0" w:color="auto"/>
              <w:right w:val="single" w:sz="4" w:space="0" w:color="auto"/>
            </w:tcBorders>
          </w:tcPr>
          <w:p w14:paraId="538FB94C" w14:textId="6CCFC880" w:rsidR="002D362F" w:rsidRPr="00AB5E77" w:rsidRDefault="002D362F" w:rsidP="002D362F">
            <w:pPr>
              <w:pStyle w:val="TSTextlnkuslovan"/>
              <w:rPr>
                <w:rFonts w:cs="Arial"/>
                <w:szCs w:val="22"/>
                <w:lang w:val="cs-CZ"/>
              </w:rPr>
            </w:pPr>
            <w:r>
              <w:rPr>
                <w:szCs w:val="22"/>
              </w:rPr>
              <w:t xml:space="preserve">15 000,- </w:t>
            </w:r>
          </w:p>
        </w:tc>
        <w:tc>
          <w:tcPr>
            <w:tcW w:w="1927" w:type="dxa"/>
            <w:tcBorders>
              <w:top w:val="double" w:sz="4" w:space="0" w:color="auto"/>
              <w:left w:val="single" w:sz="4" w:space="0" w:color="auto"/>
              <w:bottom w:val="single" w:sz="4" w:space="0" w:color="auto"/>
              <w:right w:val="single" w:sz="4" w:space="0" w:color="auto"/>
            </w:tcBorders>
          </w:tcPr>
          <w:p w14:paraId="4BC48C4C" w14:textId="7A4BC9D0" w:rsidR="002D362F" w:rsidRPr="00AB5E77" w:rsidRDefault="002D362F" w:rsidP="002D362F">
            <w:pPr>
              <w:pStyle w:val="TSTextlnkuslovan"/>
              <w:jc w:val="both"/>
              <w:rPr>
                <w:rFonts w:cs="Arial"/>
                <w:szCs w:val="22"/>
                <w:lang w:val="cs-CZ"/>
              </w:rPr>
            </w:pPr>
            <w:r>
              <w:rPr>
                <w:szCs w:val="22"/>
              </w:rPr>
              <w:t xml:space="preserve">3 150,- </w:t>
            </w:r>
          </w:p>
        </w:tc>
        <w:tc>
          <w:tcPr>
            <w:tcW w:w="1900" w:type="dxa"/>
            <w:tcBorders>
              <w:top w:val="double" w:sz="4" w:space="0" w:color="auto"/>
              <w:left w:val="single" w:sz="4" w:space="0" w:color="auto"/>
              <w:bottom w:val="single" w:sz="4" w:space="0" w:color="auto"/>
            </w:tcBorders>
          </w:tcPr>
          <w:p w14:paraId="4E472AD5" w14:textId="488A1F62" w:rsidR="002D362F" w:rsidRPr="00AB5E77" w:rsidRDefault="002D362F" w:rsidP="002D362F">
            <w:pPr>
              <w:pStyle w:val="TSTextlnkuslovan"/>
              <w:jc w:val="both"/>
              <w:rPr>
                <w:rFonts w:cs="Arial"/>
                <w:szCs w:val="22"/>
                <w:lang w:val="cs-CZ"/>
              </w:rPr>
            </w:pPr>
            <w:r>
              <w:rPr>
                <w:szCs w:val="22"/>
              </w:rPr>
              <w:t xml:space="preserve">18 150,- </w:t>
            </w:r>
          </w:p>
        </w:tc>
      </w:tr>
      <w:tr w:rsidR="002D362F" w:rsidRPr="003705AB" w14:paraId="7CFF184F" w14:textId="77777777" w:rsidTr="002D362F">
        <w:trPr>
          <w:trHeight w:val="567"/>
        </w:trPr>
        <w:tc>
          <w:tcPr>
            <w:tcW w:w="3115" w:type="dxa"/>
            <w:tcBorders>
              <w:top w:val="single" w:sz="4" w:space="0" w:color="auto"/>
              <w:bottom w:val="single" w:sz="4" w:space="0" w:color="auto"/>
              <w:right w:val="single" w:sz="4" w:space="0" w:color="auto"/>
            </w:tcBorders>
          </w:tcPr>
          <w:p w14:paraId="750E65CC" w14:textId="16C47401" w:rsidR="002D362F" w:rsidRPr="00AB5E77" w:rsidRDefault="002D362F" w:rsidP="002D362F">
            <w:pPr>
              <w:pStyle w:val="TSTextlnkuslovan"/>
              <w:spacing w:after="0" w:line="240" w:lineRule="auto"/>
              <w:rPr>
                <w:rFonts w:cs="Arial"/>
                <w:szCs w:val="22"/>
                <w:lang w:val="cs-CZ"/>
              </w:rPr>
            </w:pPr>
            <w:r>
              <w:rPr>
                <w:szCs w:val="22"/>
              </w:rPr>
              <w:t xml:space="preserve">NC3 </w:t>
            </w:r>
          </w:p>
        </w:tc>
        <w:tc>
          <w:tcPr>
            <w:tcW w:w="1928" w:type="dxa"/>
            <w:tcBorders>
              <w:top w:val="single" w:sz="4" w:space="0" w:color="auto"/>
              <w:left w:val="single" w:sz="4" w:space="0" w:color="auto"/>
              <w:bottom w:val="single" w:sz="4" w:space="0" w:color="auto"/>
              <w:right w:val="single" w:sz="4" w:space="0" w:color="auto"/>
            </w:tcBorders>
          </w:tcPr>
          <w:p w14:paraId="446441E3" w14:textId="09A30A6E" w:rsidR="002D362F" w:rsidRPr="00AB5E77" w:rsidRDefault="002D362F" w:rsidP="002D362F">
            <w:pPr>
              <w:pStyle w:val="TSTextlnkuslovan"/>
              <w:rPr>
                <w:rFonts w:cs="Arial"/>
                <w:szCs w:val="22"/>
                <w:lang w:val="cs-CZ"/>
              </w:rPr>
            </w:pPr>
            <w:r>
              <w:rPr>
                <w:szCs w:val="22"/>
              </w:rPr>
              <w:t xml:space="preserve">15 000,- </w:t>
            </w:r>
          </w:p>
        </w:tc>
        <w:tc>
          <w:tcPr>
            <w:tcW w:w="1927" w:type="dxa"/>
            <w:tcBorders>
              <w:top w:val="single" w:sz="4" w:space="0" w:color="auto"/>
              <w:left w:val="single" w:sz="4" w:space="0" w:color="auto"/>
              <w:bottom w:val="single" w:sz="4" w:space="0" w:color="auto"/>
              <w:right w:val="single" w:sz="4" w:space="0" w:color="auto"/>
            </w:tcBorders>
          </w:tcPr>
          <w:p w14:paraId="55408831" w14:textId="4ED3DD0D" w:rsidR="002D362F" w:rsidRPr="00AB5E77" w:rsidRDefault="002D362F" w:rsidP="002D362F">
            <w:pPr>
              <w:pStyle w:val="TSTextlnkuslovan"/>
              <w:jc w:val="both"/>
              <w:rPr>
                <w:rFonts w:cs="Arial"/>
                <w:szCs w:val="22"/>
                <w:lang w:val="cs-CZ"/>
              </w:rPr>
            </w:pPr>
            <w:r>
              <w:rPr>
                <w:szCs w:val="22"/>
              </w:rPr>
              <w:t xml:space="preserve">3 150,- </w:t>
            </w:r>
          </w:p>
        </w:tc>
        <w:tc>
          <w:tcPr>
            <w:tcW w:w="1900" w:type="dxa"/>
            <w:tcBorders>
              <w:top w:val="single" w:sz="4" w:space="0" w:color="auto"/>
              <w:left w:val="single" w:sz="4" w:space="0" w:color="auto"/>
              <w:bottom w:val="single" w:sz="4" w:space="0" w:color="auto"/>
            </w:tcBorders>
          </w:tcPr>
          <w:p w14:paraId="27B59AC4" w14:textId="30D41351" w:rsidR="002D362F" w:rsidRPr="00AB5E77" w:rsidRDefault="002D362F" w:rsidP="002D362F">
            <w:pPr>
              <w:pStyle w:val="TSTextlnkuslovan"/>
              <w:jc w:val="both"/>
              <w:rPr>
                <w:rFonts w:cs="Arial"/>
                <w:szCs w:val="22"/>
                <w:lang w:val="cs-CZ"/>
              </w:rPr>
            </w:pPr>
            <w:r>
              <w:rPr>
                <w:szCs w:val="22"/>
              </w:rPr>
              <w:t xml:space="preserve">18 150,- </w:t>
            </w:r>
          </w:p>
        </w:tc>
      </w:tr>
      <w:tr w:rsidR="002D362F" w:rsidRPr="003705AB" w14:paraId="51CF99F7" w14:textId="77777777" w:rsidTr="002D362F">
        <w:trPr>
          <w:trHeight w:val="567"/>
        </w:trPr>
        <w:tc>
          <w:tcPr>
            <w:tcW w:w="3115" w:type="dxa"/>
            <w:tcBorders>
              <w:top w:val="single" w:sz="4" w:space="0" w:color="auto"/>
              <w:bottom w:val="single" w:sz="4" w:space="0" w:color="auto"/>
              <w:right w:val="single" w:sz="4" w:space="0" w:color="auto"/>
            </w:tcBorders>
          </w:tcPr>
          <w:p w14:paraId="615476FF" w14:textId="3A746238" w:rsidR="002D362F" w:rsidRPr="00AB5E77" w:rsidRDefault="002D362F" w:rsidP="002D362F">
            <w:pPr>
              <w:pStyle w:val="TSTextlnkuslovan"/>
              <w:spacing w:after="0" w:line="240" w:lineRule="auto"/>
              <w:rPr>
                <w:rFonts w:cs="Arial"/>
                <w:szCs w:val="22"/>
                <w:lang w:val="cs-CZ"/>
              </w:rPr>
            </w:pPr>
            <w:r>
              <w:rPr>
                <w:szCs w:val="22"/>
              </w:rPr>
              <w:t xml:space="preserve">NC4 </w:t>
            </w:r>
          </w:p>
        </w:tc>
        <w:tc>
          <w:tcPr>
            <w:tcW w:w="1928" w:type="dxa"/>
            <w:tcBorders>
              <w:top w:val="single" w:sz="4" w:space="0" w:color="auto"/>
              <w:left w:val="single" w:sz="4" w:space="0" w:color="auto"/>
              <w:bottom w:val="single" w:sz="4" w:space="0" w:color="auto"/>
              <w:right w:val="single" w:sz="4" w:space="0" w:color="auto"/>
            </w:tcBorders>
          </w:tcPr>
          <w:p w14:paraId="00660ED9" w14:textId="1DE8C155" w:rsidR="002D362F" w:rsidRPr="00AB5E77" w:rsidRDefault="002D362F" w:rsidP="002D362F">
            <w:pPr>
              <w:pStyle w:val="TSTextlnkuslovan"/>
              <w:rPr>
                <w:rFonts w:cs="Arial"/>
                <w:szCs w:val="22"/>
                <w:lang w:val="cs-CZ"/>
              </w:rPr>
            </w:pPr>
            <w:r>
              <w:rPr>
                <w:szCs w:val="22"/>
              </w:rPr>
              <w:t xml:space="preserve">15 000,- </w:t>
            </w:r>
          </w:p>
        </w:tc>
        <w:tc>
          <w:tcPr>
            <w:tcW w:w="1927" w:type="dxa"/>
            <w:tcBorders>
              <w:top w:val="single" w:sz="4" w:space="0" w:color="auto"/>
              <w:left w:val="single" w:sz="4" w:space="0" w:color="auto"/>
              <w:bottom w:val="single" w:sz="4" w:space="0" w:color="auto"/>
              <w:right w:val="single" w:sz="4" w:space="0" w:color="auto"/>
            </w:tcBorders>
          </w:tcPr>
          <w:p w14:paraId="6654581F" w14:textId="054D9C32" w:rsidR="002D362F" w:rsidRPr="00AB5E77" w:rsidRDefault="002D362F" w:rsidP="002D362F">
            <w:pPr>
              <w:pStyle w:val="TSTextlnkuslovan"/>
              <w:jc w:val="both"/>
              <w:rPr>
                <w:rFonts w:cs="Arial"/>
                <w:szCs w:val="22"/>
                <w:lang w:val="cs-CZ"/>
              </w:rPr>
            </w:pPr>
            <w:r>
              <w:rPr>
                <w:szCs w:val="22"/>
              </w:rPr>
              <w:t xml:space="preserve">3 150,- </w:t>
            </w:r>
          </w:p>
        </w:tc>
        <w:tc>
          <w:tcPr>
            <w:tcW w:w="1900" w:type="dxa"/>
            <w:tcBorders>
              <w:top w:val="single" w:sz="4" w:space="0" w:color="auto"/>
              <w:left w:val="single" w:sz="4" w:space="0" w:color="auto"/>
              <w:bottom w:val="single" w:sz="4" w:space="0" w:color="auto"/>
            </w:tcBorders>
          </w:tcPr>
          <w:p w14:paraId="4CC58D6E" w14:textId="0D6DD421" w:rsidR="002D362F" w:rsidRPr="00AB5E77" w:rsidRDefault="002D362F" w:rsidP="002D362F">
            <w:pPr>
              <w:pStyle w:val="TSTextlnkuslovan"/>
              <w:jc w:val="both"/>
              <w:rPr>
                <w:rFonts w:cs="Arial"/>
                <w:szCs w:val="22"/>
                <w:lang w:val="cs-CZ"/>
              </w:rPr>
            </w:pPr>
            <w:r>
              <w:rPr>
                <w:szCs w:val="22"/>
              </w:rPr>
              <w:t xml:space="preserve">18 150,- </w:t>
            </w:r>
          </w:p>
        </w:tc>
      </w:tr>
      <w:tr w:rsidR="002D362F" w:rsidRPr="003705AB" w14:paraId="473CA5D9" w14:textId="77777777" w:rsidTr="002D362F">
        <w:trPr>
          <w:trHeight w:val="567"/>
        </w:trPr>
        <w:tc>
          <w:tcPr>
            <w:tcW w:w="3115" w:type="dxa"/>
            <w:tcBorders>
              <w:top w:val="single" w:sz="4" w:space="0" w:color="auto"/>
              <w:bottom w:val="single" w:sz="4" w:space="0" w:color="auto"/>
              <w:right w:val="single" w:sz="4" w:space="0" w:color="auto"/>
            </w:tcBorders>
          </w:tcPr>
          <w:p w14:paraId="24526CE1" w14:textId="5A271E86" w:rsidR="002D362F" w:rsidRPr="00AB5E77" w:rsidRDefault="002D362F" w:rsidP="002D362F">
            <w:pPr>
              <w:pStyle w:val="TSTextlnkuslovan"/>
              <w:spacing w:after="0" w:line="240" w:lineRule="auto"/>
              <w:rPr>
                <w:rFonts w:cs="Arial"/>
                <w:szCs w:val="22"/>
                <w:lang w:val="cs-CZ"/>
              </w:rPr>
            </w:pPr>
            <w:r>
              <w:rPr>
                <w:szCs w:val="22"/>
              </w:rPr>
              <w:t xml:space="preserve">VC12 </w:t>
            </w:r>
          </w:p>
        </w:tc>
        <w:tc>
          <w:tcPr>
            <w:tcW w:w="1928" w:type="dxa"/>
            <w:tcBorders>
              <w:top w:val="single" w:sz="4" w:space="0" w:color="auto"/>
              <w:left w:val="single" w:sz="4" w:space="0" w:color="auto"/>
              <w:bottom w:val="single" w:sz="4" w:space="0" w:color="auto"/>
              <w:right w:val="single" w:sz="4" w:space="0" w:color="auto"/>
            </w:tcBorders>
          </w:tcPr>
          <w:p w14:paraId="0927A68B" w14:textId="29CAE60E" w:rsidR="002D362F" w:rsidRPr="00AB5E77" w:rsidRDefault="002D362F" w:rsidP="002D362F">
            <w:pPr>
              <w:pStyle w:val="TSTextlnkuslovan"/>
              <w:rPr>
                <w:rFonts w:cs="Arial"/>
                <w:szCs w:val="22"/>
                <w:lang w:val="cs-CZ"/>
              </w:rPr>
            </w:pPr>
            <w:r>
              <w:rPr>
                <w:szCs w:val="22"/>
              </w:rPr>
              <w:t xml:space="preserve">15 000,- </w:t>
            </w:r>
          </w:p>
        </w:tc>
        <w:tc>
          <w:tcPr>
            <w:tcW w:w="1927" w:type="dxa"/>
            <w:tcBorders>
              <w:top w:val="single" w:sz="4" w:space="0" w:color="auto"/>
              <w:left w:val="single" w:sz="4" w:space="0" w:color="auto"/>
              <w:bottom w:val="single" w:sz="4" w:space="0" w:color="auto"/>
              <w:right w:val="single" w:sz="4" w:space="0" w:color="auto"/>
            </w:tcBorders>
          </w:tcPr>
          <w:p w14:paraId="512CDBD1" w14:textId="67E865B9" w:rsidR="002D362F" w:rsidRPr="00AB5E77" w:rsidRDefault="002D362F" w:rsidP="002D362F">
            <w:pPr>
              <w:pStyle w:val="TSTextlnkuslovan"/>
              <w:jc w:val="both"/>
              <w:rPr>
                <w:rFonts w:cs="Arial"/>
                <w:szCs w:val="22"/>
                <w:lang w:val="cs-CZ"/>
              </w:rPr>
            </w:pPr>
            <w:r>
              <w:rPr>
                <w:szCs w:val="22"/>
              </w:rPr>
              <w:t xml:space="preserve">3 150,- </w:t>
            </w:r>
          </w:p>
        </w:tc>
        <w:tc>
          <w:tcPr>
            <w:tcW w:w="1900" w:type="dxa"/>
            <w:tcBorders>
              <w:top w:val="single" w:sz="4" w:space="0" w:color="auto"/>
              <w:left w:val="single" w:sz="4" w:space="0" w:color="auto"/>
              <w:bottom w:val="single" w:sz="4" w:space="0" w:color="auto"/>
            </w:tcBorders>
          </w:tcPr>
          <w:p w14:paraId="40F9B90B" w14:textId="599364B7" w:rsidR="002D362F" w:rsidRPr="00AB5E77" w:rsidRDefault="002D362F" w:rsidP="002D362F">
            <w:pPr>
              <w:pStyle w:val="TSTextlnkuslovan"/>
              <w:jc w:val="both"/>
              <w:rPr>
                <w:rFonts w:cs="Arial"/>
                <w:szCs w:val="22"/>
                <w:lang w:val="cs-CZ"/>
              </w:rPr>
            </w:pPr>
            <w:r>
              <w:rPr>
                <w:szCs w:val="22"/>
              </w:rPr>
              <w:t xml:space="preserve">18 150,- </w:t>
            </w:r>
          </w:p>
        </w:tc>
      </w:tr>
      <w:tr w:rsidR="002D362F" w:rsidRPr="003705AB" w14:paraId="0332ABBA" w14:textId="77777777" w:rsidTr="002D362F">
        <w:trPr>
          <w:trHeight w:val="567"/>
        </w:trPr>
        <w:tc>
          <w:tcPr>
            <w:tcW w:w="3115" w:type="dxa"/>
            <w:tcBorders>
              <w:top w:val="single" w:sz="4" w:space="0" w:color="auto"/>
              <w:bottom w:val="single" w:sz="4" w:space="0" w:color="auto"/>
              <w:right w:val="single" w:sz="4" w:space="0" w:color="auto"/>
            </w:tcBorders>
          </w:tcPr>
          <w:p w14:paraId="7CB36147" w14:textId="34922EA0" w:rsidR="002D362F" w:rsidRPr="00AB5E77" w:rsidRDefault="002D362F" w:rsidP="002D362F">
            <w:pPr>
              <w:pStyle w:val="TSTextlnkuslovan"/>
              <w:spacing w:after="0" w:line="240" w:lineRule="auto"/>
              <w:rPr>
                <w:rFonts w:cs="Arial"/>
                <w:szCs w:val="22"/>
                <w:lang w:val="cs-CZ"/>
              </w:rPr>
            </w:pPr>
            <w:r>
              <w:rPr>
                <w:szCs w:val="22"/>
              </w:rPr>
              <w:t xml:space="preserve">VPC1 </w:t>
            </w:r>
          </w:p>
        </w:tc>
        <w:tc>
          <w:tcPr>
            <w:tcW w:w="1928" w:type="dxa"/>
            <w:tcBorders>
              <w:top w:val="single" w:sz="4" w:space="0" w:color="auto"/>
              <w:left w:val="single" w:sz="4" w:space="0" w:color="auto"/>
              <w:bottom w:val="single" w:sz="4" w:space="0" w:color="auto"/>
              <w:right w:val="single" w:sz="4" w:space="0" w:color="auto"/>
            </w:tcBorders>
          </w:tcPr>
          <w:p w14:paraId="08A7CCC5" w14:textId="6713883D" w:rsidR="002D362F" w:rsidRPr="00AB5E77" w:rsidRDefault="002D362F" w:rsidP="002D362F">
            <w:pPr>
              <w:pStyle w:val="TSTextlnkuslovan"/>
              <w:rPr>
                <w:rFonts w:cs="Arial"/>
                <w:szCs w:val="22"/>
                <w:lang w:val="cs-CZ"/>
              </w:rPr>
            </w:pPr>
            <w:r>
              <w:rPr>
                <w:szCs w:val="22"/>
              </w:rPr>
              <w:t xml:space="preserve">15 000,- </w:t>
            </w:r>
          </w:p>
        </w:tc>
        <w:tc>
          <w:tcPr>
            <w:tcW w:w="1927" w:type="dxa"/>
            <w:tcBorders>
              <w:top w:val="single" w:sz="4" w:space="0" w:color="auto"/>
              <w:left w:val="single" w:sz="4" w:space="0" w:color="auto"/>
              <w:bottom w:val="single" w:sz="4" w:space="0" w:color="auto"/>
              <w:right w:val="single" w:sz="4" w:space="0" w:color="auto"/>
            </w:tcBorders>
          </w:tcPr>
          <w:p w14:paraId="28674B4E" w14:textId="735E7D60" w:rsidR="002D362F" w:rsidRPr="00AB5E77" w:rsidRDefault="002D362F" w:rsidP="002D362F">
            <w:pPr>
              <w:pStyle w:val="TSTextlnkuslovan"/>
              <w:jc w:val="both"/>
              <w:rPr>
                <w:rFonts w:cs="Arial"/>
                <w:szCs w:val="22"/>
                <w:lang w:val="cs-CZ"/>
              </w:rPr>
            </w:pPr>
            <w:r>
              <w:rPr>
                <w:szCs w:val="22"/>
              </w:rPr>
              <w:t xml:space="preserve">3 150,- </w:t>
            </w:r>
          </w:p>
        </w:tc>
        <w:tc>
          <w:tcPr>
            <w:tcW w:w="1900" w:type="dxa"/>
            <w:tcBorders>
              <w:top w:val="single" w:sz="4" w:space="0" w:color="auto"/>
              <w:left w:val="single" w:sz="4" w:space="0" w:color="auto"/>
              <w:bottom w:val="single" w:sz="4" w:space="0" w:color="auto"/>
            </w:tcBorders>
          </w:tcPr>
          <w:p w14:paraId="1DC0A97C" w14:textId="0AFCB753" w:rsidR="002D362F" w:rsidRPr="00AB5E77" w:rsidRDefault="002D362F" w:rsidP="002D362F">
            <w:pPr>
              <w:pStyle w:val="TSTextlnkuslovan"/>
              <w:jc w:val="both"/>
              <w:rPr>
                <w:rFonts w:cs="Arial"/>
                <w:szCs w:val="22"/>
                <w:lang w:val="cs-CZ"/>
              </w:rPr>
            </w:pPr>
            <w:r>
              <w:rPr>
                <w:szCs w:val="22"/>
              </w:rPr>
              <w:t xml:space="preserve">18 150,- </w:t>
            </w:r>
          </w:p>
        </w:tc>
      </w:tr>
      <w:tr w:rsidR="002D362F" w:rsidRPr="003705AB" w14:paraId="76A3C446" w14:textId="77777777" w:rsidTr="002D362F">
        <w:trPr>
          <w:trHeight w:val="567"/>
        </w:trPr>
        <w:tc>
          <w:tcPr>
            <w:tcW w:w="3115" w:type="dxa"/>
            <w:tcBorders>
              <w:top w:val="single" w:sz="4" w:space="0" w:color="auto"/>
              <w:bottom w:val="double" w:sz="4" w:space="0" w:color="auto"/>
              <w:right w:val="single" w:sz="4" w:space="0" w:color="auto"/>
            </w:tcBorders>
          </w:tcPr>
          <w:p w14:paraId="49F2C274" w14:textId="6DBCB89A" w:rsidR="002D362F" w:rsidRPr="00AB5E77" w:rsidRDefault="002D362F" w:rsidP="002D362F">
            <w:pPr>
              <w:pStyle w:val="TSTextlnkuslovan"/>
              <w:spacing w:after="0" w:line="240" w:lineRule="auto"/>
              <w:rPr>
                <w:rFonts w:cs="Arial"/>
                <w:szCs w:val="22"/>
                <w:lang w:val="cs-CZ"/>
              </w:rPr>
            </w:pPr>
            <w:r>
              <w:rPr>
                <w:szCs w:val="22"/>
              </w:rPr>
              <w:t xml:space="preserve">VC16 </w:t>
            </w:r>
          </w:p>
        </w:tc>
        <w:tc>
          <w:tcPr>
            <w:tcW w:w="1928" w:type="dxa"/>
            <w:tcBorders>
              <w:top w:val="single" w:sz="4" w:space="0" w:color="auto"/>
              <w:left w:val="single" w:sz="4" w:space="0" w:color="auto"/>
              <w:bottom w:val="double" w:sz="4" w:space="0" w:color="auto"/>
              <w:right w:val="single" w:sz="4" w:space="0" w:color="auto"/>
            </w:tcBorders>
          </w:tcPr>
          <w:p w14:paraId="011ACBB7" w14:textId="7C02E39A" w:rsidR="002D362F" w:rsidRPr="00AB5E77" w:rsidRDefault="002D362F" w:rsidP="002D362F">
            <w:pPr>
              <w:pStyle w:val="TSTextlnkuslovan"/>
              <w:rPr>
                <w:rFonts w:cs="Arial"/>
                <w:szCs w:val="22"/>
                <w:lang w:val="cs-CZ"/>
              </w:rPr>
            </w:pPr>
            <w:r>
              <w:rPr>
                <w:szCs w:val="22"/>
              </w:rPr>
              <w:t xml:space="preserve">15 000,- </w:t>
            </w:r>
          </w:p>
        </w:tc>
        <w:tc>
          <w:tcPr>
            <w:tcW w:w="1927" w:type="dxa"/>
            <w:tcBorders>
              <w:top w:val="single" w:sz="4" w:space="0" w:color="auto"/>
              <w:left w:val="single" w:sz="4" w:space="0" w:color="auto"/>
              <w:bottom w:val="double" w:sz="4" w:space="0" w:color="auto"/>
              <w:right w:val="single" w:sz="4" w:space="0" w:color="auto"/>
            </w:tcBorders>
          </w:tcPr>
          <w:p w14:paraId="7C05E15A" w14:textId="15E28E4C" w:rsidR="002D362F" w:rsidRPr="00AB5E77" w:rsidRDefault="002D362F" w:rsidP="002D362F">
            <w:pPr>
              <w:pStyle w:val="TSTextlnkuslovan"/>
              <w:jc w:val="both"/>
              <w:rPr>
                <w:rFonts w:cs="Arial"/>
                <w:szCs w:val="22"/>
                <w:lang w:val="cs-CZ"/>
              </w:rPr>
            </w:pPr>
            <w:r>
              <w:rPr>
                <w:szCs w:val="22"/>
              </w:rPr>
              <w:t xml:space="preserve">3 150,- </w:t>
            </w:r>
          </w:p>
        </w:tc>
        <w:tc>
          <w:tcPr>
            <w:tcW w:w="1900" w:type="dxa"/>
            <w:tcBorders>
              <w:top w:val="single" w:sz="4" w:space="0" w:color="auto"/>
              <w:left w:val="single" w:sz="4" w:space="0" w:color="auto"/>
              <w:bottom w:val="double" w:sz="4" w:space="0" w:color="auto"/>
            </w:tcBorders>
          </w:tcPr>
          <w:p w14:paraId="08A32A8B" w14:textId="2F79BD1F" w:rsidR="002D362F" w:rsidRPr="00AB5E77" w:rsidRDefault="002D362F" w:rsidP="002D362F">
            <w:pPr>
              <w:pStyle w:val="TSTextlnkuslovan"/>
              <w:jc w:val="both"/>
              <w:rPr>
                <w:rFonts w:cs="Arial"/>
                <w:szCs w:val="22"/>
                <w:lang w:val="cs-CZ"/>
              </w:rPr>
            </w:pPr>
            <w:r>
              <w:rPr>
                <w:szCs w:val="22"/>
              </w:rPr>
              <w:t xml:space="preserve">18 150,- </w:t>
            </w:r>
          </w:p>
        </w:tc>
      </w:tr>
      <w:tr w:rsidR="002D362F" w:rsidRPr="003705AB" w14:paraId="03CB900B" w14:textId="77777777" w:rsidTr="002D362F">
        <w:trPr>
          <w:trHeight w:val="567"/>
        </w:trPr>
        <w:tc>
          <w:tcPr>
            <w:tcW w:w="3115" w:type="dxa"/>
            <w:tcBorders>
              <w:bottom w:val="double" w:sz="4" w:space="0" w:color="auto"/>
              <w:right w:val="double" w:sz="4" w:space="0" w:color="auto"/>
            </w:tcBorders>
          </w:tcPr>
          <w:p w14:paraId="03ADB0F6" w14:textId="316D35C0" w:rsidR="002D362F" w:rsidRPr="00AB5E77" w:rsidRDefault="002D362F" w:rsidP="002D362F">
            <w:pPr>
              <w:pStyle w:val="TSTextlnkuslovan"/>
              <w:spacing w:after="0" w:line="240" w:lineRule="auto"/>
              <w:rPr>
                <w:rFonts w:cs="Arial"/>
                <w:szCs w:val="22"/>
                <w:lang w:val="cs-CZ"/>
              </w:rPr>
            </w:pPr>
            <w:r>
              <w:rPr>
                <w:b/>
                <w:bCs/>
                <w:szCs w:val="22"/>
              </w:rPr>
              <w:t xml:space="preserve">Celková cena </w:t>
            </w:r>
          </w:p>
        </w:tc>
        <w:tc>
          <w:tcPr>
            <w:tcW w:w="1928" w:type="dxa"/>
            <w:tcBorders>
              <w:left w:val="double" w:sz="4" w:space="0" w:color="auto"/>
              <w:bottom w:val="double" w:sz="4" w:space="0" w:color="auto"/>
            </w:tcBorders>
          </w:tcPr>
          <w:p w14:paraId="396A86D7" w14:textId="45B3D87F" w:rsidR="002D362F" w:rsidRPr="00AB5E77" w:rsidRDefault="002D362F" w:rsidP="002D362F">
            <w:pPr>
              <w:pStyle w:val="TSTextlnkuslovan"/>
              <w:rPr>
                <w:rFonts w:cs="Arial"/>
                <w:szCs w:val="22"/>
                <w:lang w:val="cs-CZ"/>
              </w:rPr>
            </w:pPr>
            <w:r>
              <w:rPr>
                <w:szCs w:val="22"/>
              </w:rPr>
              <w:t xml:space="preserve">90 000,- </w:t>
            </w:r>
          </w:p>
        </w:tc>
        <w:tc>
          <w:tcPr>
            <w:tcW w:w="1927" w:type="dxa"/>
            <w:tcBorders>
              <w:bottom w:val="double" w:sz="4" w:space="0" w:color="auto"/>
            </w:tcBorders>
          </w:tcPr>
          <w:p w14:paraId="46C3A5CB" w14:textId="1F85607F" w:rsidR="002D362F" w:rsidRPr="00AB5E77" w:rsidRDefault="002D362F" w:rsidP="002D362F">
            <w:pPr>
              <w:pStyle w:val="TSTextlnkuslovan"/>
              <w:jc w:val="both"/>
              <w:rPr>
                <w:rFonts w:cs="Arial"/>
                <w:szCs w:val="22"/>
                <w:lang w:val="cs-CZ"/>
              </w:rPr>
            </w:pPr>
            <w:r>
              <w:rPr>
                <w:szCs w:val="22"/>
              </w:rPr>
              <w:t xml:space="preserve">18 900,- </w:t>
            </w:r>
          </w:p>
        </w:tc>
        <w:tc>
          <w:tcPr>
            <w:tcW w:w="1900" w:type="dxa"/>
            <w:tcBorders>
              <w:bottom w:val="double" w:sz="4" w:space="0" w:color="auto"/>
            </w:tcBorders>
          </w:tcPr>
          <w:p w14:paraId="5ABC45B8" w14:textId="11B0784C" w:rsidR="002D362F" w:rsidRPr="00AB5E77" w:rsidRDefault="002D362F" w:rsidP="002D362F">
            <w:pPr>
              <w:pStyle w:val="TSTextlnkuslovan"/>
              <w:jc w:val="both"/>
              <w:rPr>
                <w:rFonts w:cs="Arial"/>
                <w:szCs w:val="22"/>
                <w:lang w:val="cs-CZ"/>
              </w:rPr>
            </w:pPr>
            <w:r>
              <w:rPr>
                <w:szCs w:val="22"/>
              </w:rPr>
              <w:t>108</w:t>
            </w:r>
            <w:r w:rsidR="00567B79">
              <w:rPr>
                <w:szCs w:val="22"/>
              </w:rPr>
              <w:t> </w:t>
            </w:r>
            <w:r>
              <w:rPr>
                <w:szCs w:val="22"/>
              </w:rPr>
              <w:t>900</w:t>
            </w:r>
            <w:r w:rsidR="00567B79">
              <w:rPr>
                <w:szCs w:val="22"/>
                <w:lang w:val="cs-CZ"/>
              </w:rPr>
              <w:t>,-</w:t>
            </w:r>
            <w:r>
              <w:rPr>
                <w:szCs w:val="22"/>
              </w:rPr>
              <w:t xml:space="preserve"> </w:t>
            </w:r>
          </w:p>
        </w:tc>
      </w:tr>
    </w:tbl>
    <w:p w14:paraId="3361B490" w14:textId="77777777" w:rsidR="0096683C" w:rsidRPr="00AB5E77" w:rsidRDefault="0096683C" w:rsidP="0096683C">
      <w:pPr>
        <w:pStyle w:val="TSTextlnkuslovan"/>
        <w:ind w:left="737"/>
        <w:jc w:val="both"/>
        <w:rPr>
          <w:rFonts w:cs="Arial"/>
          <w:szCs w:val="22"/>
          <w:lang w:val="cs-CZ"/>
        </w:rPr>
      </w:pP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2CD56741"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w:t>
      </w:r>
      <w:r w:rsidR="008C6B82">
        <w:rPr>
          <w:rFonts w:cs="Arial"/>
          <w:szCs w:val="22"/>
          <w:lang w:val="cs-CZ"/>
        </w:rPr>
        <w:br/>
      </w:r>
      <w:r w:rsidR="005A378C" w:rsidRPr="00AB5E77">
        <w:rPr>
          <w:rFonts w:cs="Arial"/>
          <w:szCs w:val="22"/>
          <w:lang w:val="cs-CZ"/>
        </w:rPr>
        <w:t xml:space="preserve">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w:t>
      </w:r>
      <w:r w:rsidRPr="00AB5E77">
        <w:rPr>
          <w:rFonts w:cs="Arial"/>
          <w:bCs/>
          <w:szCs w:val="22"/>
        </w:rPr>
        <w:lastRenderedPageBreak/>
        <w:t>skutečnosti, nastane-li ve lhůtě kratší než 5 pracovních dní před původním termínem splatnosti faktury.</w:t>
      </w:r>
    </w:p>
    <w:p w14:paraId="6B97642D" w14:textId="77777777"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II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32362656" w:rsidR="00AD046D"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2D7D0790" w14:textId="77777777" w:rsidR="00C473C8" w:rsidRPr="001E1CC6" w:rsidRDefault="00C473C8" w:rsidP="00C473C8">
      <w:pPr>
        <w:pStyle w:val="TSTextlnkuslovan"/>
        <w:spacing w:after="0" w:line="240" w:lineRule="auto"/>
        <w:ind w:left="851"/>
        <w:jc w:val="both"/>
        <w:rPr>
          <w:rFonts w:cs="Arial"/>
          <w:szCs w:val="22"/>
        </w:rPr>
      </w:pPr>
    </w:p>
    <w:p w14:paraId="45522D6A" w14:textId="51FA0DD9"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147DE879"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poruší některou povinnost, </w:t>
      </w:r>
      <w:r w:rsidRPr="009E30C0">
        <w:rPr>
          <w:rFonts w:cs="Arial"/>
          <w:szCs w:val="22"/>
          <w:lang w:val="cs-CZ"/>
        </w:rPr>
        <w:t xml:space="preserve">uvedenou v této smlouvě, povinnost příkazníka zaplatit příkazci smluvní pokutu ve výši </w:t>
      </w:r>
      <w:r w:rsidR="005837AC" w:rsidRPr="009E30C0">
        <w:rPr>
          <w:rFonts w:cs="Arial"/>
          <w:szCs w:val="22"/>
          <w:lang w:val="en-US"/>
        </w:rPr>
        <w:t xml:space="preserve">2 500 </w:t>
      </w:r>
      <w:proofErr w:type="spellStart"/>
      <w:proofErr w:type="gramStart"/>
      <w:r w:rsidR="005837AC" w:rsidRPr="009E30C0">
        <w:rPr>
          <w:rFonts w:cs="Arial"/>
          <w:szCs w:val="22"/>
          <w:lang w:val="en-US"/>
        </w:rPr>
        <w:t>Kč</w:t>
      </w:r>
      <w:proofErr w:type="spellEnd"/>
      <w:r w:rsidR="009E30C0" w:rsidRPr="009E30C0">
        <w:rPr>
          <w:rFonts w:cs="Arial"/>
          <w:szCs w:val="22"/>
          <w:lang w:val="en-US"/>
        </w:rPr>
        <w:t xml:space="preserve"> </w:t>
      </w:r>
      <w:r w:rsidR="005837AC" w:rsidRPr="009E30C0">
        <w:rPr>
          <w:rFonts w:cs="Arial"/>
          <w:szCs w:val="22"/>
        </w:rPr>
        <w:t xml:space="preserve"> </w:t>
      </w:r>
      <w:r w:rsidRPr="009E30C0">
        <w:rPr>
          <w:rFonts w:cs="Arial"/>
          <w:szCs w:val="22"/>
          <w:lang w:val="cs-CZ"/>
        </w:rPr>
        <w:t>za</w:t>
      </w:r>
      <w:proofErr w:type="gramEnd"/>
      <w:r w:rsidRPr="009E30C0">
        <w:rPr>
          <w:rFonts w:cs="Arial"/>
          <w:szCs w:val="22"/>
          <w:lang w:val="cs-CZ"/>
        </w:rPr>
        <w:t xml:space="preserve"> každý jednotlivý případ porušení povinnosti. Toto ustanovení o smluvní pokutě </w:t>
      </w:r>
      <w:proofErr w:type="gramStart"/>
      <w:r w:rsidRPr="009E30C0">
        <w:rPr>
          <w:rFonts w:cs="Arial"/>
          <w:szCs w:val="22"/>
          <w:lang w:val="cs-CZ"/>
        </w:rPr>
        <w:t>neruší</w:t>
      </w:r>
      <w:proofErr w:type="gramEnd"/>
      <w:r w:rsidRPr="009E30C0">
        <w:rPr>
          <w:rFonts w:cs="Arial"/>
          <w:szCs w:val="22"/>
          <w:lang w:val="cs-CZ"/>
        </w:rPr>
        <w:t xml:space="preserve"> právo příkazce na náhradu škody v plném rozsahu, které mu vznikne porušením povinností příkazníka</w:t>
      </w:r>
      <w:r w:rsidRPr="00901693">
        <w:rPr>
          <w:rFonts w:cs="Arial"/>
          <w:szCs w:val="22"/>
          <w:lang w:val="cs-CZ"/>
        </w:rPr>
        <w:t>.</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8" w:name="_Ref376500584"/>
      <w:r w:rsidR="00933106" w:rsidRPr="00AB5E77">
        <w:rPr>
          <w:rFonts w:cs="Arial"/>
          <w:b/>
          <w:szCs w:val="22"/>
          <w:u w:val="single"/>
        </w:rPr>
        <w:t>Změna závazku</w:t>
      </w:r>
      <w:bookmarkEnd w:id="8"/>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11E6E2F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w:t>
      </w:r>
      <w:r w:rsidR="008C6B82">
        <w:rPr>
          <w:rFonts w:cs="Arial"/>
          <w:szCs w:val="22"/>
          <w:lang w:val="cs-CZ"/>
        </w:rPr>
        <w:br/>
      </w:r>
      <w:r w:rsidR="005A378C" w:rsidRPr="00AB5E77">
        <w:rPr>
          <w:rFonts w:cs="Arial"/>
          <w:szCs w:val="22"/>
          <w:lang w:val="cs-CZ"/>
        </w:rPr>
        <w:t>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1E0B63E0" w14:textId="6E26E7E7" w:rsidR="008C6B82" w:rsidRDefault="00901693" w:rsidP="00EF42DD">
      <w:pPr>
        <w:spacing w:after="0" w:line="240" w:lineRule="auto"/>
        <w:ind w:left="851" w:hanging="851"/>
        <w:jc w:val="both"/>
        <w:rPr>
          <w:rFonts w:cs="Arial"/>
          <w:szCs w:val="22"/>
        </w:rPr>
      </w:pPr>
      <w:r>
        <w:rPr>
          <w:rFonts w:cs="Arial"/>
          <w:szCs w:val="22"/>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w:t>
      </w:r>
      <w:proofErr w:type="gramStart"/>
      <w:r w:rsidRPr="00901693">
        <w:rPr>
          <w:rFonts w:cs="Arial"/>
          <w:szCs w:val="22"/>
        </w:rPr>
        <w:t xml:space="preserve">nejméně </w:t>
      </w:r>
      <w:r w:rsidR="008C6B82">
        <w:rPr>
          <w:rFonts w:cs="Arial"/>
        </w:rPr>
        <w:t xml:space="preserve"> </w:t>
      </w:r>
      <w:r w:rsidR="00567B79">
        <w:rPr>
          <w:rFonts w:cs="Arial"/>
        </w:rPr>
        <w:t>5</w:t>
      </w:r>
      <w:proofErr w:type="gramEnd"/>
      <w:r w:rsidR="00567B79">
        <w:rPr>
          <w:rFonts w:cs="Arial"/>
        </w:rPr>
        <w:t xml:space="preserve"> 000 000,- </w:t>
      </w:r>
      <w:r w:rsidR="00446CE9" w:rsidRPr="00446CE9">
        <w:rPr>
          <w:rFonts w:cs="Arial"/>
          <w:bCs/>
          <w:szCs w:val="22"/>
        </w:rPr>
        <w:t>K</w:t>
      </w:r>
      <w:r w:rsidR="00446CE9" w:rsidRPr="00A44449">
        <w:rPr>
          <w:rFonts w:cs="Arial"/>
          <w:bCs/>
          <w:szCs w:val="22"/>
        </w:rPr>
        <w:t xml:space="preserve">č. </w:t>
      </w:r>
      <w:proofErr w:type="gramStart"/>
      <w:r w:rsidRPr="00A44449">
        <w:rPr>
          <w:rFonts w:cs="Arial"/>
          <w:bCs/>
          <w:szCs w:val="22"/>
        </w:rPr>
        <w:t>Příkazník  se</w:t>
      </w:r>
      <w:proofErr w:type="gramEnd"/>
      <w:r w:rsidRPr="00A44449">
        <w:rPr>
          <w:rFonts w:cs="Arial"/>
          <w:bCs/>
          <w:szCs w:val="22"/>
        </w:rPr>
        <w:t xml:space="preserve"> zavazuje, že po celou dobu trvání této smlouvy bude pojištěn ve smyslu tohoto</w:t>
      </w:r>
      <w:r w:rsidRPr="00901693">
        <w:rPr>
          <w:rFonts w:cs="Arial"/>
          <w:szCs w:val="22"/>
        </w:rPr>
        <w:t xml:space="preserve"> ustanovení a že nedojde ke snížení pojistné částky pod částku uvedenou v předchozí větě.</w:t>
      </w:r>
    </w:p>
    <w:p w14:paraId="266A18D9" w14:textId="77777777" w:rsidR="00A44449" w:rsidRPr="008C6B82" w:rsidRDefault="00A44449" w:rsidP="00EF42DD">
      <w:pPr>
        <w:spacing w:after="0" w:line="240" w:lineRule="auto"/>
        <w:ind w:left="851" w:hanging="851"/>
        <w:jc w:val="both"/>
        <w:rPr>
          <w:rFonts w:ascii="Times New Roman" w:hAnsi="Times New Roman"/>
          <w:sz w:val="24"/>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5104412F"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10.3</w:t>
      </w:r>
      <w:r w:rsidRPr="00901693">
        <w:rPr>
          <w:rFonts w:cs="Arial"/>
          <w:szCs w:val="22"/>
        </w:rPr>
        <w:tab/>
        <w:t>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w:t>
      </w:r>
      <w:r w:rsidR="009A11CD">
        <w:rPr>
          <w:rFonts w:cs="Arial"/>
          <w:szCs w:val="22"/>
          <w:lang w:val="cs-CZ"/>
        </w:rPr>
        <w:t xml:space="preserve"> 15. 7. 2024.</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9" w:name="_Ref376452732"/>
      <w:r w:rsidR="004733E4" w:rsidRPr="00AB5E77">
        <w:rPr>
          <w:rFonts w:cs="Arial"/>
          <w:b/>
          <w:szCs w:val="22"/>
          <w:u w:val="single"/>
        </w:rPr>
        <w:t>Ujednání všeobecná a závěrečná</w:t>
      </w:r>
      <w:bookmarkEnd w:id="9"/>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D75DD1">
      <w:pPr>
        <w:pStyle w:val="Odstavecseseznamem"/>
        <w:numPr>
          <w:ilvl w:val="1"/>
          <w:numId w:val="6"/>
        </w:numPr>
        <w:ind w:left="709" w:hanging="709"/>
        <w:jc w:val="both"/>
        <w:rPr>
          <w:rFonts w:cs="Arial"/>
          <w:bCs/>
          <w:szCs w:val="22"/>
        </w:rPr>
      </w:pPr>
      <w:r w:rsidRPr="00A4503D">
        <w:rPr>
          <w:rFonts w:cs="Arial"/>
          <w:bCs/>
          <w:szCs w:val="22"/>
          <w:lang w:val="x-none" w:eastAsia="x-none"/>
        </w:rPr>
        <w:lastRenderedPageBreak/>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D75DD1">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Pr="00337E5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 xml:space="preserve">Smluvní strany jsou si plně vědomy zákonné povinnosti  uveřejnit dle zákona č. 340/2015 </w:t>
      </w:r>
      <w:r w:rsidRPr="00337E56">
        <w:rPr>
          <w:rFonts w:cs="Arial"/>
          <w:szCs w:val="22"/>
          <w:lang w:val="x-none" w:eastAsia="x-none"/>
        </w:rPr>
        <w:t>Sb., o zvláštních podmínkách účinnosti některých smluv, uveřejňování těchto smluv a o registru smluv (zákon o registru smluv)</w:t>
      </w:r>
      <w:r w:rsidR="00321A56" w:rsidRPr="00337E56">
        <w:rPr>
          <w:rFonts w:cs="Arial"/>
          <w:szCs w:val="22"/>
          <w:lang w:eastAsia="x-none"/>
        </w:rPr>
        <w:t>, ve znění pozdějších předpisů</w:t>
      </w:r>
      <w:r w:rsidRPr="00337E56">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337E56">
        <w:rPr>
          <w:rFonts w:cs="Arial"/>
          <w:szCs w:val="22"/>
          <w:lang w:eastAsia="x-none"/>
        </w:rPr>
        <w:t xml:space="preserve"> příkazce</w:t>
      </w:r>
      <w:r w:rsidRPr="00337E56">
        <w:rPr>
          <w:rFonts w:cs="Arial"/>
          <w:szCs w:val="22"/>
          <w:lang w:val="x-none" w:eastAsia="x-none"/>
        </w:rPr>
        <w:t>.</w:t>
      </w:r>
    </w:p>
    <w:p w14:paraId="215B37C5" w14:textId="0A9C404E" w:rsidR="00CD5542" w:rsidRPr="00337E56" w:rsidRDefault="00CD5542" w:rsidP="00D75DD1">
      <w:pPr>
        <w:pStyle w:val="Odstavecseseznamem"/>
        <w:numPr>
          <w:ilvl w:val="1"/>
          <w:numId w:val="6"/>
        </w:numPr>
        <w:spacing w:after="0"/>
        <w:ind w:left="709" w:hanging="709"/>
        <w:jc w:val="both"/>
        <w:rPr>
          <w:rFonts w:cs="Arial"/>
          <w:szCs w:val="22"/>
          <w:lang w:val="x-none" w:eastAsia="x-none"/>
        </w:rPr>
      </w:pPr>
      <w:r w:rsidRPr="00337E56">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337E56" w:rsidRDefault="00321A56" w:rsidP="00D75DD1">
      <w:pPr>
        <w:pStyle w:val="Odstavecseseznamem"/>
        <w:numPr>
          <w:ilvl w:val="1"/>
          <w:numId w:val="6"/>
        </w:numPr>
        <w:ind w:left="709" w:hanging="709"/>
        <w:jc w:val="both"/>
        <w:rPr>
          <w:rFonts w:cs="Arial"/>
          <w:szCs w:val="22"/>
          <w:lang w:val="x-none" w:eastAsia="x-none"/>
        </w:rPr>
      </w:pPr>
      <w:r w:rsidRPr="00337E56">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58FEDAB7" w:rsidR="00E953AF" w:rsidRPr="00337E56" w:rsidRDefault="00340364" w:rsidP="00D75DD1">
      <w:pPr>
        <w:pStyle w:val="Odstavecseseznamem"/>
        <w:numPr>
          <w:ilvl w:val="1"/>
          <w:numId w:val="6"/>
        </w:numPr>
        <w:spacing w:before="240" w:after="0"/>
        <w:ind w:left="709" w:hanging="709"/>
        <w:jc w:val="both"/>
        <w:rPr>
          <w:rFonts w:cs="Arial"/>
          <w:szCs w:val="22"/>
        </w:rPr>
      </w:pPr>
      <w:r w:rsidRPr="00337E56">
        <w:rPr>
          <w:rFonts w:cs="Arial"/>
          <w:szCs w:val="22"/>
          <w:lang w:val="x-none" w:eastAsia="x-none"/>
        </w:rPr>
        <w:t>Ustanovení smlouvy je možno měnit nebo zrušit pouze písemnou formou dodatku podepsaným oprávněnými zástupci obou sm</w:t>
      </w:r>
      <w:r w:rsidR="00F97136" w:rsidRPr="00337E56">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337E56">
        <w:rPr>
          <w:rFonts w:cs="Arial"/>
          <w:szCs w:val="22"/>
        </w:rPr>
        <w:t>Smluvní</w:t>
      </w:r>
      <w:r w:rsidRPr="00AB5E77">
        <w:rPr>
          <w:rFonts w:cs="Arial"/>
          <w:szCs w:val="22"/>
        </w:rPr>
        <w:t xml:space="preserve">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284" w:type="dxa"/>
        <w:tblLook w:val="04A0" w:firstRow="1" w:lastRow="0" w:firstColumn="1" w:lastColumn="0" w:noHBand="0" w:noVBand="1"/>
      </w:tblPr>
      <w:tblGrid>
        <w:gridCol w:w="508"/>
        <w:gridCol w:w="3914"/>
        <w:gridCol w:w="393"/>
        <w:gridCol w:w="4030"/>
        <w:gridCol w:w="277"/>
      </w:tblGrid>
      <w:tr w:rsidR="004D0A9D" w:rsidRPr="003705AB" w14:paraId="201B7BE3" w14:textId="77777777" w:rsidTr="00183E79">
        <w:trPr>
          <w:gridAfter w:val="1"/>
          <w:wAfter w:w="277" w:type="dxa"/>
        </w:trPr>
        <w:tc>
          <w:tcPr>
            <w:tcW w:w="4422" w:type="dxa"/>
            <w:gridSpan w:val="2"/>
            <w:shd w:val="clear" w:color="auto" w:fill="auto"/>
          </w:tcPr>
          <w:p w14:paraId="5A4F1ACF" w14:textId="77777777" w:rsidR="00183E79" w:rsidRDefault="00183E79" w:rsidP="002E2A71">
            <w:pPr>
              <w:pStyle w:val="TSTextlnkuslovan"/>
              <w:jc w:val="center"/>
              <w:rPr>
                <w:rFonts w:cs="Arial"/>
                <w:szCs w:val="22"/>
                <w:lang w:val="cs-CZ" w:eastAsia="cs-CZ"/>
              </w:rPr>
            </w:pPr>
          </w:p>
          <w:p w14:paraId="187BD525" w14:textId="69D3354E" w:rsidR="004D0A9D" w:rsidRPr="00AB5E77" w:rsidRDefault="004D0A9D" w:rsidP="002E2A71">
            <w:pPr>
              <w:pStyle w:val="TSTextlnkuslovan"/>
              <w:jc w:val="center"/>
              <w:rPr>
                <w:rFonts w:cs="Arial"/>
                <w:szCs w:val="22"/>
                <w:lang w:val="cs-CZ" w:eastAsia="cs-CZ"/>
              </w:rPr>
            </w:pPr>
            <w:r w:rsidRPr="00AB5E77">
              <w:rPr>
                <w:rFonts w:cs="Arial"/>
                <w:szCs w:val="22"/>
                <w:lang w:val="cs-CZ" w:eastAsia="cs-CZ"/>
              </w:rPr>
              <w:t>V</w:t>
            </w:r>
            <w:r w:rsidR="00A44449">
              <w:rPr>
                <w:rFonts w:cs="Arial"/>
                <w:szCs w:val="22"/>
                <w:lang w:val="cs-CZ" w:eastAsia="cs-CZ"/>
              </w:rPr>
              <w:t xml:space="preserve"> Kladně</w:t>
            </w:r>
            <w:r w:rsidR="004C11CC" w:rsidRPr="00AB5E77">
              <w:rPr>
                <w:rFonts w:cs="Arial"/>
                <w:szCs w:val="22"/>
                <w:lang w:val="cs-CZ" w:eastAsia="cs-CZ"/>
              </w:rPr>
              <w:t xml:space="preserve"> </w:t>
            </w:r>
            <w:proofErr w:type="gramStart"/>
            <w:r w:rsidRPr="00AB5E77">
              <w:rPr>
                <w:rFonts w:cs="Arial"/>
                <w:szCs w:val="22"/>
                <w:lang w:val="cs-CZ" w:eastAsia="cs-CZ"/>
              </w:rPr>
              <w:t xml:space="preserve">dne  </w:t>
            </w:r>
            <w:r w:rsidR="00441EA6">
              <w:rPr>
                <w:rFonts w:cs="Arial"/>
                <w:szCs w:val="22"/>
                <w:lang w:val="cs-CZ" w:eastAsia="cs-CZ"/>
              </w:rPr>
              <w:t>26.</w:t>
            </w:r>
            <w:proofErr w:type="gramEnd"/>
            <w:r w:rsidR="00441EA6">
              <w:rPr>
                <w:rFonts w:cs="Arial"/>
                <w:szCs w:val="22"/>
                <w:lang w:val="cs-CZ" w:eastAsia="cs-CZ"/>
              </w:rPr>
              <w:t xml:space="preserve"> 6. 2024</w:t>
            </w:r>
          </w:p>
        </w:tc>
        <w:tc>
          <w:tcPr>
            <w:tcW w:w="4423" w:type="dxa"/>
            <w:gridSpan w:val="2"/>
            <w:shd w:val="clear" w:color="auto" w:fill="auto"/>
          </w:tcPr>
          <w:p w14:paraId="61ACB99E" w14:textId="77777777" w:rsidR="005A0B22" w:rsidRPr="00AB5E77" w:rsidRDefault="005A0B22" w:rsidP="002E2A71">
            <w:pPr>
              <w:pStyle w:val="TSTextlnkuslovan"/>
              <w:jc w:val="center"/>
              <w:rPr>
                <w:rFonts w:cs="Arial"/>
                <w:szCs w:val="22"/>
                <w:lang w:val="cs-CZ" w:eastAsia="cs-CZ"/>
              </w:rPr>
            </w:pPr>
          </w:p>
          <w:p w14:paraId="3A59BFAF" w14:textId="68F43EAB" w:rsidR="004D0A9D" w:rsidRPr="00AB5E77" w:rsidRDefault="004D0A9D" w:rsidP="002E2A71">
            <w:pPr>
              <w:pStyle w:val="TSTextlnkuslovan"/>
              <w:jc w:val="center"/>
              <w:rPr>
                <w:rFonts w:cs="Arial"/>
                <w:szCs w:val="22"/>
                <w:lang w:val="cs-CZ" w:eastAsia="cs-CZ"/>
              </w:rPr>
            </w:pPr>
            <w:r w:rsidRPr="00AB5E77">
              <w:rPr>
                <w:rFonts w:cs="Arial"/>
                <w:szCs w:val="22"/>
                <w:lang w:val="cs-CZ" w:eastAsia="cs-CZ"/>
              </w:rPr>
              <w:t>V</w:t>
            </w:r>
            <w:r w:rsidR="00A44449">
              <w:rPr>
                <w:rFonts w:cs="Arial"/>
                <w:szCs w:val="22"/>
                <w:lang w:val="cs-CZ" w:eastAsia="cs-CZ"/>
              </w:rPr>
              <w:t xml:space="preserve"> Borovanech</w:t>
            </w:r>
            <w:r w:rsidR="004C11CC" w:rsidRPr="00AB5E77">
              <w:rPr>
                <w:rFonts w:cs="Arial"/>
                <w:szCs w:val="22"/>
                <w:lang w:val="cs-CZ" w:eastAsia="cs-CZ"/>
              </w:rPr>
              <w:t xml:space="preserve"> </w:t>
            </w:r>
            <w:proofErr w:type="gramStart"/>
            <w:r w:rsidRPr="00AB5E77">
              <w:rPr>
                <w:rFonts w:cs="Arial"/>
                <w:szCs w:val="22"/>
                <w:lang w:val="cs-CZ" w:eastAsia="cs-CZ"/>
              </w:rPr>
              <w:t xml:space="preserve">dne  </w:t>
            </w:r>
            <w:r w:rsidR="00441EA6">
              <w:rPr>
                <w:rFonts w:cs="Arial"/>
                <w:szCs w:val="22"/>
                <w:lang w:val="cs-CZ" w:eastAsia="cs-CZ"/>
              </w:rPr>
              <w:t>30.</w:t>
            </w:r>
            <w:proofErr w:type="gramEnd"/>
            <w:r w:rsidR="00441EA6">
              <w:rPr>
                <w:rFonts w:cs="Arial"/>
                <w:szCs w:val="22"/>
                <w:lang w:val="cs-CZ" w:eastAsia="cs-CZ"/>
              </w:rPr>
              <w:t xml:space="preserve"> 6</w:t>
            </w:r>
            <w:r w:rsidRPr="00AB5E77">
              <w:rPr>
                <w:rFonts w:cs="Arial"/>
                <w:szCs w:val="22"/>
                <w:lang w:val="cs-CZ" w:eastAsia="cs-CZ"/>
              </w:rPr>
              <w:t>.</w:t>
            </w:r>
            <w:r w:rsidR="00441EA6">
              <w:rPr>
                <w:rFonts w:cs="Arial"/>
                <w:szCs w:val="22"/>
                <w:lang w:val="cs-CZ" w:eastAsia="cs-CZ"/>
              </w:rPr>
              <w:t xml:space="preserve"> 2024</w:t>
            </w:r>
          </w:p>
        </w:tc>
      </w:tr>
      <w:tr w:rsidR="004D0A9D" w:rsidRPr="003705AB" w14:paraId="6D5A3A78" w14:textId="77777777" w:rsidTr="00183E79">
        <w:trPr>
          <w:gridAfter w:val="1"/>
          <w:wAfter w:w="277" w:type="dxa"/>
        </w:trPr>
        <w:tc>
          <w:tcPr>
            <w:tcW w:w="4422" w:type="dxa"/>
            <w:gridSpan w:val="2"/>
            <w:shd w:val="clear" w:color="auto" w:fill="auto"/>
          </w:tcPr>
          <w:p w14:paraId="67550DBB" w14:textId="77777777" w:rsidR="004D0A9D" w:rsidRDefault="004D0A9D" w:rsidP="00DF0FD4">
            <w:pPr>
              <w:pStyle w:val="TSTextlnkuslovan"/>
              <w:jc w:val="center"/>
              <w:rPr>
                <w:rFonts w:cs="Arial"/>
                <w:szCs w:val="22"/>
                <w:lang w:val="cs-CZ" w:eastAsia="cs-CZ"/>
              </w:rPr>
            </w:pPr>
          </w:p>
          <w:p w14:paraId="596C68BD" w14:textId="77777777" w:rsidR="00C473C8" w:rsidRPr="00AB5E77" w:rsidRDefault="00C473C8" w:rsidP="00DF0FD4">
            <w:pPr>
              <w:pStyle w:val="TSTextlnkuslovan"/>
              <w:jc w:val="center"/>
              <w:rPr>
                <w:rFonts w:cs="Arial"/>
                <w:szCs w:val="22"/>
                <w:lang w:val="cs-CZ" w:eastAsia="cs-CZ"/>
              </w:rPr>
            </w:pPr>
          </w:p>
        </w:tc>
        <w:tc>
          <w:tcPr>
            <w:tcW w:w="4423" w:type="dxa"/>
            <w:gridSpan w:val="2"/>
            <w:shd w:val="clear" w:color="auto" w:fill="auto"/>
          </w:tcPr>
          <w:p w14:paraId="2EFAFA1F" w14:textId="77777777" w:rsidR="004D0A9D" w:rsidRPr="00AB5E77" w:rsidRDefault="004D0A9D" w:rsidP="00DF0FD4">
            <w:pPr>
              <w:pStyle w:val="TSTextlnkuslovan"/>
              <w:jc w:val="center"/>
              <w:rPr>
                <w:rFonts w:cs="Arial"/>
                <w:szCs w:val="22"/>
                <w:lang w:val="cs-CZ" w:eastAsia="cs-CZ"/>
              </w:rPr>
            </w:pPr>
          </w:p>
        </w:tc>
      </w:tr>
      <w:tr w:rsidR="00074AF2" w:rsidRPr="003705AB" w14:paraId="7FB226CB" w14:textId="77777777" w:rsidTr="00183E79">
        <w:trPr>
          <w:gridAfter w:val="1"/>
          <w:wAfter w:w="277" w:type="dxa"/>
        </w:trPr>
        <w:tc>
          <w:tcPr>
            <w:tcW w:w="4422" w:type="dxa"/>
            <w:gridSpan w:val="2"/>
            <w:shd w:val="clear" w:color="auto" w:fill="auto"/>
          </w:tcPr>
          <w:p w14:paraId="5BE1DBC3" w14:textId="0DB50F9A" w:rsidR="00074AF2" w:rsidRPr="00AB5E77" w:rsidRDefault="00C473C8" w:rsidP="001E1CC6">
            <w:pPr>
              <w:pStyle w:val="TSTextlnkuslovan"/>
              <w:rPr>
                <w:rFonts w:cs="Arial"/>
                <w:szCs w:val="22"/>
                <w:lang w:val="cs-CZ" w:eastAsia="cs-CZ"/>
              </w:rPr>
            </w:pPr>
            <w:r>
              <w:rPr>
                <w:rFonts w:cs="Arial"/>
                <w:szCs w:val="22"/>
                <w:lang w:val="cs-CZ" w:eastAsia="cs-CZ"/>
              </w:rPr>
              <w:t xml:space="preserve">             (podepsáno elektronicky) </w:t>
            </w:r>
          </w:p>
        </w:tc>
        <w:tc>
          <w:tcPr>
            <w:tcW w:w="4423" w:type="dxa"/>
            <w:gridSpan w:val="2"/>
            <w:shd w:val="clear" w:color="auto" w:fill="auto"/>
          </w:tcPr>
          <w:p w14:paraId="02B89ED6" w14:textId="6BD3103F" w:rsidR="00074AF2" w:rsidRPr="00AB5E77" w:rsidRDefault="00C473C8" w:rsidP="00DF0FD4">
            <w:pPr>
              <w:pStyle w:val="TSTextlnkuslovan"/>
              <w:jc w:val="center"/>
              <w:rPr>
                <w:rFonts w:cs="Arial"/>
                <w:szCs w:val="22"/>
                <w:lang w:val="cs-CZ" w:eastAsia="cs-CZ"/>
              </w:rPr>
            </w:pPr>
            <w:r>
              <w:rPr>
                <w:rFonts w:cs="Arial"/>
                <w:szCs w:val="22"/>
                <w:lang w:val="cs-CZ" w:eastAsia="cs-CZ"/>
              </w:rPr>
              <w:t>(podepsáno elektronicky)</w:t>
            </w:r>
          </w:p>
        </w:tc>
      </w:tr>
      <w:tr w:rsidR="004D0A9D" w:rsidRPr="003705AB" w14:paraId="066FD01B" w14:textId="77777777" w:rsidTr="00183E79">
        <w:trPr>
          <w:gridAfter w:val="1"/>
          <w:wAfter w:w="277" w:type="dxa"/>
        </w:trPr>
        <w:tc>
          <w:tcPr>
            <w:tcW w:w="4422" w:type="dxa"/>
            <w:gridSpan w:val="2"/>
            <w:shd w:val="clear" w:color="auto" w:fill="auto"/>
          </w:tcPr>
          <w:p w14:paraId="70873CA5" w14:textId="461CC19A"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c>
          <w:tcPr>
            <w:tcW w:w="4423" w:type="dxa"/>
            <w:gridSpan w:val="2"/>
            <w:shd w:val="clear" w:color="auto" w:fill="auto"/>
          </w:tcPr>
          <w:p w14:paraId="0F2E834D"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r>
      <w:tr w:rsidR="004D0A9D" w:rsidRPr="003705AB" w14:paraId="13D50E17" w14:textId="77777777" w:rsidTr="00183E79">
        <w:trPr>
          <w:gridAfter w:val="1"/>
          <w:wAfter w:w="277" w:type="dxa"/>
        </w:trPr>
        <w:tc>
          <w:tcPr>
            <w:tcW w:w="4422" w:type="dxa"/>
            <w:gridSpan w:val="2"/>
            <w:shd w:val="clear" w:color="auto" w:fill="auto"/>
            <w:vAlign w:val="center"/>
          </w:tcPr>
          <w:p w14:paraId="0A8F58F4" w14:textId="77777777" w:rsidR="004D0A9D" w:rsidRPr="00AB5E77" w:rsidRDefault="004D0A9D" w:rsidP="00074AF2">
            <w:pPr>
              <w:pStyle w:val="TSTextlnkuslovan"/>
              <w:spacing w:after="0" w:line="240" w:lineRule="auto"/>
              <w:jc w:val="center"/>
              <w:rPr>
                <w:rFonts w:cs="Arial"/>
                <w:szCs w:val="22"/>
                <w:lang w:val="cs-CZ" w:eastAsia="cs-CZ"/>
              </w:rPr>
            </w:pPr>
          </w:p>
        </w:tc>
        <w:tc>
          <w:tcPr>
            <w:tcW w:w="4423" w:type="dxa"/>
            <w:gridSpan w:val="2"/>
            <w:shd w:val="clear" w:color="auto" w:fill="auto"/>
            <w:vAlign w:val="center"/>
          </w:tcPr>
          <w:p w14:paraId="38544482" w14:textId="77777777" w:rsidR="004D0A9D" w:rsidRPr="00AB5E77" w:rsidRDefault="004D0A9D" w:rsidP="00074AF2">
            <w:pPr>
              <w:pStyle w:val="TSTextlnkuslovan"/>
              <w:spacing w:after="0" w:line="240" w:lineRule="auto"/>
              <w:jc w:val="center"/>
              <w:rPr>
                <w:rFonts w:cs="Arial"/>
                <w:szCs w:val="22"/>
                <w:lang w:val="cs-CZ" w:eastAsia="cs-CZ"/>
              </w:rPr>
            </w:pPr>
          </w:p>
        </w:tc>
      </w:tr>
      <w:tr w:rsidR="00074AF2" w:rsidRPr="003705AB" w14:paraId="2B420542" w14:textId="77777777" w:rsidTr="00183E79">
        <w:trPr>
          <w:gridAfter w:val="1"/>
          <w:wAfter w:w="277" w:type="dxa"/>
        </w:trPr>
        <w:tc>
          <w:tcPr>
            <w:tcW w:w="4422" w:type="dxa"/>
            <w:gridSpan w:val="2"/>
            <w:shd w:val="clear" w:color="auto" w:fill="auto"/>
            <w:vAlign w:val="center"/>
          </w:tcPr>
          <w:p w14:paraId="069EEA4E" w14:textId="77777777" w:rsidR="00074AF2" w:rsidRPr="00AB5E77" w:rsidRDefault="00074AF2" w:rsidP="00074AF2">
            <w:pPr>
              <w:pStyle w:val="TSTextlnkuslovan"/>
              <w:spacing w:after="0" w:line="240" w:lineRule="auto"/>
              <w:jc w:val="center"/>
              <w:rPr>
                <w:rFonts w:cs="Arial"/>
                <w:szCs w:val="22"/>
                <w:lang w:val="cs-CZ" w:eastAsia="cs-CZ"/>
              </w:rPr>
            </w:pPr>
          </w:p>
        </w:tc>
        <w:tc>
          <w:tcPr>
            <w:tcW w:w="4423" w:type="dxa"/>
            <w:gridSpan w:val="2"/>
            <w:shd w:val="clear" w:color="auto" w:fill="auto"/>
            <w:vAlign w:val="center"/>
          </w:tcPr>
          <w:p w14:paraId="198F587A" w14:textId="77777777" w:rsidR="00074AF2" w:rsidRPr="00AB5E77" w:rsidRDefault="00074AF2" w:rsidP="00074AF2">
            <w:pPr>
              <w:pStyle w:val="TSTextlnkuslovan"/>
              <w:spacing w:after="0" w:line="240" w:lineRule="auto"/>
              <w:jc w:val="center"/>
              <w:rPr>
                <w:rFonts w:cs="Arial"/>
                <w:szCs w:val="22"/>
                <w:lang w:val="cs-CZ" w:eastAsia="cs-CZ"/>
              </w:rPr>
            </w:pPr>
          </w:p>
        </w:tc>
      </w:tr>
      <w:tr w:rsidR="00074AF2" w:rsidRPr="003705AB" w14:paraId="36875DD4" w14:textId="77777777" w:rsidTr="00183E79">
        <w:trPr>
          <w:gridAfter w:val="1"/>
          <w:wAfter w:w="277" w:type="dxa"/>
        </w:trPr>
        <w:tc>
          <w:tcPr>
            <w:tcW w:w="4422" w:type="dxa"/>
            <w:gridSpan w:val="2"/>
            <w:shd w:val="clear" w:color="auto" w:fill="auto"/>
            <w:vAlign w:val="center"/>
          </w:tcPr>
          <w:p w14:paraId="762EB0B8" w14:textId="77777777" w:rsidR="00074AF2" w:rsidRDefault="00183E79" w:rsidP="00074AF2">
            <w:pPr>
              <w:pStyle w:val="TSTextlnkuslovan"/>
              <w:spacing w:after="0" w:line="240" w:lineRule="auto"/>
              <w:jc w:val="center"/>
              <w:rPr>
                <w:rFonts w:cs="Arial"/>
                <w:szCs w:val="22"/>
                <w:lang w:val="cs-CZ" w:eastAsia="cs-CZ"/>
              </w:rPr>
            </w:pPr>
            <w:r>
              <w:rPr>
                <w:rFonts w:cs="Arial"/>
                <w:szCs w:val="22"/>
                <w:lang w:val="cs-CZ" w:eastAsia="cs-CZ"/>
              </w:rPr>
              <w:t xml:space="preserve">            </w:t>
            </w:r>
            <w:r w:rsidR="00074AF2" w:rsidRPr="00AB5E77">
              <w:rPr>
                <w:rFonts w:cs="Arial"/>
                <w:szCs w:val="22"/>
                <w:lang w:val="cs-CZ" w:eastAsia="cs-CZ"/>
              </w:rPr>
              <w:t>(příkazce)</w:t>
            </w:r>
          </w:p>
          <w:p w14:paraId="1ED06CA7" w14:textId="64DB30F2" w:rsidR="00183E79" w:rsidRPr="00AB5E77" w:rsidRDefault="00183E79" w:rsidP="00074AF2">
            <w:pPr>
              <w:pStyle w:val="TSTextlnkuslovan"/>
              <w:spacing w:after="0" w:line="240" w:lineRule="auto"/>
              <w:jc w:val="center"/>
              <w:rPr>
                <w:rFonts w:cs="Arial"/>
                <w:szCs w:val="22"/>
                <w:lang w:val="cs-CZ" w:eastAsia="cs-CZ"/>
              </w:rPr>
            </w:pPr>
          </w:p>
        </w:tc>
        <w:tc>
          <w:tcPr>
            <w:tcW w:w="4423" w:type="dxa"/>
            <w:gridSpan w:val="2"/>
            <w:shd w:val="clear" w:color="auto" w:fill="auto"/>
            <w:vAlign w:val="center"/>
          </w:tcPr>
          <w:p w14:paraId="3CE4F492" w14:textId="58DC7FFF" w:rsidR="00074AF2" w:rsidRPr="00AB5E77" w:rsidRDefault="00183E79" w:rsidP="00074AF2">
            <w:pPr>
              <w:pStyle w:val="TSTextlnkuslovan"/>
              <w:spacing w:after="0" w:line="240" w:lineRule="auto"/>
              <w:jc w:val="center"/>
              <w:rPr>
                <w:rFonts w:cs="Arial"/>
                <w:szCs w:val="22"/>
                <w:lang w:val="cs-CZ" w:eastAsia="cs-CZ"/>
              </w:rPr>
            </w:pPr>
            <w:r>
              <w:rPr>
                <w:rFonts w:cs="Arial"/>
                <w:szCs w:val="22"/>
                <w:lang w:val="cs-CZ" w:eastAsia="cs-CZ"/>
              </w:rPr>
              <w:t xml:space="preserve">          </w:t>
            </w:r>
            <w:r w:rsidR="005A0B22" w:rsidRPr="00AB5E77">
              <w:rPr>
                <w:rFonts w:cs="Arial"/>
                <w:szCs w:val="22"/>
                <w:lang w:val="cs-CZ" w:eastAsia="cs-CZ"/>
              </w:rPr>
              <w:t>(příkazník)</w:t>
            </w:r>
          </w:p>
        </w:tc>
      </w:tr>
      <w:tr w:rsidR="00183E79" w:rsidRPr="00584922" w14:paraId="31E279CB" w14:textId="77777777" w:rsidTr="00183E79">
        <w:trPr>
          <w:gridBefore w:val="1"/>
          <w:wBefore w:w="508" w:type="dxa"/>
        </w:trPr>
        <w:tc>
          <w:tcPr>
            <w:tcW w:w="4307" w:type="dxa"/>
            <w:gridSpan w:val="2"/>
            <w:shd w:val="clear" w:color="auto" w:fill="auto"/>
            <w:vAlign w:val="center"/>
          </w:tcPr>
          <w:p w14:paraId="4CBDD66D" w14:textId="77777777" w:rsidR="00183E79" w:rsidRDefault="00183E79" w:rsidP="00315B4D">
            <w:pPr>
              <w:pStyle w:val="TSTextlnkuslovan"/>
              <w:spacing w:after="0" w:line="240" w:lineRule="auto"/>
              <w:jc w:val="center"/>
              <w:rPr>
                <w:rFonts w:cs="Arial"/>
                <w:szCs w:val="22"/>
                <w:lang w:val="cs-CZ" w:eastAsia="cs-CZ"/>
              </w:rPr>
            </w:pPr>
            <w:r>
              <w:rPr>
                <w:rFonts w:cs="Arial"/>
                <w:szCs w:val="22"/>
                <w:lang w:val="cs-CZ" w:eastAsia="cs-CZ"/>
              </w:rPr>
              <w:t>Ing. Dagmar Maňasová</w:t>
            </w:r>
          </w:p>
          <w:p w14:paraId="29D7F707" w14:textId="77777777" w:rsidR="00183E79" w:rsidRDefault="00183E79" w:rsidP="00315B4D">
            <w:pPr>
              <w:pStyle w:val="TSTextlnkuslovan"/>
              <w:spacing w:after="0" w:line="240" w:lineRule="auto"/>
              <w:jc w:val="center"/>
              <w:rPr>
                <w:rFonts w:cs="Arial"/>
                <w:szCs w:val="22"/>
                <w:lang w:val="cs-CZ" w:eastAsia="cs-CZ"/>
              </w:rPr>
            </w:pPr>
            <w:r>
              <w:rPr>
                <w:rFonts w:cs="Arial"/>
                <w:szCs w:val="22"/>
                <w:lang w:val="cs-CZ" w:eastAsia="cs-CZ"/>
              </w:rPr>
              <w:t>vedoucí Pobočky Kladno</w:t>
            </w:r>
          </w:p>
          <w:p w14:paraId="5D2CA2CE" w14:textId="77777777" w:rsidR="00183E79" w:rsidRPr="00584922" w:rsidRDefault="00183E79" w:rsidP="00315B4D">
            <w:pPr>
              <w:pStyle w:val="TSTextlnkuslovan"/>
              <w:spacing w:after="0" w:line="240" w:lineRule="auto"/>
              <w:jc w:val="center"/>
              <w:rPr>
                <w:rFonts w:cs="Arial"/>
                <w:szCs w:val="22"/>
                <w:lang w:val="cs-CZ" w:eastAsia="cs-CZ"/>
              </w:rPr>
            </w:pPr>
            <w:r w:rsidRPr="00534D4D">
              <w:rPr>
                <w:rFonts w:cs="Arial"/>
                <w:szCs w:val="22"/>
                <w:lang w:val="cs-CZ" w:eastAsia="cs-CZ"/>
              </w:rPr>
              <w:t>Státní pozemkový úřad</w:t>
            </w:r>
          </w:p>
        </w:tc>
        <w:tc>
          <w:tcPr>
            <w:tcW w:w="4307" w:type="dxa"/>
            <w:gridSpan w:val="2"/>
            <w:shd w:val="clear" w:color="auto" w:fill="auto"/>
            <w:vAlign w:val="center"/>
          </w:tcPr>
          <w:p w14:paraId="38A74FE0" w14:textId="77777777" w:rsidR="00464C19" w:rsidRPr="00464C19" w:rsidRDefault="00464C19" w:rsidP="00464C19">
            <w:pPr>
              <w:pStyle w:val="Default"/>
              <w:jc w:val="center"/>
              <w:rPr>
                <w:sz w:val="22"/>
                <w:szCs w:val="22"/>
              </w:rPr>
            </w:pPr>
            <w:r w:rsidRPr="00464C19">
              <w:rPr>
                <w:sz w:val="22"/>
                <w:szCs w:val="22"/>
              </w:rPr>
              <w:t xml:space="preserve">Martin Lang, </w:t>
            </w:r>
            <w:proofErr w:type="spellStart"/>
            <w:r w:rsidRPr="00464C19">
              <w:rPr>
                <w:sz w:val="22"/>
                <w:szCs w:val="22"/>
              </w:rPr>
              <w:t>Aut.stav</w:t>
            </w:r>
            <w:proofErr w:type="spellEnd"/>
            <w:r w:rsidRPr="00464C19">
              <w:rPr>
                <w:sz w:val="22"/>
                <w:szCs w:val="22"/>
              </w:rPr>
              <w:t xml:space="preserve">. </w:t>
            </w:r>
          </w:p>
          <w:p w14:paraId="05B01993" w14:textId="3939CFE7" w:rsidR="00464C19" w:rsidRPr="00464C19" w:rsidRDefault="00464C19" w:rsidP="00464C19">
            <w:pPr>
              <w:pStyle w:val="Default"/>
              <w:jc w:val="center"/>
              <w:rPr>
                <w:sz w:val="22"/>
                <w:szCs w:val="22"/>
              </w:rPr>
            </w:pPr>
            <w:r w:rsidRPr="00464C19">
              <w:rPr>
                <w:sz w:val="22"/>
                <w:szCs w:val="22"/>
              </w:rPr>
              <w:t xml:space="preserve">majitel firmy </w:t>
            </w:r>
          </w:p>
          <w:p w14:paraId="6090E65D" w14:textId="10B0F1BA" w:rsidR="00183E79" w:rsidRPr="00584922" w:rsidRDefault="00464C19" w:rsidP="00464C19">
            <w:pPr>
              <w:pStyle w:val="TSTextlnkuslovan"/>
              <w:spacing w:after="0" w:line="240" w:lineRule="auto"/>
              <w:jc w:val="center"/>
              <w:rPr>
                <w:rFonts w:cs="Arial"/>
                <w:szCs w:val="22"/>
                <w:lang w:val="cs-CZ" w:eastAsia="cs-CZ"/>
              </w:rPr>
            </w:pPr>
            <w:r w:rsidRPr="00464C19">
              <w:rPr>
                <w:szCs w:val="22"/>
              </w:rPr>
              <w:t>Martin Lang</w:t>
            </w:r>
            <w:r>
              <w:rPr>
                <w:b/>
                <w:bCs/>
                <w:szCs w:val="22"/>
              </w:rPr>
              <w:t xml:space="preserve"> </w:t>
            </w:r>
          </w:p>
        </w:tc>
      </w:tr>
    </w:tbl>
    <w:p w14:paraId="23D99B3A" w14:textId="77777777" w:rsidR="00F93EF6" w:rsidRPr="00AB5E77" w:rsidRDefault="00F93EF6" w:rsidP="00BC74A3">
      <w:pPr>
        <w:suppressAutoHyphens/>
        <w:rPr>
          <w:rFonts w:cs="Arial"/>
          <w:szCs w:val="22"/>
        </w:rPr>
      </w:pPr>
    </w:p>
    <w:sectPr w:rsidR="00F93EF6" w:rsidRPr="00AB5E77" w:rsidSect="000D5BEB">
      <w:headerReference w:type="default" r:id="rId16"/>
      <w:footerReference w:type="even" r:id="rId17"/>
      <w:footerReference w:type="default" r:id="rId18"/>
      <w:headerReference w:type="first" r:id="rId19"/>
      <w:footerReference w:type="first" r:id="rId20"/>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3F62" w14:textId="77777777" w:rsidR="00C14CFF" w:rsidRDefault="00C14CFF">
      <w:r>
        <w:separator/>
      </w:r>
    </w:p>
  </w:endnote>
  <w:endnote w:type="continuationSeparator" w:id="0">
    <w:p w14:paraId="12434150" w14:textId="77777777" w:rsidR="00C14CFF" w:rsidRDefault="00C14CFF">
      <w:r>
        <w:continuationSeparator/>
      </w:r>
    </w:p>
  </w:endnote>
  <w:endnote w:type="continuationNotice" w:id="1">
    <w:p w14:paraId="189D28F9" w14:textId="77777777" w:rsidR="00C14CFF" w:rsidRDefault="00C14CFF"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3282" w14:textId="77777777" w:rsidR="00C14CFF" w:rsidRDefault="00C14CFF">
      <w:r>
        <w:separator/>
      </w:r>
    </w:p>
  </w:footnote>
  <w:footnote w:type="continuationSeparator" w:id="0">
    <w:p w14:paraId="20541E48" w14:textId="77777777" w:rsidR="00C14CFF" w:rsidRDefault="00C14CFF">
      <w:r>
        <w:continuationSeparator/>
      </w:r>
    </w:p>
  </w:footnote>
  <w:footnote w:type="continuationNotice" w:id="1">
    <w:p w14:paraId="4D840E7D" w14:textId="77777777" w:rsidR="00C14CFF" w:rsidRDefault="00C14CFF"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A06"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objednatele:</w:t>
    </w:r>
  </w:p>
  <w:p w14:paraId="21DD49AB"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w:t>
    </w:r>
    <w:proofErr w:type="gramStart"/>
    <w:r w:rsidRPr="00674DD2">
      <w:rPr>
        <w:rFonts w:ascii="Times New Roman" w:hAnsi="Times New Roman"/>
        <w:sz w:val="20"/>
        <w:szCs w:val="20"/>
      </w:rPr>
      <w:t>smlouvy  zhotovitele</w:t>
    </w:r>
    <w:proofErr w:type="gramEnd"/>
    <w:r w:rsidRPr="00674DD2">
      <w:rPr>
        <w:rFonts w:ascii="Times New Roman" w:hAnsi="Times New Roman"/>
        <w:sz w:val="20"/>
        <w:szCs w:val="20"/>
      </w:rPr>
      <w:t>:</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5F1E" w14:textId="09B2469C" w:rsidR="00177EDC" w:rsidRDefault="00177EDC" w:rsidP="00177EDC">
    <w:pPr>
      <w:pStyle w:val="Zhlav"/>
      <w:spacing w:after="0" w:line="240" w:lineRule="auto"/>
      <w:rPr>
        <w:rFonts w:cs="Arial"/>
        <w:szCs w:val="22"/>
      </w:rPr>
    </w:pPr>
    <w:r>
      <w:rPr>
        <w:rFonts w:cs="Arial"/>
        <w:szCs w:val="22"/>
      </w:rPr>
      <w:t xml:space="preserve">                                                               Číslo smlouvy objednatele:</w:t>
    </w:r>
    <w:r w:rsidR="00457DBD">
      <w:rPr>
        <w:rFonts w:cs="Arial"/>
        <w:b/>
        <w:szCs w:val="22"/>
        <w:lang w:val="en-US"/>
      </w:rPr>
      <w:t xml:space="preserve"> </w:t>
    </w:r>
    <w:r w:rsidR="00457DBD">
      <w:rPr>
        <w:rStyle w:val="ui-provider"/>
      </w:rPr>
      <w:t>601-2024-537204</w:t>
    </w:r>
  </w:p>
  <w:p w14:paraId="71E1E626" w14:textId="224CDB05" w:rsidR="00177EDC" w:rsidRDefault="00177EDC" w:rsidP="004D4F82">
    <w:pPr>
      <w:pStyle w:val="Default"/>
      <w:rPr>
        <w:szCs w:val="22"/>
      </w:rPr>
    </w:pPr>
    <w:r>
      <w:rPr>
        <w:szCs w:val="22"/>
      </w:rPr>
      <w:t xml:space="preserve">                                       </w:t>
    </w:r>
    <w:r w:rsidR="004D4F82">
      <w:rPr>
        <w:szCs w:val="22"/>
      </w:rPr>
      <w:t xml:space="preserve">                  </w:t>
    </w:r>
    <w:r>
      <w:rPr>
        <w:szCs w:val="22"/>
      </w:rPr>
      <w:t xml:space="preserve"> Číslo </w:t>
    </w:r>
    <w:proofErr w:type="gramStart"/>
    <w:r>
      <w:rPr>
        <w:szCs w:val="22"/>
      </w:rPr>
      <w:t>smlouvy  zhotovitele</w:t>
    </w:r>
    <w:proofErr w:type="gramEnd"/>
    <w:r w:rsidR="004D4F82" w:rsidRPr="00457DBD">
      <w:rPr>
        <w:szCs w:val="22"/>
      </w:rPr>
      <w:t xml:space="preserve">: </w:t>
    </w:r>
    <w:r w:rsidR="004D4F82" w:rsidRPr="00457DBD">
      <w:rPr>
        <w:sz w:val="22"/>
        <w:szCs w:val="22"/>
      </w:rPr>
      <w:t>01-05/2024/SPÚ/KOOBOZP</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1766148025">
    <w:abstractNumId w:val="0"/>
  </w:num>
  <w:num w:numId="2" w16cid:durableId="608781713">
    <w:abstractNumId w:val="10"/>
  </w:num>
  <w:num w:numId="3" w16cid:durableId="24060842">
    <w:abstractNumId w:val="13"/>
  </w:num>
  <w:num w:numId="4" w16cid:durableId="1897232041">
    <w:abstractNumId w:val="3"/>
  </w:num>
  <w:num w:numId="5" w16cid:durableId="1006440845">
    <w:abstractNumId w:val="2"/>
  </w:num>
  <w:num w:numId="6" w16cid:durableId="103772802">
    <w:abstractNumId w:val="1"/>
  </w:num>
  <w:num w:numId="7" w16cid:durableId="163592768">
    <w:abstractNumId w:val="4"/>
  </w:num>
  <w:num w:numId="8" w16cid:durableId="1006519598">
    <w:abstractNumId w:val="7"/>
  </w:num>
  <w:num w:numId="9" w16cid:durableId="1049307108">
    <w:abstractNumId w:val="5"/>
  </w:num>
  <w:num w:numId="10" w16cid:durableId="1623151428">
    <w:abstractNumId w:val="8"/>
  </w:num>
  <w:num w:numId="11" w16cid:durableId="2018117892">
    <w:abstractNumId w:val="11"/>
  </w:num>
  <w:num w:numId="12" w16cid:durableId="1382512219">
    <w:abstractNumId w:val="9"/>
  </w:num>
  <w:num w:numId="13" w16cid:durableId="1454443523">
    <w:abstractNumId w:val="12"/>
  </w:num>
  <w:num w:numId="14" w16cid:durableId="114589826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4C85"/>
    <w:rsid w:val="000173B2"/>
    <w:rsid w:val="00020E7B"/>
    <w:rsid w:val="00021E94"/>
    <w:rsid w:val="0002583F"/>
    <w:rsid w:val="00027296"/>
    <w:rsid w:val="000340F5"/>
    <w:rsid w:val="000459D8"/>
    <w:rsid w:val="00047047"/>
    <w:rsid w:val="00053E0D"/>
    <w:rsid w:val="00060AD2"/>
    <w:rsid w:val="000717D3"/>
    <w:rsid w:val="000723B1"/>
    <w:rsid w:val="00073070"/>
    <w:rsid w:val="000744D6"/>
    <w:rsid w:val="00074AF2"/>
    <w:rsid w:val="000845BA"/>
    <w:rsid w:val="00090F10"/>
    <w:rsid w:val="000A66B9"/>
    <w:rsid w:val="000B50FE"/>
    <w:rsid w:val="000B6B36"/>
    <w:rsid w:val="000C09FF"/>
    <w:rsid w:val="000C13D3"/>
    <w:rsid w:val="000C336B"/>
    <w:rsid w:val="000C60E2"/>
    <w:rsid w:val="000D1CF6"/>
    <w:rsid w:val="000D5BEB"/>
    <w:rsid w:val="000D6871"/>
    <w:rsid w:val="000F1CBE"/>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56400"/>
    <w:rsid w:val="00165A6A"/>
    <w:rsid w:val="0016642A"/>
    <w:rsid w:val="00172F6A"/>
    <w:rsid w:val="0017344C"/>
    <w:rsid w:val="00174DF9"/>
    <w:rsid w:val="00177EDC"/>
    <w:rsid w:val="00181B49"/>
    <w:rsid w:val="00183E79"/>
    <w:rsid w:val="00185973"/>
    <w:rsid w:val="00187A92"/>
    <w:rsid w:val="00192378"/>
    <w:rsid w:val="00195863"/>
    <w:rsid w:val="001A107A"/>
    <w:rsid w:val="001A2707"/>
    <w:rsid w:val="001A3543"/>
    <w:rsid w:val="001A3AEC"/>
    <w:rsid w:val="001A7A91"/>
    <w:rsid w:val="001B35BF"/>
    <w:rsid w:val="001C21DD"/>
    <w:rsid w:val="001D6346"/>
    <w:rsid w:val="001D76E5"/>
    <w:rsid w:val="001D7A68"/>
    <w:rsid w:val="001E1CC6"/>
    <w:rsid w:val="001E683E"/>
    <w:rsid w:val="001F3AAD"/>
    <w:rsid w:val="00201419"/>
    <w:rsid w:val="00206DB7"/>
    <w:rsid w:val="00210DA5"/>
    <w:rsid w:val="00210FE4"/>
    <w:rsid w:val="00211D36"/>
    <w:rsid w:val="00216379"/>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C1066"/>
    <w:rsid w:val="002C7321"/>
    <w:rsid w:val="002D362F"/>
    <w:rsid w:val="002D3C9B"/>
    <w:rsid w:val="002E2A71"/>
    <w:rsid w:val="002F4B53"/>
    <w:rsid w:val="003016AF"/>
    <w:rsid w:val="00313FD3"/>
    <w:rsid w:val="003162F4"/>
    <w:rsid w:val="00321A56"/>
    <w:rsid w:val="003229A6"/>
    <w:rsid w:val="0032708A"/>
    <w:rsid w:val="00327908"/>
    <w:rsid w:val="00336995"/>
    <w:rsid w:val="00337E56"/>
    <w:rsid w:val="00340364"/>
    <w:rsid w:val="00342B0A"/>
    <w:rsid w:val="00345E6E"/>
    <w:rsid w:val="00351244"/>
    <w:rsid w:val="0035592D"/>
    <w:rsid w:val="003705AB"/>
    <w:rsid w:val="00372347"/>
    <w:rsid w:val="003874AE"/>
    <w:rsid w:val="00396BFB"/>
    <w:rsid w:val="003B090C"/>
    <w:rsid w:val="003B2FA1"/>
    <w:rsid w:val="003B7525"/>
    <w:rsid w:val="003B7737"/>
    <w:rsid w:val="003C4754"/>
    <w:rsid w:val="003C5182"/>
    <w:rsid w:val="003D2FE3"/>
    <w:rsid w:val="003D7BFB"/>
    <w:rsid w:val="003F6474"/>
    <w:rsid w:val="003F6DF1"/>
    <w:rsid w:val="004061A1"/>
    <w:rsid w:val="00407949"/>
    <w:rsid w:val="0042691B"/>
    <w:rsid w:val="00431933"/>
    <w:rsid w:val="00441EA6"/>
    <w:rsid w:val="00446CE9"/>
    <w:rsid w:val="00450C7A"/>
    <w:rsid w:val="0045287D"/>
    <w:rsid w:val="00457DBD"/>
    <w:rsid w:val="00462B48"/>
    <w:rsid w:val="00463A15"/>
    <w:rsid w:val="00464C19"/>
    <w:rsid w:val="00466D89"/>
    <w:rsid w:val="00467CFD"/>
    <w:rsid w:val="004733E4"/>
    <w:rsid w:val="00480C56"/>
    <w:rsid w:val="00490719"/>
    <w:rsid w:val="00492142"/>
    <w:rsid w:val="00494C78"/>
    <w:rsid w:val="004959C7"/>
    <w:rsid w:val="004A0918"/>
    <w:rsid w:val="004B0FAE"/>
    <w:rsid w:val="004B5FCE"/>
    <w:rsid w:val="004C03F8"/>
    <w:rsid w:val="004C11CC"/>
    <w:rsid w:val="004D0A9D"/>
    <w:rsid w:val="004D0BFE"/>
    <w:rsid w:val="004D2B84"/>
    <w:rsid w:val="004D3F83"/>
    <w:rsid w:val="004D4AAE"/>
    <w:rsid w:val="004D4F82"/>
    <w:rsid w:val="004E32FA"/>
    <w:rsid w:val="004E691A"/>
    <w:rsid w:val="004E6F21"/>
    <w:rsid w:val="004F74A7"/>
    <w:rsid w:val="004F7B30"/>
    <w:rsid w:val="004F7DF9"/>
    <w:rsid w:val="00501C9F"/>
    <w:rsid w:val="00511799"/>
    <w:rsid w:val="00511C3D"/>
    <w:rsid w:val="00514034"/>
    <w:rsid w:val="00514A75"/>
    <w:rsid w:val="00517158"/>
    <w:rsid w:val="0052166D"/>
    <w:rsid w:val="00524131"/>
    <w:rsid w:val="00527D7D"/>
    <w:rsid w:val="00557B4E"/>
    <w:rsid w:val="00560397"/>
    <w:rsid w:val="005607C3"/>
    <w:rsid w:val="0056118D"/>
    <w:rsid w:val="005642D6"/>
    <w:rsid w:val="00567B79"/>
    <w:rsid w:val="0057161A"/>
    <w:rsid w:val="005759B2"/>
    <w:rsid w:val="005832C4"/>
    <w:rsid w:val="005837AC"/>
    <w:rsid w:val="00585E82"/>
    <w:rsid w:val="00585F0F"/>
    <w:rsid w:val="00587230"/>
    <w:rsid w:val="0059084D"/>
    <w:rsid w:val="005954FC"/>
    <w:rsid w:val="00595847"/>
    <w:rsid w:val="005A0B22"/>
    <w:rsid w:val="005A1D18"/>
    <w:rsid w:val="005A378C"/>
    <w:rsid w:val="005A62DD"/>
    <w:rsid w:val="005A6AB3"/>
    <w:rsid w:val="005C0B3B"/>
    <w:rsid w:val="005C3756"/>
    <w:rsid w:val="005C6F64"/>
    <w:rsid w:val="005D1993"/>
    <w:rsid w:val="005E3710"/>
    <w:rsid w:val="005E4431"/>
    <w:rsid w:val="005E6897"/>
    <w:rsid w:val="006050C3"/>
    <w:rsid w:val="0061253B"/>
    <w:rsid w:val="00613531"/>
    <w:rsid w:val="00620D85"/>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9467E"/>
    <w:rsid w:val="006A2410"/>
    <w:rsid w:val="006A7A57"/>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22A7E"/>
    <w:rsid w:val="0073129E"/>
    <w:rsid w:val="007330F2"/>
    <w:rsid w:val="00734660"/>
    <w:rsid w:val="00742583"/>
    <w:rsid w:val="00743647"/>
    <w:rsid w:val="00743F6D"/>
    <w:rsid w:val="007501F8"/>
    <w:rsid w:val="00756206"/>
    <w:rsid w:val="00756BA0"/>
    <w:rsid w:val="00766487"/>
    <w:rsid w:val="0077221F"/>
    <w:rsid w:val="0077393E"/>
    <w:rsid w:val="00774C26"/>
    <w:rsid w:val="007800BF"/>
    <w:rsid w:val="0078300A"/>
    <w:rsid w:val="0079200E"/>
    <w:rsid w:val="007921C7"/>
    <w:rsid w:val="007974A6"/>
    <w:rsid w:val="007A50E6"/>
    <w:rsid w:val="007B4C64"/>
    <w:rsid w:val="007C1DEF"/>
    <w:rsid w:val="007C6BF3"/>
    <w:rsid w:val="007D0F47"/>
    <w:rsid w:val="007E394E"/>
    <w:rsid w:val="00802B23"/>
    <w:rsid w:val="00803B5D"/>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64C6"/>
    <w:rsid w:val="008C2BDB"/>
    <w:rsid w:val="008C5AEA"/>
    <w:rsid w:val="008C6B82"/>
    <w:rsid w:val="008C7D5D"/>
    <w:rsid w:val="008D481C"/>
    <w:rsid w:val="008E0E6A"/>
    <w:rsid w:val="008E1BD3"/>
    <w:rsid w:val="008E4EF3"/>
    <w:rsid w:val="008F1EE1"/>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684"/>
    <w:rsid w:val="009A11CD"/>
    <w:rsid w:val="009A26DB"/>
    <w:rsid w:val="009A4674"/>
    <w:rsid w:val="009C0F13"/>
    <w:rsid w:val="009C7D52"/>
    <w:rsid w:val="009D0CA1"/>
    <w:rsid w:val="009E2D60"/>
    <w:rsid w:val="009E30C0"/>
    <w:rsid w:val="009E5ABA"/>
    <w:rsid w:val="009F02EA"/>
    <w:rsid w:val="009F4FCB"/>
    <w:rsid w:val="00A015C9"/>
    <w:rsid w:val="00A02793"/>
    <w:rsid w:val="00A05372"/>
    <w:rsid w:val="00A122B8"/>
    <w:rsid w:val="00A15366"/>
    <w:rsid w:val="00A25536"/>
    <w:rsid w:val="00A25BE6"/>
    <w:rsid w:val="00A25E22"/>
    <w:rsid w:val="00A27395"/>
    <w:rsid w:val="00A3138A"/>
    <w:rsid w:val="00A361DB"/>
    <w:rsid w:val="00A365C1"/>
    <w:rsid w:val="00A3725D"/>
    <w:rsid w:val="00A44449"/>
    <w:rsid w:val="00A4503D"/>
    <w:rsid w:val="00A563AA"/>
    <w:rsid w:val="00A6422B"/>
    <w:rsid w:val="00A64657"/>
    <w:rsid w:val="00A64797"/>
    <w:rsid w:val="00A75C3F"/>
    <w:rsid w:val="00A83490"/>
    <w:rsid w:val="00A845E6"/>
    <w:rsid w:val="00A90795"/>
    <w:rsid w:val="00A9284A"/>
    <w:rsid w:val="00A92A21"/>
    <w:rsid w:val="00AA1709"/>
    <w:rsid w:val="00AA27DC"/>
    <w:rsid w:val="00AA526E"/>
    <w:rsid w:val="00AA6062"/>
    <w:rsid w:val="00AB54A1"/>
    <w:rsid w:val="00AB5E77"/>
    <w:rsid w:val="00AB6E5A"/>
    <w:rsid w:val="00AD046D"/>
    <w:rsid w:val="00AD2BDB"/>
    <w:rsid w:val="00AD2E24"/>
    <w:rsid w:val="00AE080E"/>
    <w:rsid w:val="00AE39F5"/>
    <w:rsid w:val="00B014CC"/>
    <w:rsid w:val="00B03F09"/>
    <w:rsid w:val="00B10BC7"/>
    <w:rsid w:val="00B14953"/>
    <w:rsid w:val="00B1525F"/>
    <w:rsid w:val="00B221C5"/>
    <w:rsid w:val="00B2770D"/>
    <w:rsid w:val="00B320A4"/>
    <w:rsid w:val="00B37395"/>
    <w:rsid w:val="00B5063A"/>
    <w:rsid w:val="00B625AC"/>
    <w:rsid w:val="00B648C5"/>
    <w:rsid w:val="00B70F39"/>
    <w:rsid w:val="00B7148B"/>
    <w:rsid w:val="00B7541E"/>
    <w:rsid w:val="00B75C5C"/>
    <w:rsid w:val="00B7689F"/>
    <w:rsid w:val="00B85B18"/>
    <w:rsid w:val="00B877A1"/>
    <w:rsid w:val="00B87A18"/>
    <w:rsid w:val="00BA2525"/>
    <w:rsid w:val="00BA46F6"/>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4CFF"/>
    <w:rsid w:val="00C16D8B"/>
    <w:rsid w:val="00C17FC5"/>
    <w:rsid w:val="00C33ADA"/>
    <w:rsid w:val="00C34897"/>
    <w:rsid w:val="00C40798"/>
    <w:rsid w:val="00C45562"/>
    <w:rsid w:val="00C46ED1"/>
    <w:rsid w:val="00C473C8"/>
    <w:rsid w:val="00C53F94"/>
    <w:rsid w:val="00C56067"/>
    <w:rsid w:val="00C63EF0"/>
    <w:rsid w:val="00C703E1"/>
    <w:rsid w:val="00C72B11"/>
    <w:rsid w:val="00C81135"/>
    <w:rsid w:val="00C82269"/>
    <w:rsid w:val="00C85DD3"/>
    <w:rsid w:val="00C91072"/>
    <w:rsid w:val="00CA368D"/>
    <w:rsid w:val="00CB478C"/>
    <w:rsid w:val="00CB4CF4"/>
    <w:rsid w:val="00CC35C5"/>
    <w:rsid w:val="00CC638F"/>
    <w:rsid w:val="00CD5542"/>
    <w:rsid w:val="00CF194B"/>
    <w:rsid w:val="00CF41B2"/>
    <w:rsid w:val="00CF6B41"/>
    <w:rsid w:val="00D027E1"/>
    <w:rsid w:val="00D145AC"/>
    <w:rsid w:val="00D16C22"/>
    <w:rsid w:val="00D1713E"/>
    <w:rsid w:val="00D42F4C"/>
    <w:rsid w:val="00D469C3"/>
    <w:rsid w:val="00D50EBF"/>
    <w:rsid w:val="00D541C3"/>
    <w:rsid w:val="00D652F0"/>
    <w:rsid w:val="00D65814"/>
    <w:rsid w:val="00D7072D"/>
    <w:rsid w:val="00D73D3D"/>
    <w:rsid w:val="00D75113"/>
    <w:rsid w:val="00D75677"/>
    <w:rsid w:val="00D75C82"/>
    <w:rsid w:val="00D75DD1"/>
    <w:rsid w:val="00D76E69"/>
    <w:rsid w:val="00D900C7"/>
    <w:rsid w:val="00D951E2"/>
    <w:rsid w:val="00D9525D"/>
    <w:rsid w:val="00D96DAB"/>
    <w:rsid w:val="00DA0669"/>
    <w:rsid w:val="00DC495A"/>
    <w:rsid w:val="00DD36B6"/>
    <w:rsid w:val="00DE290D"/>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91552"/>
    <w:rsid w:val="00E953AF"/>
    <w:rsid w:val="00E973AC"/>
    <w:rsid w:val="00EA20E8"/>
    <w:rsid w:val="00EA5ACD"/>
    <w:rsid w:val="00EA5B69"/>
    <w:rsid w:val="00EB17E8"/>
    <w:rsid w:val="00EB207A"/>
    <w:rsid w:val="00EB5BB7"/>
    <w:rsid w:val="00EC17BB"/>
    <w:rsid w:val="00EC3D99"/>
    <w:rsid w:val="00ED1059"/>
    <w:rsid w:val="00EE6F7F"/>
    <w:rsid w:val="00EF42DD"/>
    <w:rsid w:val="00EF59C0"/>
    <w:rsid w:val="00EF5C74"/>
    <w:rsid w:val="00EF7D93"/>
    <w:rsid w:val="00F003DF"/>
    <w:rsid w:val="00F12268"/>
    <w:rsid w:val="00F12E8C"/>
    <w:rsid w:val="00F13F78"/>
    <w:rsid w:val="00F17FE4"/>
    <w:rsid w:val="00F20CEA"/>
    <w:rsid w:val="00F3037C"/>
    <w:rsid w:val="00F41BB9"/>
    <w:rsid w:val="00F5316D"/>
    <w:rsid w:val="00F65399"/>
    <w:rsid w:val="00F65A2D"/>
    <w:rsid w:val="00F74A52"/>
    <w:rsid w:val="00F7704E"/>
    <w:rsid w:val="00F90645"/>
    <w:rsid w:val="00F908A7"/>
    <w:rsid w:val="00F93EF6"/>
    <w:rsid w:val="00F96ADE"/>
    <w:rsid w:val="00F97136"/>
    <w:rsid w:val="00FA1989"/>
    <w:rsid w:val="00FC11FA"/>
    <w:rsid w:val="00FC7FEF"/>
    <w:rsid w:val="00FD100D"/>
    <w:rsid w:val="00FD39D7"/>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link w:val="ZhlavChar"/>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character" w:customStyle="1" w:styleId="ZhlavChar">
    <w:name w:val="Záhlaví Char"/>
    <w:basedOn w:val="Standardnpsmoodstavce"/>
    <w:link w:val="Zhlav"/>
    <w:rsid w:val="00177EDC"/>
    <w:rPr>
      <w:rFonts w:ascii="Arial" w:hAnsi="Arial"/>
      <w:sz w:val="22"/>
      <w:szCs w:val="24"/>
    </w:rPr>
  </w:style>
  <w:style w:type="paragraph" w:styleId="Bezmezer">
    <w:name w:val="No Spacing"/>
    <w:uiPriority w:val="1"/>
    <w:qFormat/>
    <w:rsid w:val="00AD2BDB"/>
  </w:style>
  <w:style w:type="paragraph" w:customStyle="1" w:styleId="Default">
    <w:name w:val="Default"/>
    <w:rsid w:val="004D4F82"/>
    <w:pPr>
      <w:autoSpaceDE w:val="0"/>
      <w:autoSpaceDN w:val="0"/>
      <w:adjustRightInd w:val="0"/>
    </w:pPr>
    <w:rPr>
      <w:rFonts w:ascii="Arial" w:hAnsi="Arial" w:cs="Arial"/>
      <w:color w:val="000000"/>
      <w:sz w:val="24"/>
      <w:szCs w:val="24"/>
    </w:rPr>
  </w:style>
  <w:style w:type="character" w:customStyle="1" w:styleId="ui-provider">
    <w:name w:val="ui-provider"/>
    <w:basedOn w:val="Standardnpsmoodstavce"/>
    <w:rsid w:val="0045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469">
      <w:bodyDiv w:val="1"/>
      <w:marLeft w:val="0"/>
      <w:marRight w:val="0"/>
      <w:marTop w:val="0"/>
      <w:marBottom w:val="0"/>
      <w:divBdr>
        <w:top w:val="none" w:sz="0" w:space="0" w:color="auto"/>
        <w:left w:val="none" w:sz="0" w:space="0" w:color="auto"/>
        <w:bottom w:val="none" w:sz="0" w:space="0" w:color="auto"/>
        <w:right w:val="none" w:sz="0" w:space="0" w:color="auto"/>
      </w:divBdr>
    </w:div>
    <w:div w:id="1091897615">
      <w:bodyDiv w:val="1"/>
      <w:marLeft w:val="0"/>
      <w:marRight w:val="0"/>
      <w:marTop w:val="0"/>
      <w:marBottom w:val="0"/>
      <w:divBdr>
        <w:top w:val="none" w:sz="0" w:space="0" w:color="auto"/>
        <w:left w:val="none" w:sz="0" w:space="0" w:color="auto"/>
        <w:bottom w:val="none" w:sz="0" w:space="0" w:color="auto"/>
        <w:right w:val="none" w:sz="0" w:space="0" w:color="auto"/>
      </w:divBdr>
    </w:div>
    <w:div w:id="1139542099">
      <w:bodyDiv w:val="1"/>
      <w:marLeft w:val="0"/>
      <w:marRight w:val="0"/>
      <w:marTop w:val="0"/>
      <w:marBottom w:val="0"/>
      <w:divBdr>
        <w:top w:val="none" w:sz="0" w:space="0" w:color="auto"/>
        <w:left w:val="none" w:sz="0" w:space="0" w:color="auto"/>
        <w:bottom w:val="none" w:sz="0" w:space="0" w:color="auto"/>
        <w:right w:val="none" w:sz="0" w:space="0" w:color="auto"/>
      </w:divBdr>
    </w:div>
    <w:div w:id="17763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ecological.cz/pdf/sb096-06.pdf"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HCUZCRXN6NH5-927520346-6099</_dlc_DocId>
    <_dlc_DocIdUrl xmlns="85f4b5cc-4033-44c7-b405-f5eed34c8154">
      <Url>https://spucr.sharepoint.com/sites/Portal/rd/_layouts/15/DocIdRedir.aspx?ID=HCUZCRXN6NH5-927520346-6099</Url>
      <Description>HCUZCRXN6NH5-927520346-6099</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Props1.xml><?xml version="1.0" encoding="utf-8"?>
<ds:datastoreItem xmlns:ds="http://schemas.openxmlformats.org/officeDocument/2006/customXml" ds:itemID="{4591C923-945B-4243-AE87-3F28BCF08833}">
  <ds:schemaRefs>
    <ds:schemaRef ds:uri="http://schemas.microsoft.com/sharepoint/v3/contenttype/forms/url"/>
  </ds:schemaRefs>
</ds:datastoreItem>
</file>

<file path=customXml/itemProps2.xml><?xml version="1.0" encoding="utf-8"?>
<ds:datastoreItem xmlns:ds="http://schemas.openxmlformats.org/officeDocument/2006/customXml" ds:itemID="{1DE63C6D-392A-4BEF-924B-6DF43B439395}">
  <ds:schemaRefs>
    <ds:schemaRef ds:uri="http://schemas.openxmlformats.org/officeDocument/2006/bibliography"/>
  </ds:schemaRefs>
</ds:datastoreItem>
</file>

<file path=customXml/itemProps3.xml><?xml version="1.0" encoding="utf-8"?>
<ds:datastoreItem xmlns:ds="http://schemas.openxmlformats.org/officeDocument/2006/customXml" ds:itemID="{A627E8FD-7E93-4528-9A7E-2248AF5C73F5}">
  <ds:schemaRefs>
    <ds:schemaRef ds:uri="http://schemas.microsoft.com/sharepoint/events"/>
  </ds:schemaRefs>
</ds:datastoreItem>
</file>

<file path=customXml/itemProps4.xml><?xml version="1.0" encoding="utf-8"?>
<ds:datastoreItem xmlns:ds="http://schemas.openxmlformats.org/officeDocument/2006/customXml" ds:itemID="{895CE664-7A52-44C1-AF03-73C4C554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6.xml><?xml version="1.0" encoding="utf-8"?>
<ds:datastoreItem xmlns:ds="http://schemas.openxmlformats.org/officeDocument/2006/customXml" ds:itemID="{DC6FC1F0-04BC-45EE-A11F-7DA85AC51BCF}">
  <ds:schemaRefs>
    <ds:schemaRef ds:uri="http://schemas.openxmlformats.org/officeDocument/2006/bibliography"/>
  </ds:schemaRefs>
</ds:datastoreItem>
</file>

<file path=customXml/itemProps7.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8.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3394</Words>
  <Characters>20031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CR</Company>
  <LinksUpToDate>false</LinksUpToDate>
  <CharactersWithSpaces>23379</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2019).docx</dc:title>
  <dc:creator>kliment.pu</dc:creator>
  <cp:lastModifiedBy>Nožička Ondřej Ing.</cp:lastModifiedBy>
  <cp:revision>47</cp:revision>
  <cp:lastPrinted>2014-03-27T07:20:00Z</cp:lastPrinted>
  <dcterms:created xsi:type="dcterms:W3CDTF">2023-08-02T14:02:00Z</dcterms:created>
  <dcterms:modified xsi:type="dcterms:W3CDTF">2024-07-01T07:50:00Z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0x0101008E524DA9FBDD344C9B50B8EF74DF70C6</vt:lpwstr>
  </property>
  <property fmtid="{D5CDD505-2E9C-101B-9397-08002B2CF9AE}" pid="4" name="_dlc_DocIdItemGuid">
    <vt:lpwstr>8869dc73-93c2-4d2e-b798-ee989bb7660e</vt:lpwstr>
  </property>
  <property fmtid="{D5CDD505-2E9C-101B-9397-08002B2CF9AE}" pid="5" name="RDStavProcesu">
    <vt:lpwstr/>
  </property>
  <property fmtid="{D5CDD505-2E9C-101B-9397-08002B2CF9AE}" pid="6" name="Order">
    <vt:r8>228300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RDKomentar">
    <vt:lpwstr/>
  </property>
  <property fmtid="{D5CDD505-2E9C-101B-9397-08002B2CF9AE}" pid="16" name="RDCisloJednaci">
    <vt:lpwstr/>
  </property>
  <property fmtid="{D5CDD505-2E9C-101B-9397-08002B2CF9AE}" pid="17" name="RDNahrazuje">
    <vt:lpwstr/>
  </property>
  <property fmtid="{D5CDD505-2E9C-101B-9397-08002B2CF9AE}" pid="18" name="RDCreatedFromID">
    <vt:lpwstr/>
  </property>
  <property fmtid="{D5CDD505-2E9C-101B-9397-08002B2CF9AE}" pid="19" name="ComplianceAssetId">
    <vt:lpwstr/>
  </property>
  <property fmtid="{D5CDD505-2E9C-101B-9397-08002B2CF9AE}" pid="20" name="TemplateUrl">
    <vt:lpwstr/>
  </property>
  <property fmtid="{D5CDD505-2E9C-101B-9397-08002B2CF9AE}" pid="21" name="RDPoradoveCisloCalc">
    <vt:lpwstr/>
  </property>
  <property fmtid="{D5CDD505-2E9C-101B-9397-08002B2CF9AE}" pid="22" name="VestnikCisloInformace">
    <vt:lpwstr/>
  </property>
  <property fmtid="{D5CDD505-2E9C-101B-9397-08002B2CF9AE}" pid="23" name="runWF">
    <vt:lpwstr/>
  </property>
  <property fmtid="{D5CDD505-2E9C-101B-9397-08002B2CF9AE}" pid="24" name="RDPripominkujici">
    <vt:lpwstr/>
  </property>
  <property fmtid="{D5CDD505-2E9C-101B-9397-08002B2CF9AE}" pid="25" name="RDKlasifikaceCitlivosti">
    <vt:lpwstr/>
  </property>
  <property fmtid="{D5CDD505-2E9C-101B-9397-08002B2CF9AE}" pid="26" name="vLookupPripominky">
    <vt:lpwstr/>
  </property>
  <property fmtid="{D5CDD505-2E9C-101B-9397-08002B2CF9AE}" pid="27" name="RDZpusobVydani">
    <vt:lpwstr/>
  </property>
  <property fmtid="{D5CDD505-2E9C-101B-9397-08002B2CF9AE}" pid="28" name="VestnikUrl">
    <vt:lpwstr/>
  </property>
  <property fmtid="{D5CDD505-2E9C-101B-9397-08002B2CF9AE}" pid="29" name="RDCisloIdentifikacni">
    <vt:lpwstr/>
  </property>
  <property fmtid="{D5CDD505-2E9C-101B-9397-08002B2CF9AE}" pid="30" name="vLookupUkoly">
    <vt:lpwstr/>
  </property>
  <property fmtid="{D5CDD505-2E9C-101B-9397-08002B2CF9AE}" pid="31" name="RDSpoluAutori">
    <vt:lpwstr/>
  </property>
  <property fmtid="{D5CDD505-2E9C-101B-9397-08002B2CF9AE}" pid="32" name="RDSouvisi">
    <vt:lpwstr/>
  </property>
  <property fmtid="{D5CDD505-2E9C-101B-9397-08002B2CF9AE}" pid="33" name="RDOblast">
    <vt:lpwstr/>
  </property>
  <property fmtid="{D5CDD505-2E9C-101B-9397-08002B2CF9AE}" pid="34" name="_ExtendedDescription">
    <vt:lpwstr/>
  </property>
  <property fmtid="{D5CDD505-2E9C-101B-9397-08002B2CF9AE}" pid="35" name="NazevRD">
    <vt:lpwstr/>
  </property>
</Properties>
</file>