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9D0648" w:rsidRPr="009D0648" w:rsidRDefault="009D0648" w:rsidP="009D064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lang w:eastAsia="cs-CZ"/>
              </w:rPr>
            </w:pPr>
            <w:r w:rsidRPr="009D0648">
              <w:rPr>
                <w:rFonts w:cs="Arial"/>
                <w:b/>
                <w:lang w:eastAsia="cs-CZ"/>
              </w:rPr>
              <w:t>Kroměřížské technické služby, s.r.o.</w:t>
            </w:r>
          </w:p>
          <w:p w:rsidR="009D0648" w:rsidRPr="009D0648" w:rsidRDefault="009D0648" w:rsidP="009D064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cs-CZ"/>
              </w:rPr>
            </w:pPr>
            <w:r w:rsidRPr="009D0648">
              <w:rPr>
                <w:rFonts w:cs="Arial"/>
                <w:lang w:eastAsia="cs-CZ"/>
              </w:rPr>
              <w:t>Kaplanova 2959/6</w:t>
            </w:r>
          </w:p>
          <w:p w:rsidR="009D0648" w:rsidRPr="009D0648" w:rsidRDefault="009D0648" w:rsidP="009D064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cs-CZ"/>
              </w:rPr>
            </w:pPr>
            <w:r w:rsidRPr="009D0648">
              <w:rPr>
                <w:rFonts w:cs="Arial"/>
                <w:lang w:eastAsia="cs-CZ"/>
              </w:rPr>
              <w:t>76701 Kroměříž</w:t>
            </w:r>
          </w:p>
          <w:p w:rsidR="009D0648" w:rsidRDefault="009D0648" w:rsidP="009D064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cs-CZ"/>
              </w:rPr>
            </w:pPr>
          </w:p>
          <w:p w:rsidR="009D0648" w:rsidRPr="009D0648" w:rsidRDefault="009D0648" w:rsidP="009D064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cs-CZ"/>
              </w:rPr>
            </w:pPr>
            <w:r w:rsidRPr="009D0648">
              <w:rPr>
                <w:rFonts w:cs="Arial"/>
                <w:lang w:eastAsia="cs-CZ"/>
              </w:rPr>
              <w:t xml:space="preserve">IČ: </w:t>
            </w:r>
            <w:bookmarkStart w:id="0" w:name="_GoBack"/>
            <w:r w:rsidRPr="009D0648">
              <w:rPr>
                <w:rFonts w:cs="Arial"/>
                <w:lang w:eastAsia="cs-CZ"/>
              </w:rPr>
              <w:t>26276437</w:t>
            </w:r>
            <w:bookmarkEnd w:id="0"/>
          </w:p>
          <w:p w:rsidR="00190EF5" w:rsidRPr="009D0648" w:rsidRDefault="009D0648" w:rsidP="009D0648">
            <w:pPr>
              <w:rPr>
                <w:rFonts w:cs="Arial"/>
              </w:rPr>
            </w:pPr>
            <w:r w:rsidRPr="009D0648">
              <w:rPr>
                <w:rFonts w:cs="Arial"/>
                <w:lang w:eastAsia="cs-CZ"/>
              </w:rPr>
              <w:t>DIČ: CZ26276437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A776DC">
        <w:rPr>
          <w:sz w:val="16"/>
          <w:szCs w:val="16"/>
        </w:rPr>
        <w:t xml:space="preserve">    </w:t>
      </w:r>
      <w:r w:rsidR="009D0648">
        <w:rPr>
          <w:sz w:val="16"/>
          <w:szCs w:val="16"/>
        </w:rPr>
        <w:t>2</w:t>
      </w:r>
      <w:r w:rsidR="009C35E7">
        <w:rPr>
          <w:sz w:val="16"/>
          <w:szCs w:val="16"/>
        </w:rPr>
        <w:t>7</w:t>
      </w:r>
      <w:r w:rsidR="00A776DC">
        <w:rPr>
          <w:sz w:val="16"/>
          <w:szCs w:val="16"/>
        </w:rPr>
        <w:t>.</w:t>
      </w:r>
      <w:r w:rsidR="005448E1">
        <w:rPr>
          <w:sz w:val="16"/>
          <w:szCs w:val="16"/>
        </w:rPr>
        <w:t xml:space="preserve"> 6</w:t>
      </w:r>
      <w:r w:rsidR="00A776DC">
        <w:rPr>
          <w:sz w:val="16"/>
          <w:szCs w:val="16"/>
        </w:rPr>
        <w:t>.</w:t>
      </w:r>
      <w:r w:rsidR="00E37456">
        <w:rPr>
          <w:sz w:val="16"/>
          <w:szCs w:val="16"/>
        </w:rPr>
        <w:t xml:space="preserve"> </w:t>
      </w:r>
      <w:r w:rsidR="00A776DC">
        <w:rPr>
          <w:sz w:val="16"/>
          <w:szCs w:val="16"/>
        </w:rPr>
        <w:t>2024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A776DC">
        <w:rPr>
          <w:b/>
        </w:rPr>
        <w:t>4</w:t>
      </w:r>
      <w:r w:rsidR="00153B43">
        <w:rPr>
          <w:b/>
        </w:rPr>
        <w:t>/</w:t>
      </w:r>
      <w:r w:rsidR="005448E1">
        <w:rPr>
          <w:b/>
        </w:rPr>
        <w:t>1</w:t>
      </w:r>
      <w:r w:rsidR="00EB0888">
        <w:rPr>
          <w:b/>
        </w:rPr>
        <w:t>1</w:t>
      </w:r>
      <w:r w:rsidR="009C35E7">
        <w:rPr>
          <w:b/>
        </w:rPr>
        <w:t>4</w:t>
      </w:r>
      <w:r w:rsidR="00FE54F0">
        <w:rPr>
          <w:b/>
        </w:rPr>
        <w:t>5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proofErr w:type="gramStart"/>
      <w:r w:rsidRPr="00E62918">
        <w:rPr>
          <w:sz w:val="18"/>
          <w:szCs w:val="18"/>
        </w:rPr>
        <w:t>DIČ:</w:t>
      </w:r>
      <w:r w:rsidR="00803BC3" w:rsidRPr="00E62918">
        <w:rPr>
          <w:sz w:val="18"/>
          <w:szCs w:val="18"/>
        </w:rPr>
        <w:t xml:space="preserve">   </w:t>
      </w:r>
      <w:proofErr w:type="gramEnd"/>
      <w:r w:rsidR="00803BC3" w:rsidRPr="00E62918">
        <w:rPr>
          <w:sz w:val="18"/>
          <w:szCs w:val="18"/>
        </w:rPr>
        <w:t>CZ00287351</w:t>
      </w:r>
    </w:p>
    <w:p w:rsidR="009D0648" w:rsidRPr="00E62918" w:rsidRDefault="009D0648" w:rsidP="00283DA9">
      <w:pPr>
        <w:rPr>
          <w:sz w:val="18"/>
          <w:szCs w:val="18"/>
        </w:rPr>
      </w:pPr>
    </w:p>
    <w:p w:rsidR="00507C68" w:rsidRPr="009D0648" w:rsidRDefault="00507C68" w:rsidP="00283DA9">
      <w:pPr>
        <w:rPr>
          <w:rFonts w:cs="Arial"/>
        </w:rPr>
      </w:pPr>
    </w:p>
    <w:p w:rsidR="009C35E7" w:rsidRPr="009C35E7" w:rsidRDefault="009C35E7" w:rsidP="009C35E7">
      <w:pPr>
        <w:jc w:val="both"/>
        <w:rPr>
          <w:rFonts w:cs="Arial"/>
        </w:rPr>
      </w:pPr>
      <w:r w:rsidRPr="009C35E7">
        <w:rPr>
          <w:rFonts w:cs="Arial"/>
        </w:rPr>
        <w:t xml:space="preserve">Objednáváme u vás v rámci oprav a údržby mostních objektů níže uvedené práce:   </w:t>
      </w:r>
    </w:p>
    <w:p w:rsidR="009C35E7" w:rsidRPr="009C35E7" w:rsidRDefault="009C35E7" w:rsidP="009C35E7">
      <w:pPr>
        <w:ind w:firstLine="709"/>
        <w:jc w:val="both"/>
        <w:rPr>
          <w:rFonts w:cs="Arial"/>
        </w:rPr>
      </w:pPr>
    </w:p>
    <w:p w:rsidR="009C35E7" w:rsidRPr="009C35E7" w:rsidRDefault="009C35E7" w:rsidP="009C35E7">
      <w:pPr>
        <w:jc w:val="both"/>
        <w:rPr>
          <w:rFonts w:cs="Arial"/>
          <w:bCs/>
        </w:rPr>
      </w:pPr>
      <w:r w:rsidRPr="009C35E7">
        <w:rPr>
          <w:rFonts w:cs="Arial"/>
        </w:rPr>
        <w:t xml:space="preserve">Vysekání přístupů k mostním objektům v majetku města Kroměříž a pod mosty – tráva, kopřivy, </w:t>
      </w:r>
      <w:proofErr w:type="spellStart"/>
      <w:r w:rsidRPr="009C35E7">
        <w:rPr>
          <w:rFonts w:cs="Arial"/>
        </w:rPr>
        <w:t>apod</w:t>
      </w:r>
      <w:proofErr w:type="spellEnd"/>
      <w:r w:rsidRPr="009C35E7">
        <w:rPr>
          <w:rFonts w:cs="Arial"/>
        </w:rPr>
        <w:t xml:space="preserve">, ale i případné náletové křoviny v rozsahu cca do </w:t>
      </w:r>
      <w:proofErr w:type="gramStart"/>
      <w:r w:rsidRPr="009C35E7">
        <w:rPr>
          <w:rFonts w:cs="Arial"/>
        </w:rPr>
        <w:t>5m</w:t>
      </w:r>
      <w:proofErr w:type="gramEnd"/>
      <w:r w:rsidRPr="009C35E7">
        <w:rPr>
          <w:rFonts w:cs="Arial"/>
        </w:rPr>
        <w:t xml:space="preserve"> od mostu a přístupy ke korytu toku</w:t>
      </w:r>
      <w:r>
        <w:rPr>
          <w:rFonts w:cs="Arial"/>
        </w:rPr>
        <w:t>.</w:t>
      </w:r>
    </w:p>
    <w:p w:rsidR="009C35E7" w:rsidRPr="009C35E7" w:rsidRDefault="009C35E7" w:rsidP="009C35E7">
      <w:pPr>
        <w:jc w:val="both"/>
        <w:rPr>
          <w:rFonts w:cs="Arial"/>
          <w:bCs/>
        </w:rPr>
      </w:pPr>
      <w:r w:rsidRPr="009C35E7">
        <w:rPr>
          <w:rFonts w:cs="Arial"/>
        </w:rPr>
        <w:t xml:space="preserve">Vyčištění krajnic komunikací a odvodňovačů na mostních objektech, a to jemně mechanicky odstranit nánosy bláta a zachycenou vegetaci (plevel, </w:t>
      </w:r>
      <w:proofErr w:type="gramStart"/>
      <w:r w:rsidRPr="009C35E7">
        <w:rPr>
          <w:rFonts w:cs="Arial"/>
        </w:rPr>
        <w:t>tráva - lze</w:t>
      </w:r>
      <w:proofErr w:type="gramEnd"/>
      <w:r w:rsidRPr="009C35E7">
        <w:rPr>
          <w:rFonts w:cs="Arial"/>
        </w:rPr>
        <w:t xml:space="preserve"> použít i postřiky k likvidaci plevelů) s návazným očištěním těchto krajnic příp. i tlakovou vodou. Čištění je nutné provádět opatrně, aby nedošlo k poškození asfaltových zálivek v krajích komunikací podél říms mostních objektů, podle požadavků objednatele, dle mapky všech objektů. </w:t>
      </w:r>
    </w:p>
    <w:p w:rsidR="009C35E7" w:rsidRPr="009C35E7" w:rsidRDefault="009C35E7" w:rsidP="009C35E7">
      <w:pPr>
        <w:rPr>
          <w:rFonts w:cs="Arial"/>
          <w:bCs/>
        </w:rPr>
      </w:pPr>
      <w:r w:rsidRPr="009C35E7">
        <w:rPr>
          <w:rFonts w:cs="Arial"/>
          <w:bCs/>
        </w:rPr>
        <w:t>Jedná se o mosty M01 až M21 (včetně lávky přes Moravu L07 a L15 v </w:t>
      </w:r>
      <w:proofErr w:type="spellStart"/>
      <w:proofErr w:type="gramStart"/>
      <w:r w:rsidRPr="009C35E7">
        <w:rPr>
          <w:rFonts w:cs="Arial"/>
          <w:bCs/>
        </w:rPr>
        <w:t>Postoupkách</w:t>
      </w:r>
      <w:proofErr w:type="spellEnd"/>
      <w:r w:rsidRPr="009C35E7">
        <w:rPr>
          <w:rFonts w:cs="Arial"/>
          <w:bCs/>
        </w:rPr>
        <w:t>)  +</w:t>
      </w:r>
      <w:proofErr w:type="gramEnd"/>
      <w:r w:rsidRPr="009C35E7">
        <w:rPr>
          <w:rFonts w:cs="Arial"/>
          <w:bCs/>
        </w:rPr>
        <w:t xml:space="preserve"> nový most u Medkových rybníků a propustky P01 až P21, dle seznamu a mapek. </w:t>
      </w:r>
    </w:p>
    <w:p w:rsidR="009D0648" w:rsidRDefault="009D0648" w:rsidP="009D0648">
      <w:pPr>
        <w:rPr>
          <w:rFonts w:cs="Arial"/>
          <w:lang w:eastAsia="cs-CZ"/>
        </w:rPr>
      </w:pPr>
    </w:p>
    <w:p w:rsidR="009D0648" w:rsidRDefault="009D0648" w:rsidP="009D0648">
      <w:pPr>
        <w:rPr>
          <w:rFonts w:cs="Arial"/>
          <w:lang w:eastAsia="cs-CZ"/>
        </w:rPr>
      </w:pPr>
    </w:p>
    <w:p w:rsidR="00A776DC" w:rsidRPr="009D0648" w:rsidRDefault="009D0648" w:rsidP="009D0648">
      <w:pPr>
        <w:rPr>
          <w:rFonts w:cs="Arial"/>
          <w:b/>
        </w:rPr>
      </w:pPr>
      <w:r w:rsidRPr="009D0648">
        <w:rPr>
          <w:rFonts w:cs="Arial"/>
          <w:b/>
          <w:lang w:eastAsia="cs-CZ"/>
        </w:rPr>
        <w:t xml:space="preserve">Sjednaná cena včetně </w:t>
      </w:r>
      <w:proofErr w:type="gramStart"/>
      <w:r w:rsidRPr="009D0648">
        <w:rPr>
          <w:rFonts w:cs="Arial"/>
          <w:b/>
          <w:lang w:eastAsia="cs-CZ"/>
        </w:rPr>
        <w:t>DPH :</w:t>
      </w:r>
      <w:proofErr w:type="gramEnd"/>
      <w:r w:rsidRPr="009D0648">
        <w:rPr>
          <w:rFonts w:cs="Arial"/>
          <w:b/>
          <w:lang w:eastAsia="cs-CZ"/>
        </w:rPr>
        <w:t xml:space="preserve"> do </w:t>
      </w:r>
      <w:r w:rsidR="00EF5C0A">
        <w:rPr>
          <w:rFonts w:cs="Arial"/>
          <w:b/>
          <w:lang w:eastAsia="cs-CZ"/>
        </w:rPr>
        <w:t>79</w:t>
      </w:r>
      <w:r w:rsidRPr="009D0648">
        <w:rPr>
          <w:rFonts w:cs="Arial"/>
          <w:b/>
          <w:lang w:eastAsia="cs-CZ"/>
        </w:rPr>
        <w:t xml:space="preserve"> 000,00 Kč</w:t>
      </w:r>
    </w:p>
    <w:p w:rsidR="00A776DC" w:rsidRPr="009D0648" w:rsidRDefault="00A776DC" w:rsidP="00A776DC">
      <w:pPr>
        <w:rPr>
          <w:rFonts w:cs="Arial"/>
        </w:rPr>
      </w:pPr>
    </w:p>
    <w:p w:rsidR="00A776DC" w:rsidRPr="009D0648" w:rsidRDefault="00A776DC" w:rsidP="00A776DC">
      <w:pPr>
        <w:outlineLvl w:val="0"/>
        <w:rPr>
          <w:rFonts w:cs="Arial"/>
        </w:rPr>
      </w:pPr>
      <w:r w:rsidRPr="009D0648">
        <w:rPr>
          <w:rFonts w:cs="Arial"/>
          <w:b/>
          <w:bCs/>
        </w:rPr>
        <w:t xml:space="preserve">Termín dodání do: </w:t>
      </w:r>
      <w:r w:rsidR="00EF5C0A">
        <w:rPr>
          <w:rFonts w:cs="Arial"/>
          <w:b/>
          <w:bCs/>
        </w:rPr>
        <w:t>30</w:t>
      </w:r>
      <w:r w:rsidRPr="009D0648">
        <w:rPr>
          <w:rFonts w:cs="Arial"/>
          <w:b/>
          <w:bCs/>
        </w:rPr>
        <w:t xml:space="preserve">. </w:t>
      </w:r>
      <w:r w:rsidR="009D0648" w:rsidRPr="009D0648">
        <w:rPr>
          <w:rFonts w:cs="Arial"/>
          <w:b/>
          <w:bCs/>
        </w:rPr>
        <w:t>7</w:t>
      </w:r>
      <w:r w:rsidRPr="009D0648">
        <w:rPr>
          <w:rFonts w:cs="Arial"/>
          <w:b/>
          <w:bCs/>
        </w:rPr>
        <w:t>. 2024</w:t>
      </w: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Default="009C35E7" w:rsidP="00283DA9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</w:r>
      <w:r w:rsidR="00507C68"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</w:t>
      </w:r>
      <w:proofErr w:type="spellStart"/>
      <w:r w:rsidR="005E5950">
        <w:rPr>
          <w:sz w:val="18"/>
          <w:szCs w:val="18"/>
        </w:rPr>
        <w:t>xxxxx</w:t>
      </w:r>
      <w:proofErr w:type="spellEnd"/>
    </w:p>
    <w:p w:rsidR="009C35E7" w:rsidRDefault="009C35E7" w:rsidP="00283DA9">
      <w:pPr>
        <w:rPr>
          <w:sz w:val="18"/>
          <w:szCs w:val="18"/>
        </w:rPr>
      </w:pPr>
    </w:p>
    <w:p w:rsidR="006F14DA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E32" w:rsidRDefault="00055E32">
      <w:pPr>
        <w:spacing w:line="240" w:lineRule="auto"/>
      </w:pPr>
      <w:r>
        <w:separator/>
      </w:r>
    </w:p>
  </w:endnote>
  <w:endnote w:type="continuationSeparator" w:id="0">
    <w:p w:rsidR="00055E32" w:rsidRDefault="00055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E32" w:rsidRDefault="00055E32">
      <w:pPr>
        <w:spacing w:line="240" w:lineRule="auto"/>
      </w:pPr>
      <w:r>
        <w:separator/>
      </w:r>
    </w:p>
  </w:footnote>
  <w:footnote w:type="continuationSeparator" w:id="0">
    <w:p w:rsidR="00055E32" w:rsidRDefault="00055E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03793"/>
    <w:rsid w:val="00011BF2"/>
    <w:rsid w:val="00035C1E"/>
    <w:rsid w:val="00037561"/>
    <w:rsid w:val="00047038"/>
    <w:rsid w:val="00055E32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E4DE9"/>
    <w:rsid w:val="001F4BE4"/>
    <w:rsid w:val="00283DA9"/>
    <w:rsid w:val="002B17EE"/>
    <w:rsid w:val="002B25FD"/>
    <w:rsid w:val="002B7E65"/>
    <w:rsid w:val="002C5F92"/>
    <w:rsid w:val="002F52F0"/>
    <w:rsid w:val="00305779"/>
    <w:rsid w:val="0032418A"/>
    <w:rsid w:val="00333E8C"/>
    <w:rsid w:val="00344C00"/>
    <w:rsid w:val="0035552A"/>
    <w:rsid w:val="00367D24"/>
    <w:rsid w:val="00372474"/>
    <w:rsid w:val="00374CB6"/>
    <w:rsid w:val="00386929"/>
    <w:rsid w:val="003B2BB1"/>
    <w:rsid w:val="003B5BD5"/>
    <w:rsid w:val="003D450F"/>
    <w:rsid w:val="00411B75"/>
    <w:rsid w:val="00417E61"/>
    <w:rsid w:val="0042327A"/>
    <w:rsid w:val="00432006"/>
    <w:rsid w:val="0045679A"/>
    <w:rsid w:val="004655CA"/>
    <w:rsid w:val="00476F4B"/>
    <w:rsid w:val="004905C1"/>
    <w:rsid w:val="004A159A"/>
    <w:rsid w:val="004A6101"/>
    <w:rsid w:val="004A6CEF"/>
    <w:rsid w:val="004B07B8"/>
    <w:rsid w:val="004C49CA"/>
    <w:rsid w:val="004D1B89"/>
    <w:rsid w:val="00507C68"/>
    <w:rsid w:val="005104C7"/>
    <w:rsid w:val="005448E1"/>
    <w:rsid w:val="0055285E"/>
    <w:rsid w:val="00565171"/>
    <w:rsid w:val="00577A41"/>
    <w:rsid w:val="005A256C"/>
    <w:rsid w:val="005B292E"/>
    <w:rsid w:val="005B2BE1"/>
    <w:rsid w:val="005B3D07"/>
    <w:rsid w:val="005E5950"/>
    <w:rsid w:val="006030A3"/>
    <w:rsid w:val="00605020"/>
    <w:rsid w:val="00605930"/>
    <w:rsid w:val="0062769D"/>
    <w:rsid w:val="0064163B"/>
    <w:rsid w:val="00650394"/>
    <w:rsid w:val="00672820"/>
    <w:rsid w:val="00695AD4"/>
    <w:rsid w:val="006A7553"/>
    <w:rsid w:val="006B5E65"/>
    <w:rsid w:val="006D0B25"/>
    <w:rsid w:val="006F14DA"/>
    <w:rsid w:val="006F3B46"/>
    <w:rsid w:val="00702A21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87C7E"/>
    <w:rsid w:val="00895C64"/>
    <w:rsid w:val="008C211F"/>
    <w:rsid w:val="00942A6F"/>
    <w:rsid w:val="00965F93"/>
    <w:rsid w:val="0099596D"/>
    <w:rsid w:val="009A19AC"/>
    <w:rsid w:val="009A35C9"/>
    <w:rsid w:val="009C20CA"/>
    <w:rsid w:val="009C35E7"/>
    <w:rsid w:val="009D0648"/>
    <w:rsid w:val="009F6C53"/>
    <w:rsid w:val="00A212E4"/>
    <w:rsid w:val="00A5716E"/>
    <w:rsid w:val="00A640B7"/>
    <w:rsid w:val="00A7531F"/>
    <w:rsid w:val="00A776DC"/>
    <w:rsid w:val="00A82402"/>
    <w:rsid w:val="00A85D61"/>
    <w:rsid w:val="00A97643"/>
    <w:rsid w:val="00AA0F7F"/>
    <w:rsid w:val="00AA4FA7"/>
    <w:rsid w:val="00AD06C9"/>
    <w:rsid w:val="00AE2704"/>
    <w:rsid w:val="00B049C3"/>
    <w:rsid w:val="00B1022A"/>
    <w:rsid w:val="00B24A1E"/>
    <w:rsid w:val="00B82040"/>
    <w:rsid w:val="00B94048"/>
    <w:rsid w:val="00BA5BDC"/>
    <w:rsid w:val="00BC63B3"/>
    <w:rsid w:val="00BC6A21"/>
    <w:rsid w:val="00C02260"/>
    <w:rsid w:val="00C3149E"/>
    <w:rsid w:val="00C41507"/>
    <w:rsid w:val="00C656F9"/>
    <w:rsid w:val="00C75268"/>
    <w:rsid w:val="00C85962"/>
    <w:rsid w:val="00C85CA4"/>
    <w:rsid w:val="00C97CB8"/>
    <w:rsid w:val="00CF1CF3"/>
    <w:rsid w:val="00D12FB7"/>
    <w:rsid w:val="00D5262F"/>
    <w:rsid w:val="00D64155"/>
    <w:rsid w:val="00DA724D"/>
    <w:rsid w:val="00DD6D6C"/>
    <w:rsid w:val="00DE6609"/>
    <w:rsid w:val="00DF6B20"/>
    <w:rsid w:val="00E00FBF"/>
    <w:rsid w:val="00E1075F"/>
    <w:rsid w:val="00E37456"/>
    <w:rsid w:val="00E51522"/>
    <w:rsid w:val="00E62918"/>
    <w:rsid w:val="00EB0888"/>
    <w:rsid w:val="00EB1D51"/>
    <w:rsid w:val="00EB75A5"/>
    <w:rsid w:val="00EE46F8"/>
    <w:rsid w:val="00EF5C0A"/>
    <w:rsid w:val="00F032F7"/>
    <w:rsid w:val="00F32016"/>
    <w:rsid w:val="00F335DF"/>
    <w:rsid w:val="00F348EC"/>
    <w:rsid w:val="00F663DC"/>
    <w:rsid w:val="00F80090"/>
    <w:rsid w:val="00F96121"/>
    <w:rsid w:val="00FA658C"/>
    <w:rsid w:val="00FC1ED5"/>
    <w:rsid w:val="00FE54F0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2024-01-03T07:16:00Z</cp:lastPrinted>
  <dcterms:created xsi:type="dcterms:W3CDTF">2024-07-01T08:00:00Z</dcterms:created>
  <dcterms:modified xsi:type="dcterms:W3CDTF">2024-07-01T08:00:00Z</dcterms:modified>
</cp:coreProperties>
</file>