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7B2B6FD" w:rsidR="00D024DD" w:rsidRDefault="00D024DD" w:rsidP="00D024DD">
      <w:r w:rsidRPr="004D4D93">
        <w:t xml:space="preserve">obchodní firma: </w:t>
      </w:r>
      <w:r>
        <w:tab/>
      </w:r>
      <w:r w:rsidR="00C57F1B">
        <w:t>SNT Plus s.r.o.</w:t>
      </w:r>
    </w:p>
    <w:p w14:paraId="14B0F186" w14:textId="453F395A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C57F1B">
        <w:t>Novodvorská 994/138, 142 00 Praha 4</w:t>
      </w:r>
    </w:p>
    <w:p w14:paraId="632E5CCC" w14:textId="258814FA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C57F1B">
        <w:t>25701576</w:t>
      </w:r>
    </w:p>
    <w:p w14:paraId="04AAE404" w14:textId="70998825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C57F1B">
        <w:t>CZ25701576</w:t>
      </w:r>
    </w:p>
    <w:p w14:paraId="2AFA2221" w14:textId="4D08DEAA" w:rsidR="00D024DD" w:rsidRPr="004D4D93" w:rsidRDefault="00D024DD" w:rsidP="00D024DD">
      <w:r w:rsidRPr="004D4D93">
        <w:t>jehož jménem jedná:</w:t>
      </w:r>
      <w:r w:rsidRPr="004D4D93">
        <w:tab/>
      </w:r>
      <w:r w:rsidR="00C57F1B">
        <w:t xml:space="preserve">Ing. Ludvík </w:t>
      </w:r>
      <w:proofErr w:type="spellStart"/>
      <w:r w:rsidR="00C57F1B">
        <w:t>Tót</w:t>
      </w:r>
      <w:proofErr w:type="spellEnd"/>
      <w:r w:rsidR="00C57F1B">
        <w:t>, jednatel</w:t>
      </w:r>
    </w:p>
    <w:p w14:paraId="58FC1A10" w14:textId="7393D4D2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87273F">
        <w:t>xxxxxxxxxxxxxx</w:t>
      </w:r>
      <w:proofErr w:type="spellEnd"/>
    </w:p>
    <w:p w14:paraId="5A80BBFE" w14:textId="58F798A1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87273F">
        <w:t>xxxxxxxxxxxxxxxxx</w:t>
      </w:r>
      <w:proofErr w:type="spellEnd"/>
      <w:r w:rsidRPr="004D4D93">
        <w:tab/>
      </w:r>
      <w:r w:rsidRPr="004D4D93">
        <w:tab/>
      </w:r>
    </w:p>
    <w:p w14:paraId="17B8D37F" w14:textId="358096F1" w:rsidR="00D024DD" w:rsidRDefault="00D024DD" w:rsidP="00D024DD">
      <w:r w:rsidRPr="004D4D93">
        <w:t xml:space="preserve">bankovní spojení / číslo účtu: </w:t>
      </w:r>
      <w:r w:rsidR="00C57F1B">
        <w:t xml:space="preserve">Raiffeisenbank a.s., </w:t>
      </w:r>
      <w:proofErr w:type="spellStart"/>
      <w:r w:rsidR="00C57F1B">
        <w:t>č.ú</w:t>
      </w:r>
      <w:proofErr w:type="spellEnd"/>
      <w:r w:rsidR="00C57F1B">
        <w:t>.: 112 110 3502/5500</w:t>
      </w:r>
    </w:p>
    <w:p w14:paraId="289668E8" w14:textId="43108CBA" w:rsidR="00D024DD" w:rsidRPr="004D4D93" w:rsidRDefault="00D024DD" w:rsidP="00D024DD">
      <w:r>
        <w:t xml:space="preserve">zapsaná v obchodním rejstříku </w:t>
      </w:r>
      <w:r w:rsidRPr="003E0C94">
        <w:t xml:space="preserve">vedeném </w:t>
      </w:r>
      <w:r w:rsidR="00E04DCB" w:rsidRPr="003E0C94">
        <w:t>u</w:t>
      </w:r>
      <w:r w:rsidRPr="003E0C94">
        <w:t xml:space="preserve"> </w:t>
      </w:r>
      <w:r w:rsidR="00C57F1B" w:rsidRPr="003E0C94">
        <w:t xml:space="preserve">Městského soudu v Praze, </w:t>
      </w:r>
      <w:r w:rsidRPr="003E0C94">
        <w:t xml:space="preserve">oddíl </w:t>
      </w:r>
      <w:r w:rsidR="00C57F1B" w:rsidRPr="003E0C94">
        <w:t xml:space="preserve">C, </w:t>
      </w:r>
      <w:r w:rsidRPr="003E0C94">
        <w:t xml:space="preserve">vložka </w:t>
      </w:r>
      <w:r w:rsidR="00C57F1B" w:rsidRPr="003E0C94">
        <w:t>62478.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3382AA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7273F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EDCABA4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7273F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F7E2805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3E0C94" w:rsidRPr="003E0C94">
        <w:rPr>
          <w:b/>
        </w:rPr>
        <w:t xml:space="preserve">2 ks </w:t>
      </w:r>
      <w:r w:rsidR="00E71992" w:rsidRPr="003E0C94">
        <w:rPr>
          <w:b/>
        </w:rPr>
        <w:t>Monitory vitálních funkcí Philips</w:t>
      </w:r>
      <w:r w:rsidR="003E0C94" w:rsidRPr="003E0C94">
        <w:rPr>
          <w:b/>
        </w:rPr>
        <w:t xml:space="preserve"> </w:t>
      </w:r>
      <w:proofErr w:type="spellStart"/>
      <w:r w:rsidR="003E0C94" w:rsidRPr="003E0C94">
        <w:rPr>
          <w:b/>
        </w:rPr>
        <w:t>IntelliVue</w:t>
      </w:r>
      <w:proofErr w:type="spellEnd"/>
      <w:r w:rsidR="003E0C94" w:rsidRPr="003E0C94">
        <w:rPr>
          <w:b/>
        </w:rPr>
        <w:t xml:space="preserve"> MX750 vč. příslušenství</w:t>
      </w:r>
    </w:p>
    <w:p w14:paraId="2ADB43A4" w14:textId="77777777" w:rsidR="0043645E" w:rsidRDefault="0043645E" w:rsidP="00AA38DE"/>
    <w:p w14:paraId="242D159C" w14:textId="38B2A398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E71992" w:rsidRPr="00E71992">
        <w:t>MTP 2024 060</w:t>
      </w:r>
      <w:r w:rsidR="00D024DD">
        <w:t xml:space="preserve">, ze dne </w:t>
      </w:r>
      <w:r w:rsidR="00E71992">
        <w:t>7.</w:t>
      </w:r>
      <w:r w:rsidR="003E0C94">
        <w:t xml:space="preserve"> </w:t>
      </w:r>
      <w:r w:rsidR="00E71992">
        <w:t>6.</w:t>
      </w:r>
      <w:r w:rsidR="003E0C94">
        <w:t xml:space="preserve"> </w:t>
      </w:r>
      <w:r w:rsidR="00E71992">
        <w:t>2024.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83AC673" w:rsidR="00573F0E" w:rsidRPr="0055086D" w:rsidRDefault="00E71992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632 000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EBCAAEA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E71992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02495B5F" w:rsidR="00573F0E" w:rsidRPr="0055086D" w:rsidRDefault="00E71992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132 720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DA1718C" w:rsidR="00573F0E" w:rsidRPr="0055086D" w:rsidRDefault="003E0C94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764 720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0FD3FC34" w:rsidR="00853E25" w:rsidRDefault="003E0C94" w:rsidP="003E0C94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8C1F84C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3E0C94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50B5BE02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E71992">
        <w:rPr>
          <w:rFonts w:ascii="Garamond" w:hAnsi="Garamond"/>
          <w:sz w:val="24"/>
          <w:szCs w:val="24"/>
        </w:rPr>
        <w:t>15</w:t>
      </w:r>
      <w:r w:rsidR="00E71992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FC7F66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E71992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2DAD592" w:rsidR="00174F30" w:rsidRPr="003E0C94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3E0C94">
        <w:t>adresu</w:t>
      </w:r>
      <w:r w:rsidR="00123768" w:rsidRPr="003E0C94">
        <w:t xml:space="preserve"> </w:t>
      </w:r>
      <w:proofErr w:type="spellStart"/>
      <w:r w:rsidR="0087273F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5D22BE84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3E0C94">
        <w:rPr>
          <w:sz w:val="24"/>
          <w:szCs w:val="24"/>
        </w:rPr>
        <w:t>ímu smluvní pokutu ve výši</w:t>
      </w:r>
      <w:r w:rsidR="00423BCD">
        <w:rPr>
          <w:sz w:val="24"/>
          <w:szCs w:val="24"/>
        </w:rPr>
        <w:t xml:space="preserve"> 0,1</w:t>
      </w:r>
      <w:r w:rsidR="003E0C94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982E66F" w:rsidR="00C90296" w:rsidRPr="003E0C9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87273F">
        <w:rPr>
          <w:rFonts w:ascii="Garamond" w:hAnsi="Garamond"/>
          <w:sz w:val="24"/>
          <w:szCs w:val="24"/>
        </w:rPr>
        <w:t>xxxxxxxxxxxxxxxxx</w:t>
      </w:r>
      <w:proofErr w:type="spellEnd"/>
    </w:p>
    <w:p w14:paraId="1550462C" w14:textId="7E2EB6B3" w:rsidR="00123768" w:rsidRDefault="0087273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52942EE" w:rsidR="00C90296" w:rsidRDefault="0087273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1A3E6DB" w:rsidR="00C90296" w:rsidRDefault="0087273F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C52A5A4" w:rsidR="00C90296" w:rsidRDefault="0087273F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FB4510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57F1B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3E0C94">
        <w:rPr>
          <w:bCs/>
        </w:rPr>
        <w:tab/>
        <w:t>dne: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4459446D" w14:textId="77777777" w:rsidR="003E0C94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3E0C94">
        <w:rPr>
          <w:bCs/>
        </w:rPr>
        <w:t xml:space="preserve">Ing. Ludvík </w:t>
      </w:r>
      <w:proofErr w:type="spellStart"/>
      <w:r w:rsidR="003E0C94">
        <w:rPr>
          <w:bCs/>
        </w:rPr>
        <w:t>Tót</w:t>
      </w:r>
      <w:proofErr w:type="spellEnd"/>
    </w:p>
    <w:p w14:paraId="6599BF17" w14:textId="2FA2DCEB" w:rsidR="00C57F1B" w:rsidRPr="00BD277B" w:rsidRDefault="00C57F1B" w:rsidP="003E0C94">
      <w:pPr>
        <w:spacing w:before="120"/>
        <w:ind w:left="4956" w:firstLine="708"/>
        <w:jc w:val="both"/>
        <w:rPr>
          <w:bCs/>
        </w:rPr>
      </w:pPr>
      <w:r>
        <w:rPr>
          <w:bCs/>
        </w:rPr>
        <w:t xml:space="preserve">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6DDA5" w14:textId="77777777" w:rsidR="00C54D80" w:rsidRDefault="00C54D80">
      <w:r>
        <w:separator/>
      </w:r>
    </w:p>
  </w:endnote>
  <w:endnote w:type="continuationSeparator" w:id="0">
    <w:p w14:paraId="35A64EC8" w14:textId="77777777" w:rsidR="00C54D80" w:rsidRDefault="00C5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4752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614F7" w14:textId="77777777" w:rsidR="00C54D80" w:rsidRDefault="00C54D80">
      <w:r>
        <w:separator/>
      </w:r>
    </w:p>
  </w:footnote>
  <w:footnote w:type="continuationSeparator" w:id="0">
    <w:p w14:paraId="3680AA98" w14:textId="77777777" w:rsidR="00C54D80" w:rsidRDefault="00C5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630196">
    <w:abstractNumId w:val="0"/>
  </w:num>
  <w:num w:numId="2" w16cid:durableId="1781098400">
    <w:abstractNumId w:val="11"/>
  </w:num>
  <w:num w:numId="3" w16cid:durableId="788092304">
    <w:abstractNumId w:val="38"/>
  </w:num>
  <w:num w:numId="4" w16cid:durableId="479616477">
    <w:abstractNumId w:val="4"/>
  </w:num>
  <w:num w:numId="5" w16cid:durableId="1367833605">
    <w:abstractNumId w:val="19"/>
  </w:num>
  <w:num w:numId="6" w16cid:durableId="1168793391">
    <w:abstractNumId w:val="35"/>
  </w:num>
  <w:num w:numId="7" w16cid:durableId="764619174">
    <w:abstractNumId w:val="34"/>
  </w:num>
  <w:num w:numId="8" w16cid:durableId="245387988">
    <w:abstractNumId w:val="22"/>
  </w:num>
  <w:num w:numId="9" w16cid:durableId="1822501639">
    <w:abstractNumId w:val="21"/>
  </w:num>
  <w:num w:numId="10" w16cid:durableId="656229826">
    <w:abstractNumId w:val="13"/>
  </w:num>
  <w:num w:numId="11" w16cid:durableId="278876044">
    <w:abstractNumId w:val="37"/>
  </w:num>
  <w:num w:numId="12" w16cid:durableId="1943149655">
    <w:abstractNumId w:val="26"/>
  </w:num>
  <w:num w:numId="13" w16cid:durableId="1319305317">
    <w:abstractNumId w:val="29"/>
  </w:num>
  <w:num w:numId="14" w16cid:durableId="584725481">
    <w:abstractNumId w:val="36"/>
  </w:num>
  <w:num w:numId="15" w16cid:durableId="1298799932">
    <w:abstractNumId w:val="39"/>
  </w:num>
  <w:num w:numId="16" w16cid:durableId="824277571">
    <w:abstractNumId w:val="10"/>
  </w:num>
  <w:num w:numId="17" w16cid:durableId="1107121346">
    <w:abstractNumId w:val="30"/>
  </w:num>
  <w:num w:numId="18" w16cid:durableId="556892029">
    <w:abstractNumId w:val="3"/>
  </w:num>
  <w:num w:numId="19" w16cid:durableId="219101722">
    <w:abstractNumId w:val="28"/>
  </w:num>
  <w:num w:numId="20" w16cid:durableId="1194267049">
    <w:abstractNumId w:val="12"/>
  </w:num>
  <w:num w:numId="21" w16cid:durableId="1059404224">
    <w:abstractNumId w:val="32"/>
  </w:num>
  <w:num w:numId="22" w16cid:durableId="221333368">
    <w:abstractNumId w:val="5"/>
  </w:num>
  <w:num w:numId="23" w16cid:durableId="1030497599">
    <w:abstractNumId w:val="33"/>
  </w:num>
  <w:num w:numId="24" w16cid:durableId="926765403">
    <w:abstractNumId w:val="18"/>
  </w:num>
  <w:num w:numId="25" w16cid:durableId="1228417217">
    <w:abstractNumId w:val="23"/>
  </w:num>
  <w:num w:numId="26" w16cid:durableId="939486054">
    <w:abstractNumId w:val="2"/>
  </w:num>
  <w:num w:numId="27" w16cid:durableId="126944876">
    <w:abstractNumId w:val="40"/>
  </w:num>
  <w:num w:numId="28" w16cid:durableId="1326595173">
    <w:abstractNumId w:val="7"/>
  </w:num>
  <w:num w:numId="29" w16cid:durableId="1956449943">
    <w:abstractNumId w:val="15"/>
  </w:num>
  <w:num w:numId="30" w16cid:durableId="1889141266">
    <w:abstractNumId w:val="16"/>
  </w:num>
  <w:num w:numId="31" w16cid:durableId="1750467147">
    <w:abstractNumId w:val="16"/>
    <w:lvlOverride w:ilvl="0">
      <w:startOverride w:val="1"/>
    </w:lvlOverride>
  </w:num>
  <w:num w:numId="32" w16cid:durableId="2122406920">
    <w:abstractNumId w:val="25"/>
  </w:num>
  <w:num w:numId="33" w16cid:durableId="924075778">
    <w:abstractNumId w:val="9"/>
  </w:num>
  <w:num w:numId="34" w16cid:durableId="110364072">
    <w:abstractNumId w:val="27"/>
  </w:num>
  <w:num w:numId="35" w16cid:durableId="860047267">
    <w:abstractNumId w:val="6"/>
  </w:num>
  <w:num w:numId="36" w16cid:durableId="1717124048">
    <w:abstractNumId w:val="8"/>
  </w:num>
  <w:num w:numId="37" w16cid:durableId="1186748085">
    <w:abstractNumId w:val="31"/>
  </w:num>
  <w:num w:numId="38" w16cid:durableId="2035884973">
    <w:abstractNumId w:val="14"/>
  </w:num>
  <w:num w:numId="39" w16cid:durableId="1710639976">
    <w:abstractNumId w:val="17"/>
  </w:num>
  <w:num w:numId="40" w16cid:durableId="1347096829">
    <w:abstractNumId w:val="20"/>
  </w:num>
  <w:num w:numId="41" w16cid:durableId="371418788">
    <w:abstractNumId w:val="1"/>
  </w:num>
  <w:num w:numId="42" w16cid:durableId="1249780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4234"/>
    <w:rsid w:val="003C748A"/>
    <w:rsid w:val="003E0C94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B74F7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0E0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7273F"/>
    <w:rsid w:val="00881A78"/>
    <w:rsid w:val="008867E3"/>
    <w:rsid w:val="00891A89"/>
    <w:rsid w:val="00893337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044A9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136A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44752"/>
    <w:rsid w:val="00C54D80"/>
    <w:rsid w:val="00C57F1B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70A0C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1992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C78C-BD58-4ECC-86AC-F6F79DD5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1322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2024-06-28T08:02:00Z</dcterms:created>
  <dcterms:modified xsi:type="dcterms:W3CDTF">2024-06-28T08:02:00Z</dcterms:modified>
</cp:coreProperties>
</file>