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B09E2" w14:textId="77777777" w:rsidR="00AB70D8" w:rsidRDefault="00AB70D8" w:rsidP="00AB70D8">
      <w:pPr>
        <w:jc w:val="center"/>
        <w:rPr>
          <w:sz w:val="20"/>
          <w:szCs w:val="20"/>
        </w:rPr>
      </w:pPr>
    </w:p>
    <w:p w14:paraId="2AB6FCF1" w14:textId="77777777" w:rsidR="00AB70D8" w:rsidRDefault="00AB70D8" w:rsidP="00AB70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SMLOUVA o </w:t>
      </w:r>
      <w:proofErr w:type="spellStart"/>
      <w:r>
        <w:rPr>
          <w:rFonts w:ascii="Arial" w:hAnsi="Arial" w:cs="Arial"/>
          <w:b/>
          <w:sz w:val="28"/>
          <w:szCs w:val="28"/>
        </w:rPr>
        <w:t>poskytnutí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ubytování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sz w:val="28"/>
          <w:szCs w:val="28"/>
        </w:rPr>
        <w:t>stravování</w:t>
      </w:r>
      <w:proofErr w:type="spellEnd"/>
    </w:p>
    <w:p w14:paraId="49127B39" w14:textId="77777777" w:rsidR="00AB70D8" w:rsidRDefault="00AB70D8" w:rsidP="00AB70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smlouva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7FF744E" w14:textId="211FD48A" w:rsidR="00AB70D8" w:rsidRDefault="00B51A10" w:rsidP="00AB70D8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Severomoravská </w:t>
      </w:r>
      <w:proofErr w:type="spellStart"/>
      <w:r>
        <w:rPr>
          <w:rFonts w:ascii="Arial" w:hAnsi="Arial" w:cs="Arial"/>
          <w:sz w:val="24"/>
          <w:szCs w:val="24"/>
        </w:rPr>
        <w:t>chata</w:t>
      </w:r>
      <w:proofErr w:type="spellEnd"/>
    </w:p>
    <w:p w14:paraId="4E1DC674" w14:textId="717F4036" w:rsidR="00AB70D8" w:rsidRDefault="00B51A10" w:rsidP="00AB70D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Podlesí</w:t>
      </w:r>
      <w:proofErr w:type="spellEnd"/>
      <w:r>
        <w:rPr>
          <w:rFonts w:ascii="Arial" w:hAnsi="Arial" w:cs="Arial"/>
        </w:rPr>
        <w:t xml:space="preserve"> 141</w:t>
      </w:r>
    </w:p>
    <w:p w14:paraId="67531C1E" w14:textId="68A8232A" w:rsidR="00AB70D8" w:rsidRDefault="00AB70D8" w:rsidP="00AB70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783 </w:t>
      </w:r>
      <w:r w:rsidR="00B51A10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</w:t>
      </w:r>
      <w:r w:rsidR="00B51A10">
        <w:rPr>
          <w:rFonts w:ascii="Arial" w:hAnsi="Arial" w:cs="Arial"/>
        </w:rPr>
        <w:t xml:space="preserve">Malá Morava - </w:t>
      </w:r>
      <w:proofErr w:type="spellStart"/>
      <w:r w:rsidR="00B51A10">
        <w:rPr>
          <w:rFonts w:ascii="Arial" w:hAnsi="Arial" w:cs="Arial"/>
        </w:rPr>
        <w:t>Hanušovice</w:t>
      </w:r>
      <w:proofErr w:type="spellEnd"/>
    </w:p>
    <w:p w14:paraId="7A6A8BC7" w14:textId="65B5A3DE" w:rsidR="00AB70D8" w:rsidRDefault="00AB70D8" w:rsidP="00AB70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 </w:t>
      </w:r>
      <w:r w:rsidR="00B51A10">
        <w:rPr>
          <w:rFonts w:ascii="Arial" w:hAnsi="Arial" w:cs="Arial"/>
        </w:rPr>
        <w:t>26822571</w:t>
      </w:r>
    </w:p>
    <w:p w14:paraId="64814C2C" w14:textId="7DC39CFE" w:rsidR="00AB70D8" w:rsidRDefault="00AB70D8" w:rsidP="00AB70D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zastoupená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51A10">
        <w:rPr>
          <w:rFonts w:ascii="Arial" w:hAnsi="Arial" w:cs="Arial"/>
        </w:rPr>
        <w:t>Rudolfem</w:t>
      </w:r>
      <w:proofErr w:type="spellEnd"/>
      <w:r w:rsidR="00B51A10">
        <w:rPr>
          <w:rFonts w:ascii="Arial" w:hAnsi="Arial" w:cs="Arial"/>
        </w:rPr>
        <w:t xml:space="preserve"> </w:t>
      </w:r>
      <w:proofErr w:type="spellStart"/>
      <w:r w:rsidR="00B51A10">
        <w:rPr>
          <w:rFonts w:ascii="Arial" w:hAnsi="Arial" w:cs="Arial"/>
        </w:rPr>
        <w:t>Gažare</w:t>
      </w:r>
      <w:r>
        <w:rPr>
          <w:rFonts w:ascii="Arial" w:hAnsi="Arial" w:cs="Arial"/>
        </w:rPr>
        <w:t>m</w:t>
      </w:r>
      <w:proofErr w:type="spellEnd"/>
    </w:p>
    <w:p w14:paraId="4F542FFD" w14:textId="77777777" w:rsidR="00AB70D8" w:rsidRDefault="00AB70D8" w:rsidP="00AB70D8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dále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</w:t>
      </w:r>
      <w:proofErr w:type="spellEnd"/>
      <w:r>
        <w:rPr>
          <w:rFonts w:ascii="Arial" w:hAnsi="Arial" w:cs="Arial"/>
        </w:rPr>
        <w:t xml:space="preserve"> „</w:t>
      </w:r>
      <w:proofErr w:type="spellStart"/>
      <w:proofErr w:type="gramStart"/>
      <w:r>
        <w:rPr>
          <w:rFonts w:ascii="Arial" w:hAnsi="Arial" w:cs="Arial"/>
        </w:rPr>
        <w:t>poskytovatel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>)</w:t>
      </w:r>
    </w:p>
    <w:p w14:paraId="6BC1EE59" w14:textId="77777777" w:rsidR="00AB70D8" w:rsidRDefault="00AB70D8" w:rsidP="00AB70D8">
      <w:pPr>
        <w:rPr>
          <w:rFonts w:ascii="Arial" w:hAnsi="Arial" w:cs="Arial"/>
        </w:rPr>
      </w:pPr>
    </w:p>
    <w:p w14:paraId="09E1CCB0" w14:textId="56D24783" w:rsidR="00AB70D8" w:rsidRDefault="00B51A10" w:rsidP="00AB70D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C9F93B9" w14:textId="77777777" w:rsidR="00B51A10" w:rsidRDefault="00B51A10" w:rsidP="00AB70D8">
      <w:pPr>
        <w:rPr>
          <w:rFonts w:ascii="Arial" w:hAnsi="Arial" w:cs="Arial"/>
        </w:rPr>
      </w:pPr>
    </w:p>
    <w:p w14:paraId="36763542" w14:textId="77777777" w:rsidR="00AB70D8" w:rsidRDefault="00AB70D8" w:rsidP="00AB70D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Základní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Mateřská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Olomouc</w:t>
      </w:r>
    </w:p>
    <w:p w14:paraId="6FE5FD17" w14:textId="77777777" w:rsidR="00AB70D8" w:rsidRDefault="00AB70D8" w:rsidP="00AB70D8">
      <w:pPr>
        <w:rPr>
          <w:rFonts w:ascii="Arial" w:hAnsi="Arial" w:cs="Arial"/>
        </w:rPr>
      </w:pPr>
      <w:r>
        <w:rPr>
          <w:rFonts w:ascii="Arial" w:hAnsi="Arial" w:cs="Arial"/>
        </w:rPr>
        <w:t>Řezníčkova 1</w:t>
      </w:r>
    </w:p>
    <w:p w14:paraId="652B4C92" w14:textId="77777777" w:rsidR="00AB70D8" w:rsidRDefault="00AB70D8" w:rsidP="00AB70D8">
      <w:pPr>
        <w:rPr>
          <w:rFonts w:ascii="Arial" w:hAnsi="Arial" w:cs="Arial"/>
        </w:rPr>
      </w:pPr>
      <w:r>
        <w:rPr>
          <w:rFonts w:ascii="Arial" w:hAnsi="Arial" w:cs="Arial"/>
        </w:rPr>
        <w:t>779 00   Olomouc</w:t>
      </w:r>
    </w:p>
    <w:p w14:paraId="49256890" w14:textId="77777777" w:rsidR="00AB70D8" w:rsidRDefault="00AB70D8" w:rsidP="00AB70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IČO   60338598</w:t>
      </w:r>
    </w:p>
    <w:p w14:paraId="3B2928E4" w14:textId="77777777" w:rsidR="00AB70D8" w:rsidRPr="00074CAC" w:rsidRDefault="00AB70D8" w:rsidP="00AB70D8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Zastoupená</w:t>
      </w:r>
      <w:proofErr w:type="spellEnd"/>
      <w:r>
        <w:rPr>
          <w:rFonts w:ascii="Arial" w:hAnsi="Arial" w:cs="Arial"/>
          <w:bCs/>
        </w:rPr>
        <w:t xml:space="preserve"> Mgr. </w:t>
      </w:r>
      <w:proofErr w:type="spellStart"/>
      <w:r>
        <w:rPr>
          <w:rFonts w:ascii="Arial" w:hAnsi="Arial" w:cs="Arial"/>
          <w:bCs/>
        </w:rPr>
        <w:t>Miloslavem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Palátem</w:t>
      </w:r>
      <w:proofErr w:type="spellEnd"/>
    </w:p>
    <w:p w14:paraId="35127EBB" w14:textId="77777777" w:rsidR="00AB70D8" w:rsidRDefault="00AB70D8" w:rsidP="00AB70D8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dále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</w:t>
      </w:r>
      <w:proofErr w:type="spellEnd"/>
      <w:r>
        <w:rPr>
          <w:rFonts w:ascii="Arial" w:hAnsi="Arial" w:cs="Arial"/>
        </w:rPr>
        <w:t xml:space="preserve"> „</w:t>
      </w:r>
      <w:proofErr w:type="spellStart"/>
      <w:proofErr w:type="gramStart"/>
      <w:r>
        <w:rPr>
          <w:rFonts w:ascii="Arial" w:hAnsi="Arial" w:cs="Arial"/>
        </w:rPr>
        <w:t>uživatel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>)</w:t>
      </w:r>
    </w:p>
    <w:p w14:paraId="2194A5DA" w14:textId="77777777" w:rsidR="00AB70D8" w:rsidRDefault="00AB70D8" w:rsidP="00AB70D8">
      <w:pPr>
        <w:rPr>
          <w:rFonts w:ascii="Arial" w:hAnsi="Arial" w:cs="Arial"/>
        </w:rPr>
      </w:pPr>
    </w:p>
    <w:p w14:paraId="5EAB4E78" w14:textId="5484A37A" w:rsidR="00AB70D8" w:rsidRDefault="00AB70D8" w:rsidP="00AB70D8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uzavírají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níže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uvedeného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měsíce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smyslu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zákona</w:t>
      </w:r>
      <w:proofErr w:type="spellEnd"/>
      <w:r>
        <w:rPr>
          <w:rFonts w:ascii="Arial" w:hAnsi="Arial" w:cs="Arial"/>
        </w:rPr>
        <w:t xml:space="preserve"> č. 116/90 Sb </w:t>
      </w:r>
      <w:proofErr w:type="spellStart"/>
      <w:r>
        <w:rPr>
          <w:rFonts w:ascii="Arial" w:hAnsi="Arial" w:cs="Arial"/>
        </w:rPr>
        <w:t>tuto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3077D">
        <w:rPr>
          <w:rFonts w:ascii="Arial" w:hAnsi="Arial" w:cs="Arial"/>
          <w:b/>
        </w:rPr>
        <w:t>smlouvu</w:t>
      </w:r>
      <w:proofErr w:type="spellEnd"/>
      <w:r w:rsidR="00F3077D">
        <w:rPr>
          <w:rFonts w:ascii="Arial" w:hAnsi="Arial" w:cs="Arial"/>
          <w:b/>
        </w:rPr>
        <w:t>:</w:t>
      </w:r>
    </w:p>
    <w:p w14:paraId="6CEE4D39" w14:textId="77777777" w:rsidR="00AB70D8" w:rsidRDefault="00AB70D8" w:rsidP="00AB70D8">
      <w:pPr>
        <w:jc w:val="center"/>
      </w:pPr>
      <w:r>
        <w:rPr>
          <w:rFonts w:ascii="Arial" w:hAnsi="Arial" w:cs="Arial"/>
          <w:b/>
        </w:rPr>
        <w:t>I.</w:t>
      </w:r>
    </w:p>
    <w:p w14:paraId="0D1578AC" w14:textId="4B9BABF4" w:rsidR="00AB70D8" w:rsidRDefault="00AB70D8" w:rsidP="00AB70D8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Poskytovatel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prohlašuje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vlastníkem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rekreačního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zařízení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51A10">
        <w:rPr>
          <w:rFonts w:ascii="Arial" w:hAnsi="Arial" w:cs="Arial"/>
        </w:rPr>
        <w:t>Severomoravské</w:t>
      </w:r>
      <w:proofErr w:type="spellEnd"/>
      <w:r w:rsidR="00B51A10">
        <w:rPr>
          <w:rFonts w:ascii="Arial" w:hAnsi="Arial" w:cs="Arial"/>
        </w:rPr>
        <w:t xml:space="preserve"> </w:t>
      </w:r>
      <w:proofErr w:type="spellStart"/>
      <w:r w:rsidR="00B51A10">
        <w:rPr>
          <w:rFonts w:ascii="Arial" w:hAnsi="Arial" w:cs="Arial"/>
        </w:rPr>
        <w:t>chaty</w:t>
      </w:r>
      <w:proofErr w:type="spellEnd"/>
      <w:r>
        <w:rPr>
          <w:rFonts w:ascii="Arial" w:hAnsi="Arial" w:cs="Arial"/>
        </w:rPr>
        <w:t xml:space="preserve">, a je </w:t>
      </w:r>
      <w:proofErr w:type="spellStart"/>
      <w:r>
        <w:rPr>
          <w:rFonts w:ascii="Arial" w:hAnsi="Arial" w:cs="Arial"/>
        </w:rPr>
        <w:t>oprávněn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prostory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nájmu</w:t>
      </w:r>
      <w:proofErr w:type="spellEnd"/>
    </w:p>
    <w:p w14:paraId="0BC326CB" w14:textId="2A7EA3CA" w:rsidR="00AB70D8" w:rsidRDefault="00AB70D8" w:rsidP="00AB70D8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highlight w:val="white"/>
        </w:rPr>
      </w:pPr>
      <w:proofErr w:type="spellStart"/>
      <w:r>
        <w:rPr>
          <w:rFonts w:ascii="Arial" w:hAnsi="Arial" w:cs="Arial"/>
        </w:rPr>
        <w:t>Poskytovatel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zajistí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uživateli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ubytování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níže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specifikovaných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prostorách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51A10">
        <w:rPr>
          <w:rFonts w:ascii="Arial" w:hAnsi="Arial" w:cs="Arial"/>
        </w:rPr>
        <w:t>Severomoravské</w:t>
      </w:r>
      <w:proofErr w:type="spellEnd"/>
      <w:r w:rsidR="00B51A10">
        <w:rPr>
          <w:rFonts w:ascii="Arial" w:hAnsi="Arial" w:cs="Arial"/>
        </w:rPr>
        <w:t xml:space="preserve"> </w:t>
      </w:r>
      <w:proofErr w:type="spellStart"/>
      <w:r w:rsidR="00B51A10">
        <w:rPr>
          <w:rFonts w:ascii="Arial" w:hAnsi="Arial" w:cs="Arial"/>
        </w:rPr>
        <w:t>chaty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termínu</w:t>
      </w:r>
      <w:proofErr w:type="spellEnd"/>
      <w:r>
        <w:rPr>
          <w:rFonts w:ascii="Arial" w:hAnsi="Arial" w:cs="Arial"/>
          <w:shd w:val="clear" w:color="auto" w:fill="FFFFFF"/>
        </w:rPr>
        <w:t xml:space="preserve"> 2</w:t>
      </w:r>
      <w:r w:rsidR="008A61BF">
        <w:rPr>
          <w:rFonts w:ascii="Arial" w:hAnsi="Arial" w:cs="Arial"/>
          <w:shd w:val="clear" w:color="auto" w:fill="FFFFFF"/>
        </w:rPr>
        <w:t>4</w:t>
      </w:r>
      <w:r>
        <w:rPr>
          <w:rFonts w:ascii="Arial" w:hAnsi="Arial" w:cs="Arial"/>
          <w:shd w:val="clear" w:color="auto" w:fill="FFFFFF"/>
        </w:rPr>
        <w:t>.</w:t>
      </w:r>
      <w:r w:rsidR="008A61BF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>.-</w:t>
      </w:r>
      <w:r w:rsidR="008A61BF">
        <w:rPr>
          <w:rFonts w:ascii="Arial" w:hAnsi="Arial" w:cs="Arial"/>
          <w:shd w:val="clear" w:color="auto" w:fill="FFFFFF"/>
        </w:rPr>
        <w:t>2</w:t>
      </w:r>
      <w:r>
        <w:rPr>
          <w:rFonts w:ascii="Arial" w:hAnsi="Arial" w:cs="Arial"/>
          <w:shd w:val="clear" w:color="auto" w:fill="FFFFFF"/>
        </w:rPr>
        <w:t>6.</w:t>
      </w:r>
      <w:r w:rsidR="008A61BF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>.202</w:t>
      </w:r>
      <w:r w:rsidR="008A61BF">
        <w:rPr>
          <w:rFonts w:ascii="Arial" w:hAnsi="Arial" w:cs="Arial"/>
          <w:shd w:val="clear" w:color="auto" w:fill="FFFFFF"/>
        </w:rPr>
        <w:t>4</w:t>
      </w:r>
    </w:p>
    <w:p w14:paraId="58B3F816" w14:textId="346ABD13" w:rsidR="00AB70D8" w:rsidRDefault="00AB70D8" w:rsidP="00AB70D8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highlight w:val="white"/>
        </w:rPr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Ubytování</w:t>
      </w:r>
      <w:proofErr w:type="spellEnd"/>
      <w:r>
        <w:rPr>
          <w:rFonts w:ascii="Arial" w:hAnsi="Arial" w:cs="Arial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shd w:val="clear" w:color="auto" w:fill="FFFFFF"/>
        </w:rPr>
        <w:t>započne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převzetím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ubytovacích</w:t>
      </w:r>
      <w:proofErr w:type="spellEnd"/>
      <w:r>
        <w:rPr>
          <w:rFonts w:ascii="Arial" w:hAnsi="Arial" w:cs="Arial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hd w:val="clear" w:color="auto" w:fill="FFFFFF"/>
        </w:rPr>
        <w:t>souvisejících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prostor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kt</w:t>
      </w:r>
      <w:r>
        <w:rPr>
          <w:rFonts w:ascii="Arial" w:hAnsi="Arial" w:cs="Arial"/>
        </w:rPr>
        <w:t>eré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může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začít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nejdříve</w:t>
      </w:r>
      <w:proofErr w:type="spellEnd"/>
      <w:r>
        <w:rPr>
          <w:rFonts w:ascii="Arial" w:hAnsi="Arial" w:cs="Arial"/>
          <w:shd w:val="clear" w:color="auto" w:fill="FFFFFF"/>
        </w:rPr>
        <w:t xml:space="preserve"> 2</w:t>
      </w:r>
      <w:r w:rsidR="008A61BF">
        <w:rPr>
          <w:rFonts w:ascii="Arial" w:hAnsi="Arial" w:cs="Arial"/>
          <w:shd w:val="clear" w:color="auto" w:fill="FFFFFF"/>
        </w:rPr>
        <w:t>4</w:t>
      </w:r>
      <w:r>
        <w:rPr>
          <w:rFonts w:ascii="Arial" w:hAnsi="Arial" w:cs="Arial"/>
          <w:shd w:val="clear" w:color="auto" w:fill="FFFFFF"/>
        </w:rPr>
        <w:t>.</w:t>
      </w:r>
      <w:r w:rsidR="008A61BF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>.202</w:t>
      </w:r>
      <w:r w:rsidR="008A61BF">
        <w:rPr>
          <w:rFonts w:ascii="Arial" w:hAnsi="Arial" w:cs="Arial"/>
          <w:shd w:val="clear" w:color="auto" w:fill="FFFFFF"/>
        </w:rPr>
        <w:t>4</w:t>
      </w:r>
      <w:r>
        <w:rPr>
          <w:rFonts w:ascii="Arial" w:hAnsi="Arial" w:cs="Arial"/>
          <w:shd w:val="clear" w:color="auto" w:fill="FFFFFF"/>
        </w:rPr>
        <w:t xml:space="preserve"> od </w:t>
      </w:r>
      <w:r w:rsidR="008A61BF">
        <w:rPr>
          <w:rFonts w:ascii="Arial" w:hAnsi="Arial" w:cs="Arial"/>
          <w:shd w:val="clear" w:color="auto" w:fill="FFFFFF"/>
        </w:rPr>
        <w:t>10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hodin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</w:rPr>
        <w:t>Ubytování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bude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ukončeno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dne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="008A61BF">
        <w:rPr>
          <w:rFonts w:ascii="Arial" w:hAnsi="Arial" w:cs="Arial"/>
          <w:shd w:val="clear" w:color="auto" w:fill="FFFFFF"/>
        </w:rPr>
        <w:t>26</w:t>
      </w:r>
      <w:r>
        <w:rPr>
          <w:rFonts w:ascii="Arial" w:hAnsi="Arial" w:cs="Arial"/>
          <w:shd w:val="clear" w:color="auto" w:fill="FFFFFF"/>
        </w:rPr>
        <w:t>.</w:t>
      </w:r>
      <w:r w:rsidR="008A61BF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>.202</w:t>
      </w:r>
      <w:r w:rsidR="008A61BF">
        <w:rPr>
          <w:rFonts w:ascii="Arial" w:hAnsi="Arial" w:cs="Arial"/>
          <w:shd w:val="clear" w:color="auto" w:fill="FFFFFF"/>
        </w:rPr>
        <w:t>4</w:t>
      </w:r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tak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že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zpětné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předání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ubytovacích</w:t>
      </w:r>
      <w:proofErr w:type="spellEnd"/>
      <w:r>
        <w:rPr>
          <w:rFonts w:ascii="Arial" w:hAnsi="Arial" w:cs="Arial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hd w:val="clear" w:color="auto" w:fill="FFFFFF"/>
        </w:rPr>
        <w:t>souvisejích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prostor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poskytovateli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musí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být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ukončeno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nejpozději</w:t>
      </w:r>
      <w:proofErr w:type="spellEnd"/>
      <w:r>
        <w:rPr>
          <w:rFonts w:ascii="Arial" w:hAnsi="Arial" w:cs="Arial"/>
          <w:shd w:val="clear" w:color="auto" w:fill="FFFFFF"/>
        </w:rPr>
        <w:t xml:space="preserve"> do 1</w:t>
      </w:r>
      <w:r w:rsidR="008A61BF">
        <w:rPr>
          <w:rFonts w:ascii="Arial" w:hAnsi="Arial" w:cs="Arial"/>
          <w:shd w:val="clear" w:color="auto" w:fill="FFFFFF"/>
        </w:rPr>
        <w:t>0</w:t>
      </w:r>
      <w:r>
        <w:rPr>
          <w:rFonts w:ascii="Arial" w:hAnsi="Arial" w:cs="Arial"/>
          <w:shd w:val="clear" w:color="auto" w:fill="FFFFFF"/>
        </w:rPr>
        <w:t xml:space="preserve">.00 </w:t>
      </w:r>
      <w:proofErr w:type="spellStart"/>
      <w:r>
        <w:rPr>
          <w:rFonts w:ascii="Arial" w:hAnsi="Arial" w:cs="Arial"/>
          <w:shd w:val="clear" w:color="auto" w:fill="FFFFFF"/>
        </w:rPr>
        <w:t>hodin</w:t>
      </w:r>
      <w:proofErr w:type="spellEnd"/>
      <w:r>
        <w:rPr>
          <w:rFonts w:ascii="Arial" w:hAnsi="Arial" w:cs="Arial"/>
          <w:shd w:val="clear" w:color="auto" w:fill="FFFFFF"/>
        </w:rPr>
        <w:t xml:space="preserve">.   </w:t>
      </w:r>
    </w:p>
    <w:p w14:paraId="0B4142A1" w14:textId="75F063C1" w:rsidR="00AB70D8" w:rsidRDefault="00AB70D8" w:rsidP="00AB70D8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Uživatel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využije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ubytovací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související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prostory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uvedením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termínu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provozování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zotavovací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akce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="008A61BF">
        <w:rPr>
          <w:rFonts w:ascii="Arial" w:hAnsi="Arial" w:cs="Arial"/>
        </w:rPr>
        <w:t>školního</w:t>
      </w:r>
      <w:proofErr w:type="spellEnd"/>
      <w:r w:rsidR="008A61BF">
        <w:rPr>
          <w:rFonts w:ascii="Arial" w:hAnsi="Arial" w:cs="Arial"/>
        </w:rPr>
        <w:t xml:space="preserve"> </w:t>
      </w:r>
      <w:proofErr w:type="spellStart"/>
      <w:r w:rsidR="008A61BF">
        <w:rPr>
          <w:rFonts w:ascii="Arial" w:hAnsi="Arial" w:cs="Arial"/>
        </w:rPr>
        <w:t>výletu</w:t>
      </w:r>
      <w:proofErr w:type="spellEnd"/>
      <w:r>
        <w:rPr>
          <w:rFonts w:ascii="Arial" w:hAnsi="Arial" w:cs="Arial"/>
        </w:rPr>
        <w:t>.</w:t>
      </w:r>
    </w:p>
    <w:p w14:paraId="61A5DDC6" w14:textId="23FE471C" w:rsidR="00AB70D8" w:rsidRDefault="00AB70D8" w:rsidP="00AB70D8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 </w:t>
      </w:r>
      <w:proofErr w:type="spellStart"/>
      <w:r>
        <w:rPr>
          <w:rFonts w:ascii="Arial" w:hAnsi="Arial" w:cs="Arial"/>
        </w:rPr>
        <w:t>ubytovací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související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prostory</w:t>
      </w:r>
      <w:proofErr w:type="spellEnd"/>
      <w:r>
        <w:rPr>
          <w:rFonts w:ascii="Arial" w:hAnsi="Arial" w:cs="Arial"/>
        </w:rPr>
        <w:t xml:space="preserve"> se pro </w:t>
      </w:r>
      <w:proofErr w:type="spellStart"/>
      <w:r>
        <w:rPr>
          <w:rFonts w:ascii="Arial" w:hAnsi="Arial" w:cs="Arial"/>
        </w:rPr>
        <w:t>účely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této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smlouvy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považují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pokoje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společné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prostory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hlavní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budově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jídelna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venkovní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A61BF">
        <w:rPr>
          <w:rFonts w:ascii="Arial" w:hAnsi="Arial" w:cs="Arial"/>
        </w:rPr>
        <w:t>Severomoravské</w:t>
      </w:r>
      <w:proofErr w:type="spellEnd"/>
      <w:r w:rsidR="008A61BF">
        <w:rPr>
          <w:rFonts w:ascii="Arial" w:hAnsi="Arial" w:cs="Arial"/>
        </w:rPr>
        <w:t xml:space="preserve"> </w:t>
      </w:r>
      <w:proofErr w:type="spellStart"/>
      <w:r w:rsidR="008A61BF">
        <w:rPr>
          <w:rFonts w:ascii="Arial" w:hAnsi="Arial" w:cs="Arial"/>
        </w:rPr>
        <w:t>chaty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sportoviště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volná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prostranství</w:t>
      </w:r>
      <w:proofErr w:type="spellEnd"/>
      <w:r>
        <w:rPr>
          <w:rFonts w:ascii="Arial" w:hAnsi="Arial" w:cs="Arial"/>
        </w:rPr>
        <w:t>.</w:t>
      </w:r>
    </w:p>
    <w:p w14:paraId="3339D31E" w14:textId="2061A112" w:rsidR="00AB70D8" w:rsidRDefault="00AB70D8" w:rsidP="00AB70D8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Všechny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ubytovací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související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včetně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základního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vybavení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příslušenství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předány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způsobilém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realizaci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účelu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uvedeném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bodě</w:t>
      </w:r>
      <w:proofErr w:type="spellEnd"/>
      <w:r>
        <w:rPr>
          <w:rFonts w:ascii="Arial" w:hAnsi="Arial" w:cs="Arial"/>
        </w:rPr>
        <w:t xml:space="preserve"> </w:t>
      </w:r>
      <w:r w:rsidR="008A61BF">
        <w:rPr>
          <w:rFonts w:ascii="Arial" w:hAnsi="Arial" w:cs="Arial"/>
        </w:rPr>
        <w:t>d</w:t>
      </w:r>
      <w:r>
        <w:rPr>
          <w:rFonts w:ascii="Arial" w:hAnsi="Arial" w:cs="Arial"/>
        </w:rPr>
        <w:t>)</w:t>
      </w:r>
    </w:p>
    <w:p w14:paraId="4C64E5BD" w14:textId="77777777" w:rsidR="00AB70D8" w:rsidRDefault="00AB70D8" w:rsidP="00AB70D8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Poskytovatel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prohlašuje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ubytovací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zařízení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odpovídá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hygienickým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požadavkům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zákona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MT" w:eastAsia="ArialMT" w:hAnsi="ArialMT" w:cs="ArialMT"/>
          <w:sz w:val="20"/>
          <w:szCs w:val="20"/>
        </w:rPr>
        <w:t>č. 258/2000 Sb. § 8 bod 4</w:t>
      </w:r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hygienických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požadavcích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zotavovací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akce</w:t>
      </w:r>
      <w:proofErr w:type="spellEnd"/>
      <w:r>
        <w:rPr>
          <w:rFonts w:ascii="Arial" w:hAnsi="Arial" w:cs="Arial"/>
        </w:rPr>
        <w:t xml:space="preserve"> pro </w:t>
      </w:r>
      <w:proofErr w:type="spellStart"/>
      <w:r>
        <w:rPr>
          <w:rFonts w:ascii="Arial" w:hAnsi="Arial" w:cs="Arial"/>
        </w:rPr>
        <w:t>děti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Areál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tábora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zásobována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pitnou</w:t>
      </w:r>
      <w:proofErr w:type="spellEnd"/>
      <w:r>
        <w:rPr>
          <w:rFonts w:ascii="Arial" w:hAnsi="Arial" w:cs="Arial"/>
        </w:rPr>
        <w:t xml:space="preserve"> vodou z </w:t>
      </w:r>
      <w:proofErr w:type="spellStart"/>
      <w:r>
        <w:rPr>
          <w:rFonts w:ascii="Arial" w:hAnsi="Arial" w:cs="Arial"/>
        </w:rPr>
        <w:t>vlastních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studní</w:t>
      </w:r>
      <w:proofErr w:type="spellEnd"/>
      <w:r>
        <w:rPr>
          <w:rFonts w:ascii="Arial" w:hAnsi="Arial" w:cs="Arial"/>
        </w:rPr>
        <w:t xml:space="preserve">. Za </w:t>
      </w:r>
      <w:proofErr w:type="spellStart"/>
      <w:r>
        <w:rPr>
          <w:rFonts w:ascii="Arial" w:hAnsi="Arial" w:cs="Arial"/>
        </w:rPr>
        <w:t>odpovídající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zajištění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nezávadnosti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povinosti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vyplývající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příslušných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hygienických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vyhlášek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odpovídá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poskytovatel</w:t>
      </w:r>
      <w:proofErr w:type="spellEnd"/>
    </w:p>
    <w:p w14:paraId="55CE5435" w14:textId="5C055751" w:rsidR="00AB70D8" w:rsidRDefault="00AB70D8" w:rsidP="00AB70D8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Poskytovatel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prohlašuje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předmětnému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sjednáno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pojištění</w:t>
      </w:r>
      <w:proofErr w:type="spellEnd"/>
      <w:r>
        <w:rPr>
          <w:rFonts w:ascii="Arial" w:hAnsi="Arial" w:cs="Arial"/>
        </w:rPr>
        <w:t xml:space="preserve"> pro </w:t>
      </w:r>
      <w:proofErr w:type="spellStart"/>
      <w:r>
        <w:rPr>
          <w:rFonts w:ascii="Arial" w:hAnsi="Arial" w:cs="Arial"/>
        </w:rPr>
        <w:t>případ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požáru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výbuchu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poškození</w:t>
      </w:r>
      <w:proofErr w:type="spellEnd"/>
      <w:r>
        <w:rPr>
          <w:rFonts w:ascii="Arial" w:hAnsi="Arial" w:cs="Arial"/>
        </w:rPr>
        <w:t xml:space="preserve"> vodou z </w:t>
      </w:r>
      <w:proofErr w:type="spellStart"/>
      <w:r>
        <w:rPr>
          <w:rFonts w:ascii="Arial" w:hAnsi="Arial" w:cs="Arial"/>
        </w:rPr>
        <w:t>vodovodního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zařízení</w:t>
      </w:r>
      <w:proofErr w:type="spellEnd"/>
    </w:p>
    <w:p w14:paraId="67815935" w14:textId="77777777" w:rsidR="00AB70D8" w:rsidRDefault="00AB70D8" w:rsidP="00AB70D8">
      <w:pPr>
        <w:tabs>
          <w:tab w:val="left" w:pos="12"/>
        </w:tabs>
        <w:rPr>
          <w:rFonts w:ascii="Arial" w:hAnsi="Arial" w:cs="Arial"/>
        </w:rPr>
      </w:pPr>
    </w:p>
    <w:p w14:paraId="68482BEE" w14:textId="77777777" w:rsidR="00AB70D8" w:rsidRDefault="00AB70D8" w:rsidP="00AB70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33CA35F5" w14:textId="4EF07401" w:rsidR="00AB70D8" w:rsidRDefault="00AB70D8" w:rsidP="00AB70D8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</w:t>
      </w:r>
      <w:proofErr w:type="spellStart"/>
      <w:r>
        <w:rPr>
          <w:rFonts w:ascii="Arial" w:hAnsi="Arial" w:cs="Arial"/>
        </w:rPr>
        <w:t>ubytovací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stravovací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služby</w:t>
      </w:r>
      <w:proofErr w:type="spellEnd"/>
      <w:r w:rsidR="008A61BF">
        <w:rPr>
          <w:rFonts w:ascii="Arial" w:hAnsi="Arial" w:cs="Arial"/>
        </w:rPr>
        <w:t>:</w:t>
      </w:r>
    </w:p>
    <w:p w14:paraId="558A1C1B" w14:textId="13DD4EDA" w:rsidR="00AB70D8" w:rsidRDefault="00AB70D8" w:rsidP="00D56CDE">
      <w:pPr>
        <w:tabs>
          <w:tab w:val="left" w:pos="360"/>
        </w:tabs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Začíná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obědem</w:t>
      </w:r>
      <w:proofErr w:type="spellEnd"/>
      <w:r>
        <w:rPr>
          <w:rFonts w:ascii="Arial" w:hAnsi="Arial" w:cs="Arial"/>
        </w:rPr>
        <w:t xml:space="preserve"> 2</w:t>
      </w:r>
      <w:r w:rsidR="008A61B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8A61BF">
        <w:rPr>
          <w:rFonts w:ascii="Arial" w:hAnsi="Arial" w:cs="Arial"/>
        </w:rPr>
        <w:t>6</w:t>
      </w:r>
      <w:r>
        <w:rPr>
          <w:rFonts w:ascii="Arial" w:hAnsi="Arial" w:cs="Arial"/>
        </w:rPr>
        <w:t>. 202</w:t>
      </w:r>
      <w:r w:rsidR="008A61B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končí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snídaní</w:t>
      </w:r>
      <w:proofErr w:type="spellEnd"/>
      <w:r>
        <w:rPr>
          <w:rFonts w:ascii="Arial" w:hAnsi="Arial" w:cs="Arial"/>
        </w:rPr>
        <w:t xml:space="preserve"> </w:t>
      </w:r>
      <w:r w:rsidR="008A61B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6. </w:t>
      </w:r>
      <w:r w:rsidR="008A61BF">
        <w:rPr>
          <w:rFonts w:ascii="Arial" w:hAnsi="Arial" w:cs="Arial"/>
        </w:rPr>
        <w:t>6</w:t>
      </w:r>
      <w:r>
        <w:rPr>
          <w:rFonts w:ascii="Arial" w:hAnsi="Arial" w:cs="Arial"/>
        </w:rPr>
        <w:t>. 202</w:t>
      </w:r>
      <w:r w:rsidR="008A61BF">
        <w:rPr>
          <w:rFonts w:ascii="Arial" w:hAnsi="Arial" w:cs="Arial"/>
        </w:rPr>
        <w:t>4</w:t>
      </w:r>
      <w:r>
        <w:rPr>
          <w:rFonts w:ascii="Arial" w:hAnsi="Arial" w:cs="Arial"/>
        </w:rPr>
        <w:t>, t</w:t>
      </w:r>
      <w:proofErr w:type="spellStart"/>
      <w:r>
        <w:rPr>
          <w:rFonts w:ascii="Arial" w:hAnsi="Arial" w:cs="Arial"/>
        </w:rPr>
        <w:t>.j.</w:t>
      </w:r>
      <w:proofErr w:type="spellEnd"/>
      <w:r>
        <w:rPr>
          <w:rFonts w:ascii="Arial" w:hAnsi="Arial" w:cs="Arial"/>
        </w:rPr>
        <w:t xml:space="preserve"> </w:t>
      </w:r>
      <w:r w:rsidR="008A61B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nocležné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dny</w:t>
      </w:r>
      <w:proofErr w:type="spellEnd"/>
      <w:r>
        <w:rPr>
          <w:rFonts w:ascii="Arial" w:hAnsi="Arial" w:cs="Arial"/>
        </w:rPr>
        <w:t xml:space="preserve">, to </w:t>
      </w:r>
      <w:proofErr w:type="spellStart"/>
      <w:r>
        <w:rPr>
          <w:rFonts w:ascii="Arial" w:hAnsi="Arial" w:cs="Arial"/>
        </w:rPr>
        <w:t>znamená</w:t>
      </w:r>
      <w:proofErr w:type="spellEnd"/>
      <w:r>
        <w:rPr>
          <w:rFonts w:ascii="Arial" w:hAnsi="Arial" w:cs="Arial"/>
        </w:rPr>
        <w:t xml:space="preserve"> 1.</w:t>
      </w:r>
      <w:r w:rsidR="00D56CDE"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0, - </w:t>
      </w:r>
      <w:proofErr w:type="spellStart"/>
      <w:r>
        <w:rPr>
          <w:rFonts w:ascii="Arial" w:hAnsi="Arial" w:cs="Arial"/>
        </w:rPr>
        <w:t>Kč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osobu</w:t>
      </w:r>
      <w:proofErr w:type="spellEnd"/>
      <w:r>
        <w:rPr>
          <w:rFonts w:ascii="Arial" w:hAnsi="Arial" w:cs="Arial"/>
        </w:rPr>
        <w:t xml:space="preserve">. Na </w:t>
      </w:r>
      <w:proofErr w:type="spellStart"/>
      <w:r>
        <w:rPr>
          <w:rFonts w:ascii="Arial" w:hAnsi="Arial" w:cs="Arial"/>
        </w:rPr>
        <w:t>každých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dětí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pedagog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zdarma</w:t>
      </w:r>
      <w:proofErr w:type="spellEnd"/>
      <w:r>
        <w:rPr>
          <w:rFonts w:ascii="Arial" w:hAnsi="Arial" w:cs="Arial"/>
        </w:rPr>
        <w:t>.</w:t>
      </w:r>
    </w:p>
    <w:p w14:paraId="2E6516BE" w14:textId="7F3C936C" w:rsidR="00AB70D8" w:rsidRDefault="00AB70D8" w:rsidP="00AB70D8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Uživatel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zavazuje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sjednanou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cenu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ubytování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stravování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uhradí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níže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dohodnutém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termínu</w:t>
      </w:r>
      <w:proofErr w:type="spellEnd"/>
      <w:r>
        <w:rPr>
          <w:rFonts w:ascii="Arial" w:hAnsi="Arial" w:cs="Arial"/>
        </w:rPr>
        <w:t>:</w:t>
      </w:r>
      <w:r w:rsidR="00D56CDE">
        <w:rPr>
          <w:rFonts w:ascii="Arial" w:hAnsi="Arial" w:cs="Arial"/>
        </w:rPr>
        <w:t xml:space="preserve"> </w:t>
      </w:r>
    </w:p>
    <w:p w14:paraId="7726562E" w14:textId="7C442487" w:rsidR="00AB70D8" w:rsidRDefault="00AB70D8" w:rsidP="00AB70D8">
      <w:pPr>
        <w:tabs>
          <w:tab w:val="left" w:pos="108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-    </w:t>
      </w:r>
      <w:proofErr w:type="spellStart"/>
      <w:r>
        <w:rPr>
          <w:rFonts w:ascii="Arial" w:hAnsi="Arial" w:cs="Arial"/>
        </w:rPr>
        <w:t>cenu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ubytování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stravu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výši</w:t>
      </w:r>
      <w:proofErr w:type="spellEnd"/>
      <w:r>
        <w:rPr>
          <w:rFonts w:ascii="Arial" w:hAnsi="Arial" w:cs="Arial"/>
        </w:rPr>
        <w:t xml:space="preserve"> </w:t>
      </w:r>
      <w:r w:rsidR="00F3077D">
        <w:rPr>
          <w:rFonts w:ascii="Arial" w:hAnsi="Arial" w:cs="Arial"/>
        </w:rPr>
        <w:t>1.730, -</w:t>
      </w:r>
      <w:proofErr w:type="spellStart"/>
      <w:r w:rsidR="00D56CDE">
        <w:rPr>
          <w:rFonts w:ascii="Arial" w:hAnsi="Arial" w:cs="Arial"/>
        </w:rPr>
        <w:t>Kč</w:t>
      </w:r>
      <w:proofErr w:type="spellEnd"/>
      <w:r w:rsidR="00D56CDE">
        <w:rPr>
          <w:rFonts w:ascii="Arial" w:hAnsi="Arial" w:cs="Arial"/>
        </w:rPr>
        <w:t>/</w:t>
      </w:r>
      <w:proofErr w:type="spellStart"/>
      <w:r w:rsidR="00D56CDE">
        <w:rPr>
          <w:rFonts w:ascii="Arial" w:hAnsi="Arial" w:cs="Arial"/>
        </w:rPr>
        <w:t>dítě</w:t>
      </w:r>
      <w:proofErr w:type="spellEnd"/>
      <w:r w:rsidR="00D56CDE">
        <w:rPr>
          <w:rFonts w:ascii="Arial" w:hAnsi="Arial" w:cs="Arial"/>
        </w:rPr>
        <w:t>/</w:t>
      </w:r>
      <w:proofErr w:type="spellStart"/>
      <w:r w:rsidR="00D56CDE">
        <w:rPr>
          <w:rFonts w:ascii="Arial" w:hAnsi="Arial" w:cs="Arial"/>
        </w:rPr>
        <w:t>pobyt</w:t>
      </w:r>
      <w:proofErr w:type="spellEnd"/>
      <w:r w:rsidR="00D56CD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uhradí</w:t>
      </w:r>
      <w:proofErr w:type="spellEnd"/>
      <w:r>
        <w:rPr>
          <w:rFonts w:ascii="Arial" w:hAnsi="Arial" w:cs="Arial"/>
        </w:rPr>
        <w:t xml:space="preserve"> </w:t>
      </w:r>
      <w:r w:rsidR="00D56CDE">
        <w:rPr>
          <w:rFonts w:ascii="Arial" w:hAnsi="Arial" w:cs="Arial"/>
        </w:rPr>
        <w:t xml:space="preserve">do deseti </w:t>
      </w:r>
      <w:proofErr w:type="spellStart"/>
      <w:r w:rsidR="00D56CDE">
        <w:rPr>
          <w:rFonts w:ascii="Arial" w:hAnsi="Arial" w:cs="Arial"/>
        </w:rPr>
        <w:t>pracovních</w:t>
      </w:r>
      <w:proofErr w:type="spellEnd"/>
      <w:r w:rsidR="00D56CDE">
        <w:rPr>
          <w:rFonts w:ascii="Arial" w:hAnsi="Arial" w:cs="Arial"/>
        </w:rPr>
        <w:t xml:space="preserve"> </w:t>
      </w:r>
      <w:proofErr w:type="spellStart"/>
      <w:r w:rsidR="00D56CDE">
        <w:rPr>
          <w:rFonts w:ascii="Arial" w:hAnsi="Arial" w:cs="Arial"/>
        </w:rPr>
        <w:t>dnů</w:t>
      </w:r>
      <w:proofErr w:type="spellEnd"/>
      <w:r w:rsidR="00D56CDE">
        <w:rPr>
          <w:rFonts w:ascii="Arial" w:hAnsi="Arial" w:cs="Arial"/>
        </w:rPr>
        <w:t xml:space="preserve"> </w:t>
      </w:r>
      <w:proofErr w:type="spellStart"/>
      <w:r w:rsidR="00D56CDE">
        <w:rPr>
          <w:rFonts w:ascii="Arial" w:hAnsi="Arial" w:cs="Arial"/>
        </w:rPr>
        <w:t>od</w:t>
      </w:r>
      <w:proofErr w:type="spellEnd"/>
      <w:r w:rsidR="00D56CDE">
        <w:rPr>
          <w:rFonts w:ascii="Arial" w:hAnsi="Arial" w:cs="Arial"/>
        </w:rPr>
        <w:t xml:space="preserve"> </w:t>
      </w:r>
      <w:proofErr w:type="spellStart"/>
      <w:r w:rsidR="00D56CDE">
        <w:rPr>
          <w:rFonts w:ascii="Arial" w:hAnsi="Arial" w:cs="Arial"/>
        </w:rPr>
        <w:t>vystavení</w:t>
      </w:r>
      <w:proofErr w:type="spellEnd"/>
      <w:r w:rsidR="00D56CDE">
        <w:rPr>
          <w:rFonts w:ascii="Arial" w:hAnsi="Arial" w:cs="Arial"/>
        </w:rPr>
        <w:t xml:space="preserve"> </w:t>
      </w:r>
      <w:proofErr w:type="spellStart"/>
      <w:r w:rsidR="00D56CDE">
        <w:rPr>
          <w:rFonts w:ascii="Arial" w:hAnsi="Arial" w:cs="Arial"/>
        </w:rPr>
        <w:t>faktury</w:t>
      </w:r>
      <w:proofErr w:type="spellEnd"/>
    </w:p>
    <w:p w14:paraId="0245C983" w14:textId="7D216750" w:rsidR="00D56CDE" w:rsidRDefault="00D56CDE" w:rsidP="00AB70D8">
      <w:pPr>
        <w:tabs>
          <w:tab w:val="left" w:pos="108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převodem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naúčet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pronajímatele</w:t>
      </w:r>
      <w:proofErr w:type="spellEnd"/>
      <w:r>
        <w:rPr>
          <w:rFonts w:ascii="Arial" w:hAnsi="Arial" w:cs="Arial"/>
        </w:rPr>
        <w:t>:</w:t>
      </w:r>
    </w:p>
    <w:p w14:paraId="056D9630" w14:textId="123AB0FC" w:rsidR="00AB70D8" w:rsidRDefault="00AB70D8" w:rsidP="00AB70D8">
      <w:pPr>
        <w:tabs>
          <w:tab w:val="left" w:pos="108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celkový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předběžný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počet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</w:t>
      </w:r>
      <w:proofErr w:type="spellEnd"/>
      <w:r>
        <w:rPr>
          <w:rFonts w:ascii="Arial" w:hAnsi="Arial" w:cs="Arial"/>
        </w:rPr>
        <w:t xml:space="preserve"> </w:t>
      </w:r>
      <w:r w:rsidR="00D56CDE">
        <w:rPr>
          <w:rFonts w:ascii="Arial" w:hAnsi="Arial" w:cs="Arial"/>
        </w:rPr>
        <w:t>49</w:t>
      </w:r>
      <w:r>
        <w:rPr>
          <w:rFonts w:ascii="Arial" w:hAnsi="Arial" w:cs="Arial"/>
        </w:rPr>
        <w:t xml:space="preserve">, z toho </w:t>
      </w:r>
      <w:r w:rsidR="00D56CDE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žáků</w:t>
      </w:r>
      <w:proofErr w:type="spellEnd"/>
      <w:r>
        <w:rPr>
          <w:rFonts w:ascii="Arial" w:hAnsi="Arial" w:cs="Arial"/>
        </w:rPr>
        <w:t xml:space="preserve"> a </w:t>
      </w:r>
      <w:r w:rsidR="00D56CD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pedagogický </w:t>
      </w:r>
      <w:proofErr w:type="spellStart"/>
      <w:r>
        <w:rPr>
          <w:rFonts w:ascii="Arial" w:hAnsi="Arial" w:cs="Arial"/>
        </w:rPr>
        <w:t>dozor</w:t>
      </w:r>
      <w:proofErr w:type="spellEnd"/>
    </w:p>
    <w:p w14:paraId="58276336" w14:textId="77777777" w:rsidR="00AB70D8" w:rsidRDefault="00AB70D8" w:rsidP="00AB70D8">
      <w:pPr>
        <w:tabs>
          <w:tab w:val="left" w:pos="1080"/>
          <w:tab w:val="left" w:pos="1440"/>
        </w:tabs>
        <w:rPr>
          <w:rFonts w:ascii="Arial" w:hAnsi="Arial" w:cs="Arial"/>
        </w:rPr>
      </w:pPr>
    </w:p>
    <w:p w14:paraId="7A15FC29" w14:textId="77777777" w:rsidR="00AB70D8" w:rsidRDefault="00AB70D8" w:rsidP="00AB70D8">
      <w:pPr>
        <w:tabs>
          <w:tab w:val="left" w:pos="360"/>
        </w:tabs>
        <w:jc w:val="both"/>
        <w:rPr>
          <w:rFonts w:ascii="Arial" w:hAnsi="Arial" w:cs="Arial"/>
        </w:rPr>
      </w:pPr>
      <w:r>
        <w:t xml:space="preserve">            </w:t>
      </w:r>
      <w:r>
        <w:rPr>
          <w:rFonts w:ascii="Arial" w:hAnsi="Arial" w:cs="Arial"/>
        </w:rPr>
        <w:t xml:space="preserve">Ve </w:t>
      </w:r>
      <w:proofErr w:type="spellStart"/>
      <w:r>
        <w:rPr>
          <w:rFonts w:ascii="Arial" w:hAnsi="Arial" w:cs="Arial"/>
        </w:rPr>
        <w:t>sjednané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ceně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ubytovací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služby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zahrnuta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spotřeba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elektrické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spotřeba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pojištění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mzda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správce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prádla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povlaky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polštáře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prostěradla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sekání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úklid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travy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volných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prostranství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odvoz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odpadků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fekálií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pobyt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dětí</w:t>
      </w:r>
      <w:proofErr w:type="spellEnd"/>
      <w:r>
        <w:rPr>
          <w:rFonts w:ascii="Arial" w:hAnsi="Arial" w:cs="Arial"/>
        </w:rPr>
        <w:t xml:space="preserve"> a personal, </w:t>
      </w:r>
      <w:proofErr w:type="spellStart"/>
      <w:r>
        <w:rPr>
          <w:rFonts w:ascii="Arial" w:hAnsi="Arial" w:cs="Arial"/>
        </w:rPr>
        <w:t>další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režijní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náklady</w:t>
      </w:r>
      <w:proofErr w:type="spellEnd"/>
      <w:r>
        <w:rPr>
          <w:rFonts w:ascii="Arial" w:hAnsi="Arial" w:cs="Arial"/>
        </w:rPr>
        <w:t xml:space="preserve">) a </w:t>
      </w:r>
      <w:proofErr w:type="spellStart"/>
      <w:r>
        <w:rPr>
          <w:rFonts w:ascii="Arial" w:hAnsi="Arial" w:cs="Arial"/>
        </w:rPr>
        <w:t>strava</w:t>
      </w:r>
      <w:proofErr w:type="spellEnd"/>
    </w:p>
    <w:p w14:paraId="3877A02A" w14:textId="77777777" w:rsidR="00AB70D8" w:rsidRDefault="00AB70D8" w:rsidP="00AB70D8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Uživatel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zavazuje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plné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nahradí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poškozené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rozbité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chybějící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vybavení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rekreačního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zařízení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všechny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škody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ubytovacích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souvisejících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prostorách</w:t>
      </w:r>
      <w:proofErr w:type="spellEnd"/>
      <w:r>
        <w:rPr>
          <w:rFonts w:ascii="Arial" w:hAnsi="Arial" w:cs="Arial"/>
        </w:rPr>
        <w:t xml:space="preserve"> (na </w:t>
      </w:r>
      <w:proofErr w:type="spellStart"/>
      <w:r>
        <w:rPr>
          <w:rFonts w:ascii="Arial" w:hAnsi="Arial" w:cs="Arial"/>
        </w:rPr>
        <w:t>objektech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součástech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příslušenství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které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způsobí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době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trvání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smlouvy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pokud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neprokáže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nezavinil</w:t>
      </w:r>
      <w:proofErr w:type="spellEnd"/>
      <w:r>
        <w:rPr>
          <w:rFonts w:ascii="Arial" w:hAnsi="Arial" w:cs="Arial"/>
        </w:rPr>
        <w:t>.</w:t>
      </w:r>
    </w:p>
    <w:p w14:paraId="1B61D528" w14:textId="6360263A" w:rsidR="00AB70D8" w:rsidRPr="00D56CDE" w:rsidRDefault="00AB70D8" w:rsidP="00AB70D8">
      <w:pPr>
        <w:pStyle w:val="Odstavecseseznamem"/>
        <w:numPr>
          <w:ilvl w:val="0"/>
          <w:numId w:val="1"/>
        </w:numPr>
        <w:tabs>
          <w:tab w:val="left" w:pos="12"/>
        </w:tabs>
        <w:jc w:val="both"/>
        <w:rPr>
          <w:rFonts w:ascii="Arial" w:hAnsi="Arial" w:cs="Arial"/>
        </w:rPr>
      </w:pPr>
      <w:r w:rsidRPr="001C6B7A">
        <w:rPr>
          <w:rFonts w:ascii="Arial" w:hAnsi="Arial" w:cs="Arial"/>
        </w:rPr>
        <w:t>V </w:t>
      </w:r>
      <w:proofErr w:type="spellStart"/>
      <w:r w:rsidRPr="001C6B7A">
        <w:rPr>
          <w:rFonts w:ascii="Arial" w:hAnsi="Arial" w:cs="Arial"/>
        </w:rPr>
        <w:t>případě</w:t>
      </w:r>
      <w:proofErr w:type="spellEnd"/>
      <w:r w:rsidRPr="001C6B7A">
        <w:rPr>
          <w:rFonts w:ascii="Arial" w:hAnsi="Arial" w:cs="Arial"/>
        </w:rPr>
        <w:t xml:space="preserve"> </w:t>
      </w:r>
      <w:proofErr w:type="spellStart"/>
      <w:r w:rsidRPr="001C6B7A">
        <w:rPr>
          <w:rFonts w:ascii="Arial" w:hAnsi="Arial" w:cs="Arial"/>
        </w:rPr>
        <w:t>pozdní</w:t>
      </w:r>
      <w:proofErr w:type="spellEnd"/>
      <w:r w:rsidRPr="001C6B7A">
        <w:rPr>
          <w:rFonts w:ascii="Arial" w:hAnsi="Arial" w:cs="Arial"/>
        </w:rPr>
        <w:t xml:space="preserve"> </w:t>
      </w:r>
      <w:proofErr w:type="spellStart"/>
      <w:r w:rsidRPr="001C6B7A">
        <w:rPr>
          <w:rFonts w:ascii="Arial" w:hAnsi="Arial" w:cs="Arial"/>
        </w:rPr>
        <w:t>úhrady</w:t>
      </w:r>
      <w:proofErr w:type="spellEnd"/>
      <w:r w:rsidRPr="001C6B7A">
        <w:rPr>
          <w:rFonts w:ascii="Arial" w:hAnsi="Arial" w:cs="Arial"/>
        </w:rPr>
        <w:t xml:space="preserve"> </w:t>
      </w:r>
      <w:proofErr w:type="spellStart"/>
      <w:r w:rsidRPr="001C6B7A">
        <w:rPr>
          <w:rFonts w:ascii="Arial" w:hAnsi="Arial" w:cs="Arial"/>
        </w:rPr>
        <w:t>dle</w:t>
      </w:r>
      <w:proofErr w:type="spellEnd"/>
      <w:r w:rsidRPr="001C6B7A">
        <w:rPr>
          <w:rFonts w:ascii="Arial" w:hAnsi="Arial" w:cs="Arial"/>
        </w:rPr>
        <w:t xml:space="preserve"> </w:t>
      </w:r>
      <w:proofErr w:type="spellStart"/>
      <w:r w:rsidRPr="001C6B7A">
        <w:rPr>
          <w:rFonts w:ascii="Arial" w:hAnsi="Arial" w:cs="Arial"/>
        </w:rPr>
        <w:t>čl</w:t>
      </w:r>
      <w:proofErr w:type="spellEnd"/>
      <w:r w:rsidRPr="001C6B7A">
        <w:rPr>
          <w:rFonts w:ascii="Arial" w:hAnsi="Arial" w:cs="Arial"/>
        </w:rPr>
        <w:t xml:space="preserve">. II. </w:t>
      </w:r>
      <w:proofErr w:type="spellStart"/>
      <w:r w:rsidRPr="001C6B7A">
        <w:rPr>
          <w:rFonts w:ascii="Arial" w:hAnsi="Arial" w:cs="Arial"/>
        </w:rPr>
        <w:t>bodu</w:t>
      </w:r>
      <w:proofErr w:type="spellEnd"/>
      <w:r w:rsidRPr="001C6B7A">
        <w:rPr>
          <w:rFonts w:ascii="Arial" w:hAnsi="Arial" w:cs="Arial"/>
        </w:rPr>
        <w:t xml:space="preserve"> b) a g) je </w:t>
      </w:r>
      <w:proofErr w:type="spellStart"/>
      <w:r w:rsidRPr="001C6B7A">
        <w:rPr>
          <w:rFonts w:ascii="Arial" w:hAnsi="Arial" w:cs="Arial"/>
        </w:rPr>
        <w:t>dohodnuto</w:t>
      </w:r>
      <w:proofErr w:type="spellEnd"/>
      <w:r w:rsidRPr="001C6B7A">
        <w:rPr>
          <w:rFonts w:ascii="Arial" w:hAnsi="Arial" w:cs="Arial"/>
        </w:rPr>
        <w:t xml:space="preserve"> </w:t>
      </w:r>
      <w:proofErr w:type="spellStart"/>
      <w:r w:rsidRPr="001C6B7A">
        <w:rPr>
          <w:rFonts w:ascii="Arial" w:hAnsi="Arial" w:cs="Arial"/>
        </w:rPr>
        <w:t>penále</w:t>
      </w:r>
      <w:proofErr w:type="spellEnd"/>
      <w:r w:rsidRPr="001C6B7A">
        <w:rPr>
          <w:rFonts w:ascii="Arial" w:hAnsi="Arial" w:cs="Arial"/>
        </w:rPr>
        <w:t xml:space="preserve"> </w:t>
      </w:r>
      <w:proofErr w:type="spellStart"/>
      <w:r w:rsidRPr="001C6B7A">
        <w:rPr>
          <w:rFonts w:ascii="Arial" w:hAnsi="Arial" w:cs="Arial"/>
        </w:rPr>
        <w:t>ve</w:t>
      </w:r>
      <w:proofErr w:type="spellEnd"/>
      <w:r w:rsidRPr="001C6B7A">
        <w:rPr>
          <w:rFonts w:ascii="Arial" w:hAnsi="Arial" w:cs="Arial"/>
        </w:rPr>
        <w:t xml:space="preserve"> </w:t>
      </w:r>
      <w:proofErr w:type="spellStart"/>
      <w:r w:rsidRPr="001C6B7A">
        <w:rPr>
          <w:rFonts w:ascii="Arial" w:hAnsi="Arial" w:cs="Arial"/>
        </w:rPr>
        <w:t>výši</w:t>
      </w:r>
      <w:proofErr w:type="spellEnd"/>
      <w:r w:rsidRPr="001C6B7A">
        <w:rPr>
          <w:rFonts w:ascii="Arial" w:hAnsi="Arial" w:cs="Arial"/>
        </w:rPr>
        <w:t xml:space="preserve"> 0,05% </w:t>
      </w:r>
      <w:proofErr w:type="spellStart"/>
      <w:r w:rsidRPr="001C6B7A">
        <w:rPr>
          <w:rFonts w:ascii="Arial" w:hAnsi="Arial" w:cs="Arial"/>
        </w:rPr>
        <w:t>dlužné</w:t>
      </w:r>
      <w:proofErr w:type="spellEnd"/>
      <w:r w:rsidRPr="001C6B7A">
        <w:rPr>
          <w:rFonts w:ascii="Arial" w:hAnsi="Arial" w:cs="Arial"/>
        </w:rPr>
        <w:t xml:space="preserve"> </w:t>
      </w:r>
      <w:proofErr w:type="spellStart"/>
      <w:r w:rsidRPr="001C6B7A">
        <w:rPr>
          <w:rFonts w:ascii="Arial" w:hAnsi="Arial" w:cs="Arial"/>
        </w:rPr>
        <w:t>částky</w:t>
      </w:r>
      <w:proofErr w:type="spellEnd"/>
      <w:r w:rsidRPr="001C6B7A">
        <w:rPr>
          <w:rFonts w:ascii="Arial" w:hAnsi="Arial" w:cs="Arial"/>
        </w:rPr>
        <w:t xml:space="preserve"> za </w:t>
      </w:r>
      <w:proofErr w:type="spellStart"/>
      <w:r w:rsidRPr="001C6B7A">
        <w:rPr>
          <w:rFonts w:ascii="Arial" w:hAnsi="Arial" w:cs="Arial"/>
        </w:rPr>
        <w:t>každý</w:t>
      </w:r>
      <w:proofErr w:type="spellEnd"/>
      <w:r w:rsidRPr="001C6B7A">
        <w:rPr>
          <w:rFonts w:ascii="Arial" w:hAnsi="Arial" w:cs="Arial"/>
        </w:rPr>
        <w:t xml:space="preserve"> den </w:t>
      </w:r>
      <w:proofErr w:type="spellStart"/>
      <w:r w:rsidRPr="001C6B7A">
        <w:rPr>
          <w:rFonts w:ascii="Arial" w:hAnsi="Arial" w:cs="Arial"/>
        </w:rPr>
        <w:t>prodlení</w:t>
      </w:r>
      <w:proofErr w:type="spellEnd"/>
      <w:r w:rsidRPr="001C6B7A">
        <w:rPr>
          <w:rFonts w:ascii="Arial" w:hAnsi="Arial" w:cs="Arial"/>
        </w:rPr>
        <w:t>.</w:t>
      </w:r>
    </w:p>
    <w:p w14:paraId="133B21EC" w14:textId="77777777" w:rsidR="00AB70D8" w:rsidRDefault="00AB70D8" w:rsidP="00AB70D8">
      <w:pPr>
        <w:jc w:val="center"/>
        <w:rPr>
          <w:rFonts w:ascii="Arial" w:hAnsi="Arial" w:cs="Arial"/>
          <w:b/>
          <w:color w:val="FF0000"/>
        </w:rPr>
      </w:pPr>
    </w:p>
    <w:p w14:paraId="5E910BA9" w14:textId="77777777" w:rsidR="00AB70D8" w:rsidRDefault="00AB70D8" w:rsidP="00AB70D8">
      <w:pPr>
        <w:jc w:val="center"/>
      </w:pPr>
      <w:r>
        <w:rPr>
          <w:rFonts w:ascii="Arial" w:hAnsi="Arial" w:cs="Arial"/>
          <w:b/>
        </w:rPr>
        <w:t>III.</w:t>
      </w:r>
    </w:p>
    <w:p w14:paraId="7D7943AF" w14:textId="5822991C" w:rsidR="00AB70D8" w:rsidRPr="00D56CDE" w:rsidRDefault="00AB70D8" w:rsidP="00D56CD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 w:rsidRPr="00D56CDE">
        <w:rPr>
          <w:rFonts w:ascii="Arial" w:hAnsi="Arial" w:cs="Arial"/>
        </w:rPr>
        <w:t>Uživatel</w:t>
      </w:r>
      <w:proofErr w:type="spellEnd"/>
      <w:r w:rsidRPr="00D56CDE">
        <w:rPr>
          <w:rFonts w:ascii="Arial" w:hAnsi="Arial" w:cs="Arial"/>
        </w:rPr>
        <w:t xml:space="preserve"> </w:t>
      </w:r>
      <w:proofErr w:type="spellStart"/>
      <w:r w:rsidRPr="00D56CDE">
        <w:rPr>
          <w:rFonts w:ascii="Arial" w:hAnsi="Arial" w:cs="Arial"/>
        </w:rPr>
        <w:t>má</w:t>
      </w:r>
      <w:proofErr w:type="spellEnd"/>
      <w:r w:rsidRPr="00D56CDE">
        <w:rPr>
          <w:rFonts w:ascii="Arial" w:hAnsi="Arial" w:cs="Arial"/>
        </w:rPr>
        <w:t xml:space="preserve"> </w:t>
      </w:r>
      <w:proofErr w:type="spellStart"/>
      <w:r w:rsidRPr="00D56CDE">
        <w:rPr>
          <w:rFonts w:ascii="Arial" w:hAnsi="Arial" w:cs="Arial"/>
        </w:rPr>
        <w:t>právo</w:t>
      </w:r>
      <w:proofErr w:type="spellEnd"/>
      <w:r w:rsidRPr="00D56CDE">
        <w:rPr>
          <w:rFonts w:ascii="Arial" w:hAnsi="Arial" w:cs="Arial"/>
        </w:rPr>
        <w:t xml:space="preserve"> </w:t>
      </w:r>
      <w:proofErr w:type="spellStart"/>
      <w:r w:rsidRPr="00D56CDE">
        <w:rPr>
          <w:rFonts w:ascii="Arial" w:hAnsi="Arial" w:cs="Arial"/>
        </w:rPr>
        <w:t>užívat</w:t>
      </w:r>
      <w:proofErr w:type="spellEnd"/>
      <w:r w:rsidRPr="00D56CDE">
        <w:rPr>
          <w:rFonts w:ascii="Arial" w:hAnsi="Arial" w:cs="Arial"/>
        </w:rPr>
        <w:t xml:space="preserve"> </w:t>
      </w:r>
      <w:proofErr w:type="spellStart"/>
      <w:r w:rsidRPr="00D56CDE">
        <w:rPr>
          <w:rFonts w:ascii="Arial" w:hAnsi="Arial" w:cs="Arial"/>
        </w:rPr>
        <w:t>prostory</w:t>
      </w:r>
      <w:proofErr w:type="spellEnd"/>
      <w:r w:rsidRPr="00D56CDE">
        <w:rPr>
          <w:rFonts w:ascii="Arial" w:hAnsi="Arial" w:cs="Arial"/>
        </w:rPr>
        <w:t xml:space="preserve">, </w:t>
      </w:r>
      <w:proofErr w:type="spellStart"/>
      <w:r w:rsidRPr="00D56CDE">
        <w:rPr>
          <w:rFonts w:ascii="Arial" w:hAnsi="Arial" w:cs="Arial"/>
        </w:rPr>
        <w:t>které</w:t>
      </w:r>
      <w:proofErr w:type="spellEnd"/>
      <w:r w:rsidRPr="00D56CDE">
        <w:rPr>
          <w:rFonts w:ascii="Arial" w:hAnsi="Arial" w:cs="Arial"/>
        </w:rPr>
        <w:t xml:space="preserve"> mu </w:t>
      </w:r>
      <w:proofErr w:type="spellStart"/>
      <w:r w:rsidRPr="00D56CDE">
        <w:rPr>
          <w:rFonts w:ascii="Arial" w:hAnsi="Arial" w:cs="Arial"/>
        </w:rPr>
        <w:t>byly</w:t>
      </w:r>
      <w:proofErr w:type="spellEnd"/>
      <w:r w:rsidRPr="00D56CDE">
        <w:rPr>
          <w:rFonts w:ascii="Arial" w:hAnsi="Arial" w:cs="Arial"/>
        </w:rPr>
        <w:t xml:space="preserve"> </w:t>
      </w:r>
      <w:proofErr w:type="spellStart"/>
      <w:r w:rsidRPr="00D56CDE">
        <w:rPr>
          <w:rFonts w:ascii="Arial" w:hAnsi="Arial" w:cs="Arial"/>
        </w:rPr>
        <w:t>dány</w:t>
      </w:r>
      <w:proofErr w:type="spellEnd"/>
      <w:r w:rsidRPr="00D56CDE">
        <w:rPr>
          <w:rFonts w:ascii="Arial" w:hAnsi="Arial" w:cs="Arial"/>
        </w:rPr>
        <w:t xml:space="preserve"> k </w:t>
      </w:r>
      <w:proofErr w:type="spellStart"/>
      <w:r w:rsidRPr="00D56CDE">
        <w:rPr>
          <w:rFonts w:ascii="Arial" w:hAnsi="Arial" w:cs="Arial"/>
        </w:rPr>
        <w:t>dispozici</w:t>
      </w:r>
      <w:proofErr w:type="spellEnd"/>
      <w:r w:rsidRPr="00D56CDE">
        <w:rPr>
          <w:rFonts w:ascii="Arial" w:hAnsi="Arial" w:cs="Arial"/>
        </w:rPr>
        <w:t xml:space="preserve"> a </w:t>
      </w:r>
      <w:proofErr w:type="spellStart"/>
      <w:r w:rsidRPr="00D56CDE">
        <w:rPr>
          <w:rFonts w:ascii="Arial" w:hAnsi="Arial" w:cs="Arial"/>
        </w:rPr>
        <w:t>používat</w:t>
      </w:r>
      <w:proofErr w:type="spellEnd"/>
      <w:r w:rsidRPr="00D56CDE">
        <w:rPr>
          <w:rFonts w:ascii="Arial" w:hAnsi="Arial" w:cs="Arial"/>
        </w:rPr>
        <w:t xml:space="preserve"> </w:t>
      </w:r>
      <w:proofErr w:type="spellStart"/>
      <w:r w:rsidRPr="00D56CDE">
        <w:rPr>
          <w:rFonts w:ascii="Arial" w:hAnsi="Arial" w:cs="Arial"/>
        </w:rPr>
        <w:t>služeb</w:t>
      </w:r>
      <w:proofErr w:type="spellEnd"/>
      <w:r w:rsidRPr="00D56CDE">
        <w:rPr>
          <w:rFonts w:ascii="Arial" w:hAnsi="Arial" w:cs="Arial"/>
        </w:rPr>
        <w:t xml:space="preserve">, </w:t>
      </w:r>
      <w:proofErr w:type="spellStart"/>
      <w:r w:rsidRPr="00D56CDE">
        <w:rPr>
          <w:rFonts w:ascii="Arial" w:hAnsi="Arial" w:cs="Arial"/>
        </w:rPr>
        <w:t>jejichž</w:t>
      </w:r>
      <w:proofErr w:type="spellEnd"/>
      <w:r w:rsidRPr="00D56CDE">
        <w:rPr>
          <w:rFonts w:ascii="Arial" w:hAnsi="Arial" w:cs="Arial"/>
        </w:rPr>
        <w:t xml:space="preserve"> </w:t>
      </w:r>
      <w:proofErr w:type="spellStart"/>
      <w:r w:rsidRPr="00D56CDE">
        <w:rPr>
          <w:rFonts w:ascii="Arial" w:hAnsi="Arial" w:cs="Arial"/>
        </w:rPr>
        <w:t>poskytování</w:t>
      </w:r>
      <w:proofErr w:type="spellEnd"/>
      <w:r w:rsidRPr="00D56CDE">
        <w:rPr>
          <w:rFonts w:ascii="Arial" w:hAnsi="Arial" w:cs="Arial"/>
        </w:rPr>
        <w:t xml:space="preserve"> je s </w:t>
      </w:r>
      <w:proofErr w:type="spellStart"/>
      <w:r w:rsidRPr="00D56CDE">
        <w:rPr>
          <w:rFonts w:ascii="Arial" w:hAnsi="Arial" w:cs="Arial"/>
        </w:rPr>
        <w:t>ubytováním</w:t>
      </w:r>
      <w:proofErr w:type="spellEnd"/>
      <w:r w:rsidRPr="00D56CDE">
        <w:rPr>
          <w:rFonts w:ascii="Arial" w:hAnsi="Arial" w:cs="Arial"/>
        </w:rPr>
        <w:t xml:space="preserve"> </w:t>
      </w:r>
      <w:proofErr w:type="spellStart"/>
      <w:r w:rsidRPr="00D56CDE">
        <w:rPr>
          <w:rFonts w:ascii="Arial" w:hAnsi="Arial" w:cs="Arial"/>
        </w:rPr>
        <w:t>spojeno</w:t>
      </w:r>
      <w:proofErr w:type="spellEnd"/>
      <w:r w:rsidRPr="00D56CDE">
        <w:rPr>
          <w:rFonts w:ascii="Arial" w:hAnsi="Arial" w:cs="Arial"/>
        </w:rPr>
        <w:t>.</w:t>
      </w:r>
    </w:p>
    <w:p w14:paraId="302682FE" w14:textId="77777777" w:rsidR="00AB70D8" w:rsidRDefault="00AB70D8" w:rsidP="00AB70D8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Uživatel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povinen</w:t>
      </w:r>
      <w:proofErr w:type="spellEnd"/>
      <w:r>
        <w:rPr>
          <w:rFonts w:ascii="Arial" w:hAnsi="Arial" w:cs="Arial"/>
        </w:rPr>
        <w:t>:</w:t>
      </w:r>
    </w:p>
    <w:p w14:paraId="507C0BD6" w14:textId="77777777" w:rsidR="00AB70D8" w:rsidRDefault="00AB70D8" w:rsidP="00AB70D8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řádně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užívat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poskytnuté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uvedené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>. I.</w:t>
      </w:r>
    </w:p>
    <w:p w14:paraId="41DEE81C" w14:textId="77777777" w:rsidR="00AB70D8" w:rsidRDefault="00AB70D8" w:rsidP="00AB70D8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seznámit</w:t>
      </w:r>
      <w:proofErr w:type="spellEnd"/>
      <w:r>
        <w:rPr>
          <w:rFonts w:ascii="Arial" w:hAnsi="Arial" w:cs="Arial"/>
        </w:rPr>
        <w:t xml:space="preserve"> se s </w:t>
      </w:r>
      <w:proofErr w:type="spellStart"/>
      <w:r>
        <w:rPr>
          <w:rFonts w:ascii="Arial" w:hAnsi="Arial" w:cs="Arial"/>
        </w:rPr>
        <w:t>vybranými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ustanoveními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Pobytového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řádu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které</w:t>
      </w:r>
      <w:proofErr w:type="spellEnd"/>
      <w:r>
        <w:rPr>
          <w:rFonts w:ascii="Arial" w:hAnsi="Arial" w:cs="Arial"/>
        </w:rPr>
        <w:t xml:space="preserve"> se ho </w:t>
      </w:r>
      <w:proofErr w:type="spellStart"/>
      <w:r>
        <w:rPr>
          <w:rFonts w:ascii="Arial" w:hAnsi="Arial" w:cs="Arial"/>
        </w:rPr>
        <w:t>týkají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řád</w:t>
      </w:r>
      <w:proofErr w:type="spellEnd"/>
      <w:r>
        <w:rPr>
          <w:rFonts w:ascii="Arial" w:hAnsi="Arial" w:cs="Arial"/>
        </w:rPr>
        <w:t xml:space="preserve"> je u </w:t>
      </w:r>
      <w:proofErr w:type="spellStart"/>
      <w:r>
        <w:rPr>
          <w:rFonts w:ascii="Arial" w:hAnsi="Arial" w:cs="Arial"/>
        </w:rPr>
        <w:t>správce</w:t>
      </w:r>
      <w:proofErr w:type="spellEnd"/>
      <w:r>
        <w:rPr>
          <w:rFonts w:ascii="Arial" w:hAnsi="Arial" w:cs="Arial"/>
        </w:rPr>
        <w:t xml:space="preserve">) a </w:t>
      </w:r>
      <w:proofErr w:type="spellStart"/>
      <w:r>
        <w:rPr>
          <w:rFonts w:ascii="Arial" w:hAnsi="Arial" w:cs="Arial"/>
        </w:rPr>
        <w:t>dodržovat</w:t>
      </w:r>
      <w:proofErr w:type="spellEnd"/>
      <w:r>
        <w:rPr>
          <w:rFonts w:ascii="Arial" w:hAnsi="Arial" w:cs="Arial"/>
        </w:rPr>
        <w:t xml:space="preserve"> ho.</w:t>
      </w:r>
    </w:p>
    <w:p w14:paraId="1F7B4C12" w14:textId="77777777" w:rsidR="00AB70D8" w:rsidRDefault="00AB70D8" w:rsidP="00AB70D8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řídit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pokyny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souvisejícími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ochranou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majetku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poskytovatele</w:t>
      </w:r>
      <w:proofErr w:type="spellEnd"/>
      <w:r>
        <w:rPr>
          <w:rFonts w:ascii="Arial" w:hAnsi="Arial" w:cs="Arial"/>
        </w:rPr>
        <w:t xml:space="preserve">, </w:t>
      </w:r>
    </w:p>
    <w:p w14:paraId="58221678" w14:textId="77777777" w:rsidR="00AB70D8" w:rsidRDefault="00AB70D8" w:rsidP="00AB70D8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seznámit</w:t>
      </w:r>
      <w:proofErr w:type="spellEnd"/>
      <w:r>
        <w:rPr>
          <w:rFonts w:ascii="Arial" w:hAnsi="Arial" w:cs="Arial"/>
        </w:rPr>
        <w:t xml:space="preserve"> se s </w:t>
      </w:r>
      <w:proofErr w:type="spellStart"/>
      <w:r>
        <w:rPr>
          <w:rFonts w:ascii="Arial" w:hAnsi="Arial" w:cs="Arial"/>
        </w:rPr>
        <w:t>pokyny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dodržování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zabezpečení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požární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ochrany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dodržovat</w:t>
      </w:r>
      <w:proofErr w:type="spellEnd"/>
      <w:r>
        <w:rPr>
          <w:rFonts w:ascii="Arial" w:hAnsi="Arial" w:cs="Arial"/>
        </w:rPr>
        <w:t xml:space="preserve"> je.</w:t>
      </w:r>
    </w:p>
    <w:p w14:paraId="2EC4E1D2" w14:textId="77777777" w:rsidR="00AB70D8" w:rsidRDefault="00AB70D8" w:rsidP="00AB70D8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dbát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všech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nařízení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bezpečnostních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předpisech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opatřeních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tím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souvisejících</w:t>
      </w:r>
      <w:proofErr w:type="spellEnd"/>
      <w:r>
        <w:rPr>
          <w:rFonts w:ascii="Arial" w:hAnsi="Arial" w:cs="Arial"/>
        </w:rPr>
        <w:t>;</w:t>
      </w:r>
    </w:p>
    <w:p w14:paraId="5218022A" w14:textId="77777777" w:rsidR="00AB70D8" w:rsidRDefault="00AB70D8" w:rsidP="00AB70D8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dbát</w:t>
      </w:r>
      <w:proofErr w:type="spellEnd"/>
      <w:r>
        <w:rPr>
          <w:rFonts w:ascii="Arial" w:hAnsi="Arial" w:cs="Arial"/>
        </w:rPr>
        <w:t xml:space="preserve"> na </w:t>
      </w:r>
      <w:proofErr w:type="gramStart"/>
      <w:r>
        <w:rPr>
          <w:rFonts w:ascii="Arial" w:hAnsi="Arial" w:cs="Arial"/>
        </w:rPr>
        <w:t>to,</w:t>
      </w:r>
      <w:proofErr w:type="gramEnd"/>
      <w:r>
        <w:rPr>
          <w:rFonts w:ascii="Arial" w:hAnsi="Arial" w:cs="Arial"/>
        </w:rPr>
        <w:t xml:space="preserve"> aby </w:t>
      </w:r>
      <w:proofErr w:type="spellStart"/>
      <w:r>
        <w:rPr>
          <w:rFonts w:ascii="Arial" w:hAnsi="Arial" w:cs="Arial"/>
        </w:rPr>
        <w:t>nebyl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narušován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veřejný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pořádek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chránit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majetek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poskytovatele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poškození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zcizení</w:t>
      </w:r>
      <w:proofErr w:type="spellEnd"/>
      <w:r>
        <w:rPr>
          <w:rFonts w:ascii="Arial" w:hAnsi="Arial" w:cs="Arial"/>
        </w:rPr>
        <w:t>;</w:t>
      </w:r>
    </w:p>
    <w:p w14:paraId="7E17ED08" w14:textId="77777777" w:rsidR="00AB70D8" w:rsidRDefault="00AB70D8" w:rsidP="00AB70D8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bezodkladně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oznámit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poskytovateli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správci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zjištěné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závady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ubytovacích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prostorách</w:t>
      </w:r>
      <w:proofErr w:type="spellEnd"/>
      <w:r>
        <w:rPr>
          <w:rFonts w:ascii="Arial" w:hAnsi="Arial" w:cs="Arial"/>
        </w:rPr>
        <w:t>;</w:t>
      </w:r>
      <w:proofErr w:type="gramEnd"/>
    </w:p>
    <w:p w14:paraId="76ED3BB2" w14:textId="77777777" w:rsidR="00AB70D8" w:rsidRDefault="00AB70D8" w:rsidP="00AB70D8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počínat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</w:t>
      </w:r>
      <w:proofErr w:type="spellEnd"/>
      <w:r>
        <w:rPr>
          <w:rFonts w:ascii="Arial" w:hAnsi="Arial" w:cs="Arial"/>
        </w:rPr>
        <w:t xml:space="preserve">, aby </w:t>
      </w:r>
      <w:proofErr w:type="spellStart"/>
      <w:r>
        <w:rPr>
          <w:rFonts w:ascii="Arial" w:hAnsi="Arial" w:cs="Arial"/>
        </w:rPr>
        <w:t>nedocházelo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škodám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způsobenou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zjištěnou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bezodkladně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oznámit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poskytovateli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správci</w:t>
      </w:r>
      <w:proofErr w:type="spellEnd"/>
      <w:r>
        <w:rPr>
          <w:rFonts w:ascii="Arial" w:hAnsi="Arial" w:cs="Arial"/>
        </w:rPr>
        <w:t>).</w:t>
      </w:r>
    </w:p>
    <w:p w14:paraId="65FD64E0" w14:textId="2A10B2E1" w:rsidR="00AB70D8" w:rsidRPr="00F3077D" w:rsidRDefault="00AB70D8" w:rsidP="00AB70D8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zajistit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případě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použití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vlastních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spotřebičů</w:t>
      </w:r>
      <w:proofErr w:type="spellEnd"/>
      <w:r>
        <w:rPr>
          <w:rFonts w:ascii="Arial" w:hAnsi="Arial" w:cs="Arial"/>
        </w:rPr>
        <w:t xml:space="preserve">, aby </w:t>
      </w:r>
      <w:proofErr w:type="spellStart"/>
      <w:r>
        <w:rPr>
          <w:rFonts w:ascii="Arial" w:hAnsi="Arial" w:cs="Arial"/>
        </w:rPr>
        <w:t>vyhovovali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platným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technickým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bezpečnostním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normám</w:t>
      </w:r>
      <w:proofErr w:type="spellEnd"/>
    </w:p>
    <w:p w14:paraId="4513DB9D" w14:textId="77777777" w:rsidR="00AB70D8" w:rsidRDefault="00AB70D8" w:rsidP="00AB70D8">
      <w:pPr>
        <w:tabs>
          <w:tab w:val="left" w:pos="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 </w:t>
      </w:r>
      <w:proofErr w:type="spellStart"/>
      <w:r>
        <w:rPr>
          <w:rFonts w:ascii="Arial" w:hAnsi="Arial" w:cs="Arial"/>
        </w:rPr>
        <w:t>Uživatel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nesmí</w:t>
      </w:r>
      <w:proofErr w:type="spellEnd"/>
      <w:r>
        <w:rPr>
          <w:rFonts w:ascii="Arial" w:hAnsi="Arial" w:cs="Arial"/>
        </w:rPr>
        <w:t xml:space="preserve"> bez </w:t>
      </w:r>
      <w:proofErr w:type="spellStart"/>
      <w:r>
        <w:rPr>
          <w:rFonts w:ascii="Arial" w:hAnsi="Arial" w:cs="Arial"/>
        </w:rPr>
        <w:t>souhlasu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majitele</w:t>
      </w:r>
      <w:proofErr w:type="spellEnd"/>
      <w:r>
        <w:rPr>
          <w:rFonts w:ascii="Arial" w:hAnsi="Arial" w:cs="Arial"/>
        </w:rPr>
        <w:t>:</w:t>
      </w:r>
    </w:p>
    <w:p w14:paraId="25DCE1A4" w14:textId="77777777" w:rsidR="00AB70D8" w:rsidRDefault="00AB70D8" w:rsidP="00AB70D8">
      <w:pPr>
        <w:numPr>
          <w:ilvl w:val="0"/>
          <w:numId w:val="1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provádět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žádné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podstatné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změny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ubytovacích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souvisejících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prostorách</w:t>
      </w:r>
      <w:proofErr w:type="spellEnd"/>
    </w:p>
    <w:p w14:paraId="25C90E9F" w14:textId="77777777" w:rsidR="00AB70D8" w:rsidRDefault="00AB70D8" w:rsidP="00AB70D8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používat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ubytovacích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souvisejících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vlastní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elektrické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spotřebiče</w:t>
      </w:r>
      <w:proofErr w:type="spellEnd"/>
    </w:p>
    <w:p w14:paraId="2D42AC86" w14:textId="77777777" w:rsidR="00AB70D8" w:rsidRDefault="00AB70D8" w:rsidP="00AB70D8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vlastní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elektrické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spotřebiče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smějí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používat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dospělí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uživatele</w:t>
      </w:r>
      <w:proofErr w:type="spellEnd"/>
    </w:p>
    <w:p w14:paraId="71E16472" w14:textId="77777777" w:rsidR="00AB70D8" w:rsidRDefault="00AB70D8" w:rsidP="00AB70D8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vědomě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pronajmout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propůjčit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přenechat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užívané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prostory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třetí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osobě</w:t>
      </w:r>
      <w:proofErr w:type="spellEnd"/>
      <w:r>
        <w:rPr>
          <w:rFonts w:ascii="Arial" w:hAnsi="Arial" w:cs="Arial"/>
        </w:rPr>
        <w:t>;</w:t>
      </w:r>
    </w:p>
    <w:p w14:paraId="6ED76C76" w14:textId="77777777" w:rsidR="00AB70D8" w:rsidRDefault="00AB70D8" w:rsidP="00AB70D8">
      <w:pPr>
        <w:tabs>
          <w:tab w:val="left" w:pos="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 </w:t>
      </w:r>
      <w:proofErr w:type="spellStart"/>
      <w:r>
        <w:rPr>
          <w:rFonts w:ascii="Arial" w:hAnsi="Arial" w:cs="Arial"/>
        </w:rPr>
        <w:t>Uživatel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dále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nesmí</w:t>
      </w:r>
      <w:proofErr w:type="spellEnd"/>
      <w:r>
        <w:rPr>
          <w:rFonts w:ascii="Arial" w:hAnsi="Arial" w:cs="Arial"/>
        </w:rPr>
        <w:t>:</w:t>
      </w:r>
    </w:p>
    <w:p w14:paraId="5968DF3B" w14:textId="77777777" w:rsidR="00AB70D8" w:rsidRDefault="00AB70D8" w:rsidP="00AB70D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 v </w:t>
      </w:r>
      <w:proofErr w:type="spellStart"/>
      <w:r>
        <w:rPr>
          <w:rFonts w:ascii="Arial" w:hAnsi="Arial" w:cs="Arial"/>
        </w:rPr>
        <w:t>žádných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vnitřních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prostorách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kouřit</w:t>
      </w:r>
      <w:proofErr w:type="spellEnd"/>
      <w:r>
        <w:rPr>
          <w:rFonts w:ascii="Arial" w:hAnsi="Arial" w:cs="Arial"/>
        </w:rPr>
        <w:t xml:space="preserve"> ani </w:t>
      </w:r>
      <w:proofErr w:type="spellStart"/>
      <w:r>
        <w:rPr>
          <w:rFonts w:ascii="Arial" w:hAnsi="Arial" w:cs="Arial"/>
        </w:rPr>
        <w:t>zacházet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otevřeným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ohněm</w:t>
      </w:r>
      <w:proofErr w:type="spellEnd"/>
      <w:r>
        <w:rPr>
          <w:rFonts w:ascii="Arial" w:hAnsi="Arial" w:cs="Arial"/>
        </w:rPr>
        <w:t>;</w:t>
      </w:r>
    </w:p>
    <w:p w14:paraId="2748B7B9" w14:textId="77777777" w:rsidR="00AB70D8" w:rsidRDefault="00AB70D8" w:rsidP="00AB70D8">
      <w:pPr>
        <w:tabs>
          <w:tab w:val="left" w:pos="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 </w:t>
      </w:r>
      <w:proofErr w:type="spellStart"/>
      <w:r>
        <w:rPr>
          <w:rFonts w:ascii="Arial" w:hAnsi="Arial" w:cs="Arial"/>
        </w:rPr>
        <w:t>Uživatel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zavazuje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splnit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dodržet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všechny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podmínky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které</w:t>
      </w:r>
      <w:proofErr w:type="spellEnd"/>
      <w:r>
        <w:rPr>
          <w:rFonts w:ascii="Arial" w:hAnsi="Arial" w:cs="Arial"/>
        </w:rPr>
        <w:t xml:space="preserve"> mu </w:t>
      </w:r>
      <w:proofErr w:type="spellStart"/>
      <w:r>
        <w:rPr>
          <w:rFonts w:ascii="Arial" w:hAnsi="Arial" w:cs="Arial"/>
        </w:rPr>
        <w:t>jako</w:t>
      </w:r>
      <w:proofErr w:type="spellEnd"/>
      <w:r>
        <w:rPr>
          <w:rFonts w:ascii="Arial" w:hAnsi="Arial" w:cs="Arial"/>
        </w:rPr>
        <w:t xml:space="preserve">  </w:t>
      </w:r>
    </w:p>
    <w:p w14:paraId="2BBCED27" w14:textId="77777777" w:rsidR="00AB70D8" w:rsidRDefault="00AB70D8" w:rsidP="00AB70D8">
      <w:pPr>
        <w:tabs>
          <w:tab w:val="left" w:pos="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pořadateli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zotavovací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ukládá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zákon</w:t>
      </w:r>
      <w:proofErr w:type="spellEnd"/>
      <w:r>
        <w:rPr>
          <w:rFonts w:ascii="Arial" w:hAnsi="Arial" w:cs="Arial"/>
        </w:rPr>
        <w:t xml:space="preserve"> č. 258/2000 Sb. O </w:t>
      </w:r>
      <w:proofErr w:type="spellStart"/>
      <w:proofErr w:type="gramStart"/>
      <w:r>
        <w:rPr>
          <w:rFonts w:ascii="Arial" w:hAnsi="Arial" w:cs="Arial"/>
        </w:rPr>
        <w:t>ochraně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veřejného</w:t>
      </w:r>
      <w:proofErr w:type="spellEnd"/>
      <w:proofErr w:type="gramEnd"/>
    </w:p>
    <w:p w14:paraId="09E2CCCF" w14:textId="77777777" w:rsidR="00AB70D8" w:rsidRDefault="00AB70D8" w:rsidP="00AB70D8">
      <w:pPr>
        <w:tabs>
          <w:tab w:val="left" w:pos="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zdraví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vybraná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ustanovení</w:t>
      </w:r>
      <w:proofErr w:type="spellEnd"/>
      <w:r>
        <w:rPr>
          <w:rFonts w:ascii="Arial" w:hAnsi="Arial" w:cs="Arial"/>
        </w:rPr>
        <w:t xml:space="preserve"> § 8 </w:t>
      </w:r>
      <w:proofErr w:type="spellStart"/>
      <w:r>
        <w:rPr>
          <w:rFonts w:ascii="Arial" w:hAnsi="Arial" w:cs="Arial"/>
        </w:rPr>
        <w:t>až</w:t>
      </w:r>
      <w:proofErr w:type="spellEnd"/>
      <w:r>
        <w:rPr>
          <w:rFonts w:ascii="Arial" w:hAnsi="Arial" w:cs="Arial"/>
        </w:rPr>
        <w:t xml:space="preserve"> § 12) a </w:t>
      </w:r>
      <w:proofErr w:type="spellStart"/>
      <w:proofErr w:type="gramStart"/>
      <w:r>
        <w:rPr>
          <w:rFonts w:ascii="Arial" w:hAnsi="Arial" w:cs="Arial"/>
        </w:rPr>
        <w:t>ustanovení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vyhlášky</w:t>
      </w:r>
      <w:proofErr w:type="spellEnd"/>
      <w:proofErr w:type="gramEnd"/>
      <w:r>
        <w:rPr>
          <w:rFonts w:ascii="Arial" w:hAnsi="Arial" w:cs="Arial"/>
        </w:rPr>
        <w:t xml:space="preserve"> č. 148/2004 Sb.</w:t>
      </w:r>
    </w:p>
    <w:p w14:paraId="5CD7DA4B" w14:textId="77777777" w:rsidR="00AB70D8" w:rsidRDefault="00AB70D8" w:rsidP="00AB70D8">
      <w:pPr>
        <w:tabs>
          <w:tab w:val="left" w:pos="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O </w:t>
      </w:r>
      <w:proofErr w:type="spellStart"/>
      <w:r>
        <w:rPr>
          <w:rFonts w:ascii="Arial" w:hAnsi="Arial" w:cs="Arial"/>
        </w:rPr>
        <w:t>hygienických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požadavcích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zotavovací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akce</w:t>
      </w:r>
      <w:proofErr w:type="spellEnd"/>
      <w:r>
        <w:rPr>
          <w:rFonts w:ascii="Arial" w:hAnsi="Arial" w:cs="Arial"/>
        </w:rPr>
        <w:t xml:space="preserve"> pro </w:t>
      </w:r>
      <w:proofErr w:type="spellStart"/>
      <w:r>
        <w:rPr>
          <w:rFonts w:ascii="Arial" w:hAnsi="Arial" w:cs="Arial"/>
        </w:rPr>
        <w:t>děti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ustanovení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vyhlášky</w:t>
      </w:r>
      <w:proofErr w:type="spellEnd"/>
    </w:p>
    <w:p w14:paraId="5FDE58D2" w14:textId="77777777" w:rsidR="00AB70D8" w:rsidRDefault="00AB70D8" w:rsidP="00AB70D8">
      <w:pPr>
        <w:tabs>
          <w:tab w:val="left" w:pos="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602/2006 Sb. O </w:t>
      </w:r>
      <w:proofErr w:type="spellStart"/>
      <w:r>
        <w:rPr>
          <w:rFonts w:ascii="Arial" w:hAnsi="Arial" w:cs="Arial"/>
        </w:rPr>
        <w:t>hygienických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požadavcích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stravovací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služby</w:t>
      </w:r>
      <w:proofErr w:type="spellEnd"/>
      <w:r>
        <w:rPr>
          <w:rFonts w:ascii="Arial" w:hAnsi="Arial" w:cs="Arial"/>
        </w:rPr>
        <w:t xml:space="preserve"> a o</w:t>
      </w:r>
    </w:p>
    <w:p w14:paraId="70024781" w14:textId="77777777" w:rsidR="00AB70D8" w:rsidRDefault="00AB70D8" w:rsidP="00AB70D8">
      <w:pPr>
        <w:tabs>
          <w:tab w:val="left" w:pos="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zásadách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provozní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hygieny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činnostech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epidemiologicky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závažných</w:t>
      </w:r>
      <w:proofErr w:type="spellEnd"/>
      <w:r>
        <w:rPr>
          <w:rFonts w:ascii="Arial" w:hAnsi="Arial" w:cs="Arial"/>
        </w:rPr>
        <w:t xml:space="preserve">,  </w:t>
      </w:r>
    </w:p>
    <w:p w14:paraId="227E0A30" w14:textId="77777777" w:rsidR="00AB70D8" w:rsidRDefault="00AB70D8" w:rsidP="00AB70D8">
      <w:pPr>
        <w:tabs>
          <w:tab w:val="left" w:pos="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které</w:t>
      </w:r>
      <w:proofErr w:type="spellEnd"/>
      <w:r>
        <w:rPr>
          <w:rFonts w:ascii="Arial" w:hAnsi="Arial" w:cs="Arial"/>
        </w:rPr>
        <w:t xml:space="preserve"> se ho </w:t>
      </w:r>
      <w:proofErr w:type="spellStart"/>
      <w:r>
        <w:rPr>
          <w:rFonts w:ascii="Arial" w:hAnsi="Arial" w:cs="Arial"/>
        </w:rPr>
        <w:t>týkají</w:t>
      </w:r>
      <w:proofErr w:type="spellEnd"/>
      <w:r>
        <w:rPr>
          <w:rFonts w:ascii="Arial" w:hAnsi="Arial" w:cs="Arial"/>
        </w:rPr>
        <w:t>.</w:t>
      </w:r>
    </w:p>
    <w:p w14:paraId="5859A3AF" w14:textId="77777777" w:rsidR="00AB70D8" w:rsidRDefault="00AB70D8" w:rsidP="00AB70D8">
      <w:pPr>
        <w:tabs>
          <w:tab w:val="left" w:pos="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  </w:t>
      </w:r>
      <w:proofErr w:type="spellStart"/>
      <w:r>
        <w:rPr>
          <w:rFonts w:ascii="Arial" w:hAnsi="Arial" w:cs="Arial"/>
        </w:rPr>
        <w:t>Poskytovatel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povinen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odevzdat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uživateli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ubytovací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související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prostory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způsobilé</w:t>
      </w:r>
      <w:proofErr w:type="spellEnd"/>
      <w:r>
        <w:rPr>
          <w:rFonts w:ascii="Arial" w:hAnsi="Arial" w:cs="Arial"/>
        </w:rPr>
        <w:t xml:space="preserve">  pro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řádné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užívání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zajistit</w:t>
      </w:r>
      <w:proofErr w:type="spellEnd"/>
      <w:r>
        <w:rPr>
          <w:rFonts w:ascii="Arial" w:hAnsi="Arial" w:cs="Arial"/>
        </w:rPr>
        <w:t xml:space="preserve"> mu </w:t>
      </w:r>
      <w:proofErr w:type="spellStart"/>
      <w:r>
        <w:rPr>
          <w:rFonts w:ascii="Arial" w:hAnsi="Arial" w:cs="Arial"/>
        </w:rPr>
        <w:t>nerušený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spojených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užíváním</w:t>
      </w:r>
      <w:proofErr w:type="spellEnd"/>
      <w:r>
        <w:rPr>
          <w:rFonts w:ascii="Arial" w:hAnsi="Arial" w:cs="Arial"/>
        </w:rPr>
        <w:t xml:space="preserve">.  </w:t>
      </w:r>
    </w:p>
    <w:p w14:paraId="01E95F06" w14:textId="77777777" w:rsidR="00AB70D8" w:rsidRDefault="00AB70D8" w:rsidP="00AB70D8">
      <w:pPr>
        <w:tabs>
          <w:tab w:val="left" w:pos="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 Ke </w:t>
      </w:r>
      <w:proofErr w:type="spellStart"/>
      <w:proofErr w:type="gramStart"/>
      <w:r>
        <w:rPr>
          <w:rFonts w:ascii="Arial" w:hAnsi="Arial" w:cs="Arial"/>
        </w:rPr>
        <w:t>konci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doby</w:t>
      </w:r>
      <w:proofErr w:type="spellEnd"/>
      <w:proofErr w:type="gram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uživatel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ubytovací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související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prostory</w:t>
      </w:r>
      <w:proofErr w:type="spellEnd"/>
      <w:r>
        <w:rPr>
          <w:rFonts w:ascii="Arial" w:hAnsi="Arial" w:cs="Arial"/>
        </w:rPr>
        <w:t xml:space="preserve">  a </w:t>
      </w:r>
      <w:proofErr w:type="spellStart"/>
      <w:r>
        <w:rPr>
          <w:rFonts w:ascii="Arial" w:hAnsi="Arial" w:cs="Arial"/>
        </w:rPr>
        <w:t>příslušenství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uvést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původního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stavu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přihlédnutím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obvyklému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opotřebení</w:t>
      </w:r>
      <w:proofErr w:type="spellEnd"/>
      <w:r>
        <w:rPr>
          <w:rFonts w:ascii="Arial" w:hAnsi="Arial" w:cs="Arial"/>
        </w:rPr>
        <w:t>.</w:t>
      </w:r>
    </w:p>
    <w:p w14:paraId="70EF129D" w14:textId="77777777" w:rsidR="00AB70D8" w:rsidRDefault="00AB70D8" w:rsidP="00AB70D8">
      <w:pPr>
        <w:tabs>
          <w:tab w:val="left" w:pos="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h)  </w:t>
      </w:r>
      <w:proofErr w:type="spellStart"/>
      <w:r>
        <w:rPr>
          <w:rFonts w:ascii="Arial" w:hAnsi="Arial" w:cs="Arial"/>
        </w:rPr>
        <w:t>Při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odevzdání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užívaných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uživateli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sepsán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Protokol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převzetí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ubytovacích</w:t>
      </w:r>
      <w:proofErr w:type="spellEnd"/>
      <w:r>
        <w:rPr>
          <w:rFonts w:ascii="Arial" w:hAnsi="Arial" w:cs="Arial"/>
        </w:rPr>
        <w:t xml:space="preserve">  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souvisejících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jehož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součástí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kterém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jsou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ubytovací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související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poskytovatelem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přebírány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Dále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součástí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protokolu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inventární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veškerého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vybavení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zařízení</w:t>
      </w:r>
      <w:proofErr w:type="spellEnd"/>
      <w:r>
        <w:rPr>
          <w:rFonts w:ascii="Arial" w:hAnsi="Arial" w:cs="Arial"/>
        </w:rPr>
        <w:t xml:space="preserve">  </w:t>
      </w:r>
    </w:p>
    <w:p w14:paraId="1EA9FC0A" w14:textId="5DAB22B3" w:rsidR="00AB70D8" w:rsidRDefault="00AB70D8" w:rsidP="00AB70D8">
      <w:pPr>
        <w:tabs>
          <w:tab w:val="left" w:pos="12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Uživatel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povinen</w:t>
      </w:r>
      <w:proofErr w:type="spellEnd"/>
      <w:r>
        <w:rPr>
          <w:rFonts w:ascii="Arial" w:hAnsi="Arial" w:cs="Arial"/>
        </w:rPr>
        <w:t>:</w:t>
      </w:r>
    </w:p>
    <w:p w14:paraId="7A36BE82" w14:textId="77777777" w:rsidR="00AB70D8" w:rsidRDefault="00AB70D8" w:rsidP="00AB70D8">
      <w:pPr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dbát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odstranění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závad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oznámených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 xml:space="preserve">. III. </w:t>
      </w:r>
      <w:proofErr w:type="spellStart"/>
      <w:r>
        <w:rPr>
          <w:rFonts w:ascii="Arial" w:hAnsi="Arial" w:cs="Arial"/>
        </w:rPr>
        <w:t>písm</w:t>
      </w:r>
      <w:proofErr w:type="spellEnd"/>
      <w:r>
        <w:rPr>
          <w:rFonts w:ascii="Arial" w:hAnsi="Arial" w:cs="Arial"/>
        </w:rPr>
        <w:t xml:space="preserve">. b) bez </w:t>
      </w:r>
      <w:proofErr w:type="spellStart"/>
      <w:r>
        <w:rPr>
          <w:rFonts w:ascii="Arial" w:hAnsi="Arial" w:cs="Arial"/>
        </w:rPr>
        <w:t>zbytečných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průtahů</w:t>
      </w:r>
      <w:proofErr w:type="spellEnd"/>
      <w:r>
        <w:rPr>
          <w:rFonts w:ascii="Arial" w:hAnsi="Arial" w:cs="Arial"/>
        </w:rPr>
        <w:t>;</w:t>
      </w:r>
      <w:proofErr w:type="gramEnd"/>
    </w:p>
    <w:p w14:paraId="213767E1" w14:textId="77777777" w:rsidR="00AB70D8" w:rsidRDefault="00AB70D8" w:rsidP="00AB70D8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dbát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odstranění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oznámených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 xml:space="preserve">. III. </w:t>
      </w:r>
      <w:proofErr w:type="spellStart"/>
      <w:r>
        <w:rPr>
          <w:rFonts w:ascii="Arial" w:hAnsi="Arial" w:cs="Arial"/>
        </w:rPr>
        <w:t>písm</w:t>
      </w:r>
      <w:proofErr w:type="spellEnd"/>
      <w:r>
        <w:rPr>
          <w:rFonts w:ascii="Arial" w:hAnsi="Arial" w:cs="Arial"/>
        </w:rPr>
        <w:t xml:space="preserve">. b) bez </w:t>
      </w:r>
      <w:proofErr w:type="spellStart"/>
      <w:r>
        <w:rPr>
          <w:rFonts w:ascii="Arial" w:hAnsi="Arial" w:cs="Arial"/>
        </w:rPr>
        <w:t>zbytečných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průtahů</w:t>
      </w:r>
      <w:proofErr w:type="spellEnd"/>
      <w:r>
        <w:rPr>
          <w:rFonts w:ascii="Arial" w:hAnsi="Arial" w:cs="Arial"/>
        </w:rPr>
        <w:t>;</w:t>
      </w:r>
      <w:proofErr w:type="gramEnd"/>
    </w:p>
    <w:p w14:paraId="6598F6E1" w14:textId="77777777" w:rsidR="00AB70D8" w:rsidRDefault="00AB70D8" w:rsidP="00AB70D8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umožnit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poskytovateli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zápisu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dohodnutém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termínu</w:t>
      </w:r>
      <w:proofErr w:type="spellEnd"/>
      <w:r>
        <w:rPr>
          <w:rFonts w:ascii="Arial" w:hAnsi="Arial" w:cs="Arial"/>
        </w:rPr>
        <w:t>;</w:t>
      </w:r>
      <w:proofErr w:type="gramEnd"/>
    </w:p>
    <w:p w14:paraId="38441544" w14:textId="77777777" w:rsidR="00AB70D8" w:rsidRDefault="00AB70D8" w:rsidP="00AB70D8">
      <w:pPr>
        <w:tabs>
          <w:tab w:val="left" w:pos="12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  </w:t>
      </w:r>
      <w:proofErr w:type="spellStart"/>
      <w:proofErr w:type="gramStart"/>
      <w:r>
        <w:rPr>
          <w:rFonts w:ascii="Arial" w:hAnsi="Arial" w:cs="Arial"/>
        </w:rPr>
        <w:t>Poskytovatel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nesmí</w:t>
      </w:r>
      <w:proofErr w:type="spellEnd"/>
      <w:proofErr w:type="gram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dobu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trvání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pobytu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poskytovat</w:t>
      </w:r>
      <w:proofErr w:type="spellEnd"/>
      <w:r>
        <w:rPr>
          <w:rFonts w:ascii="Arial" w:hAnsi="Arial" w:cs="Arial"/>
        </w:rPr>
        <w:t xml:space="preserve"> bez </w:t>
      </w:r>
      <w:proofErr w:type="spellStart"/>
      <w:r>
        <w:rPr>
          <w:rFonts w:ascii="Arial" w:hAnsi="Arial" w:cs="Arial"/>
        </w:rPr>
        <w:t>souhlasu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uživatele</w:t>
      </w:r>
      <w:proofErr w:type="spellEnd"/>
      <w:r>
        <w:rPr>
          <w:rFonts w:ascii="Arial" w:hAnsi="Arial" w:cs="Arial"/>
        </w:rPr>
        <w:t xml:space="preserve">  </w:t>
      </w:r>
    </w:p>
    <w:p w14:paraId="26F0B163" w14:textId="77777777" w:rsidR="00AB70D8" w:rsidRDefault="00AB70D8" w:rsidP="00AB70D8">
      <w:pPr>
        <w:tabs>
          <w:tab w:val="left" w:pos="12"/>
        </w:tabs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     v </w:t>
      </w:r>
      <w:proofErr w:type="spellStart"/>
      <w:r>
        <w:rPr>
          <w:rFonts w:ascii="Arial" w:hAnsi="Arial" w:cs="Arial"/>
        </w:rPr>
        <w:t>ubytovacích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souvisejících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ubytovací</w:t>
      </w:r>
      <w:proofErr w:type="spellEnd"/>
      <w:r>
        <w:rPr>
          <w:rFonts w:ascii="Arial" w:hAnsi="Arial" w:cs="Arial"/>
        </w:rPr>
        <w:t xml:space="preserve"> ani </w:t>
      </w:r>
      <w:proofErr w:type="spellStart"/>
      <w:r>
        <w:rPr>
          <w:rFonts w:ascii="Arial" w:hAnsi="Arial" w:cs="Arial"/>
        </w:rPr>
        <w:t>stravovací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třetím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osobám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eastAsia="Arial Unicode MS" w:hAnsi="Arial" w:cs="Arial"/>
        </w:rPr>
        <w:t>mimo</w:t>
      </w:r>
      <w:proofErr w:type="spellEnd"/>
      <w:r>
        <w:rPr>
          <w:rFonts w:ascii="Arial" w:eastAsia="Arial Unicode MS" w:hAnsi="Arial" w:cs="Arial"/>
        </w:rPr>
        <w:t xml:space="preserve">  </w:t>
      </w:r>
    </w:p>
    <w:p w14:paraId="7AD1FB14" w14:textId="77777777" w:rsidR="00AB70D8" w:rsidRDefault="00AB70D8" w:rsidP="00AB70D8">
      <w:pPr>
        <w:tabs>
          <w:tab w:val="left" w:pos="12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</w:t>
      </w:r>
      <w:proofErr w:type="spellStart"/>
      <w:r>
        <w:rPr>
          <w:rFonts w:ascii="Arial" w:eastAsia="Arial Unicode MS" w:hAnsi="Arial" w:cs="Arial"/>
        </w:rPr>
        <w:t>pracovníků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provozovatele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zajišťujících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provoz</w:t>
      </w:r>
      <w:proofErr w:type="spellEnd"/>
      <w:r>
        <w:rPr>
          <w:rFonts w:ascii="Arial" w:eastAsia="Arial Unicode MS" w:hAnsi="Arial" w:cs="Arial"/>
        </w:rPr>
        <w:t xml:space="preserve"> RZ).</w:t>
      </w:r>
    </w:p>
    <w:p w14:paraId="649A1F7B" w14:textId="77777777" w:rsidR="00AB70D8" w:rsidRDefault="00AB70D8" w:rsidP="00AB70D8">
      <w:pPr>
        <w:tabs>
          <w:tab w:val="left" w:pos="12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j)   </w:t>
      </w:r>
      <w:proofErr w:type="spellStart"/>
      <w:r>
        <w:rPr>
          <w:rFonts w:ascii="Arial" w:eastAsia="Arial Unicode MS" w:hAnsi="Arial" w:cs="Arial"/>
        </w:rPr>
        <w:t>Poskytovatel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umožní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uživatelii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zajistit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pasivní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ochranu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svého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majetku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např</w:t>
      </w:r>
      <w:proofErr w:type="spellEnd"/>
      <w:r>
        <w:rPr>
          <w:rFonts w:ascii="Arial" w:eastAsia="Arial Unicode MS" w:hAnsi="Arial" w:cs="Arial"/>
        </w:rPr>
        <w:t xml:space="preserve">. </w:t>
      </w:r>
      <w:proofErr w:type="spellStart"/>
      <w:r>
        <w:rPr>
          <w:rFonts w:ascii="Arial" w:eastAsia="Arial Unicode MS" w:hAnsi="Arial" w:cs="Arial"/>
        </w:rPr>
        <w:t>užitím</w:t>
      </w:r>
      <w:proofErr w:type="spellEnd"/>
      <w:r>
        <w:rPr>
          <w:rFonts w:ascii="Arial" w:eastAsia="Arial Unicode MS" w:hAnsi="Arial" w:cs="Arial"/>
        </w:rPr>
        <w:t xml:space="preserve">  </w:t>
      </w:r>
    </w:p>
    <w:p w14:paraId="07B69D36" w14:textId="77777777" w:rsidR="00AB70D8" w:rsidRDefault="00AB70D8" w:rsidP="00AB70D8">
      <w:pPr>
        <w:tabs>
          <w:tab w:val="left" w:pos="12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</w:t>
      </w:r>
      <w:proofErr w:type="spellStart"/>
      <w:r>
        <w:rPr>
          <w:rFonts w:ascii="Arial" w:eastAsia="Arial Unicode MS" w:hAnsi="Arial" w:cs="Arial"/>
        </w:rPr>
        <w:t>klíčů</w:t>
      </w:r>
      <w:proofErr w:type="spellEnd"/>
      <w:r>
        <w:rPr>
          <w:rFonts w:ascii="Arial" w:eastAsia="Arial Unicode MS" w:hAnsi="Arial" w:cs="Arial"/>
        </w:rPr>
        <w:t xml:space="preserve"> k </w:t>
      </w:r>
      <w:proofErr w:type="spellStart"/>
      <w:r>
        <w:rPr>
          <w:rFonts w:ascii="Arial" w:eastAsia="Arial Unicode MS" w:hAnsi="Arial" w:cs="Arial"/>
        </w:rPr>
        <w:t>ubytovacím</w:t>
      </w:r>
      <w:proofErr w:type="spellEnd"/>
      <w:r>
        <w:rPr>
          <w:rFonts w:ascii="Arial" w:eastAsia="Arial Unicode MS" w:hAnsi="Arial" w:cs="Arial"/>
        </w:rPr>
        <w:t xml:space="preserve"> a </w:t>
      </w:r>
      <w:proofErr w:type="spellStart"/>
      <w:r>
        <w:rPr>
          <w:rFonts w:ascii="Arial" w:eastAsia="Arial Unicode MS" w:hAnsi="Arial" w:cs="Arial"/>
        </w:rPr>
        <w:t>souvisejícím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prostorám</w:t>
      </w:r>
      <w:proofErr w:type="spellEnd"/>
      <w:r>
        <w:rPr>
          <w:rFonts w:ascii="Arial" w:eastAsia="Arial Unicode MS" w:hAnsi="Arial" w:cs="Arial"/>
        </w:rPr>
        <w:t>.</w:t>
      </w:r>
    </w:p>
    <w:p w14:paraId="03B9C6D6" w14:textId="6EFEB3B3" w:rsidR="00AB70D8" w:rsidRDefault="00AB70D8" w:rsidP="00AB70D8">
      <w:pPr>
        <w:tabs>
          <w:tab w:val="left" w:pos="12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k)  </w:t>
      </w:r>
      <w:proofErr w:type="spellStart"/>
      <w:r>
        <w:rPr>
          <w:rFonts w:ascii="Arial" w:eastAsia="Arial Unicode MS" w:hAnsi="Arial" w:cs="Arial"/>
        </w:rPr>
        <w:t>Poskytovatel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zabezpečí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přítomnost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správce</w:t>
      </w:r>
      <w:proofErr w:type="spellEnd"/>
      <w:r>
        <w:rPr>
          <w:rFonts w:ascii="Arial" w:eastAsia="Arial Unicode MS" w:hAnsi="Arial" w:cs="Arial"/>
        </w:rPr>
        <w:t xml:space="preserve"> k </w:t>
      </w:r>
      <w:proofErr w:type="spellStart"/>
      <w:r>
        <w:rPr>
          <w:rFonts w:ascii="Arial" w:eastAsia="Arial Unicode MS" w:hAnsi="Arial" w:cs="Arial"/>
        </w:rPr>
        <w:t>bezporuchovému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provozu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technických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zařízení</w:t>
      </w:r>
      <w:proofErr w:type="spellEnd"/>
      <w:r>
        <w:rPr>
          <w:rFonts w:ascii="Arial" w:eastAsia="Arial Unicode MS" w:hAnsi="Arial" w:cs="Arial"/>
        </w:rPr>
        <w:t xml:space="preserve"> v </w:t>
      </w:r>
      <w:proofErr w:type="spellStart"/>
      <w:r>
        <w:rPr>
          <w:rFonts w:ascii="Arial" w:eastAsia="Arial Unicode MS" w:hAnsi="Arial" w:cs="Arial"/>
        </w:rPr>
        <w:t>ubytovacích</w:t>
      </w:r>
      <w:proofErr w:type="spellEnd"/>
      <w:r>
        <w:rPr>
          <w:rFonts w:ascii="Arial" w:eastAsia="Arial Unicode MS" w:hAnsi="Arial" w:cs="Arial"/>
        </w:rPr>
        <w:t xml:space="preserve"> a </w:t>
      </w:r>
      <w:proofErr w:type="spellStart"/>
      <w:r>
        <w:rPr>
          <w:rFonts w:ascii="Arial" w:eastAsia="Arial Unicode MS" w:hAnsi="Arial" w:cs="Arial"/>
        </w:rPr>
        <w:t>souvisejících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prostorách</w:t>
      </w:r>
      <w:proofErr w:type="spellEnd"/>
      <w:r>
        <w:rPr>
          <w:rFonts w:ascii="Arial" w:eastAsia="Arial Unicode MS" w:hAnsi="Arial" w:cs="Arial"/>
        </w:rPr>
        <w:t>.</w:t>
      </w:r>
    </w:p>
    <w:p w14:paraId="1BC220A2" w14:textId="77777777" w:rsidR="00D56CDE" w:rsidRDefault="00D56CDE" w:rsidP="00AB70D8">
      <w:pPr>
        <w:tabs>
          <w:tab w:val="left" w:pos="12"/>
        </w:tabs>
        <w:rPr>
          <w:rFonts w:ascii="Arial" w:eastAsia="Arial Unicode MS" w:hAnsi="Arial" w:cs="Arial"/>
        </w:rPr>
      </w:pPr>
    </w:p>
    <w:p w14:paraId="59138985" w14:textId="7E189B81" w:rsidR="00AB70D8" w:rsidRPr="00F3077D" w:rsidRDefault="00AB70D8" w:rsidP="00F3077D">
      <w:pPr>
        <w:jc w:val="center"/>
      </w:pPr>
      <w:r>
        <w:rPr>
          <w:rFonts w:ascii="Arial" w:hAnsi="Arial" w:cs="Arial"/>
          <w:b/>
        </w:rPr>
        <w:t>IV.</w:t>
      </w:r>
    </w:p>
    <w:p w14:paraId="5D8F9D30" w14:textId="576F94A1" w:rsidR="00AB70D8" w:rsidRPr="00F3077D" w:rsidRDefault="00AB70D8" w:rsidP="00F3077D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 w:rsidRPr="00F3077D">
        <w:rPr>
          <w:rFonts w:ascii="Arial" w:hAnsi="Arial" w:cs="Arial"/>
        </w:rPr>
        <w:t>Jakékoli</w:t>
      </w:r>
      <w:proofErr w:type="spellEnd"/>
      <w:r w:rsidRPr="00F3077D">
        <w:rPr>
          <w:rFonts w:ascii="Arial" w:hAnsi="Arial" w:cs="Arial"/>
        </w:rPr>
        <w:t xml:space="preserve"> </w:t>
      </w:r>
      <w:proofErr w:type="spellStart"/>
      <w:r w:rsidRPr="00F3077D">
        <w:rPr>
          <w:rFonts w:ascii="Arial" w:hAnsi="Arial" w:cs="Arial"/>
        </w:rPr>
        <w:t>změny</w:t>
      </w:r>
      <w:proofErr w:type="spellEnd"/>
      <w:r w:rsidRPr="00F3077D">
        <w:rPr>
          <w:rFonts w:ascii="Arial" w:hAnsi="Arial" w:cs="Arial"/>
        </w:rPr>
        <w:t xml:space="preserve"> v </w:t>
      </w:r>
      <w:proofErr w:type="spellStart"/>
      <w:r w:rsidRPr="00F3077D">
        <w:rPr>
          <w:rFonts w:ascii="Arial" w:hAnsi="Arial" w:cs="Arial"/>
        </w:rPr>
        <w:t>této</w:t>
      </w:r>
      <w:proofErr w:type="spellEnd"/>
      <w:r w:rsidRPr="00F3077D">
        <w:rPr>
          <w:rFonts w:ascii="Arial" w:hAnsi="Arial" w:cs="Arial"/>
        </w:rPr>
        <w:t xml:space="preserve"> </w:t>
      </w:r>
      <w:proofErr w:type="spellStart"/>
      <w:r w:rsidRPr="00F3077D">
        <w:rPr>
          <w:rFonts w:ascii="Arial" w:hAnsi="Arial" w:cs="Arial"/>
        </w:rPr>
        <w:t>smlouvě</w:t>
      </w:r>
      <w:proofErr w:type="spellEnd"/>
      <w:r w:rsidRPr="00F3077D">
        <w:rPr>
          <w:rFonts w:ascii="Arial" w:hAnsi="Arial" w:cs="Arial"/>
        </w:rPr>
        <w:t xml:space="preserve"> </w:t>
      </w:r>
      <w:proofErr w:type="spellStart"/>
      <w:r w:rsidRPr="00F3077D">
        <w:rPr>
          <w:rFonts w:ascii="Arial" w:hAnsi="Arial" w:cs="Arial"/>
        </w:rPr>
        <w:t>budou</w:t>
      </w:r>
      <w:proofErr w:type="spellEnd"/>
      <w:r w:rsidRPr="00F3077D">
        <w:rPr>
          <w:rFonts w:ascii="Arial" w:hAnsi="Arial" w:cs="Arial"/>
        </w:rPr>
        <w:t xml:space="preserve"> </w:t>
      </w:r>
      <w:proofErr w:type="spellStart"/>
      <w:r w:rsidRPr="00F3077D">
        <w:rPr>
          <w:rFonts w:ascii="Arial" w:hAnsi="Arial" w:cs="Arial"/>
        </w:rPr>
        <w:t>vyhotoveny</w:t>
      </w:r>
      <w:proofErr w:type="spellEnd"/>
      <w:r w:rsidRPr="00F3077D">
        <w:rPr>
          <w:rFonts w:ascii="Arial" w:hAnsi="Arial" w:cs="Arial"/>
        </w:rPr>
        <w:t xml:space="preserve"> po </w:t>
      </w:r>
      <w:proofErr w:type="spellStart"/>
      <w:r w:rsidRPr="00F3077D">
        <w:rPr>
          <w:rFonts w:ascii="Arial" w:hAnsi="Arial" w:cs="Arial"/>
        </w:rPr>
        <w:t>vzájemné</w:t>
      </w:r>
      <w:proofErr w:type="spellEnd"/>
      <w:r w:rsidRPr="00F3077D">
        <w:rPr>
          <w:rFonts w:ascii="Arial" w:hAnsi="Arial" w:cs="Arial"/>
        </w:rPr>
        <w:t xml:space="preserve"> </w:t>
      </w:r>
      <w:proofErr w:type="spellStart"/>
      <w:r w:rsidRPr="00F3077D">
        <w:rPr>
          <w:rFonts w:ascii="Arial" w:hAnsi="Arial" w:cs="Arial"/>
        </w:rPr>
        <w:t>dohodě</w:t>
      </w:r>
      <w:proofErr w:type="spellEnd"/>
      <w:r w:rsidRPr="00F3077D">
        <w:rPr>
          <w:rFonts w:ascii="Arial" w:hAnsi="Arial" w:cs="Arial"/>
        </w:rPr>
        <w:t xml:space="preserve"> </w:t>
      </w:r>
      <w:proofErr w:type="spellStart"/>
      <w:r w:rsidRPr="00F3077D">
        <w:rPr>
          <w:rFonts w:ascii="Arial" w:hAnsi="Arial" w:cs="Arial"/>
        </w:rPr>
        <w:t>obou</w:t>
      </w:r>
      <w:proofErr w:type="spellEnd"/>
      <w:r w:rsidRPr="00F3077D">
        <w:rPr>
          <w:rFonts w:ascii="Arial" w:hAnsi="Arial" w:cs="Arial"/>
        </w:rPr>
        <w:t xml:space="preserve"> </w:t>
      </w:r>
      <w:proofErr w:type="spellStart"/>
      <w:r w:rsidRPr="00F3077D">
        <w:rPr>
          <w:rFonts w:ascii="Arial" w:hAnsi="Arial" w:cs="Arial"/>
        </w:rPr>
        <w:t>stran</w:t>
      </w:r>
      <w:proofErr w:type="spellEnd"/>
      <w:r w:rsidRPr="00F3077D">
        <w:rPr>
          <w:rFonts w:ascii="Arial" w:hAnsi="Arial" w:cs="Arial"/>
        </w:rPr>
        <w:t xml:space="preserve"> </w:t>
      </w:r>
      <w:proofErr w:type="spellStart"/>
      <w:r w:rsidRPr="00F3077D">
        <w:rPr>
          <w:rFonts w:ascii="Arial" w:hAnsi="Arial" w:cs="Arial"/>
        </w:rPr>
        <w:t>vždy</w:t>
      </w:r>
      <w:proofErr w:type="spellEnd"/>
      <w:r w:rsidRPr="00F3077D">
        <w:rPr>
          <w:rFonts w:ascii="Arial" w:hAnsi="Arial" w:cs="Arial"/>
        </w:rPr>
        <w:t xml:space="preserve"> </w:t>
      </w:r>
      <w:proofErr w:type="spellStart"/>
      <w:r w:rsidRPr="00F3077D">
        <w:rPr>
          <w:rFonts w:ascii="Arial" w:hAnsi="Arial" w:cs="Arial"/>
        </w:rPr>
        <w:t>písemně</w:t>
      </w:r>
      <w:proofErr w:type="spellEnd"/>
      <w:r w:rsidRPr="00F3077D">
        <w:rPr>
          <w:rFonts w:ascii="Arial" w:hAnsi="Arial" w:cs="Arial"/>
        </w:rPr>
        <w:t xml:space="preserve"> a </w:t>
      </w:r>
      <w:proofErr w:type="spellStart"/>
      <w:r w:rsidRPr="00F3077D">
        <w:rPr>
          <w:rFonts w:ascii="Arial" w:hAnsi="Arial" w:cs="Arial"/>
        </w:rPr>
        <w:t>budou</w:t>
      </w:r>
      <w:proofErr w:type="spellEnd"/>
      <w:r w:rsidRPr="00F3077D">
        <w:rPr>
          <w:rFonts w:ascii="Arial" w:hAnsi="Arial" w:cs="Arial"/>
        </w:rPr>
        <w:t xml:space="preserve"> </w:t>
      </w:r>
      <w:proofErr w:type="spellStart"/>
      <w:r w:rsidRPr="00F3077D">
        <w:rPr>
          <w:rFonts w:ascii="Arial" w:hAnsi="Arial" w:cs="Arial"/>
        </w:rPr>
        <w:t>nedílnou</w:t>
      </w:r>
      <w:proofErr w:type="spellEnd"/>
      <w:r w:rsidRPr="00F3077D">
        <w:rPr>
          <w:rFonts w:ascii="Arial" w:hAnsi="Arial" w:cs="Arial"/>
        </w:rPr>
        <w:t xml:space="preserve"> </w:t>
      </w:r>
      <w:proofErr w:type="spellStart"/>
      <w:r w:rsidRPr="00F3077D">
        <w:rPr>
          <w:rFonts w:ascii="Arial" w:hAnsi="Arial" w:cs="Arial"/>
        </w:rPr>
        <w:t>součástí</w:t>
      </w:r>
      <w:proofErr w:type="spellEnd"/>
      <w:r w:rsidRPr="00F3077D">
        <w:rPr>
          <w:rFonts w:ascii="Arial" w:hAnsi="Arial" w:cs="Arial"/>
        </w:rPr>
        <w:t xml:space="preserve"> </w:t>
      </w:r>
      <w:proofErr w:type="spellStart"/>
      <w:r w:rsidRPr="00F3077D">
        <w:rPr>
          <w:rFonts w:ascii="Arial" w:hAnsi="Arial" w:cs="Arial"/>
        </w:rPr>
        <w:t>této</w:t>
      </w:r>
      <w:proofErr w:type="spellEnd"/>
      <w:r w:rsidRPr="00F3077D">
        <w:rPr>
          <w:rFonts w:ascii="Arial" w:hAnsi="Arial" w:cs="Arial"/>
        </w:rPr>
        <w:t xml:space="preserve"> </w:t>
      </w:r>
      <w:proofErr w:type="spellStart"/>
      <w:proofErr w:type="gramStart"/>
      <w:r w:rsidRPr="00F3077D">
        <w:rPr>
          <w:rFonts w:ascii="Arial" w:hAnsi="Arial" w:cs="Arial"/>
        </w:rPr>
        <w:t>smlouvy</w:t>
      </w:r>
      <w:proofErr w:type="spellEnd"/>
      <w:r w:rsidRPr="00F3077D">
        <w:rPr>
          <w:rFonts w:ascii="Arial" w:hAnsi="Arial" w:cs="Arial"/>
        </w:rPr>
        <w:t xml:space="preserve">  </w:t>
      </w:r>
      <w:proofErr w:type="spellStart"/>
      <w:r w:rsidRPr="00F3077D">
        <w:rPr>
          <w:rFonts w:ascii="Arial" w:hAnsi="Arial" w:cs="Arial"/>
        </w:rPr>
        <w:t>jako</w:t>
      </w:r>
      <w:proofErr w:type="spellEnd"/>
      <w:proofErr w:type="gramEnd"/>
      <w:r w:rsidRPr="00F3077D">
        <w:rPr>
          <w:rFonts w:ascii="Arial" w:hAnsi="Arial" w:cs="Arial"/>
        </w:rPr>
        <w:t xml:space="preserve"> </w:t>
      </w:r>
      <w:proofErr w:type="spellStart"/>
      <w:r w:rsidRPr="00F3077D">
        <w:rPr>
          <w:rFonts w:ascii="Arial" w:hAnsi="Arial" w:cs="Arial"/>
        </w:rPr>
        <w:t>její</w:t>
      </w:r>
      <w:proofErr w:type="spellEnd"/>
      <w:r w:rsidRPr="00F3077D">
        <w:rPr>
          <w:rFonts w:ascii="Arial" w:hAnsi="Arial" w:cs="Arial"/>
        </w:rPr>
        <w:t xml:space="preserve"> </w:t>
      </w:r>
      <w:proofErr w:type="spellStart"/>
      <w:r w:rsidRPr="00F3077D">
        <w:rPr>
          <w:rFonts w:ascii="Arial" w:hAnsi="Arial" w:cs="Arial"/>
        </w:rPr>
        <w:t>dodatek</w:t>
      </w:r>
      <w:proofErr w:type="spellEnd"/>
      <w:r w:rsidRPr="00F3077D">
        <w:rPr>
          <w:rFonts w:ascii="Arial" w:hAnsi="Arial" w:cs="Arial"/>
        </w:rPr>
        <w:t>.</w:t>
      </w:r>
    </w:p>
    <w:p w14:paraId="698E2D86" w14:textId="77777777" w:rsidR="00AB70D8" w:rsidRDefault="00AB70D8" w:rsidP="00AB70D8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Smluvní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prohlašují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smlouva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uzavřena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jejich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svobodné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vůle</w:t>
      </w:r>
      <w:proofErr w:type="spellEnd"/>
      <w:r>
        <w:rPr>
          <w:rFonts w:ascii="Arial" w:hAnsi="Arial" w:cs="Arial"/>
        </w:rPr>
        <w:t xml:space="preserve"> a po </w:t>
      </w:r>
      <w:proofErr w:type="spellStart"/>
      <w:r>
        <w:rPr>
          <w:rFonts w:ascii="Arial" w:hAnsi="Arial" w:cs="Arial"/>
        </w:rPr>
        <w:t>vzájemném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projednání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Nebyla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uzavřena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tísni</w:t>
      </w:r>
      <w:proofErr w:type="spellEnd"/>
      <w:r>
        <w:rPr>
          <w:rFonts w:ascii="Arial" w:hAnsi="Arial" w:cs="Arial"/>
        </w:rPr>
        <w:t xml:space="preserve"> ani za </w:t>
      </w:r>
      <w:proofErr w:type="spellStart"/>
      <w:r>
        <w:rPr>
          <w:rFonts w:ascii="Arial" w:hAnsi="Arial" w:cs="Arial"/>
        </w:rPr>
        <w:t>nápadně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nevýhodných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podmínek</w:t>
      </w:r>
      <w:proofErr w:type="spellEnd"/>
      <w:r>
        <w:rPr>
          <w:rFonts w:ascii="Arial" w:hAnsi="Arial" w:cs="Arial"/>
        </w:rPr>
        <w:t>.</w:t>
      </w:r>
    </w:p>
    <w:p w14:paraId="0E756DE3" w14:textId="77777777" w:rsidR="00AB70D8" w:rsidRDefault="00AB70D8" w:rsidP="00AB70D8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 </w:t>
      </w:r>
      <w:proofErr w:type="spellStart"/>
      <w:r>
        <w:rPr>
          <w:rFonts w:ascii="Arial" w:hAnsi="Arial" w:cs="Arial"/>
        </w:rPr>
        <w:t>obsahem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smlouvy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seznámeny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souhlasí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ním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stvrzují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vlastnoručními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podpisy</w:t>
      </w:r>
      <w:proofErr w:type="spellEnd"/>
      <w:r>
        <w:rPr>
          <w:rFonts w:ascii="Arial" w:hAnsi="Arial" w:cs="Arial"/>
        </w:rPr>
        <w:t>.</w:t>
      </w:r>
    </w:p>
    <w:p w14:paraId="4A0548C6" w14:textId="77777777" w:rsidR="00AB70D8" w:rsidRDefault="00AB70D8" w:rsidP="00AB70D8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proofErr w:type="spellStart"/>
      <w:r>
        <w:rPr>
          <w:rFonts w:ascii="Arial" w:hAnsi="Arial" w:cs="Arial"/>
        </w:rPr>
        <w:t>smlouva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nabývá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podpisu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účastníků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nabývá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účinnosti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uhrazení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zálohy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 xml:space="preserve">. II. </w:t>
      </w:r>
      <w:proofErr w:type="spellStart"/>
      <w:r>
        <w:rPr>
          <w:rFonts w:ascii="Arial" w:hAnsi="Arial" w:cs="Arial"/>
        </w:rPr>
        <w:t>odst</w:t>
      </w:r>
      <w:proofErr w:type="spellEnd"/>
      <w:r>
        <w:rPr>
          <w:rFonts w:ascii="Arial" w:hAnsi="Arial" w:cs="Arial"/>
        </w:rPr>
        <w:t>. b).</w:t>
      </w:r>
    </w:p>
    <w:p w14:paraId="47C5AD52" w14:textId="77777777" w:rsidR="00AB70D8" w:rsidRDefault="00AB70D8" w:rsidP="00AB70D8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Smlouva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vyhotovena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dvou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exemplářích</w:t>
      </w:r>
      <w:proofErr w:type="spellEnd"/>
      <w:r>
        <w:rPr>
          <w:rFonts w:ascii="Arial" w:hAnsi="Arial" w:cs="Arial"/>
        </w:rPr>
        <w:t>, z </w:t>
      </w:r>
      <w:proofErr w:type="spellStart"/>
      <w:r>
        <w:rPr>
          <w:rFonts w:ascii="Arial" w:hAnsi="Arial" w:cs="Arial"/>
        </w:rPr>
        <w:t>nichž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každá</w:t>
      </w:r>
      <w:proofErr w:type="spellEnd"/>
      <w:r>
        <w:rPr>
          <w:rFonts w:ascii="Arial" w:hAnsi="Arial" w:cs="Arial"/>
        </w:rPr>
        <w:t xml:space="preserve"> ze </w:t>
      </w:r>
      <w:proofErr w:type="spellStart"/>
      <w:r>
        <w:rPr>
          <w:rFonts w:ascii="Arial" w:hAnsi="Arial" w:cs="Arial"/>
        </w:rPr>
        <w:t>smluvních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obdrží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jednom</w:t>
      </w:r>
      <w:proofErr w:type="spellEnd"/>
      <w:r>
        <w:rPr>
          <w:rFonts w:ascii="Arial" w:hAnsi="Arial" w:cs="Arial"/>
        </w:rPr>
        <w:t>.</w:t>
      </w:r>
    </w:p>
    <w:p w14:paraId="0596F105" w14:textId="77777777" w:rsidR="00AB70D8" w:rsidRDefault="00AB70D8" w:rsidP="00AB70D8">
      <w:pPr>
        <w:jc w:val="both"/>
        <w:rPr>
          <w:rFonts w:ascii="Arial" w:hAnsi="Arial" w:cs="Arial"/>
        </w:rPr>
      </w:pPr>
    </w:p>
    <w:p w14:paraId="0AA8F236" w14:textId="01D24724" w:rsidR="00AB70D8" w:rsidRDefault="00AB70D8" w:rsidP="00AB7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Olomouci</w:t>
      </w:r>
      <w:proofErr w:type="spellEnd"/>
      <w:r>
        <w:rPr>
          <w:rFonts w:ascii="Arial" w:hAnsi="Arial" w:cs="Arial"/>
        </w:rPr>
        <w:t xml:space="preserve">:       </w:t>
      </w:r>
      <w:r w:rsidR="00F3077D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F3077D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F3077D">
        <w:rPr>
          <w:rFonts w:ascii="Arial" w:hAnsi="Arial" w:cs="Arial"/>
        </w:rPr>
        <w:t>4</w:t>
      </w:r>
    </w:p>
    <w:p w14:paraId="0E60A73C" w14:textId="77777777" w:rsidR="00AB70D8" w:rsidRDefault="00AB70D8" w:rsidP="00AB70D8">
      <w:pPr>
        <w:jc w:val="both"/>
        <w:rPr>
          <w:rFonts w:ascii="Arial" w:hAnsi="Arial" w:cs="Arial"/>
        </w:rPr>
      </w:pPr>
    </w:p>
    <w:p w14:paraId="2CFC6351" w14:textId="08885EA6" w:rsidR="00AB70D8" w:rsidRDefault="00F3077D" w:rsidP="00AB7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="00AB70D8">
        <w:rPr>
          <w:rFonts w:ascii="Arial" w:hAnsi="Arial" w:cs="Arial"/>
        </w:rPr>
        <w:t>poskytovatel</w:t>
      </w:r>
      <w:proofErr w:type="spellEnd"/>
      <w:r w:rsidR="00AB70D8">
        <w:rPr>
          <w:rFonts w:ascii="Arial" w:hAnsi="Arial" w:cs="Arial"/>
        </w:rPr>
        <w:tab/>
        <w:t xml:space="preserve">                                                                 </w:t>
      </w:r>
      <w:r>
        <w:rPr>
          <w:rFonts w:ascii="Arial" w:hAnsi="Arial" w:cs="Arial"/>
        </w:rPr>
        <w:t xml:space="preserve">      </w:t>
      </w:r>
      <w:proofErr w:type="spellStart"/>
      <w:r w:rsidR="00AB70D8">
        <w:rPr>
          <w:rFonts w:ascii="Arial" w:hAnsi="Arial" w:cs="Arial"/>
        </w:rPr>
        <w:t>uživatel</w:t>
      </w:r>
      <w:proofErr w:type="spellEnd"/>
    </w:p>
    <w:p w14:paraId="697AEEF1" w14:textId="0E267ED0" w:rsidR="00AB70D8" w:rsidRDefault="00F3077D" w:rsidP="00AB7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Rudolf Blažek</w:t>
      </w:r>
      <w:r w:rsidR="00AB70D8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</w:t>
      </w:r>
      <w:r w:rsidR="00AB70D8">
        <w:rPr>
          <w:rFonts w:ascii="Arial" w:hAnsi="Arial" w:cs="Arial"/>
        </w:rPr>
        <w:t xml:space="preserve">             Mgr. Miloslav Palát </w:t>
      </w:r>
    </w:p>
    <w:p w14:paraId="5AB08795" w14:textId="64F8CAEC" w:rsidR="00AB70D8" w:rsidRDefault="00F3077D" w:rsidP="00F3077D">
      <w:pPr>
        <w:jc w:val="both"/>
      </w:pPr>
      <w:r>
        <w:rPr>
          <w:rFonts w:ascii="Arial" w:hAnsi="Arial" w:cs="Arial"/>
        </w:rPr>
        <w:t xml:space="preserve">Severomoravská </w:t>
      </w:r>
      <w:proofErr w:type="spellStart"/>
      <w:r>
        <w:rPr>
          <w:rFonts w:ascii="Arial" w:hAnsi="Arial" w:cs="Arial"/>
        </w:rPr>
        <w:t>chata</w:t>
      </w:r>
      <w:proofErr w:type="spellEnd"/>
      <w:r w:rsidR="00AB70D8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</w:t>
      </w:r>
      <w:r w:rsidR="00AB7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="00AB70D8">
        <w:rPr>
          <w:rFonts w:ascii="Arial" w:hAnsi="Arial" w:cs="Arial"/>
        </w:rPr>
        <w:t xml:space="preserve">        </w:t>
      </w:r>
      <w:proofErr w:type="spellStart"/>
      <w:r w:rsidR="00AB70D8">
        <w:rPr>
          <w:rFonts w:ascii="Arial" w:hAnsi="Arial" w:cs="Arial"/>
        </w:rPr>
        <w:t>ředitel</w:t>
      </w:r>
      <w:proofErr w:type="spellEnd"/>
      <w:r w:rsidR="00AB70D8">
        <w:rPr>
          <w:rFonts w:ascii="Arial" w:hAnsi="Arial" w:cs="Arial"/>
        </w:rPr>
        <w:t xml:space="preserve"> školy</w:t>
      </w:r>
      <w:bookmarkStart w:id="0" w:name="_PictureBullets"/>
      <w:bookmarkEnd w:id="0"/>
    </w:p>
    <w:sectPr w:rsidR="00AB70D8" w:rsidSect="00AB70D8">
      <w:pgSz w:w="11906" w:h="16838"/>
      <w:pgMar w:top="899" w:right="1418" w:bottom="1079" w:left="1418" w:header="0" w:footer="0" w:gutter="0"/>
      <w:cols w:space="708"/>
      <w:formProt w:val="0"/>
      <w:docGrid w:linePitch="28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20407" w14:textId="77777777" w:rsidR="00D44AB8" w:rsidRDefault="00D44AB8" w:rsidP="00F3077D">
      <w:pPr>
        <w:spacing w:after="0" w:line="240" w:lineRule="auto"/>
      </w:pPr>
      <w:r>
        <w:separator/>
      </w:r>
    </w:p>
  </w:endnote>
  <w:endnote w:type="continuationSeparator" w:id="0">
    <w:p w14:paraId="2CB2FB4B" w14:textId="77777777" w:rsidR="00D44AB8" w:rsidRDefault="00D44AB8" w:rsidP="00F3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MT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6079F" w14:textId="77777777" w:rsidR="00D44AB8" w:rsidRDefault="00D44AB8" w:rsidP="00F3077D">
      <w:pPr>
        <w:spacing w:after="0" w:line="240" w:lineRule="auto"/>
      </w:pPr>
      <w:r>
        <w:separator/>
      </w:r>
    </w:p>
  </w:footnote>
  <w:footnote w:type="continuationSeparator" w:id="0">
    <w:p w14:paraId="0F05A964" w14:textId="77777777" w:rsidR="00D44AB8" w:rsidRDefault="00D44AB8" w:rsidP="00F3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E4ADE"/>
    <w:multiLevelType w:val="multilevel"/>
    <w:tmpl w:val="D102C84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46DAC"/>
    <w:multiLevelType w:val="multilevel"/>
    <w:tmpl w:val="4176BD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 w15:restartNumberingAfterBreak="0">
    <w:nsid w:val="10D14E60"/>
    <w:multiLevelType w:val="multilevel"/>
    <w:tmpl w:val="EDE63FC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32E16"/>
    <w:multiLevelType w:val="multilevel"/>
    <w:tmpl w:val="9D92943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 w15:restartNumberingAfterBreak="0">
    <w:nsid w:val="1FEE20D4"/>
    <w:multiLevelType w:val="multilevel"/>
    <w:tmpl w:val="2B9EA428"/>
    <w:lvl w:ilvl="0">
      <w:start w:val="1"/>
      <w:numFmt w:val="lowerLetter"/>
      <w:lvlText w:val="%1"/>
      <w:lvlJc w:val="left"/>
      <w:pPr>
        <w:ind w:left="720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5" w15:restartNumberingAfterBreak="0">
    <w:nsid w:val="2A054991"/>
    <w:multiLevelType w:val="multilevel"/>
    <w:tmpl w:val="15EC5B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 w15:restartNumberingAfterBreak="0">
    <w:nsid w:val="31FE2766"/>
    <w:multiLevelType w:val="multilevel"/>
    <w:tmpl w:val="5CFEEA7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677EFE"/>
    <w:multiLevelType w:val="multilevel"/>
    <w:tmpl w:val="38CAF78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9927BD"/>
    <w:multiLevelType w:val="multilevel"/>
    <w:tmpl w:val="4C20C82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4FEF5AAB"/>
    <w:multiLevelType w:val="multilevel"/>
    <w:tmpl w:val="14D221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" w15:restartNumberingAfterBreak="0">
    <w:nsid w:val="5B9E7E6D"/>
    <w:multiLevelType w:val="multilevel"/>
    <w:tmpl w:val="E566F77A"/>
    <w:lvl w:ilvl="0">
      <w:start w:val="1"/>
      <w:numFmt w:val="lowerLetter"/>
      <w:lvlText w:val="%1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21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432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6480"/>
      </w:pPr>
    </w:lvl>
  </w:abstractNum>
  <w:abstractNum w:abstractNumId="11" w15:restartNumberingAfterBreak="0">
    <w:nsid w:val="6188610B"/>
    <w:multiLevelType w:val="multilevel"/>
    <w:tmpl w:val="803E32C2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2" w15:restartNumberingAfterBreak="0">
    <w:nsid w:val="65E54BA0"/>
    <w:multiLevelType w:val="multilevel"/>
    <w:tmpl w:val="F55EDFE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1F3196"/>
    <w:multiLevelType w:val="multilevel"/>
    <w:tmpl w:val="2E32BF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4" w15:restartNumberingAfterBreak="0">
    <w:nsid w:val="71AB0C38"/>
    <w:multiLevelType w:val="multilevel"/>
    <w:tmpl w:val="02526FA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 w16cid:durableId="411270632">
    <w:abstractNumId w:val="1"/>
  </w:num>
  <w:num w:numId="2" w16cid:durableId="1774860689">
    <w:abstractNumId w:val="13"/>
  </w:num>
  <w:num w:numId="3" w16cid:durableId="735709970">
    <w:abstractNumId w:val="2"/>
  </w:num>
  <w:num w:numId="4" w16cid:durableId="1995836895">
    <w:abstractNumId w:val="5"/>
  </w:num>
  <w:num w:numId="5" w16cid:durableId="1927808139">
    <w:abstractNumId w:val="9"/>
  </w:num>
  <w:num w:numId="6" w16cid:durableId="2038463308">
    <w:abstractNumId w:val="8"/>
  </w:num>
  <w:num w:numId="7" w16cid:durableId="112484333">
    <w:abstractNumId w:val="4"/>
  </w:num>
  <w:num w:numId="8" w16cid:durableId="107048443">
    <w:abstractNumId w:val="3"/>
  </w:num>
  <w:num w:numId="9" w16cid:durableId="1827745352">
    <w:abstractNumId w:val="14"/>
  </w:num>
  <w:num w:numId="10" w16cid:durableId="822353456">
    <w:abstractNumId w:val="0"/>
  </w:num>
  <w:num w:numId="11" w16cid:durableId="321738998">
    <w:abstractNumId w:val="7"/>
  </w:num>
  <w:num w:numId="12" w16cid:durableId="1727139888">
    <w:abstractNumId w:val="6"/>
  </w:num>
  <w:num w:numId="13" w16cid:durableId="2074351577">
    <w:abstractNumId w:val="10"/>
  </w:num>
  <w:num w:numId="14" w16cid:durableId="1486815813">
    <w:abstractNumId w:val="12"/>
  </w:num>
  <w:num w:numId="15" w16cid:durableId="20322969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D8"/>
    <w:rsid w:val="005742E2"/>
    <w:rsid w:val="008A61BF"/>
    <w:rsid w:val="009B50F3"/>
    <w:rsid w:val="009C71A7"/>
    <w:rsid w:val="00AB70D8"/>
    <w:rsid w:val="00AE5482"/>
    <w:rsid w:val="00B51A10"/>
    <w:rsid w:val="00BE0CD3"/>
    <w:rsid w:val="00D44AB8"/>
    <w:rsid w:val="00D56CDE"/>
    <w:rsid w:val="00F3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D88B"/>
  <w15:chartTrackingRefBased/>
  <w15:docId w15:val="{4D036F45-BB29-4743-B77C-173FC460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70D8"/>
    <w:pPr>
      <w:suppressAutoHyphens/>
      <w:spacing w:after="200" w:line="276" w:lineRule="auto"/>
    </w:pPr>
    <w:rPr>
      <w:rFonts w:ascii="Cambria" w:eastAsia="Times New Roman" w:hAnsi="Cambria" w:cs="Times New Roman"/>
      <w:color w:val="00000A"/>
      <w:kern w:val="0"/>
      <w:sz w:val="22"/>
      <w:szCs w:val="22"/>
      <w:lang w:val="en-US" w:bidi="en-US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AB70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70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0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70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B70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B70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70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70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70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70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70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0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70D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B70D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B70D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70D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70D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70D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B70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B70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B70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B70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B70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B70D8"/>
    <w:rPr>
      <w:i/>
      <w:iCs/>
      <w:color w:val="404040" w:themeColor="text1" w:themeTint="BF"/>
    </w:rPr>
  </w:style>
  <w:style w:type="paragraph" w:styleId="Odstavecseseznamem">
    <w:name w:val="List Paragraph"/>
    <w:basedOn w:val="Normln"/>
    <w:qFormat/>
    <w:rsid w:val="00AB70D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B70D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B70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B70D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B70D8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F3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77D"/>
    <w:rPr>
      <w:rFonts w:ascii="Cambria" w:eastAsia="Times New Roman" w:hAnsi="Cambria" w:cs="Times New Roman"/>
      <w:color w:val="00000A"/>
      <w:kern w:val="0"/>
      <w:sz w:val="22"/>
      <w:szCs w:val="22"/>
      <w:lang w:val="en-US" w:bidi="en-US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3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77D"/>
    <w:rPr>
      <w:rFonts w:ascii="Cambria" w:eastAsia="Times New Roman" w:hAnsi="Cambria" w:cs="Times New Roman"/>
      <w:color w:val="00000A"/>
      <w:kern w:val="0"/>
      <w:sz w:val="22"/>
      <w:szCs w:val="22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1087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školy - Aleš Otruba</dc:creator>
  <cp:keywords/>
  <dc:description/>
  <cp:lastModifiedBy>Sekretariát školy - Aleš Otruba</cp:lastModifiedBy>
  <cp:revision>2</cp:revision>
  <dcterms:created xsi:type="dcterms:W3CDTF">2024-06-28T21:40:00Z</dcterms:created>
  <dcterms:modified xsi:type="dcterms:W3CDTF">2024-06-28T21:40:00Z</dcterms:modified>
</cp:coreProperties>
</file>