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C0" w:rsidRDefault="001371BB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66pt;margin-top:17pt;width:0;height:256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Jyb1XB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551pt;margin-top:16pt;width:0;height:257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Zra4G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pt;margin-top:16pt;width:550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FjyVoH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CzEGx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2912C0" w:rsidRDefault="001371B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OB84 - 99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OB8424-099</w:t>
      </w:r>
    </w:p>
    <w:p w:rsidR="002912C0" w:rsidRDefault="001371BB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67pt;margin-top:5pt;width:284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ATlQME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912C0" w:rsidRDefault="001371BB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209550</wp:posOffset>
                </wp:positionV>
                <wp:extent cx="1016000" cy="209550"/>
                <wp:effectExtent l="6985" t="6350" r="5715" b="31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09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2C0" w:rsidRDefault="001371B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6pt;margin-top:16.5pt;width:80pt;height:16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" stroked="f">
                <v:fill opacity="0"/>
                <v:textbox inset="0,0,0,0">
                  <w:txbxContent>
                    <w:p w:rsidR="002912C0" w:rsidRDefault="001371B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209550</wp:posOffset>
                </wp:positionV>
                <wp:extent cx="863600" cy="374650"/>
                <wp:effectExtent l="635" t="6350" r="254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74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2C0" w:rsidRDefault="001371B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186 00  Praha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271pt;margin-top:16.5pt;width:68pt;height:2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" stroked="f">
                <v:fill opacity="0"/>
                <v:textbox inset="0,0,0,0">
                  <w:txbxContent>
                    <w:p w:rsidR="002912C0" w:rsidRDefault="001371B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186 00  Praha 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Hilton Prague</w:t>
      </w:r>
    </w:p>
    <w:p w:rsidR="00107B71" w:rsidRDefault="001371BB">
      <w:pPr>
        <w:pStyle w:val="Row6"/>
      </w:pPr>
      <w:r>
        <w:tab/>
      </w:r>
    </w:p>
    <w:p w:rsidR="002912C0" w:rsidRDefault="00107B71">
      <w:pPr>
        <w:pStyle w:val="Row6"/>
      </w:pPr>
      <w:r>
        <w:t xml:space="preserve"> </w:t>
      </w:r>
      <w:r w:rsidR="001371BB">
        <w:rPr>
          <w:rStyle w:val="Text3"/>
        </w:rPr>
        <w:t>118 00  Praha 1</w:t>
      </w:r>
      <w:r w:rsidR="001371BB">
        <w:tab/>
      </w:r>
      <w:r w:rsidR="001371BB">
        <w:rPr>
          <w:rStyle w:val="Text5"/>
          <w:position w:val="15"/>
        </w:rPr>
        <w:t>Pobřežní 1</w:t>
      </w:r>
    </w:p>
    <w:p w:rsidR="00107B71" w:rsidRDefault="001371BB">
      <w:pPr>
        <w:pStyle w:val="Row7"/>
      </w:pPr>
      <w:r>
        <w:tab/>
      </w:r>
    </w:p>
    <w:p w:rsidR="00107B71" w:rsidRDefault="00107B71">
      <w:pPr>
        <w:pStyle w:val="Row7"/>
      </w:pPr>
    </w:p>
    <w:p w:rsidR="002912C0" w:rsidRDefault="001371BB">
      <w:pPr>
        <w:pStyle w:val="Row7"/>
      </w:pP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2912C0" w:rsidRDefault="002912C0">
      <w:pPr>
        <w:pStyle w:val="Row8"/>
      </w:pPr>
    </w:p>
    <w:p w:rsidR="002912C0" w:rsidRDefault="002912C0">
      <w:pPr>
        <w:pStyle w:val="Row8"/>
      </w:pPr>
    </w:p>
    <w:p w:rsidR="002912C0" w:rsidRDefault="001371BB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6350" r="1524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67pt;margin-top:22pt;width:284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6350" r="889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63pt;margin-top:22pt;width:0;height:30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6350" r="889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00pt;margin-top:22pt;width:0;height:30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yXyStwAAAAKAQAADwAAAGRycy9kb3du&#10;cmV2LnhtbEyPQUvDQBCF74L/YRnBm91VQykxmxIFQSgotuJ5kh2T0OxsyW7a+O8d8WBPw7x5vPle&#10;sZ79oI40xj6whduFAUXcBNdza+Fj93yzAhUTssMhMFn4pgjr8vKiwNyFE7/TcZtaJSEcc7TQpXTI&#10;tY5NRx7jIhyI5fYVRo9J1rHVbsSThPtB3xmz1B57lg8dHuipo2a/nbyFeuNeN8vp8zGr7vtpV+G+&#10;fXkz1l5fzdUDqERz+jfDL76gQylMdZjYRTVYWBkjXZKFLJMphj+hFqcRRZeFPq9Q/gA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3JfJK3AAAAAoBAAAPAAAAAAAAAAAAAAAAAIcEAABk&#10;cnMvZG93bnJldi54bWxQSwUGAAAAAAQABADzAAAAk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26504430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CZ26504430</w:t>
      </w:r>
    </w:p>
    <w:p w:rsidR="002912C0" w:rsidRDefault="001371BB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6350" r="1524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67pt;margin-top:16pt;width:284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9525" r="12065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48pt;margin-top:2pt;width:0;height:29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hdKw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C8Fnhd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02.04.2024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1084682024</w:t>
      </w:r>
    </w:p>
    <w:p w:rsidR="002912C0" w:rsidRDefault="001371BB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12700" r="5715" b="952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67pt;margin-top:17pt;width:284pt;height:1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9M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BwZu9M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67pt;margin-top:17pt;width:284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2912C0" w:rsidRDefault="001371B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7pt;width:284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2912C0" w:rsidRDefault="001371BB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6350" r="1206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48pt;margin-top:3pt;width:0;height:5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CAZA5I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2912C0" w:rsidRDefault="001371BB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2912C0" w:rsidRDefault="001371BB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2912C0" w:rsidRDefault="001371B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727200"/>
                <wp:effectExtent l="10160" t="9525" r="889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pt;margin-top:18pt;width:0;height:1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1714500"/>
                <wp:effectExtent l="13335" t="9525" r="1524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1pt;margin-top:18pt;width:0;height:1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pt;margin-top:18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OPTNMw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912C0" w:rsidRDefault="001371BB">
      <w:pPr>
        <w:pStyle w:val="Row16"/>
      </w:pPr>
      <w:r>
        <w:tab/>
      </w:r>
      <w:r>
        <w:rPr>
          <w:rStyle w:val="Text3"/>
        </w:rPr>
        <w:t>Objednáváme u Vás pohoštění ve Sky Baru v hotelu Hilton dne 30.5.2024, které bude dodáno společností Quinn Hotels Praha, a.s.</w:t>
      </w:r>
    </w:p>
    <w:p w:rsidR="002912C0" w:rsidRDefault="001371BB">
      <w:pPr>
        <w:pStyle w:val="Row17"/>
      </w:pPr>
      <w:r>
        <w:tab/>
      </w:r>
      <w:r>
        <w:rPr>
          <w:rStyle w:val="Text3"/>
        </w:rPr>
        <w:t>Jedná se o akci v souvislosti s připravovaným neformálním zasedáním ministrů zahraničních věcí států NATO, které se bude kon</w:t>
      </w:r>
      <w:r>
        <w:rPr>
          <w:rStyle w:val="Text3"/>
        </w:rPr>
        <w:t>at v květnu 2024.</w:t>
      </w:r>
    </w:p>
    <w:p w:rsidR="002912C0" w:rsidRDefault="001371BB">
      <w:pPr>
        <w:pStyle w:val="Row17"/>
      </w:pPr>
      <w:r>
        <w:tab/>
      </w:r>
    </w:p>
    <w:p w:rsidR="002912C0" w:rsidRDefault="001371BB">
      <w:pPr>
        <w:pStyle w:val="Row17"/>
      </w:pPr>
      <w:r>
        <w:tab/>
      </w:r>
      <w:r>
        <w:rPr>
          <w:rStyle w:val="Text3"/>
        </w:rPr>
        <w:t>Předpokládaná cena zakázky:</w:t>
      </w:r>
    </w:p>
    <w:p w:rsidR="002912C0" w:rsidRDefault="001371BB">
      <w:pPr>
        <w:pStyle w:val="Row17"/>
      </w:pPr>
      <w:r>
        <w:tab/>
      </w:r>
      <w:r>
        <w:rPr>
          <w:rStyle w:val="Text3"/>
        </w:rPr>
        <w:t>1/ položka repre občerstvení</w:t>
      </w:r>
    </w:p>
    <w:p w:rsidR="002912C0" w:rsidRDefault="001371BB">
      <w:pPr>
        <w:pStyle w:val="Row18"/>
      </w:pPr>
      <w:r>
        <w:tab/>
      </w:r>
      <w:r>
        <w:rPr>
          <w:rStyle w:val="Text3"/>
        </w:rPr>
        <w:t>115.000,- Kč bez 12% DPH</w:t>
      </w:r>
      <w:r>
        <w:rPr>
          <w:rStyle w:val="Text3"/>
        </w:rPr>
        <w:tab/>
        <w:t>128.800,- Kč vč. DPH</w:t>
      </w:r>
    </w:p>
    <w:p w:rsidR="002912C0" w:rsidRDefault="001371BB">
      <w:pPr>
        <w:pStyle w:val="Row18"/>
      </w:pPr>
      <w:r>
        <w:tab/>
      </w:r>
      <w:r>
        <w:rPr>
          <w:rStyle w:val="Text3"/>
        </w:rPr>
        <w:t>332.000,- Kč bez 21% DPH</w:t>
      </w:r>
      <w:r>
        <w:rPr>
          <w:rStyle w:val="Text3"/>
        </w:rPr>
        <w:tab/>
        <w:t>401.720,- Kč vč. DPH</w:t>
      </w:r>
    </w:p>
    <w:p w:rsidR="002912C0" w:rsidRDefault="001371BB">
      <w:pPr>
        <w:pStyle w:val="Row17"/>
      </w:pPr>
      <w:r>
        <w:tab/>
      </w:r>
      <w:r>
        <w:rPr>
          <w:rStyle w:val="Text3"/>
        </w:rPr>
        <w:t>2/ položka služby (servisní poplatek za obsluhu)</w:t>
      </w:r>
    </w:p>
    <w:p w:rsidR="002912C0" w:rsidRDefault="001371BB">
      <w:pPr>
        <w:pStyle w:val="Row18"/>
      </w:pPr>
      <w:r>
        <w:tab/>
      </w:r>
      <w:r>
        <w:rPr>
          <w:rStyle w:val="Text3"/>
        </w:rPr>
        <w:t>44.700,- Kč bez 21% DPH</w:t>
      </w:r>
      <w:r>
        <w:rPr>
          <w:rStyle w:val="Text3"/>
        </w:rPr>
        <w:tab/>
      </w:r>
      <w:r>
        <w:rPr>
          <w:rStyle w:val="Text3"/>
        </w:rPr>
        <w:t xml:space="preserve">  54.087,- Kč vč. DPH</w:t>
      </w:r>
    </w:p>
    <w:p w:rsidR="002912C0" w:rsidRDefault="001371BB">
      <w:pPr>
        <w:pStyle w:val="Row17"/>
      </w:pPr>
      <w:r>
        <w:tab/>
      </w:r>
    </w:p>
    <w:p w:rsidR="002912C0" w:rsidRDefault="001371BB">
      <w:pPr>
        <w:pStyle w:val="Row17"/>
      </w:pPr>
      <w:r>
        <w:tab/>
      </w:r>
      <w:r>
        <w:rPr>
          <w:rStyle w:val="Text3"/>
        </w:rPr>
        <w:t>Celková částka činí i 584.607,- Kč včetně DPH.</w:t>
      </w:r>
    </w:p>
    <w:p w:rsidR="002912C0" w:rsidRDefault="001371BB">
      <w:pPr>
        <w:pStyle w:val="Row17"/>
      </w:pPr>
      <w:r>
        <w:tab/>
      </w:r>
    </w:p>
    <w:p w:rsidR="002912C0" w:rsidRDefault="001371BB">
      <w:pPr>
        <w:pStyle w:val="Row17"/>
      </w:pPr>
      <w:r>
        <w:tab/>
      </w:r>
      <w:r>
        <w:rPr>
          <w:rStyle w:val="Text3"/>
        </w:rPr>
        <w:t>Děkujeme za spolupráci.</w:t>
      </w:r>
    </w:p>
    <w:p w:rsidR="002912C0" w:rsidRDefault="001371BB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9525" r="8890" b="95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pt;margin-top:5pt;width:548pt;height:1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+7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Co5r7s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9525" r="1524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1pt;margin-top:5pt;width:0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9525" r="889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pt;margin-top:5pt;width:0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9525" r="1524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5pt;width:550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2912C0" w:rsidRDefault="001371BB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12700" r="1524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1pt;margin-top:4pt;width:0;height:23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GT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12700" r="889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pt;margin-top:4pt;width:0;height:23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+6HQIAAD0EAAAOAAAAZHJzL2Uyb0RvYy54bWysU01v2zAMvQ/YfxB8T/zRL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iFMM - NATO-pohoštění v hotelu HILTON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115 000.00</w:t>
      </w:r>
      <w:r>
        <w:tab/>
      </w:r>
      <w:r>
        <w:rPr>
          <w:rStyle w:val="Text3"/>
        </w:rPr>
        <w:t>13 800.00</w:t>
      </w:r>
      <w:r>
        <w:tab/>
      </w:r>
      <w:r>
        <w:rPr>
          <w:rStyle w:val="Text3"/>
        </w:rPr>
        <w:t>128 800.00</w:t>
      </w:r>
    </w:p>
    <w:p w:rsidR="002912C0" w:rsidRDefault="001371BB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292100"/>
                <wp:effectExtent l="13335" t="6350" r="15240" b="1587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1pt;margin-top:11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292100"/>
                <wp:effectExtent l="10160" t="6350" r="8890" b="158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11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repre obč.</w:t>
      </w:r>
    </w:p>
    <w:p w:rsidR="002912C0" w:rsidRDefault="001371BB">
      <w:pPr>
        <w:pStyle w:val="Row21"/>
      </w:pPr>
      <w:r>
        <w:tab/>
      </w:r>
      <w:r>
        <w:rPr>
          <w:rStyle w:val="Text3"/>
        </w:rPr>
        <w:t>iFMM - NATO-pohoštění v hotelu HILTON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332 000.00</w:t>
      </w:r>
      <w:r>
        <w:tab/>
      </w:r>
      <w:r>
        <w:rPr>
          <w:rStyle w:val="Text3"/>
        </w:rPr>
        <w:t>69 720.00</w:t>
      </w:r>
      <w:r>
        <w:tab/>
      </w:r>
      <w:r>
        <w:rPr>
          <w:rStyle w:val="Text3"/>
        </w:rPr>
        <w:t>401 720.00</w:t>
      </w:r>
    </w:p>
    <w:p w:rsidR="002912C0" w:rsidRDefault="001371BB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2921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11pt;width:0;height:23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ydTXM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2921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11pt;width:0;height:23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repre obč.</w:t>
      </w:r>
    </w:p>
    <w:p w:rsidR="002912C0" w:rsidRDefault="001371BB">
      <w:pPr>
        <w:pStyle w:val="Row21"/>
      </w:pPr>
      <w:r>
        <w:tab/>
      </w:r>
      <w:r>
        <w:rPr>
          <w:rStyle w:val="Text3"/>
        </w:rPr>
        <w:t>iFMM - NATO-pohošt.v hotelu HILTON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44 700.00</w:t>
      </w:r>
      <w:r>
        <w:tab/>
      </w:r>
      <w:r>
        <w:rPr>
          <w:rStyle w:val="Text3"/>
        </w:rPr>
        <w:t>9 387.00</w:t>
      </w:r>
      <w:r>
        <w:tab/>
      </w:r>
      <w:r>
        <w:rPr>
          <w:rStyle w:val="Text3"/>
        </w:rPr>
        <w:t>54 087.00</w:t>
      </w:r>
    </w:p>
    <w:p w:rsidR="002912C0" w:rsidRDefault="001371BB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servis. popl.</w:t>
      </w:r>
    </w:p>
    <w:p w:rsidR="002912C0" w:rsidRDefault="001371BB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584 607.00</w:t>
      </w:r>
      <w:r>
        <w:tab/>
      </w:r>
      <w:r>
        <w:rPr>
          <w:rStyle w:val="Text2"/>
        </w:rPr>
        <w:t>Kč</w:t>
      </w:r>
    </w:p>
    <w:p w:rsidR="002912C0" w:rsidRDefault="001371BB" w:rsidP="00107B71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bookmarkStart w:id="0" w:name="_GoBack"/>
      <w:bookmarkEnd w:id="0"/>
    </w:p>
    <w:p w:rsidR="002912C0" w:rsidRDefault="002912C0">
      <w:pPr>
        <w:pStyle w:val="Row8"/>
      </w:pPr>
    </w:p>
    <w:p w:rsidR="002912C0" w:rsidRDefault="002912C0">
      <w:pPr>
        <w:pStyle w:val="Row8"/>
      </w:pPr>
    </w:p>
    <w:p w:rsidR="002912C0" w:rsidRDefault="002912C0">
      <w:pPr>
        <w:pStyle w:val="Row8"/>
      </w:pPr>
    </w:p>
    <w:p w:rsidR="002912C0" w:rsidRDefault="002912C0">
      <w:pPr>
        <w:pStyle w:val="Row8"/>
      </w:pPr>
    </w:p>
    <w:p w:rsidR="002912C0" w:rsidRDefault="001371BB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6350" r="1206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2912C0" w:rsidRDefault="001371BB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12700" r="1524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2912C0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71BB">
      <w:pPr>
        <w:spacing w:after="0" w:line="240" w:lineRule="auto"/>
      </w:pPr>
      <w:r>
        <w:separator/>
      </w:r>
    </w:p>
  </w:endnote>
  <w:endnote w:type="continuationSeparator" w:id="0">
    <w:p w:rsidR="00000000" w:rsidRDefault="0013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C0" w:rsidRDefault="001371BB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OB8424-099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912C0" w:rsidRDefault="002912C0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71BB">
      <w:pPr>
        <w:spacing w:after="0" w:line="240" w:lineRule="auto"/>
      </w:pPr>
      <w:r>
        <w:separator/>
      </w:r>
    </w:p>
  </w:footnote>
  <w:footnote w:type="continuationSeparator" w:id="0">
    <w:p w:rsidR="00000000" w:rsidRDefault="0013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C0" w:rsidRDefault="002912C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07B71"/>
    <w:rsid w:val="001371BB"/>
    <w:rsid w:val="002912C0"/>
    <w:rsid w:val="002F7353"/>
    <w:rsid w:val="009107EA"/>
    <w:rsid w:val="00A6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7"/>
        <o:r id="V:Rule7" type="connector" idref="#_x0000_s1056"/>
        <o:r id="V:Rule8" type="connector" idref="#_x0000_s1055"/>
        <o:r id="V:Rule9" type="connector" idref="#_x0000_s1054"/>
        <o:r id="V:Rule10" type="connector" idref="#_x0000_s1053"/>
        <o:r id="V:Rule11" type="connector" idref="#_x0000_s1051"/>
        <o:r id="V:Rule12" type="connector" idref="#_x0000_s1050"/>
        <o:r id="V:Rule13" type="connector" idref="#_x0000_s1049"/>
        <o:r id="V:Rule14" type="connector" idref="#_x0000_s1048"/>
        <o:r id="V:Rule15" type="connector" idref="#_x0000_s1047"/>
        <o:r id="V:Rule16" type="connector" idref="#_x0000_s1046"/>
        <o:r id="V:Rule17" type="connector" idref="#_x0000_s1045"/>
        <o:r id="V:Rule18" type="connector" idref="#_x0000_s1044"/>
        <o:r id="V:Rule19" type="connector" idref="#_x0000_s1043"/>
        <o:r id="V:Rule20" type="connector" idref="#_x0000_s1041"/>
        <o:r id="V:Rule21" type="connector" idref="#_x0000_s1040"/>
        <o:r id="V:Rule22" type="connector" idref="#_x0000_s1039"/>
        <o:r id="V:Rule23" type="connector" idref="#_x0000_s1038"/>
        <o:r id="V:Rule24" type="connector" idref="#_x0000_s1037"/>
        <o:r id="V:Rule25" type="connector" idref="#_x0000_s1036"/>
        <o:r id="V:Rule26" type="connector" idref="#_x0000_s1035"/>
        <o:r id="V:Rule27" type="connector" idref="#_x0000_s1034"/>
        <o:r id="V:Rule28" type="connector" idref="#_x0000_s1033"/>
        <o:r id="V:Rule29" type="connector" idref="#_x0000_s1032"/>
        <o:r id="V:Rule30" type="connector" idref="#_x0000_s1031"/>
        <o:r id="V:Rule31" type="connector" idref="#_x0000_s1030"/>
        <o:r id="V:Rule32" type="connector" idref="#_x0000_s1029"/>
        <o:r id="V:Rule33" type="connector" idref="#_x0000_s1028"/>
        <o:r id="V:Rule34" type="connector" idref="#_x0000_s1027"/>
        <o:r id="V:Rule35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2143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2143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A82C10B5.dotm</Template>
  <TotalTime>0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2024-06-28T15:31:00Z</dcterms:created>
  <dcterms:modified xsi:type="dcterms:W3CDTF">2024-06-28T15:31:00Z</dcterms:modified>
  <cp:category/>
</cp:coreProperties>
</file>