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0E453" w14:textId="77777777" w:rsidR="00726B26" w:rsidRPr="00726B26" w:rsidRDefault="00AC626E" w:rsidP="003A6809">
      <w:pPr>
        <w:spacing w:before="240" w:after="240"/>
        <w:jc w:val="center"/>
        <w:rPr>
          <w:b/>
          <w:sz w:val="36"/>
          <w:szCs w:val="36"/>
        </w:rPr>
      </w:pPr>
      <w:r>
        <w:rPr>
          <w:b/>
          <w:sz w:val="36"/>
          <w:szCs w:val="36"/>
        </w:rPr>
        <w:t xml:space="preserve">RÁMCOVÁ </w:t>
      </w:r>
      <w:r w:rsidR="00B61825">
        <w:rPr>
          <w:b/>
          <w:sz w:val="36"/>
          <w:szCs w:val="36"/>
        </w:rPr>
        <w:t>KUPNÍ SMLOUVA</w:t>
      </w:r>
    </w:p>
    <w:p w14:paraId="29C0E455" w14:textId="77777777" w:rsidR="00726B26" w:rsidRPr="002B77A6" w:rsidRDefault="00726B26" w:rsidP="00726B26">
      <w:pPr>
        <w:jc w:val="center"/>
      </w:pPr>
      <w:r w:rsidRPr="00726B26">
        <w:t>uzavřená níže uvedeného dne, měsíce a roku mezi těmito smluvními stranami:</w:t>
      </w:r>
    </w:p>
    <w:p w14:paraId="29C0E456" w14:textId="77777777" w:rsidR="00726B26" w:rsidRDefault="00726B26" w:rsidP="00726B26"/>
    <w:p w14:paraId="06B79602" w14:textId="77777777" w:rsidR="00086765" w:rsidRDefault="00086765" w:rsidP="00726B26">
      <w:pPr>
        <w:rPr>
          <w:b/>
        </w:rPr>
      </w:pPr>
      <w:r w:rsidRPr="00086765">
        <w:rPr>
          <w:b/>
        </w:rPr>
        <w:t xml:space="preserve">Boston </w:t>
      </w:r>
      <w:proofErr w:type="spellStart"/>
      <w:r w:rsidRPr="00086765">
        <w:rPr>
          <w:b/>
        </w:rPr>
        <w:t>Scientific</w:t>
      </w:r>
      <w:proofErr w:type="spellEnd"/>
      <w:r w:rsidRPr="00086765">
        <w:rPr>
          <w:b/>
        </w:rPr>
        <w:t xml:space="preserve"> Česká republika s.r.o.</w:t>
      </w:r>
    </w:p>
    <w:p w14:paraId="37D8D52B" w14:textId="77777777" w:rsidR="00086765" w:rsidRDefault="00726B26" w:rsidP="00726B26">
      <w:r>
        <w:t xml:space="preserve">IČ: </w:t>
      </w:r>
      <w:r w:rsidR="00086765" w:rsidRPr="00086765">
        <w:t>25635972</w:t>
      </w:r>
    </w:p>
    <w:p w14:paraId="29C0E459" w14:textId="35E7297A" w:rsidR="00726B26" w:rsidRPr="00512AB9" w:rsidRDefault="00726B26" w:rsidP="00726B26">
      <w:r>
        <w:t xml:space="preserve">DIČ: </w:t>
      </w:r>
      <w:r w:rsidR="00086765" w:rsidRPr="00086765">
        <w:t>CZ25635972</w:t>
      </w:r>
    </w:p>
    <w:p w14:paraId="29C0E45A" w14:textId="3AA90982" w:rsidR="00726B26" w:rsidRPr="00512AB9" w:rsidRDefault="00726B26" w:rsidP="00726B26">
      <w:r>
        <w:t>se sídlem</w:t>
      </w:r>
      <w:r w:rsidRPr="00512AB9">
        <w:t xml:space="preserve">:  </w:t>
      </w:r>
      <w:r w:rsidR="00086765" w:rsidRPr="00086765">
        <w:t>Karla Engliše 3219/4, Smíchov, 150 00 Praha</w:t>
      </w:r>
    </w:p>
    <w:p w14:paraId="29C0E45B" w14:textId="69C8A69D" w:rsidR="00726B26" w:rsidRPr="00512AB9" w:rsidRDefault="00726B26" w:rsidP="00726B26">
      <w:r>
        <w:t>zastoupena</w:t>
      </w:r>
      <w:r w:rsidRPr="00512AB9">
        <w:t xml:space="preserve">: </w:t>
      </w:r>
      <w:r w:rsidR="00086765" w:rsidRPr="00086765">
        <w:t>Ma</w:t>
      </w:r>
      <w:r w:rsidR="00F715B2">
        <w:t>rií Lachoutovou</w:t>
      </w:r>
      <w:r w:rsidR="00086765" w:rsidRPr="00086765">
        <w:t>, prokurist</w:t>
      </w:r>
      <w:r w:rsidR="00F715B2">
        <w:t>k</w:t>
      </w:r>
      <w:r w:rsidR="00086765" w:rsidRPr="00086765">
        <w:t>ou</w:t>
      </w:r>
    </w:p>
    <w:p w14:paraId="29C0E45C" w14:textId="3E684DC2" w:rsidR="00726B26" w:rsidRPr="00512AB9" w:rsidRDefault="00726B26" w:rsidP="00726B26">
      <w:r w:rsidRPr="00512AB9">
        <w:t xml:space="preserve">bankovní spojení: </w:t>
      </w:r>
      <w:proofErr w:type="spellStart"/>
      <w:r w:rsidR="00086765" w:rsidRPr="00086765">
        <w:t>Citibank</w:t>
      </w:r>
      <w:proofErr w:type="spellEnd"/>
      <w:r w:rsidR="00086765" w:rsidRPr="00086765">
        <w:t xml:space="preserve"> </w:t>
      </w:r>
      <w:proofErr w:type="spellStart"/>
      <w:r w:rsidR="00086765" w:rsidRPr="00086765">
        <w:t>Europe</w:t>
      </w:r>
      <w:proofErr w:type="spellEnd"/>
      <w:r w:rsidR="00086765" w:rsidRPr="00086765">
        <w:t xml:space="preserve"> PLC, Praha 5, Organizační složka</w:t>
      </w:r>
    </w:p>
    <w:p w14:paraId="29C0E45D" w14:textId="72F6EFF1" w:rsidR="00726B26" w:rsidRPr="00512AB9" w:rsidRDefault="00726B26" w:rsidP="00726B26">
      <w:r w:rsidRPr="00512AB9">
        <w:t xml:space="preserve">číslo účtu: </w:t>
      </w:r>
      <w:r w:rsidR="00086765" w:rsidRPr="00086765">
        <w:t>2551700205/2600</w:t>
      </w:r>
    </w:p>
    <w:p w14:paraId="29C0E45F" w14:textId="0B905210" w:rsidR="00726B26" w:rsidRPr="002B77A6" w:rsidRDefault="00086765" w:rsidP="00726B26">
      <w:pPr>
        <w:rPr>
          <w:rStyle w:val="platne1"/>
        </w:rPr>
      </w:pPr>
      <w:r w:rsidRPr="00086765">
        <w:t>zapsaná v Obchodním rejstříku vedeném</w:t>
      </w:r>
      <w:r>
        <w:t xml:space="preserve"> </w:t>
      </w:r>
      <w:r w:rsidRPr="00086765">
        <w:t>Městským</w:t>
      </w:r>
      <w:r>
        <w:t xml:space="preserve"> </w:t>
      </w:r>
      <w:r w:rsidRPr="00086765">
        <w:t xml:space="preserve">soudem v Praze, </w:t>
      </w:r>
      <w:proofErr w:type="spellStart"/>
      <w:r w:rsidRPr="00086765">
        <w:t>sp</w:t>
      </w:r>
      <w:proofErr w:type="spellEnd"/>
      <w:r w:rsidRPr="00086765">
        <w:t>. zn. C 56799</w:t>
      </w: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bookmarkStart w:id="0" w:name="_GoBack"/>
      <w:bookmarkEnd w:id="0"/>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4"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29C0E476" w14:textId="77777777" w:rsidR="00726B26" w:rsidRDefault="00726B26" w:rsidP="00CF0C56">
      <w:pPr>
        <w:pStyle w:val="Nadpis1"/>
      </w:pPr>
      <w:r>
        <w:t xml:space="preserve">Předmět </w:t>
      </w:r>
      <w:r w:rsidR="00A44DAB">
        <w:t>Smlouvy</w:t>
      </w:r>
    </w:p>
    <w:p w14:paraId="29C0E478" w14:textId="5A7D6C40" w:rsidR="00AC626E" w:rsidRDefault="00AC626E" w:rsidP="00AC7020">
      <w:pPr>
        <w:pStyle w:val="Odstavecsmlouvy"/>
      </w:pPr>
      <w:r>
        <w:t xml:space="preserve">Tato </w:t>
      </w:r>
      <w:r w:rsidR="00A44DAB">
        <w:t>Smlouva</w:t>
      </w:r>
      <w:r w:rsidR="00E728FE">
        <w:t xml:space="preserve"> </w:t>
      </w:r>
      <w:r>
        <w:t xml:space="preserve">je uzavřena na základě zadávacího řízení k nadlimitní veřejné zakázce s názvem </w:t>
      </w:r>
      <w:r w:rsidRPr="00C75150">
        <w:rPr>
          <w:b/>
          <w:bCs/>
        </w:rPr>
        <w:t>„</w:t>
      </w:r>
      <w:r w:rsidR="00AC7020" w:rsidRPr="00AC7020">
        <w:rPr>
          <w:b/>
          <w:bCs/>
        </w:rPr>
        <w:t xml:space="preserve">Koronární stenty uvolňující lék </w:t>
      </w:r>
      <w:proofErr w:type="spellStart"/>
      <w:r w:rsidR="00AC7020" w:rsidRPr="00AC7020">
        <w:rPr>
          <w:b/>
          <w:bCs/>
        </w:rPr>
        <w:t>Everolimus</w:t>
      </w:r>
      <w:proofErr w:type="spellEnd"/>
      <w:r w:rsidR="00615CC3" w:rsidRPr="00C75150">
        <w:rPr>
          <w:b/>
          <w:bCs/>
        </w:rPr>
        <w:t>“</w:t>
      </w:r>
      <w:r>
        <w:t xml:space="preserve"> </w:t>
      </w:r>
      <w:r w:rsidR="00F26494">
        <w:rPr>
          <w:b/>
        </w:rPr>
        <w:t xml:space="preserve">část 1 a </w:t>
      </w:r>
      <w:r w:rsidR="00AC7020">
        <w:rPr>
          <w:b/>
        </w:rPr>
        <w:t xml:space="preserve">část </w:t>
      </w:r>
      <w:r w:rsidR="0006159E">
        <w:rPr>
          <w:b/>
          <w:bCs/>
        </w:rPr>
        <w:t>2</w:t>
      </w:r>
      <w:r w:rsidR="00A40C30" w:rsidRPr="00A40C30">
        <w:rPr>
          <w:b/>
          <w:bCs/>
        </w:rPr>
        <w:t xml:space="preserve"> </w:t>
      </w:r>
      <w:r>
        <w:t>(dále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29C0E47A" w14:textId="55048B6C" w:rsidR="00AC626E" w:rsidRDefault="00AC626E" w:rsidP="00265340">
      <w:pPr>
        <w:pStyle w:val="Odstavecsmlouvy"/>
      </w:pPr>
      <w:r>
        <w:t xml:space="preserve">Předmětem této </w:t>
      </w:r>
      <w:r w:rsidR="00A44DAB">
        <w:t>Smlouvy</w:t>
      </w:r>
      <w:r w:rsidR="00AB5957">
        <w:t xml:space="preserve"> </w:t>
      </w:r>
      <w:r>
        <w:t xml:space="preserve">jsou podmínky dodávek </w:t>
      </w:r>
      <w:r w:rsidR="00287EEF">
        <w:t>zboží</w:t>
      </w:r>
      <w:r>
        <w:t xml:space="preserve"> </w:t>
      </w:r>
      <w:r w:rsidR="00287EEF">
        <w:t>specifikovaného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615CC3" w:rsidRPr="00615CC3">
        <w:rPr>
          <w:bCs/>
        </w:rPr>
        <w:t>Interní kardiologické klini</w:t>
      </w:r>
      <w:r w:rsidR="00615CC3">
        <w:rPr>
          <w:bCs/>
        </w:rPr>
        <w:t>ce</w:t>
      </w:r>
      <w:r w:rsidR="00615CC3" w:rsidRPr="00615CC3">
        <w:t xml:space="preserve"> Fakultní</w:t>
      </w:r>
      <w:r w:rsidR="00615CC3" w:rsidRPr="00615CC3">
        <w:rPr>
          <w:bCs/>
        </w:rPr>
        <w:t xml:space="preserve"> </w:t>
      </w:r>
      <w:r w:rsidR="00615CC3" w:rsidRPr="00615CC3">
        <w:t xml:space="preserve">nemocnice Brno, Pracoviště Nemocnice Bohunice a Porodnice, Jihlavská 22, 625 00 Brno </w:t>
      </w:r>
      <w:r w:rsidR="001E0DEC">
        <w:t>(dále jen „</w:t>
      </w:r>
      <w:r w:rsidR="001E0DEC" w:rsidRPr="001E0DEC">
        <w:rPr>
          <w:b/>
        </w:rPr>
        <w:t>K</w:t>
      </w:r>
      <w:r w:rsidR="001E0DEC">
        <w:rPr>
          <w:b/>
        </w:rPr>
        <w:t>onsignační sklad</w:t>
      </w:r>
      <w:r w:rsidR="001E0DEC">
        <w:t>“)</w:t>
      </w:r>
      <w:r>
        <w:t>.</w:t>
      </w:r>
      <w:r w:rsidR="003A1C2B">
        <w:t xml:space="preserve"> </w:t>
      </w:r>
    </w:p>
    <w:p w14:paraId="29C0E47C"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29C0E47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29C0E480" w14:textId="77777777" w:rsidR="0078669E" w:rsidRDefault="0078669E" w:rsidP="0078669E">
      <w:pPr>
        <w:pStyle w:val="Nadpis3"/>
      </w:pPr>
      <w:r>
        <w:t>Provoz Konsignačního skladu</w:t>
      </w:r>
    </w:p>
    <w:p w14:paraId="29C0E482" w14:textId="77777777"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1"/>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4" w14:textId="07A0A4AB"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proofErr w:type="gramStart"/>
      <w:r w:rsidR="00187D10">
        <w:t>IV.2</w:t>
      </w:r>
      <w:r w:rsidR="008A57AD">
        <w:t xml:space="preserve"> </w:t>
      </w:r>
      <w:r w:rsidR="001B0E57">
        <w:t>této</w:t>
      </w:r>
      <w:proofErr w:type="gramEnd"/>
      <w:r w:rsidR="001B0E57">
        <w:t xml:space="preserve">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6" w14:textId="492D7CFD"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w:t>
      </w:r>
      <w:r w:rsidR="00421ADC">
        <w:t>,</w:t>
      </w:r>
      <w:r w:rsidR="00C624C2">
        <w:t xml:space="preserve"> po nabytí účinnosti této smlouvy</w:t>
      </w:r>
      <w:r w:rsidR="003215D5">
        <w:t xml:space="preserve">. </w:t>
      </w:r>
      <w:r w:rsidR="00696C6B">
        <w:t xml:space="preserve">Prodávající bez zbytečného odkladu, nejpozději však </w:t>
      </w:r>
      <w:r>
        <w:t xml:space="preserve">do </w:t>
      </w:r>
      <w:r w:rsidR="00C624C2">
        <w:t>1 týdne</w:t>
      </w:r>
      <w:r w:rsidR="00421ADC">
        <w:t>,</w:t>
      </w:r>
      <w:r>
        <w:t xml:space="preserve"> </w:t>
      </w:r>
      <w:r w:rsidR="00696C6B">
        <w:t xml:space="preserve">po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C" w14:textId="130567F8"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w:t>
      </w:r>
      <w:r w:rsidRPr="00D1516B">
        <w:lastRenderedPageBreak/>
        <w:t xml:space="preserve">skutečnost bez zbytečného odkladu oznámit </w:t>
      </w:r>
      <w:r>
        <w:t xml:space="preserve">Prodávajícímu </w:t>
      </w:r>
      <w:r w:rsidRPr="00D1516B">
        <w:t xml:space="preserve">a </w:t>
      </w:r>
      <w:r w:rsidR="00485EE7">
        <w:t xml:space="preserve">postupovat v souladu </w:t>
      </w:r>
      <w:r w:rsidR="00421ADC">
        <w:t>s právními</w:t>
      </w:r>
      <w:r w:rsidR="00485EE7">
        <w:t xml:space="preserve"> předpisy</w:t>
      </w:r>
      <w:r w:rsidRPr="00D1516B">
        <w:t>.</w:t>
      </w: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29C0E494" w14:textId="77777777" w:rsidR="00726B26" w:rsidRDefault="008D405F" w:rsidP="00500A87">
      <w:pPr>
        <w:pStyle w:val="Nadpis1"/>
      </w:pPr>
      <w:r>
        <w:t>PRODEJ A KOUPĚ ZBOŽÍ</w:t>
      </w:r>
    </w:p>
    <w:p w14:paraId="29C0E496" w14:textId="77777777" w:rsidR="00DA5BB5" w:rsidRDefault="008D405F" w:rsidP="001B1068">
      <w:pPr>
        <w:pStyle w:val="Odstavecsmlouvy"/>
      </w:pPr>
      <w:bookmarkStart w:id="4" w:name="_Ref510701598"/>
      <w:bookmarkStart w:id="5" w:name="_Ref510792109"/>
      <w:bookmarkStart w:id="6"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4"/>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9C0E498" w14:textId="77777777" w:rsidR="001B1068" w:rsidRDefault="001B1068" w:rsidP="001B1068">
      <w:pPr>
        <w:pStyle w:val="Odstavecsmlouvy"/>
      </w:pPr>
      <w:bookmarkStart w:id="7"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5"/>
      <w:bookmarkEnd w:id="7"/>
    </w:p>
    <w:p w14:paraId="29C0E49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29C0E49C" w14:textId="03407368" w:rsidR="00CE727E" w:rsidRPr="00396E60" w:rsidRDefault="00CE727E" w:rsidP="002A5730">
      <w:pPr>
        <w:pStyle w:val="Odstavecsmlouvy"/>
      </w:pPr>
      <w:r>
        <w:t>Kupující je povinen uhradit za odebrané Zboží Prodávajícímu kupní cenu vypočtenou na základě jednotkových cen položek Zboží uvedených v příloze č. 1 této Smlouvy.</w:t>
      </w:r>
      <w:r w:rsidR="00B401A4">
        <w:t xml:space="preserve"> </w:t>
      </w:r>
      <w:r w:rsidR="00B401A4" w:rsidRPr="00396E60">
        <w:t>Ke kupní ceně bude připočtena daň z přidané hodnoty ve výš</w:t>
      </w:r>
      <w:r w:rsidR="00D8746B" w:rsidRPr="00396E60">
        <w:t>i</w:t>
      </w:r>
      <w:r w:rsidR="00B401A4" w:rsidRPr="00396E60">
        <w:t xml:space="preserve"> dle aktuáln</w:t>
      </w:r>
      <w:r w:rsidR="00D8746B" w:rsidRPr="00396E60">
        <w:t>ě</w:t>
      </w:r>
      <w:r w:rsidR="00B401A4" w:rsidRPr="00396E60">
        <w:t xml:space="preserve"> platných a účinných právních a daňových předpisů.</w:t>
      </w:r>
    </w:p>
    <w:p w14:paraId="29C0E49E" w14:textId="77777777" w:rsidR="00BA6E39" w:rsidRDefault="00BA6E39" w:rsidP="00BA6E39">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29C0E4A0" w14:textId="77777777" w:rsidR="00BA6E39" w:rsidRDefault="00BA6E39" w:rsidP="00BA6E39">
      <w:pPr>
        <w:pStyle w:val="Odstavecsmlouvy"/>
      </w:pPr>
      <w:bookmarkStart w:id="8"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8"/>
      <w:r>
        <w:t>Prodávající je povinen v takovém případě na výzvu Kupujícího uzavřít dodatek k této Smlouvě, jehož předmětem bude toto snížení jednotkové kupní ceny položky Zboží.</w:t>
      </w:r>
    </w:p>
    <w:p w14:paraId="29C0E4A2" w14:textId="7471FD5C"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bookmarkEnd w:id="6"/>
    <w:p w14:paraId="29C0E4A6" w14:textId="77777777" w:rsidR="00726B26" w:rsidRPr="002B77A6" w:rsidRDefault="0030437C" w:rsidP="001B5F9C">
      <w:pPr>
        <w:pStyle w:val="Nadpis1"/>
      </w:pPr>
      <w:r>
        <w:t>Kvalita zboží a odpovědnost za vady</w:t>
      </w:r>
    </w:p>
    <w:p w14:paraId="29C0E4A8"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C" w14:textId="77777777" w:rsidR="00C92C8B" w:rsidRDefault="008B40A2" w:rsidP="008B40A2">
      <w:pPr>
        <w:pStyle w:val="Odstavecsmlouvy"/>
        <w:rPr>
          <w:color w:val="000000"/>
        </w:rPr>
      </w:pPr>
      <w:bookmarkStart w:id="9" w:name="_Ref477357369"/>
      <w:r w:rsidRPr="008B40A2">
        <w:t>Záruční doba počíná běžet dnem podpisu Výdejky přebírajícím pracovníkem Kupujícího 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E" w14:textId="77777777" w:rsidR="00211633" w:rsidRDefault="00211633" w:rsidP="00211633">
      <w:pPr>
        <w:pStyle w:val="Odstavecsmlouvy"/>
      </w:pPr>
      <w:bookmarkStart w:id="10"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B0" w14:textId="77777777" w:rsidR="00211633" w:rsidRDefault="00211633" w:rsidP="00211633">
      <w:pPr>
        <w:pStyle w:val="Odstavecsmlouvy"/>
      </w:pPr>
      <w:bookmarkStart w:id="11"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1"/>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9"/>
    <w:bookmarkEnd w:id="10"/>
    <w:p w14:paraId="29C0E4B4" w14:textId="77777777" w:rsidR="00726B26" w:rsidRDefault="00726B26" w:rsidP="00217B9D">
      <w:pPr>
        <w:pStyle w:val="Nadpis1"/>
      </w:pPr>
      <w:r w:rsidRPr="002B77A6">
        <w:t>Sankce a odstoupení od smlouvy</w:t>
      </w: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8" w14:textId="78BE6C72"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421ADC" w:rsidRPr="00DA5BB5">
        <w:t>1.000, -</w:t>
      </w:r>
      <w:r w:rsidR="00DA5BB5" w:rsidRPr="00DA5BB5">
        <w:t xml:space="preserve">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A" w14:textId="5130617F"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proofErr w:type="gramStart"/>
      <w:r w:rsidR="00187D10">
        <w:t>III.4</w:t>
      </w:r>
      <w:r>
        <w:t xml:space="preserve"> této</w:t>
      </w:r>
      <w:proofErr w:type="gramEnd"/>
      <w:r>
        <w:t xml:space="preserve"> Smlouvy nebo podle odst. </w:t>
      </w:r>
      <w:r w:rsidR="00187D10">
        <w:t>III.7</w:t>
      </w:r>
      <w:r>
        <w:t xml:space="preserve"> této Smlouvy,</w:t>
      </w:r>
      <w:r w:rsidRPr="002B77A6">
        <w:t xml:space="preserve"> </w:t>
      </w:r>
      <w:r w:rsidRPr="00DA5BB5">
        <w:t xml:space="preserve">je povinen uhradit Kupujícímu smluvní pokutu ve výši </w:t>
      </w:r>
      <w:r w:rsidR="00421ADC" w:rsidRPr="00DA5BB5">
        <w:t>1.000, -</w:t>
      </w:r>
      <w:r w:rsidRPr="00DA5BB5">
        <w:t xml:space="preserve"> Kč (slovy: </w:t>
      </w:r>
      <w:proofErr w:type="spellStart"/>
      <w:r w:rsidRPr="00DA5BB5">
        <w:t>jedentisíc</w:t>
      </w:r>
      <w:proofErr w:type="spellEnd"/>
      <w:r w:rsidRPr="00DA5BB5">
        <w:t xml:space="preserve"> korun českých), a to za každý takový případ a za každý i započatý kalendářní den prodlení.</w:t>
      </w: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4" w14:textId="77777777" w:rsidR="00726B26" w:rsidRDefault="00726B26" w:rsidP="00C92C8B">
      <w:pPr>
        <w:pStyle w:val="Nadpis1"/>
      </w:pPr>
      <w:r w:rsidRPr="002B77A6">
        <w:t>Závěrečná ujednání</w:t>
      </w: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537520E3" w14:textId="258FFABA" w:rsidR="009F13D1" w:rsidRDefault="009F13D1" w:rsidP="009F13D1">
      <w:pPr>
        <w:pStyle w:val="Odstavecsmlouvy"/>
      </w:pPr>
      <w:r>
        <w:t xml:space="preserve">Tato smlouva nabývá platnosti dnem podpisu obou smluvních stran a </w:t>
      </w:r>
      <w:r w:rsidRPr="00620E77">
        <w:rPr>
          <w:b/>
        </w:rPr>
        <w:t xml:space="preserve">účinnosti </w:t>
      </w:r>
      <w:r>
        <w:rPr>
          <w:b/>
        </w:rPr>
        <w:t xml:space="preserve">dnem </w:t>
      </w:r>
      <w:r w:rsidRPr="001B1B66">
        <w:rPr>
          <w:b/>
        </w:rPr>
        <w:t>uveřejnění</w:t>
      </w:r>
      <w:r>
        <w:t xml:space="preserve"> v registru smluv podle zákona o registru smluv a </w:t>
      </w:r>
      <w:r w:rsidRPr="009F5A27">
        <w:t xml:space="preserve">je uzavřena na dobu </w:t>
      </w:r>
      <w:r w:rsidRPr="00421ADC">
        <w:rPr>
          <w:b/>
        </w:rPr>
        <w:t>čtyř</w:t>
      </w:r>
      <w:r>
        <w:t xml:space="preserve"> </w:t>
      </w:r>
      <w:r>
        <w:rPr>
          <w:b/>
        </w:rPr>
        <w:t>let.</w:t>
      </w: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4" w14:textId="40B0417F" w:rsidR="00A22E39" w:rsidRPr="00396E60" w:rsidRDefault="00726B26" w:rsidP="001D71E3">
      <w:pPr>
        <w:pStyle w:val="Odstavecsmlouvy"/>
      </w:pPr>
      <w:bookmarkStart w:id="12"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2"/>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r w:rsidR="003473EB" w:rsidRPr="00396E60">
        <w:t>Změna sazby daně z přidané hodnoty se nepovažuje za změnu Smlouvy dle tohoto odstavce</w:t>
      </w:r>
      <w:r w:rsidR="00396E60" w:rsidRPr="00396E60">
        <w:t>.</w:t>
      </w: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17AC6710" w14:textId="2FDDBF86" w:rsidR="00F64446" w:rsidRDefault="00F64446" w:rsidP="003A6809">
      <w:pPr>
        <w:pStyle w:val="Odstavecsmlouvy"/>
        <w:numPr>
          <w:ilvl w:val="1"/>
          <w:numId w:val="14"/>
        </w:numPr>
      </w:pPr>
      <w:r>
        <w:t xml:space="preserve">Tato smlouva nahrazuje </w:t>
      </w:r>
      <w:bookmarkStart w:id="13" w:name="_Hlk158898844"/>
      <w:r>
        <w:t>v plném rozsahu smlouvu číslo KP/0361/2023 ze dne 3. 2. 2023 uzavřenou mezi smluvními stranami na základě předchozí veřejné zakázky Spotřební materiál ablační katetry s výpůjčkou generátoru</w:t>
      </w:r>
      <w:bookmarkEnd w:id="13"/>
      <w:r>
        <w:t>.</w:t>
      </w:r>
    </w:p>
    <w:p w14:paraId="55D015FD" w14:textId="77A9ABB3"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9B370E">
        <w:rPr>
          <w:snapToGrid w:val="0"/>
        </w:rPr>
        <w:t>dvou</w:t>
      </w:r>
      <w:r w:rsidR="009B370E">
        <w:rPr>
          <w:snapToGrid w:val="0"/>
        </w:rPr>
        <w:t xml:space="preserve"> </w:t>
      </w:r>
      <w:r w:rsidRPr="00684BFA">
        <w:rPr>
          <w:snapToGrid w:val="0"/>
        </w:rPr>
        <w:t xml:space="preserve">vyhotoveních stejné platnosti a závaznosti, </w:t>
      </w:r>
      <w:r w:rsidR="009B370E">
        <w:rPr>
          <w:snapToGrid w:val="0"/>
        </w:rPr>
        <w:t>po jednom pro každou smluvní stranu</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3A6809">
      <w:pPr>
        <w:pStyle w:val="Psmenoodstavce"/>
      </w:pPr>
      <w:r>
        <w:t>Příloha č</w:t>
      </w:r>
      <w:r w:rsidR="004824B5">
        <w:t>. 1: Detailní specifikace Zboží.</w:t>
      </w: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06D58339" w:rsidR="004A45B0" w:rsidRDefault="003A6809" w:rsidP="003A6809">
      <w:pPr>
        <w:tabs>
          <w:tab w:val="center" w:pos="2552"/>
          <w:tab w:val="center" w:pos="7938"/>
        </w:tabs>
      </w:pPr>
      <w:r>
        <w:tab/>
      </w:r>
      <w:r w:rsidRPr="00D722DC">
        <w:t>V </w:t>
      </w:r>
      <w:r w:rsidR="00F36D30">
        <w:t>Praze</w:t>
      </w:r>
      <w:r w:rsidRPr="00D722DC">
        <w:t xml:space="preserve"> dne</w:t>
      </w:r>
      <w:r>
        <w:tab/>
      </w:r>
      <w:r w:rsidRPr="00D722DC">
        <w:t>V Brně dne</w:t>
      </w:r>
    </w:p>
    <w:p w14:paraId="11EEEC08" w14:textId="36BCD408" w:rsidR="003A6809" w:rsidRDefault="003A6809" w:rsidP="003A6809">
      <w:pPr>
        <w:tabs>
          <w:tab w:val="center" w:pos="2552"/>
          <w:tab w:val="center" w:pos="7938"/>
        </w:tabs>
      </w:pPr>
    </w:p>
    <w:p w14:paraId="051F1625" w14:textId="13E18933" w:rsidR="003A6809" w:rsidRDefault="003A6809" w:rsidP="003A6809">
      <w:pPr>
        <w:tabs>
          <w:tab w:val="center" w:pos="2552"/>
          <w:tab w:val="center" w:pos="7938"/>
        </w:tabs>
      </w:pPr>
    </w:p>
    <w:p w14:paraId="4E59155C" w14:textId="5391BDE7" w:rsidR="003A6809" w:rsidRDefault="003A6809" w:rsidP="003A6809">
      <w:pPr>
        <w:tabs>
          <w:tab w:val="center" w:pos="2552"/>
          <w:tab w:val="center" w:pos="7938"/>
        </w:tabs>
      </w:pPr>
      <w:r>
        <w:tab/>
        <w:t>_______________________</w:t>
      </w:r>
      <w:r>
        <w:tab/>
        <w:t>_______________________</w:t>
      </w:r>
    </w:p>
    <w:p w14:paraId="192F3836" w14:textId="39E09841" w:rsidR="003A6809" w:rsidRDefault="003A6809" w:rsidP="003A6809">
      <w:pPr>
        <w:tabs>
          <w:tab w:val="center" w:pos="2552"/>
          <w:tab w:val="center" w:pos="7938"/>
        </w:tabs>
      </w:pPr>
      <w:r>
        <w:tab/>
        <w:t>Za Prodávajícího</w:t>
      </w:r>
      <w:r>
        <w:tab/>
        <w:t>za Kupujícího</w:t>
      </w:r>
    </w:p>
    <w:p w14:paraId="783DD9B7" w14:textId="79C42817" w:rsidR="003A6809" w:rsidRDefault="003A6809" w:rsidP="003A6809">
      <w:pPr>
        <w:tabs>
          <w:tab w:val="center" w:pos="2552"/>
          <w:tab w:val="center" w:pos="7938"/>
        </w:tabs>
        <w:rPr>
          <w:b/>
        </w:rPr>
      </w:pPr>
      <w:r>
        <w:tab/>
      </w:r>
      <w:r w:rsidR="00F36D30" w:rsidRPr="00F36D30">
        <w:rPr>
          <w:b/>
        </w:rPr>
        <w:t xml:space="preserve">Boston </w:t>
      </w:r>
      <w:proofErr w:type="spellStart"/>
      <w:r w:rsidR="00F36D30" w:rsidRPr="00F36D30">
        <w:rPr>
          <w:b/>
        </w:rPr>
        <w:t>Scientific</w:t>
      </w:r>
      <w:proofErr w:type="spellEnd"/>
      <w:r w:rsidR="00F36D30" w:rsidRPr="00F36D30">
        <w:rPr>
          <w:b/>
        </w:rPr>
        <w:t xml:space="preserve"> Česká republika s.r.o.</w:t>
      </w:r>
      <w:r>
        <w:rPr>
          <w:b/>
        </w:rPr>
        <w:tab/>
      </w:r>
      <w:r w:rsidRPr="00D722DC">
        <w:rPr>
          <w:b/>
        </w:rPr>
        <w:t>Fakultní nemocnice Brno</w:t>
      </w:r>
    </w:p>
    <w:p w14:paraId="387BFD5C" w14:textId="3E4F05A8" w:rsidR="003A6809" w:rsidRDefault="003A6809" w:rsidP="003A6809">
      <w:pPr>
        <w:tabs>
          <w:tab w:val="center" w:pos="2552"/>
          <w:tab w:val="center" w:pos="7938"/>
        </w:tabs>
      </w:pPr>
      <w:r>
        <w:rPr>
          <w:b/>
        </w:rPr>
        <w:tab/>
      </w:r>
      <w:r w:rsidR="00F36D30">
        <w:t>Ma</w:t>
      </w:r>
      <w:r w:rsidR="00F715B2">
        <w:t>rie Lachoutová</w:t>
      </w:r>
      <w:r w:rsidR="00F36D30">
        <w:t>, prokurist</w:t>
      </w:r>
      <w:r w:rsidR="00F715B2">
        <w:t>k</w:t>
      </w:r>
      <w:r w:rsidR="00F36D30">
        <w:t>a</w:t>
      </w:r>
      <w:r>
        <w:tab/>
      </w:r>
      <w:r w:rsidRPr="00D722DC">
        <w:t xml:space="preserve">MUDr. </w:t>
      </w:r>
      <w:r>
        <w:t>Ivo Rovný</w:t>
      </w:r>
      <w:r w:rsidRPr="00D722DC">
        <w:t>, MBA, ředitel</w:t>
      </w:r>
    </w:p>
    <w:p w14:paraId="1AF41FA7" w14:textId="77777777" w:rsidR="003A6809" w:rsidRPr="00D722DC" w:rsidRDefault="003A6809"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9C0E4F2" w14:textId="77777777" w:rsidR="004340A2" w:rsidRDefault="004340A2" w:rsidP="000729CF">
      <w:pPr>
        <w:jc w:val="center"/>
        <w:rPr>
          <w:b/>
        </w:rPr>
        <w:sectPr w:rsidR="004340A2" w:rsidSect="00D930BD">
          <w:footerReference w:type="default" r:id="rId9"/>
          <w:headerReference w:type="first" r:id="rId10"/>
          <w:footerReference w:type="first" r:id="rId11"/>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t>PŘÍLOHA Č. 1</w:t>
      </w:r>
    </w:p>
    <w:p w14:paraId="29C0E4F4" w14:textId="77777777" w:rsidR="000729CF" w:rsidRPr="000729CF" w:rsidRDefault="000729CF" w:rsidP="000729CF">
      <w:pPr>
        <w:jc w:val="center"/>
        <w:rPr>
          <w:b/>
        </w:rPr>
      </w:pPr>
    </w:p>
    <w:p w14:paraId="46AD44B6" w14:textId="7B9F4EC7" w:rsidR="00F26494" w:rsidRDefault="000729CF" w:rsidP="00F26494">
      <w:pPr>
        <w:jc w:val="center"/>
        <w:rPr>
          <w:b/>
        </w:rPr>
      </w:pPr>
      <w:r w:rsidRPr="000729CF">
        <w:rPr>
          <w:b/>
        </w:rPr>
        <w:t>Detailní specifikace Zboží</w:t>
      </w:r>
    </w:p>
    <w:p w14:paraId="299E2640" w14:textId="45CAA2AD" w:rsidR="00F26494" w:rsidRDefault="00F26494" w:rsidP="00F26494">
      <w:pPr>
        <w:rPr>
          <w:b/>
        </w:rPr>
      </w:pPr>
      <w:r w:rsidRPr="00F26494">
        <w:rPr>
          <w:b/>
        </w:rPr>
        <w:t>Část 1: Lékový stent</w:t>
      </w:r>
    </w:p>
    <w:p w14:paraId="09CF9C0B" w14:textId="31CAEFA5" w:rsidR="00F26494" w:rsidRDefault="00F26494" w:rsidP="00F26494">
      <w:pPr>
        <w:rPr>
          <w:b/>
        </w:rPr>
      </w:pPr>
    </w:p>
    <w:tbl>
      <w:tblPr>
        <w:tblW w:w="15789" w:type="dxa"/>
        <w:tblInd w:w="-905" w:type="dxa"/>
        <w:tblCellMar>
          <w:left w:w="70" w:type="dxa"/>
          <w:right w:w="70" w:type="dxa"/>
        </w:tblCellMar>
        <w:tblLook w:val="04A0" w:firstRow="1" w:lastRow="0" w:firstColumn="1" w:lastColumn="0" w:noHBand="0" w:noVBand="1"/>
      </w:tblPr>
      <w:tblGrid>
        <w:gridCol w:w="1184"/>
        <w:gridCol w:w="1964"/>
        <w:gridCol w:w="1040"/>
        <w:gridCol w:w="708"/>
        <w:gridCol w:w="1213"/>
        <w:gridCol w:w="1069"/>
        <w:gridCol w:w="997"/>
        <w:gridCol w:w="838"/>
        <w:gridCol w:w="672"/>
        <w:gridCol w:w="1192"/>
        <w:gridCol w:w="953"/>
        <w:gridCol w:w="1119"/>
        <w:gridCol w:w="765"/>
        <w:gridCol w:w="975"/>
        <w:gridCol w:w="1100"/>
      </w:tblGrid>
      <w:tr w:rsidR="00F26494" w:rsidRPr="000606C8" w14:paraId="2FFC734D" w14:textId="77777777" w:rsidTr="00F26494">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9D1BA" w14:textId="77777777" w:rsidR="00F26494" w:rsidRPr="000606C8" w:rsidRDefault="00F26494" w:rsidP="00F26494">
            <w:pPr>
              <w:spacing w:line="240" w:lineRule="auto"/>
              <w:jc w:val="left"/>
              <w:rPr>
                <w:b/>
                <w:bCs/>
                <w:sz w:val="12"/>
                <w:szCs w:val="12"/>
              </w:rPr>
            </w:pPr>
            <w:r w:rsidRPr="000606C8">
              <w:rPr>
                <w:b/>
                <w:bCs/>
                <w:sz w:val="12"/>
                <w:szCs w:val="12"/>
              </w:rPr>
              <w:t>Katalogové číslo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1F7ACC" w14:textId="77777777" w:rsidR="00F26494" w:rsidRPr="000606C8" w:rsidRDefault="00F26494" w:rsidP="00F26494">
            <w:pPr>
              <w:spacing w:line="240" w:lineRule="auto"/>
              <w:jc w:val="left"/>
              <w:rPr>
                <w:b/>
                <w:bCs/>
                <w:sz w:val="12"/>
                <w:szCs w:val="12"/>
              </w:rPr>
            </w:pPr>
            <w:r w:rsidRPr="000606C8">
              <w:rPr>
                <w:b/>
                <w:bCs/>
                <w:sz w:val="12"/>
                <w:szCs w:val="12"/>
              </w:rPr>
              <w:t>Název</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B6E715" w14:textId="77777777" w:rsidR="00F26494" w:rsidRPr="000606C8" w:rsidRDefault="00F26494" w:rsidP="00F26494">
            <w:pPr>
              <w:spacing w:line="240" w:lineRule="auto"/>
              <w:jc w:val="left"/>
              <w:rPr>
                <w:b/>
                <w:bCs/>
                <w:sz w:val="12"/>
                <w:szCs w:val="12"/>
              </w:rPr>
            </w:pPr>
            <w:r w:rsidRPr="000606C8">
              <w:rPr>
                <w:b/>
                <w:bCs/>
                <w:sz w:val="12"/>
                <w:szCs w:val="12"/>
              </w:rPr>
              <w:t>Název 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CBFDF3" w14:textId="77777777" w:rsidR="00F26494" w:rsidRPr="000606C8" w:rsidRDefault="00F26494" w:rsidP="00F26494">
            <w:pPr>
              <w:spacing w:line="240" w:lineRule="auto"/>
              <w:jc w:val="left"/>
              <w:rPr>
                <w:b/>
                <w:bCs/>
                <w:sz w:val="12"/>
                <w:szCs w:val="12"/>
              </w:rPr>
            </w:pPr>
            <w:r w:rsidRPr="000606C8">
              <w:rPr>
                <w:b/>
                <w:bCs/>
                <w:sz w:val="12"/>
                <w:szCs w:val="12"/>
              </w:rPr>
              <w:t>Množství</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DA2DB7" w14:textId="77777777" w:rsidR="00F26494" w:rsidRPr="000606C8" w:rsidRDefault="00F26494" w:rsidP="00F26494">
            <w:pPr>
              <w:spacing w:line="240" w:lineRule="auto"/>
              <w:jc w:val="left"/>
              <w:rPr>
                <w:b/>
                <w:bCs/>
                <w:sz w:val="12"/>
                <w:szCs w:val="12"/>
              </w:rPr>
            </w:pPr>
            <w:r w:rsidRPr="000606C8">
              <w:rPr>
                <w:b/>
                <w:bCs/>
                <w:sz w:val="12"/>
                <w:szCs w:val="12"/>
              </w:rPr>
              <w:t>Cena/ks bez DPH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18A888" w14:textId="77777777" w:rsidR="00F26494" w:rsidRPr="000606C8" w:rsidRDefault="00F26494" w:rsidP="00F26494">
            <w:pPr>
              <w:spacing w:line="240" w:lineRule="auto"/>
              <w:jc w:val="left"/>
              <w:rPr>
                <w:b/>
                <w:bCs/>
                <w:sz w:val="12"/>
                <w:szCs w:val="12"/>
              </w:rPr>
            </w:pPr>
            <w:r w:rsidRPr="000606C8">
              <w:rPr>
                <w:b/>
                <w:bCs/>
                <w:sz w:val="12"/>
                <w:szCs w:val="12"/>
              </w:rPr>
              <w:t>Cena/ks s DPH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066E8E" w14:textId="77777777" w:rsidR="00F26494" w:rsidRPr="000606C8" w:rsidRDefault="00F26494" w:rsidP="00F26494">
            <w:pPr>
              <w:spacing w:line="240" w:lineRule="auto"/>
              <w:jc w:val="left"/>
              <w:rPr>
                <w:b/>
                <w:bCs/>
                <w:sz w:val="12"/>
                <w:szCs w:val="12"/>
              </w:rPr>
            </w:pPr>
            <w:r w:rsidRPr="000606C8">
              <w:rPr>
                <w:b/>
                <w:bCs/>
                <w:sz w:val="12"/>
                <w:szCs w:val="12"/>
              </w:rPr>
              <w:t>Částka s DPH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CC0EE3" w14:textId="77777777" w:rsidR="00F26494" w:rsidRPr="000606C8" w:rsidRDefault="00F26494" w:rsidP="00F26494">
            <w:pPr>
              <w:spacing w:line="240" w:lineRule="auto"/>
              <w:jc w:val="left"/>
              <w:rPr>
                <w:b/>
                <w:bCs/>
                <w:sz w:val="12"/>
                <w:szCs w:val="12"/>
              </w:rPr>
            </w:pPr>
            <w:r w:rsidRPr="000606C8">
              <w:rPr>
                <w:b/>
                <w:bCs/>
                <w:sz w:val="12"/>
                <w:szCs w:val="12"/>
              </w:rPr>
              <w:t>Sazba DPH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63D104" w14:textId="77777777" w:rsidR="00F26494" w:rsidRPr="000606C8" w:rsidRDefault="00F26494" w:rsidP="00F26494">
            <w:pPr>
              <w:spacing w:line="240" w:lineRule="auto"/>
              <w:jc w:val="left"/>
              <w:rPr>
                <w:sz w:val="12"/>
                <w:szCs w:val="12"/>
              </w:rPr>
            </w:pPr>
            <w:r w:rsidRPr="000606C8">
              <w:rPr>
                <w:sz w:val="12"/>
                <w:szCs w:val="12"/>
              </w:rPr>
              <w:t>Kód VZP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5642EC" w14:textId="77777777" w:rsidR="00F26494" w:rsidRPr="000606C8" w:rsidRDefault="00F26494" w:rsidP="00F26494">
            <w:pPr>
              <w:spacing w:line="240" w:lineRule="auto"/>
              <w:jc w:val="left"/>
              <w:rPr>
                <w:b/>
                <w:bCs/>
                <w:sz w:val="12"/>
                <w:szCs w:val="12"/>
              </w:rPr>
            </w:pPr>
            <w:r w:rsidRPr="000606C8">
              <w:rPr>
                <w:b/>
                <w:bCs/>
                <w:sz w:val="12"/>
                <w:szCs w:val="12"/>
              </w:rPr>
              <w:t>Klasifikační třída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52219C" w14:textId="77777777" w:rsidR="00F26494" w:rsidRPr="000606C8" w:rsidRDefault="00F26494" w:rsidP="00F26494">
            <w:pPr>
              <w:spacing w:line="240" w:lineRule="auto"/>
              <w:jc w:val="left"/>
              <w:rPr>
                <w:b/>
                <w:bCs/>
                <w:sz w:val="12"/>
                <w:szCs w:val="12"/>
              </w:rPr>
            </w:pPr>
            <w:r w:rsidRPr="000606C8">
              <w:rPr>
                <w:b/>
                <w:bCs/>
                <w:sz w:val="12"/>
                <w:szCs w:val="12"/>
              </w:rPr>
              <w:t>Sériové číslo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E061A0" w14:textId="77777777" w:rsidR="00F26494" w:rsidRPr="000606C8" w:rsidRDefault="00F26494" w:rsidP="00F26494">
            <w:pPr>
              <w:spacing w:line="240" w:lineRule="auto"/>
              <w:jc w:val="left"/>
              <w:rPr>
                <w:b/>
                <w:bCs/>
                <w:color w:val="000000"/>
                <w:sz w:val="12"/>
                <w:szCs w:val="12"/>
              </w:rPr>
            </w:pPr>
            <w:r w:rsidRPr="000606C8">
              <w:rPr>
                <w:b/>
                <w:bCs/>
                <w:color w:val="000000"/>
                <w:sz w:val="12"/>
                <w:szCs w:val="12"/>
              </w:rPr>
              <w:t>Charakter zboží</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0DE5A7" w14:textId="77777777" w:rsidR="00F26494" w:rsidRPr="000606C8" w:rsidRDefault="00F26494" w:rsidP="00F26494">
            <w:pPr>
              <w:spacing w:line="240" w:lineRule="auto"/>
              <w:jc w:val="left"/>
              <w:rPr>
                <w:sz w:val="12"/>
                <w:szCs w:val="12"/>
              </w:rPr>
            </w:pPr>
            <w:r w:rsidRPr="000606C8">
              <w:rPr>
                <w:sz w:val="12"/>
                <w:szCs w:val="12"/>
              </w:rPr>
              <w:t>Poznámka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303026" w14:textId="77777777" w:rsidR="00F26494" w:rsidRPr="000606C8" w:rsidRDefault="00F26494" w:rsidP="00F26494">
            <w:pPr>
              <w:spacing w:line="240" w:lineRule="auto"/>
              <w:jc w:val="left"/>
              <w:rPr>
                <w:sz w:val="12"/>
                <w:szCs w:val="12"/>
              </w:rPr>
            </w:pPr>
            <w:r w:rsidRPr="000606C8">
              <w:rPr>
                <w:sz w:val="12"/>
                <w:szCs w:val="12"/>
              </w:rPr>
              <w:t>Max. cena MF</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EB42502" w14:textId="77777777" w:rsidR="00F26494" w:rsidRPr="000606C8" w:rsidRDefault="00F26494" w:rsidP="00F26494">
            <w:pPr>
              <w:spacing w:line="240" w:lineRule="auto"/>
              <w:jc w:val="left"/>
              <w:rPr>
                <w:color w:val="000000"/>
                <w:sz w:val="12"/>
                <w:szCs w:val="12"/>
              </w:rPr>
            </w:pPr>
            <w:r w:rsidRPr="000606C8">
              <w:rPr>
                <w:color w:val="000000"/>
                <w:sz w:val="12"/>
                <w:szCs w:val="12"/>
              </w:rPr>
              <w:t>GTIN</w:t>
            </w:r>
          </w:p>
        </w:tc>
      </w:tr>
      <w:tr w:rsidR="00F26494" w:rsidRPr="000606C8" w14:paraId="63DB0C10" w14:textId="77777777" w:rsidTr="00F26494">
        <w:trPr>
          <w:trHeight w:val="3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E025F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H7493941708220</w:t>
            </w:r>
          </w:p>
        </w:tc>
        <w:tc>
          <w:tcPr>
            <w:tcW w:w="0" w:type="auto"/>
            <w:tcBorders>
              <w:top w:val="nil"/>
              <w:left w:val="nil"/>
              <w:bottom w:val="single" w:sz="4" w:space="0" w:color="auto"/>
              <w:right w:val="single" w:sz="4" w:space="0" w:color="auto"/>
            </w:tcBorders>
            <w:shd w:val="clear" w:color="auto" w:fill="auto"/>
            <w:noWrap/>
            <w:vAlign w:val="bottom"/>
            <w:hideMark/>
          </w:tcPr>
          <w:p w14:paraId="6C1C67A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2.25X8MM</w:t>
            </w:r>
          </w:p>
        </w:tc>
        <w:tc>
          <w:tcPr>
            <w:tcW w:w="0" w:type="auto"/>
            <w:tcBorders>
              <w:top w:val="nil"/>
              <w:left w:val="nil"/>
              <w:bottom w:val="single" w:sz="4" w:space="0" w:color="auto"/>
              <w:right w:val="single" w:sz="4" w:space="0" w:color="auto"/>
            </w:tcBorders>
            <w:shd w:val="clear" w:color="auto" w:fill="auto"/>
            <w:vAlign w:val="center"/>
            <w:hideMark/>
          </w:tcPr>
          <w:p w14:paraId="18C0D74C"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9104B90" w14:textId="67EEE1BA"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12F9BB2"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A74C0F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C1BEAF8"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612161E"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EE7578F"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6C1700E8"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498ABD11"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6A840785"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66216B0E"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B14EDF3"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CF95266"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08714729980056</w:t>
            </w:r>
          </w:p>
        </w:tc>
      </w:tr>
      <w:tr w:rsidR="00F26494" w:rsidRPr="000606C8" w14:paraId="06C13FA2" w14:textId="77777777" w:rsidTr="00F26494">
        <w:trPr>
          <w:trHeight w:val="2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6AA91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H7493941708250</w:t>
            </w:r>
          </w:p>
        </w:tc>
        <w:tc>
          <w:tcPr>
            <w:tcW w:w="0" w:type="auto"/>
            <w:tcBorders>
              <w:top w:val="nil"/>
              <w:left w:val="nil"/>
              <w:bottom w:val="single" w:sz="4" w:space="0" w:color="auto"/>
              <w:right w:val="single" w:sz="4" w:space="0" w:color="auto"/>
            </w:tcBorders>
            <w:shd w:val="clear" w:color="auto" w:fill="auto"/>
            <w:noWrap/>
            <w:vAlign w:val="bottom"/>
            <w:hideMark/>
          </w:tcPr>
          <w:p w14:paraId="47E4B03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2.50X8MM</w:t>
            </w:r>
          </w:p>
        </w:tc>
        <w:tc>
          <w:tcPr>
            <w:tcW w:w="0" w:type="auto"/>
            <w:tcBorders>
              <w:top w:val="nil"/>
              <w:left w:val="nil"/>
              <w:bottom w:val="single" w:sz="4" w:space="0" w:color="auto"/>
              <w:right w:val="single" w:sz="4" w:space="0" w:color="auto"/>
            </w:tcBorders>
            <w:shd w:val="clear" w:color="auto" w:fill="auto"/>
            <w:vAlign w:val="center"/>
            <w:hideMark/>
          </w:tcPr>
          <w:p w14:paraId="2B48186D"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07DDD229" w14:textId="77777777" w:rsidR="00F26494" w:rsidRPr="000606C8" w:rsidRDefault="00F26494" w:rsidP="00F26494">
            <w:pPr>
              <w:spacing w:line="240" w:lineRule="auto"/>
              <w:jc w:val="center"/>
              <w:rPr>
                <w:sz w:val="12"/>
                <w:szCs w:val="12"/>
              </w:rPr>
            </w:pPr>
            <w:r w:rsidRPr="000606C8">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63D42A16"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D5F7ADD"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2F94734"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02D6458"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086F3E44"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2EB47652"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5C2BE36E"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1AC0E348"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74DBFF58"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6DFCA08"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256608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08714729980131</w:t>
            </w:r>
          </w:p>
        </w:tc>
      </w:tr>
      <w:tr w:rsidR="00F26494" w:rsidRPr="000606C8" w14:paraId="338ACF74"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2EC9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H7493941708270</w:t>
            </w:r>
          </w:p>
        </w:tc>
        <w:tc>
          <w:tcPr>
            <w:tcW w:w="0" w:type="auto"/>
            <w:tcBorders>
              <w:top w:val="nil"/>
              <w:left w:val="nil"/>
              <w:bottom w:val="single" w:sz="4" w:space="0" w:color="auto"/>
              <w:right w:val="single" w:sz="4" w:space="0" w:color="auto"/>
            </w:tcBorders>
            <w:shd w:val="clear" w:color="auto" w:fill="auto"/>
            <w:noWrap/>
            <w:vAlign w:val="bottom"/>
            <w:hideMark/>
          </w:tcPr>
          <w:p w14:paraId="712C16C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2.75X8MM</w:t>
            </w:r>
          </w:p>
        </w:tc>
        <w:tc>
          <w:tcPr>
            <w:tcW w:w="0" w:type="auto"/>
            <w:tcBorders>
              <w:top w:val="nil"/>
              <w:left w:val="nil"/>
              <w:bottom w:val="single" w:sz="4" w:space="0" w:color="auto"/>
              <w:right w:val="single" w:sz="4" w:space="0" w:color="auto"/>
            </w:tcBorders>
            <w:shd w:val="clear" w:color="auto" w:fill="auto"/>
            <w:vAlign w:val="center"/>
            <w:hideMark/>
          </w:tcPr>
          <w:p w14:paraId="4373B986"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49A117AE" w14:textId="5CB2AD2A"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4164B6C"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6584694"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398552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607E4FB"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17E837EB"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42B5F7D4"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59F16877"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1D417F04"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74B2718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7CB92C6A"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66E9D48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08714729980223</w:t>
            </w:r>
          </w:p>
        </w:tc>
      </w:tr>
      <w:tr w:rsidR="00F26494" w:rsidRPr="000606C8" w14:paraId="0A823704"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45668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H7493941708300</w:t>
            </w:r>
          </w:p>
        </w:tc>
        <w:tc>
          <w:tcPr>
            <w:tcW w:w="0" w:type="auto"/>
            <w:tcBorders>
              <w:top w:val="nil"/>
              <w:left w:val="nil"/>
              <w:bottom w:val="single" w:sz="4" w:space="0" w:color="auto"/>
              <w:right w:val="single" w:sz="4" w:space="0" w:color="auto"/>
            </w:tcBorders>
            <w:shd w:val="clear" w:color="auto" w:fill="auto"/>
            <w:noWrap/>
            <w:vAlign w:val="bottom"/>
            <w:hideMark/>
          </w:tcPr>
          <w:p w14:paraId="547A9378"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3.00X8MM</w:t>
            </w:r>
          </w:p>
        </w:tc>
        <w:tc>
          <w:tcPr>
            <w:tcW w:w="0" w:type="auto"/>
            <w:tcBorders>
              <w:top w:val="nil"/>
              <w:left w:val="nil"/>
              <w:bottom w:val="single" w:sz="4" w:space="0" w:color="auto"/>
              <w:right w:val="single" w:sz="4" w:space="0" w:color="auto"/>
            </w:tcBorders>
            <w:shd w:val="clear" w:color="auto" w:fill="auto"/>
            <w:vAlign w:val="center"/>
            <w:hideMark/>
          </w:tcPr>
          <w:p w14:paraId="7D784160"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0970F777" w14:textId="1090D3B6"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4DD23FCF"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5E6CF27"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2A5D4AC"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EDCAB98"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32AFA948"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7FDF870"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0530ACE5"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37657641"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4A7663C5"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ADE5356"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7E2FCAC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08714729980315</w:t>
            </w:r>
          </w:p>
        </w:tc>
      </w:tr>
      <w:tr w:rsidR="00F26494" w:rsidRPr="000606C8" w14:paraId="44BE4AB2" w14:textId="77777777" w:rsidTr="00F2649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85535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H7493941708350</w:t>
            </w:r>
          </w:p>
        </w:tc>
        <w:tc>
          <w:tcPr>
            <w:tcW w:w="0" w:type="auto"/>
            <w:tcBorders>
              <w:top w:val="nil"/>
              <w:left w:val="nil"/>
              <w:bottom w:val="single" w:sz="4" w:space="0" w:color="auto"/>
              <w:right w:val="single" w:sz="4" w:space="0" w:color="auto"/>
            </w:tcBorders>
            <w:shd w:val="clear" w:color="auto" w:fill="auto"/>
            <w:noWrap/>
            <w:vAlign w:val="bottom"/>
            <w:hideMark/>
          </w:tcPr>
          <w:p w14:paraId="55DA337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3.50X8MM</w:t>
            </w:r>
          </w:p>
        </w:tc>
        <w:tc>
          <w:tcPr>
            <w:tcW w:w="0" w:type="auto"/>
            <w:tcBorders>
              <w:top w:val="nil"/>
              <w:left w:val="nil"/>
              <w:bottom w:val="single" w:sz="4" w:space="0" w:color="auto"/>
              <w:right w:val="single" w:sz="4" w:space="0" w:color="auto"/>
            </w:tcBorders>
            <w:shd w:val="clear" w:color="auto" w:fill="auto"/>
            <w:vAlign w:val="center"/>
            <w:hideMark/>
          </w:tcPr>
          <w:p w14:paraId="2EF59C20"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F733212" w14:textId="4166A10A" w:rsidR="00F26494" w:rsidRPr="000606C8" w:rsidRDefault="00561AEA" w:rsidP="00F26494">
            <w:pPr>
              <w:spacing w:line="240" w:lineRule="auto"/>
              <w:jc w:val="center"/>
              <w:rPr>
                <w:sz w:val="12"/>
                <w:szCs w:val="12"/>
              </w:rPr>
            </w:pPr>
            <w:r>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2154AA18"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480E0E1F"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E4085F7"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C60323D"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41744260"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24232C3A"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4646E41"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BE6B4DD"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6CB568DC"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684B351"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2BDFD36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08714729980407</w:t>
            </w:r>
          </w:p>
        </w:tc>
      </w:tr>
      <w:tr w:rsidR="00F26494" w:rsidRPr="000606C8" w14:paraId="56DD81F6"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4698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H7493941708400</w:t>
            </w:r>
          </w:p>
        </w:tc>
        <w:tc>
          <w:tcPr>
            <w:tcW w:w="0" w:type="auto"/>
            <w:tcBorders>
              <w:top w:val="nil"/>
              <w:left w:val="nil"/>
              <w:bottom w:val="single" w:sz="4" w:space="0" w:color="auto"/>
              <w:right w:val="single" w:sz="4" w:space="0" w:color="auto"/>
            </w:tcBorders>
            <w:shd w:val="clear" w:color="auto" w:fill="auto"/>
            <w:noWrap/>
            <w:vAlign w:val="bottom"/>
            <w:hideMark/>
          </w:tcPr>
          <w:p w14:paraId="02922CB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4.00X8MM</w:t>
            </w:r>
          </w:p>
        </w:tc>
        <w:tc>
          <w:tcPr>
            <w:tcW w:w="0" w:type="auto"/>
            <w:tcBorders>
              <w:top w:val="nil"/>
              <w:left w:val="nil"/>
              <w:bottom w:val="single" w:sz="4" w:space="0" w:color="auto"/>
              <w:right w:val="single" w:sz="4" w:space="0" w:color="auto"/>
            </w:tcBorders>
            <w:shd w:val="clear" w:color="auto" w:fill="auto"/>
            <w:vAlign w:val="center"/>
            <w:hideMark/>
          </w:tcPr>
          <w:p w14:paraId="3CCAA1A1"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44A770F6" w14:textId="4C9561CB"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66A5652E"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227916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3028B70"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3AC3250"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4012ECD2"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1141240"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A0CF28C"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DC1C1C6"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D338565"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C9163F0"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0B3A56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08714729980490</w:t>
            </w:r>
          </w:p>
        </w:tc>
      </w:tr>
      <w:tr w:rsidR="00F26494" w:rsidRPr="000606C8" w14:paraId="30D9B4DB" w14:textId="77777777" w:rsidTr="00F26494">
        <w:trPr>
          <w:trHeight w:val="3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FABE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H7493941712220</w:t>
            </w:r>
          </w:p>
        </w:tc>
        <w:tc>
          <w:tcPr>
            <w:tcW w:w="0" w:type="auto"/>
            <w:tcBorders>
              <w:top w:val="nil"/>
              <w:left w:val="nil"/>
              <w:bottom w:val="single" w:sz="4" w:space="0" w:color="auto"/>
              <w:right w:val="single" w:sz="4" w:space="0" w:color="auto"/>
            </w:tcBorders>
            <w:shd w:val="clear" w:color="auto" w:fill="auto"/>
            <w:noWrap/>
            <w:vAlign w:val="bottom"/>
            <w:hideMark/>
          </w:tcPr>
          <w:p w14:paraId="5C01DE0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2.25X12MM</w:t>
            </w:r>
          </w:p>
        </w:tc>
        <w:tc>
          <w:tcPr>
            <w:tcW w:w="0" w:type="auto"/>
            <w:tcBorders>
              <w:top w:val="nil"/>
              <w:left w:val="nil"/>
              <w:bottom w:val="single" w:sz="4" w:space="0" w:color="auto"/>
              <w:right w:val="single" w:sz="4" w:space="0" w:color="auto"/>
            </w:tcBorders>
            <w:shd w:val="clear" w:color="auto" w:fill="auto"/>
            <w:vAlign w:val="center"/>
            <w:hideMark/>
          </w:tcPr>
          <w:p w14:paraId="4EB0C0F0"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DE688B5" w14:textId="3163CA9E"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0177992"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F9FAC94"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BACA21B"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8D38E57"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708AA12"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52716827"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3B5846C"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5A5FE6C"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0C1E514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21FB9D4"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628A8A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08714729980063</w:t>
            </w:r>
          </w:p>
        </w:tc>
      </w:tr>
      <w:tr w:rsidR="00F26494" w:rsidRPr="000606C8" w14:paraId="6445BA1B" w14:textId="77777777" w:rsidTr="00F26494">
        <w:trPr>
          <w:trHeight w:val="2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FBFEE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H7493941712250</w:t>
            </w:r>
          </w:p>
        </w:tc>
        <w:tc>
          <w:tcPr>
            <w:tcW w:w="0" w:type="auto"/>
            <w:tcBorders>
              <w:top w:val="nil"/>
              <w:left w:val="nil"/>
              <w:bottom w:val="single" w:sz="4" w:space="0" w:color="auto"/>
              <w:right w:val="single" w:sz="4" w:space="0" w:color="auto"/>
            </w:tcBorders>
            <w:shd w:val="clear" w:color="auto" w:fill="auto"/>
            <w:noWrap/>
            <w:vAlign w:val="bottom"/>
            <w:hideMark/>
          </w:tcPr>
          <w:p w14:paraId="206F2A2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2.50X12MM</w:t>
            </w:r>
          </w:p>
        </w:tc>
        <w:tc>
          <w:tcPr>
            <w:tcW w:w="0" w:type="auto"/>
            <w:tcBorders>
              <w:top w:val="nil"/>
              <w:left w:val="nil"/>
              <w:bottom w:val="single" w:sz="4" w:space="0" w:color="auto"/>
              <w:right w:val="single" w:sz="4" w:space="0" w:color="auto"/>
            </w:tcBorders>
            <w:shd w:val="clear" w:color="auto" w:fill="auto"/>
            <w:vAlign w:val="center"/>
            <w:hideMark/>
          </w:tcPr>
          <w:p w14:paraId="63B1F203"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C9E4BFC" w14:textId="0D7EB3B9"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1FD5D5CB"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69779F04"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D1C473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0E54FB1"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82F080C"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6F54B0E3"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F12F053"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349A5D5F"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20FCC85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C9ED913"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4FA601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08714729980148</w:t>
            </w:r>
          </w:p>
        </w:tc>
      </w:tr>
      <w:tr w:rsidR="00F26494" w:rsidRPr="000606C8" w14:paraId="6AEFD42D"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0196E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H7493941712270</w:t>
            </w:r>
          </w:p>
        </w:tc>
        <w:tc>
          <w:tcPr>
            <w:tcW w:w="0" w:type="auto"/>
            <w:tcBorders>
              <w:top w:val="nil"/>
              <w:left w:val="nil"/>
              <w:bottom w:val="single" w:sz="4" w:space="0" w:color="auto"/>
              <w:right w:val="single" w:sz="4" w:space="0" w:color="auto"/>
            </w:tcBorders>
            <w:shd w:val="clear" w:color="auto" w:fill="auto"/>
            <w:noWrap/>
            <w:vAlign w:val="bottom"/>
            <w:hideMark/>
          </w:tcPr>
          <w:p w14:paraId="7206970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2.75X12MM</w:t>
            </w:r>
          </w:p>
        </w:tc>
        <w:tc>
          <w:tcPr>
            <w:tcW w:w="0" w:type="auto"/>
            <w:tcBorders>
              <w:top w:val="nil"/>
              <w:left w:val="nil"/>
              <w:bottom w:val="single" w:sz="4" w:space="0" w:color="auto"/>
              <w:right w:val="single" w:sz="4" w:space="0" w:color="auto"/>
            </w:tcBorders>
            <w:shd w:val="clear" w:color="auto" w:fill="auto"/>
            <w:vAlign w:val="center"/>
            <w:hideMark/>
          </w:tcPr>
          <w:p w14:paraId="01DD889F"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2ACEE68C" w14:textId="28F5ACF2"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5E6F57D6"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0898874"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744B09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1369034"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3546F973"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7EDC9374"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F11D1CF"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19AAD808"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4A2E58B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F0D311A"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6821922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08714729980230</w:t>
            </w:r>
          </w:p>
        </w:tc>
      </w:tr>
      <w:tr w:rsidR="00F26494" w:rsidRPr="000606C8" w14:paraId="237BED08" w14:textId="77777777" w:rsidTr="00F26494">
        <w:trPr>
          <w:trHeight w:val="22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ABBA8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H7493941712300</w:t>
            </w:r>
          </w:p>
        </w:tc>
        <w:tc>
          <w:tcPr>
            <w:tcW w:w="0" w:type="auto"/>
            <w:tcBorders>
              <w:top w:val="nil"/>
              <w:left w:val="nil"/>
              <w:bottom w:val="single" w:sz="4" w:space="0" w:color="auto"/>
              <w:right w:val="single" w:sz="4" w:space="0" w:color="auto"/>
            </w:tcBorders>
            <w:shd w:val="clear" w:color="auto" w:fill="auto"/>
            <w:noWrap/>
            <w:vAlign w:val="bottom"/>
            <w:hideMark/>
          </w:tcPr>
          <w:p w14:paraId="101FDAB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3.00X12MM</w:t>
            </w:r>
          </w:p>
        </w:tc>
        <w:tc>
          <w:tcPr>
            <w:tcW w:w="0" w:type="auto"/>
            <w:tcBorders>
              <w:top w:val="nil"/>
              <w:left w:val="nil"/>
              <w:bottom w:val="single" w:sz="4" w:space="0" w:color="auto"/>
              <w:right w:val="single" w:sz="4" w:space="0" w:color="auto"/>
            </w:tcBorders>
            <w:shd w:val="clear" w:color="auto" w:fill="auto"/>
            <w:vAlign w:val="center"/>
            <w:hideMark/>
          </w:tcPr>
          <w:p w14:paraId="31172448"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FD7AAA8" w14:textId="6AB6B8F4"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6FBADA53"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6E56A68C"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D40479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6063F25"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8B1547E"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76034EE5"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7F6A152"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B97C9FD"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192CCAD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66EBBCC"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127809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08714729980322</w:t>
            </w:r>
          </w:p>
        </w:tc>
      </w:tr>
      <w:tr w:rsidR="00F26494" w:rsidRPr="000606C8" w14:paraId="1CCCB277"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101C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H7493941712350</w:t>
            </w:r>
          </w:p>
        </w:tc>
        <w:tc>
          <w:tcPr>
            <w:tcW w:w="0" w:type="auto"/>
            <w:tcBorders>
              <w:top w:val="nil"/>
              <w:left w:val="nil"/>
              <w:bottom w:val="single" w:sz="4" w:space="0" w:color="auto"/>
              <w:right w:val="single" w:sz="4" w:space="0" w:color="auto"/>
            </w:tcBorders>
            <w:shd w:val="clear" w:color="auto" w:fill="auto"/>
            <w:noWrap/>
            <w:vAlign w:val="bottom"/>
            <w:hideMark/>
          </w:tcPr>
          <w:p w14:paraId="2CEE202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3.50X12MM</w:t>
            </w:r>
          </w:p>
        </w:tc>
        <w:tc>
          <w:tcPr>
            <w:tcW w:w="0" w:type="auto"/>
            <w:tcBorders>
              <w:top w:val="nil"/>
              <w:left w:val="nil"/>
              <w:bottom w:val="single" w:sz="4" w:space="0" w:color="auto"/>
              <w:right w:val="single" w:sz="4" w:space="0" w:color="auto"/>
            </w:tcBorders>
            <w:shd w:val="clear" w:color="auto" w:fill="auto"/>
            <w:vAlign w:val="center"/>
            <w:hideMark/>
          </w:tcPr>
          <w:p w14:paraId="4653A752"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246CF01" w14:textId="20CB0E55" w:rsidR="00F26494" w:rsidRPr="000606C8" w:rsidRDefault="00561AEA" w:rsidP="00F26494">
            <w:pPr>
              <w:spacing w:line="240" w:lineRule="auto"/>
              <w:jc w:val="center"/>
              <w:rPr>
                <w:sz w:val="12"/>
                <w:szCs w:val="12"/>
              </w:rPr>
            </w:pPr>
            <w:r>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41802784"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6C78B7BC"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E2D9DC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709FC0F"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0517AA8A"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77F61080"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5E3EA53"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3A13451"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A60C9D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E2B07DA"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63D9277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08714729980414</w:t>
            </w:r>
          </w:p>
        </w:tc>
      </w:tr>
      <w:tr w:rsidR="00F26494" w:rsidRPr="000606C8" w14:paraId="4054BCF9" w14:textId="77777777" w:rsidTr="00F26494">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E740B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H7493941712400</w:t>
            </w:r>
          </w:p>
        </w:tc>
        <w:tc>
          <w:tcPr>
            <w:tcW w:w="0" w:type="auto"/>
            <w:tcBorders>
              <w:top w:val="nil"/>
              <w:left w:val="nil"/>
              <w:bottom w:val="single" w:sz="4" w:space="0" w:color="auto"/>
              <w:right w:val="single" w:sz="4" w:space="0" w:color="auto"/>
            </w:tcBorders>
            <w:shd w:val="clear" w:color="auto" w:fill="auto"/>
            <w:noWrap/>
            <w:vAlign w:val="bottom"/>
            <w:hideMark/>
          </w:tcPr>
          <w:p w14:paraId="09AAA33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4.00X12MM</w:t>
            </w:r>
          </w:p>
        </w:tc>
        <w:tc>
          <w:tcPr>
            <w:tcW w:w="0" w:type="auto"/>
            <w:tcBorders>
              <w:top w:val="nil"/>
              <w:left w:val="nil"/>
              <w:bottom w:val="single" w:sz="4" w:space="0" w:color="auto"/>
              <w:right w:val="single" w:sz="4" w:space="0" w:color="auto"/>
            </w:tcBorders>
            <w:shd w:val="clear" w:color="auto" w:fill="auto"/>
            <w:vAlign w:val="center"/>
            <w:hideMark/>
          </w:tcPr>
          <w:p w14:paraId="7245579D"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93F16EC" w14:textId="59BE290D"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345F435C"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45A80247"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96C402C"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8E6C4C8"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3817FC9B"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0B4298E2"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4EFD006"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F0C3951"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22FFA8AD"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4F6BCEE"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8BAC64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08714729980506</w:t>
            </w:r>
          </w:p>
        </w:tc>
      </w:tr>
      <w:tr w:rsidR="00F26494" w:rsidRPr="000606C8" w14:paraId="268E19A1"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284F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H7493941712450</w:t>
            </w:r>
          </w:p>
        </w:tc>
        <w:tc>
          <w:tcPr>
            <w:tcW w:w="0" w:type="auto"/>
            <w:tcBorders>
              <w:top w:val="nil"/>
              <w:left w:val="nil"/>
              <w:bottom w:val="single" w:sz="4" w:space="0" w:color="auto"/>
              <w:right w:val="single" w:sz="4" w:space="0" w:color="auto"/>
            </w:tcBorders>
            <w:shd w:val="clear" w:color="auto" w:fill="auto"/>
            <w:noWrap/>
            <w:vAlign w:val="bottom"/>
            <w:hideMark/>
          </w:tcPr>
          <w:p w14:paraId="461479E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4.50X12MM</w:t>
            </w:r>
          </w:p>
        </w:tc>
        <w:tc>
          <w:tcPr>
            <w:tcW w:w="0" w:type="auto"/>
            <w:tcBorders>
              <w:top w:val="nil"/>
              <w:left w:val="nil"/>
              <w:bottom w:val="single" w:sz="4" w:space="0" w:color="auto"/>
              <w:right w:val="single" w:sz="4" w:space="0" w:color="auto"/>
            </w:tcBorders>
            <w:shd w:val="clear" w:color="auto" w:fill="auto"/>
            <w:vAlign w:val="center"/>
            <w:hideMark/>
          </w:tcPr>
          <w:p w14:paraId="1A969D1E"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F1652D4" w14:textId="13D0ADD0"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36745B12"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8D68307"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86D73F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A05BA92"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38D33A99"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A7BC4F8"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9401937"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B141285"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C17535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5E59823"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40A3488"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08714729980582</w:t>
            </w:r>
          </w:p>
        </w:tc>
      </w:tr>
      <w:tr w:rsidR="00F26494" w:rsidRPr="000606C8" w14:paraId="6DEC377B"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9EF4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H7493941712500</w:t>
            </w:r>
          </w:p>
        </w:tc>
        <w:tc>
          <w:tcPr>
            <w:tcW w:w="0" w:type="auto"/>
            <w:tcBorders>
              <w:top w:val="nil"/>
              <w:left w:val="nil"/>
              <w:bottom w:val="single" w:sz="4" w:space="0" w:color="auto"/>
              <w:right w:val="single" w:sz="4" w:space="0" w:color="auto"/>
            </w:tcBorders>
            <w:shd w:val="clear" w:color="auto" w:fill="auto"/>
            <w:noWrap/>
            <w:vAlign w:val="bottom"/>
            <w:hideMark/>
          </w:tcPr>
          <w:p w14:paraId="44DC928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5.00X12MM</w:t>
            </w:r>
          </w:p>
        </w:tc>
        <w:tc>
          <w:tcPr>
            <w:tcW w:w="0" w:type="auto"/>
            <w:tcBorders>
              <w:top w:val="nil"/>
              <w:left w:val="nil"/>
              <w:bottom w:val="single" w:sz="4" w:space="0" w:color="auto"/>
              <w:right w:val="single" w:sz="4" w:space="0" w:color="auto"/>
            </w:tcBorders>
            <w:shd w:val="clear" w:color="auto" w:fill="auto"/>
            <w:vAlign w:val="center"/>
            <w:hideMark/>
          </w:tcPr>
          <w:p w14:paraId="5CEE909F"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472F1175" w14:textId="32A87B44"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73BD8C58"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49BDF9D0"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1825857E"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27EFFF2"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0D2DEA91"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58C75B2"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88C1044"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60590267"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1BE135E"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3F9D0D9"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21CDC43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08714729980643</w:t>
            </w:r>
          </w:p>
        </w:tc>
      </w:tr>
      <w:tr w:rsidR="00F26494" w:rsidRPr="000606C8" w14:paraId="3D925935"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1965E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H7493941716220</w:t>
            </w:r>
          </w:p>
        </w:tc>
        <w:tc>
          <w:tcPr>
            <w:tcW w:w="0" w:type="auto"/>
            <w:tcBorders>
              <w:top w:val="nil"/>
              <w:left w:val="nil"/>
              <w:bottom w:val="single" w:sz="4" w:space="0" w:color="auto"/>
              <w:right w:val="single" w:sz="4" w:space="0" w:color="auto"/>
            </w:tcBorders>
            <w:shd w:val="clear" w:color="auto" w:fill="auto"/>
            <w:noWrap/>
            <w:vAlign w:val="bottom"/>
            <w:hideMark/>
          </w:tcPr>
          <w:p w14:paraId="5B67A22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2.25X16MM</w:t>
            </w:r>
          </w:p>
        </w:tc>
        <w:tc>
          <w:tcPr>
            <w:tcW w:w="0" w:type="auto"/>
            <w:tcBorders>
              <w:top w:val="nil"/>
              <w:left w:val="nil"/>
              <w:bottom w:val="single" w:sz="4" w:space="0" w:color="auto"/>
              <w:right w:val="single" w:sz="4" w:space="0" w:color="auto"/>
            </w:tcBorders>
            <w:shd w:val="clear" w:color="auto" w:fill="auto"/>
            <w:vAlign w:val="center"/>
            <w:hideMark/>
          </w:tcPr>
          <w:p w14:paraId="31C41AA4"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4B3EDE11" w14:textId="4A9E2BFB"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45DA1FDF"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C0584D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AC68D0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E1D9D6A"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212CAAC0"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499F46EA"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E705D90"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37C2665B"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7DD9371"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A6E1C7C"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7D4790F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08714729980070</w:t>
            </w:r>
          </w:p>
        </w:tc>
      </w:tr>
      <w:tr w:rsidR="00F26494" w:rsidRPr="000606C8" w14:paraId="197FD7A8"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526B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H7493941716250</w:t>
            </w:r>
          </w:p>
        </w:tc>
        <w:tc>
          <w:tcPr>
            <w:tcW w:w="0" w:type="auto"/>
            <w:tcBorders>
              <w:top w:val="nil"/>
              <w:left w:val="nil"/>
              <w:bottom w:val="single" w:sz="4" w:space="0" w:color="auto"/>
              <w:right w:val="single" w:sz="4" w:space="0" w:color="auto"/>
            </w:tcBorders>
            <w:shd w:val="clear" w:color="auto" w:fill="auto"/>
            <w:noWrap/>
            <w:vAlign w:val="bottom"/>
            <w:hideMark/>
          </w:tcPr>
          <w:p w14:paraId="5359FF0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2.50X16MM</w:t>
            </w:r>
          </w:p>
        </w:tc>
        <w:tc>
          <w:tcPr>
            <w:tcW w:w="0" w:type="auto"/>
            <w:tcBorders>
              <w:top w:val="nil"/>
              <w:left w:val="nil"/>
              <w:bottom w:val="single" w:sz="4" w:space="0" w:color="auto"/>
              <w:right w:val="single" w:sz="4" w:space="0" w:color="auto"/>
            </w:tcBorders>
            <w:shd w:val="clear" w:color="auto" w:fill="auto"/>
            <w:vAlign w:val="center"/>
            <w:hideMark/>
          </w:tcPr>
          <w:p w14:paraId="3E98DE19"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098D2DEA" w14:textId="6C1D5F7C" w:rsidR="00F26494" w:rsidRPr="000606C8" w:rsidRDefault="00561AEA" w:rsidP="00F26494">
            <w:pPr>
              <w:spacing w:line="240" w:lineRule="auto"/>
              <w:jc w:val="center"/>
              <w:rPr>
                <w:sz w:val="12"/>
                <w:szCs w:val="12"/>
              </w:rPr>
            </w:pPr>
            <w:r>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082732C4"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62D34AFD"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EF0B82E"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3D6A89B"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D0F31B9"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7AF38A3A"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C0AD55E"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76A8728D"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73F91B8"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CC61B7C"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77191D2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08714729980155</w:t>
            </w:r>
          </w:p>
        </w:tc>
      </w:tr>
      <w:tr w:rsidR="00F26494" w:rsidRPr="000606C8" w14:paraId="033F7656"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0F8F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H7493941716270</w:t>
            </w:r>
          </w:p>
        </w:tc>
        <w:tc>
          <w:tcPr>
            <w:tcW w:w="0" w:type="auto"/>
            <w:tcBorders>
              <w:top w:val="nil"/>
              <w:left w:val="nil"/>
              <w:bottom w:val="single" w:sz="4" w:space="0" w:color="auto"/>
              <w:right w:val="single" w:sz="4" w:space="0" w:color="auto"/>
            </w:tcBorders>
            <w:shd w:val="clear" w:color="auto" w:fill="auto"/>
            <w:noWrap/>
            <w:vAlign w:val="bottom"/>
            <w:hideMark/>
          </w:tcPr>
          <w:p w14:paraId="66DBC04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2.75X16MM</w:t>
            </w:r>
          </w:p>
        </w:tc>
        <w:tc>
          <w:tcPr>
            <w:tcW w:w="0" w:type="auto"/>
            <w:tcBorders>
              <w:top w:val="nil"/>
              <w:left w:val="nil"/>
              <w:bottom w:val="single" w:sz="4" w:space="0" w:color="auto"/>
              <w:right w:val="single" w:sz="4" w:space="0" w:color="auto"/>
            </w:tcBorders>
            <w:shd w:val="clear" w:color="auto" w:fill="auto"/>
            <w:vAlign w:val="center"/>
            <w:hideMark/>
          </w:tcPr>
          <w:p w14:paraId="176CEFAA"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49330E3F" w14:textId="605C7ACE" w:rsidR="00F26494" w:rsidRPr="000606C8" w:rsidRDefault="00561AEA" w:rsidP="00F26494">
            <w:pPr>
              <w:spacing w:line="240" w:lineRule="auto"/>
              <w:jc w:val="center"/>
              <w:rPr>
                <w:sz w:val="12"/>
                <w:szCs w:val="12"/>
              </w:rPr>
            </w:pPr>
            <w:r>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46B65749"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C3F618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68DB2B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50CF5B0"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D3A1C0E"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9532AFE"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6A506F3"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2408665B"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714B6EDF"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75E95B97"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46BB65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08714729980247</w:t>
            </w:r>
          </w:p>
        </w:tc>
      </w:tr>
      <w:tr w:rsidR="00F26494" w:rsidRPr="000606C8" w14:paraId="2EB20800"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B7A5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H7493941716300</w:t>
            </w:r>
          </w:p>
        </w:tc>
        <w:tc>
          <w:tcPr>
            <w:tcW w:w="0" w:type="auto"/>
            <w:tcBorders>
              <w:top w:val="nil"/>
              <w:left w:val="nil"/>
              <w:bottom w:val="single" w:sz="4" w:space="0" w:color="auto"/>
              <w:right w:val="single" w:sz="4" w:space="0" w:color="auto"/>
            </w:tcBorders>
            <w:shd w:val="clear" w:color="auto" w:fill="auto"/>
            <w:noWrap/>
            <w:vAlign w:val="bottom"/>
            <w:hideMark/>
          </w:tcPr>
          <w:p w14:paraId="31811ED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3.00X16MM</w:t>
            </w:r>
          </w:p>
        </w:tc>
        <w:tc>
          <w:tcPr>
            <w:tcW w:w="0" w:type="auto"/>
            <w:tcBorders>
              <w:top w:val="nil"/>
              <w:left w:val="nil"/>
              <w:bottom w:val="single" w:sz="4" w:space="0" w:color="auto"/>
              <w:right w:val="single" w:sz="4" w:space="0" w:color="auto"/>
            </w:tcBorders>
            <w:shd w:val="clear" w:color="auto" w:fill="auto"/>
            <w:vAlign w:val="center"/>
            <w:hideMark/>
          </w:tcPr>
          <w:p w14:paraId="41882625"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F2C3AB3" w14:textId="13DE1AAE" w:rsidR="00F26494" w:rsidRPr="000606C8" w:rsidRDefault="00561AEA" w:rsidP="00F26494">
            <w:pPr>
              <w:spacing w:line="240" w:lineRule="auto"/>
              <w:jc w:val="center"/>
              <w:rPr>
                <w:sz w:val="12"/>
                <w:szCs w:val="12"/>
              </w:rPr>
            </w:pPr>
            <w:r>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7ED4B605"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4157EB9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4F58014"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93F6E03"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16C2E66"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E3CD992"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F7379B3"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C10A2B1"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53E31E6"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E0D16FA"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737472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08714729980339</w:t>
            </w:r>
          </w:p>
        </w:tc>
      </w:tr>
      <w:tr w:rsidR="00F26494" w:rsidRPr="000606C8" w14:paraId="50FB262E"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E9B77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H7493941716350</w:t>
            </w:r>
          </w:p>
        </w:tc>
        <w:tc>
          <w:tcPr>
            <w:tcW w:w="0" w:type="auto"/>
            <w:tcBorders>
              <w:top w:val="nil"/>
              <w:left w:val="nil"/>
              <w:bottom w:val="single" w:sz="4" w:space="0" w:color="auto"/>
              <w:right w:val="single" w:sz="4" w:space="0" w:color="auto"/>
            </w:tcBorders>
            <w:shd w:val="clear" w:color="auto" w:fill="auto"/>
            <w:noWrap/>
            <w:vAlign w:val="bottom"/>
            <w:hideMark/>
          </w:tcPr>
          <w:p w14:paraId="6731789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3.50X16MM</w:t>
            </w:r>
          </w:p>
        </w:tc>
        <w:tc>
          <w:tcPr>
            <w:tcW w:w="0" w:type="auto"/>
            <w:tcBorders>
              <w:top w:val="nil"/>
              <w:left w:val="nil"/>
              <w:bottom w:val="single" w:sz="4" w:space="0" w:color="auto"/>
              <w:right w:val="single" w:sz="4" w:space="0" w:color="auto"/>
            </w:tcBorders>
            <w:shd w:val="clear" w:color="auto" w:fill="auto"/>
            <w:vAlign w:val="center"/>
            <w:hideMark/>
          </w:tcPr>
          <w:p w14:paraId="6FED64C5"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013FC0D2" w14:textId="32AB644F"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05D4F775"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625FBB3"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A35F03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24CE43D"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ADCE0D5"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6AA4211"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CB5553A"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13935DC0"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178053C3"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11A1E7B"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21028D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08714729980421</w:t>
            </w:r>
          </w:p>
        </w:tc>
      </w:tr>
      <w:tr w:rsidR="00F26494" w:rsidRPr="000606C8" w14:paraId="3E88AE57" w14:textId="77777777" w:rsidTr="00F26494">
        <w:trPr>
          <w:trHeight w:val="24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F4926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H7493941716400</w:t>
            </w:r>
          </w:p>
        </w:tc>
        <w:tc>
          <w:tcPr>
            <w:tcW w:w="0" w:type="auto"/>
            <w:tcBorders>
              <w:top w:val="nil"/>
              <w:left w:val="nil"/>
              <w:bottom w:val="single" w:sz="4" w:space="0" w:color="auto"/>
              <w:right w:val="single" w:sz="4" w:space="0" w:color="auto"/>
            </w:tcBorders>
            <w:shd w:val="clear" w:color="auto" w:fill="auto"/>
            <w:noWrap/>
            <w:vAlign w:val="bottom"/>
            <w:hideMark/>
          </w:tcPr>
          <w:p w14:paraId="3AA104C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4.00X16MM</w:t>
            </w:r>
          </w:p>
        </w:tc>
        <w:tc>
          <w:tcPr>
            <w:tcW w:w="0" w:type="auto"/>
            <w:tcBorders>
              <w:top w:val="nil"/>
              <w:left w:val="nil"/>
              <w:bottom w:val="single" w:sz="4" w:space="0" w:color="auto"/>
              <w:right w:val="single" w:sz="4" w:space="0" w:color="auto"/>
            </w:tcBorders>
            <w:shd w:val="clear" w:color="auto" w:fill="auto"/>
            <w:vAlign w:val="center"/>
            <w:hideMark/>
          </w:tcPr>
          <w:p w14:paraId="4E42440D"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F39922B" w14:textId="083AAF5B" w:rsidR="00F26494" w:rsidRPr="000606C8" w:rsidRDefault="00561AEA" w:rsidP="00F26494">
            <w:pPr>
              <w:spacing w:line="240" w:lineRule="auto"/>
              <w:jc w:val="center"/>
              <w:rPr>
                <w:sz w:val="12"/>
                <w:szCs w:val="12"/>
              </w:rPr>
            </w:pPr>
            <w:r>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3EA96798"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03F8023F"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C7ADE10"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0A5E7F9"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27C12555"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7C1FAAE"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7BAC605"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34B7B5E"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41C89EE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88541B6"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3B36C0A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08714729980513</w:t>
            </w:r>
          </w:p>
        </w:tc>
      </w:tr>
      <w:tr w:rsidR="00F26494" w:rsidRPr="000606C8" w14:paraId="6E3033ED"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950EE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H7493941716450</w:t>
            </w:r>
          </w:p>
        </w:tc>
        <w:tc>
          <w:tcPr>
            <w:tcW w:w="0" w:type="auto"/>
            <w:tcBorders>
              <w:top w:val="nil"/>
              <w:left w:val="nil"/>
              <w:bottom w:val="single" w:sz="4" w:space="0" w:color="auto"/>
              <w:right w:val="single" w:sz="4" w:space="0" w:color="auto"/>
            </w:tcBorders>
            <w:shd w:val="clear" w:color="auto" w:fill="auto"/>
            <w:noWrap/>
            <w:vAlign w:val="bottom"/>
            <w:hideMark/>
          </w:tcPr>
          <w:p w14:paraId="1D68AE5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4.50X16MM</w:t>
            </w:r>
          </w:p>
        </w:tc>
        <w:tc>
          <w:tcPr>
            <w:tcW w:w="0" w:type="auto"/>
            <w:tcBorders>
              <w:top w:val="nil"/>
              <w:left w:val="nil"/>
              <w:bottom w:val="single" w:sz="4" w:space="0" w:color="auto"/>
              <w:right w:val="single" w:sz="4" w:space="0" w:color="auto"/>
            </w:tcBorders>
            <w:shd w:val="clear" w:color="auto" w:fill="auto"/>
            <w:vAlign w:val="center"/>
            <w:hideMark/>
          </w:tcPr>
          <w:p w14:paraId="53F45ECC"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0E59E3C" w14:textId="35FF46FA"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63F453BD"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F3D61BD"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0DB4E9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8633399"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70BF63A0"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795DD24E"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F59EACE"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5791AD09"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0AA8280F"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70158F9A"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633041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08714729980599</w:t>
            </w:r>
          </w:p>
        </w:tc>
      </w:tr>
      <w:tr w:rsidR="00F26494" w:rsidRPr="000606C8" w14:paraId="36A810E8"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4501E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H7493941716500</w:t>
            </w:r>
          </w:p>
        </w:tc>
        <w:tc>
          <w:tcPr>
            <w:tcW w:w="0" w:type="auto"/>
            <w:tcBorders>
              <w:top w:val="nil"/>
              <w:left w:val="nil"/>
              <w:bottom w:val="single" w:sz="4" w:space="0" w:color="auto"/>
              <w:right w:val="single" w:sz="4" w:space="0" w:color="auto"/>
            </w:tcBorders>
            <w:shd w:val="clear" w:color="auto" w:fill="auto"/>
            <w:noWrap/>
            <w:vAlign w:val="bottom"/>
            <w:hideMark/>
          </w:tcPr>
          <w:p w14:paraId="54680AF6"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5.00X16MM</w:t>
            </w:r>
          </w:p>
        </w:tc>
        <w:tc>
          <w:tcPr>
            <w:tcW w:w="0" w:type="auto"/>
            <w:tcBorders>
              <w:top w:val="nil"/>
              <w:left w:val="nil"/>
              <w:bottom w:val="single" w:sz="4" w:space="0" w:color="auto"/>
              <w:right w:val="single" w:sz="4" w:space="0" w:color="auto"/>
            </w:tcBorders>
            <w:shd w:val="clear" w:color="auto" w:fill="auto"/>
            <w:vAlign w:val="center"/>
            <w:hideMark/>
          </w:tcPr>
          <w:p w14:paraId="367950BD"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71B468A" w14:textId="0ADC25E6"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1C6DFAD8"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423CFAB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86B6546"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B18EEA6"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687FCF7"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A008572"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410C279A"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A5819D6"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70E3E6E1"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721D3228"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651A227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08714729980650</w:t>
            </w:r>
          </w:p>
        </w:tc>
      </w:tr>
      <w:tr w:rsidR="00F26494" w:rsidRPr="000606C8" w14:paraId="108FFF49"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D758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H7493941720220</w:t>
            </w:r>
          </w:p>
        </w:tc>
        <w:tc>
          <w:tcPr>
            <w:tcW w:w="0" w:type="auto"/>
            <w:tcBorders>
              <w:top w:val="nil"/>
              <w:left w:val="nil"/>
              <w:bottom w:val="single" w:sz="4" w:space="0" w:color="auto"/>
              <w:right w:val="single" w:sz="4" w:space="0" w:color="auto"/>
            </w:tcBorders>
            <w:shd w:val="clear" w:color="auto" w:fill="auto"/>
            <w:noWrap/>
            <w:vAlign w:val="bottom"/>
            <w:hideMark/>
          </w:tcPr>
          <w:p w14:paraId="7BB3002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2.25X20MM</w:t>
            </w:r>
          </w:p>
        </w:tc>
        <w:tc>
          <w:tcPr>
            <w:tcW w:w="0" w:type="auto"/>
            <w:tcBorders>
              <w:top w:val="nil"/>
              <w:left w:val="nil"/>
              <w:bottom w:val="single" w:sz="4" w:space="0" w:color="auto"/>
              <w:right w:val="single" w:sz="4" w:space="0" w:color="auto"/>
            </w:tcBorders>
            <w:shd w:val="clear" w:color="auto" w:fill="auto"/>
            <w:vAlign w:val="center"/>
            <w:hideMark/>
          </w:tcPr>
          <w:p w14:paraId="1D18D964"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D589E47" w14:textId="22F68504"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2BBCF88A"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0B978B7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FCD4890"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1165A657"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03AB0BE9"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53F494E1"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9004E28"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BC34D3E"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1E770EE7"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5883836A"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8556EF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08714729980087</w:t>
            </w:r>
          </w:p>
        </w:tc>
      </w:tr>
      <w:tr w:rsidR="00F26494" w:rsidRPr="000606C8" w14:paraId="05076FF7"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41546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H7493941720250</w:t>
            </w:r>
          </w:p>
        </w:tc>
        <w:tc>
          <w:tcPr>
            <w:tcW w:w="0" w:type="auto"/>
            <w:tcBorders>
              <w:top w:val="nil"/>
              <w:left w:val="nil"/>
              <w:bottom w:val="single" w:sz="4" w:space="0" w:color="auto"/>
              <w:right w:val="single" w:sz="4" w:space="0" w:color="auto"/>
            </w:tcBorders>
            <w:shd w:val="clear" w:color="auto" w:fill="auto"/>
            <w:noWrap/>
            <w:vAlign w:val="bottom"/>
            <w:hideMark/>
          </w:tcPr>
          <w:p w14:paraId="084FFF2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2.50X20MM</w:t>
            </w:r>
          </w:p>
        </w:tc>
        <w:tc>
          <w:tcPr>
            <w:tcW w:w="0" w:type="auto"/>
            <w:tcBorders>
              <w:top w:val="nil"/>
              <w:left w:val="nil"/>
              <w:bottom w:val="single" w:sz="4" w:space="0" w:color="auto"/>
              <w:right w:val="single" w:sz="4" w:space="0" w:color="auto"/>
            </w:tcBorders>
            <w:shd w:val="clear" w:color="auto" w:fill="auto"/>
            <w:vAlign w:val="center"/>
            <w:hideMark/>
          </w:tcPr>
          <w:p w14:paraId="7FFC9897"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876CAC0" w14:textId="6A82FD31" w:rsidR="00F26494" w:rsidRPr="000606C8" w:rsidRDefault="00561AEA" w:rsidP="00F26494">
            <w:pPr>
              <w:spacing w:line="240" w:lineRule="auto"/>
              <w:jc w:val="center"/>
              <w:rPr>
                <w:sz w:val="12"/>
                <w:szCs w:val="12"/>
              </w:rPr>
            </w:pPr>
            <w:r>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204CDED3"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400D0B8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F805A2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A0FDD78"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1DB000C3"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041A0D37"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6799852"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31D57B79"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65EEAA32"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00426D2"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A51F3E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08714729980162</w:t>
            </w:r>
          </w:p>
        </w:tc>
      </w:tr>
      <w:tr w:rsidR="00F26494" w:rsidRPr="000606C8" w14:paraId="39814488"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5F184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H7493941720270</w:t>
            </w:r>
          </w:p>
        </w:tc>
        <w:tc>
          <w:tcPr>
            <w:tcW w:w="0" w:type="auto"/>
            <w:tcBorders>
              <w:top w:val="nil"/>
              <w:left w:val="nil"/>
              <w:bottom w:val="single" w:sz="4" w:space="0" w:color="auto"/>
              <w:right w:val="single" w:sz="4" w:space="0" w:color="auto"/>
            </w:tcBorders>
            <w:shd w:val="clear" w:color="auto" w:fill="auto"/>
            <w:noWrap/>
            <w:vAlign w:val="bottom"/>
            <w:hideMark/>
          </w:tcPr>
          <w:p w14:paraId="2033CC9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2.75X20MM</w:t>
            </w:r>
          </w:p>
        </w:tc>
        <w:tc>
          <w:tcPr>
            <w:tcW w:w="0" w:type="auto"/>
            <w:tcBorders>
              <w:top w:val="nil"/>
              <w:left w:val="nil"/>
              <w:bottom w:val="single" w:sz="4" w:space="0" w:color="auto"/>
              <w:right w:val="single" w:sz="4" w:space="0" w:color="auto"/>
            </w:tcBorders>
            <w:shd w:val="clear" w:color="auto" w:fill="auto"/>
            <w:vAlign w:val="center"/>
            <w:hideMark/>
          </w:tcPr>
          <w:p w14:paraId="7E3D74EE"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6BBBCC2" w14:textId="0C14B837"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3B452057"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65F6767B"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B2C3476"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9E55C4C"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F12A9BF"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6A06F1EE"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77C26BB"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60E6A3A8"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0B21481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6D65419"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37650518"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08714729980254</w:t>
            </w:r>
          </w:p>
        </w:tc>
      </w:tr>
      <w:tr w:rsidR="00F26494" w:rsidRPr="000606C8" w14:paraId="1BE9C797"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2EF4F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H7493941720350</w:t>
            </w:r>
          </w:p>
        </w:tc>
        <w:tc>
          <w:tcPr>
            <w:tcW w:w="0" w:type="auto"/>
            <w:tcBorders>
              <w:top w:val="nil"/>
              <w:left w:val="nil"/>
              <w:bottom w:val="single" w:sz="4" w:space="0" w:color="auto"/>
              <w:right w:val="single" w:sz="4" w:space="0" w:color="auto"/>
            </w:tcBorders>
            <w:shd w:val="clear" w:color="auto" w:fill="auto"/>
            <w:noWrap/>
            <w:vAlign w:val="bottom"/>
            <w:hideMark/>
          </w:tcPr>
          <w:p w14:paraId="37778BB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3.50X20MM</w:t>
            </w:r>
          </w:p>
        </w:tc>
        <w:tc>
          <w:tcPr>
            <w:tcW w:w="0" w:type="auto"/>
            <w:tcBorders>
              <w:top w:val="nil"/>
              <w:left w:val="nil"/>
              <w:bottom w:val="single" w:sz="4" w:space="0" w:color="auto"/>
              <w:right w:val="single" w:sz="4" w:space="0" w:color="auto"/>
            </w:tcBorders>
            <w:shd w:val="clear" w:color="auto" w:fill="auto"/>
            <w:vAlign w:val="center"/>
            <w:hideMark/>
          </w:tcPr>
          <w:p w14:paraId="00385809"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0C95EF3F" w14:textId="1ECD1178"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6F07EA2D"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DAFA19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5D72C7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AD0DE4A"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19ECA4D0"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267B7091"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89A3C92"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0129B56"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64DDF41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1EA7CB0"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BBE3AF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08714729980438</w:t>
            </w:r>
          </w:p>
        </w:tc>
      </w:tr>
      <w:tr w:rsidR="00F26494" w:rsidRPr="000606C8" w14:paraId="18291D3C"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AB0D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H7493941720400</w:t>
            </w:r>
          </w:p>
        </w:tc>
        <w:tc>
          <w:tcPr>
            <w:tcW w:w="0" w:type="auto"/>
            <w:tcBorders>
              <w:top w:val="nil"/>
              <w:left w:val="nil"/>
              <w:bottom w:val="single" w:sz="4" w:space="0" w:color="auto"/>
              <w:right w:val="single" w:sz="4" w:space="0" w:color="auto"/>
            </w:tcBorders>
            <w:shd w:val="clear" w:color="auto" w:fill="auto"/>
            <w:noWrap/>
            <w:vAlign w:val="bottom"/>
            <w:hideMark/>
          </w:tcPr>
          <w:p w14:paraId="337FF34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4.00X20MM</w:t>
            </w:r>
          </w:p>
        </w:tc>
        <w:tc>
          <w:tcPr>
            <w:tcW w:w="0" w:type="auto"/>
            <w:tcBorders>
              <w:top w:val="nil"/>
              <w:left w:val="nil"/>
              <w:bottom w:val="single" w:sz="4" w:space="0" w:color="auto"/>
              <w:right w:val="single" w:sz="4" w:space="0" w:color="auto"/>
            </w:tcBorders>
            <w:shd w:val="clear" w:color="auto" w:fill="auto"/>
            <w:vAlign w:val="center"/>
            <w:hideMark/>
          </w:tcPr>
          <w:p w14:paraId="4EA53207"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27D0FB5" w14:textId="4A33C861"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02D07271"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1C30ACE"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2824BB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B9EA163"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FA235DF"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CF993DD"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4DAA55D5"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1AABB056"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4798928E"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33B3E15"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2C9861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08714729980520</w:t>
            </w:r>
          </w:p>
        </w:tc>
      </w:tr>
      <w:tr w:rsidR="00F26494" w:rsidRPr="000606C8" w14:paraId="40F185FE"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33F3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H7493941720450</w:t>
            </w:r>
          </w:p>
        </w:tc>
        <w:tc>
          <w:tcPr>
            <w:tcW w:w="0" w:type="auto"/>
            <w:tcBorders>
              <w:top w:val="nil"/>
              <w:left w:val="nil"/>
              <w:bottom w:val="single" w:sz="4" w:space="0" w:color="auto"/>
              <w:right w:val="single" w:sz="4" w:space="0" w:color="auto"/>
            </w:tcBorders>
            <w:shd w:val="clear" w:color="auto" w:fill="auto"/>
            <w:noWrap/>
            <w:vAlign w:val="bottom"/>
            <w:hideMark/>
          </w:tcPr>
          <w:p w14:paraId="20AD189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4.50X20MM</w:t>
            </w:r>
          </w:p>
        </w:tc>
        <w:tc>
          <w:tcPr>
            <w:tcW w:w="0" w:type="auto"/>
            <w:tcBorders>
              <w:top w:val="nil"/>
              <w:left w:val="nil"/>
              <w:bottom w:val="single" w:sz="4" w:space="0" w:color="auto"/>
              <w:right w:val="single" w:sz="4" w:space="0" w:color="auto"/>
            </w:tcBorders>
            <w:shd w:val="clear" w:color="auto" w:fill="auto"/>
            <w:vAlign w:val="center"/>
            <w:hideMark/>
          </w:tcPr>
          <w:p w14:paraId="2B94489F"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72B2BC59" w14:textId="39751668"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DF09233"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1258FB6"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9070326"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D108DF6"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F23094E"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5E28E79A"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249D8DC"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6114890"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20199195"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FF2CFBB"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7118012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08714729980605</w:t>
            </w:r>
          </w:p>
        </w:tc>
      </w:tr>
      <w:tr w:rsidR="00F26494" w:rsidRPr="000606C8" w14:paraId="3F1D951C"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AE441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H7493941720500</w:t>
            </w:r>
          </w:p>
        </w:tc>
        <w:tc>
          <w:tcPr>
            <w:tcW w:w="0" w:type="auto"/>
            <w:tcBorders>
              <w:top w:val="nil"/>
              <w:left w:val="nil"/>
              <w:bottom w:val="single" w:sz="4" w:space="0" w:color="auto"/>
              <w:right w:val="single" w:sz="4" w:space="0" w:color="auto"/>
            </w:tcBorders>
            <w:shd w:val="clear" w:color="auto" w:fill="auto"/>
            <w:noWrap/>
            <w:vAlign w:val="bottom"/>
            <w:hideMark/>
          </w:tcPr>
          <w:p w14:paraId="147789B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5.00X20MM</w:t>
            </w:r>
          </w:p>
        </w:tc>
        <w:tc>
          <w:tcPr>
            <w:tcW w:w="0" w:type="auto"/>
            <w:tcBorders>
              <w:top w:val="nil"/>
              <w:left w:val="nil"/>
              <w:bottom w:val="single" w:sz="4" w:space="0" w:color="auto"/>
              <w:right w:val="single" w:sz="4" w:space="0" w:color="auto"/>
            </w:tcBorders>
            <w:shd w:val="clear" w:color="auto" w:fill="auto"/>
            <w:vAlign w:val="center"/>
            <w:hideMark/>
          </w:tcPr>
          <w:p w14:paraId="48EA0286"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46FA37F" w14:textId="7F037BE3"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59E030A7"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08B757A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CA9709C"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B520890"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51F2166"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765142E2"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67FC978"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F60D3B1"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10A5F1A3"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933C6DE"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6261058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08714729980667</w:t>
            </w:r>
          </w:p>
        </w:tc>
      </w:tr>
      <w:tr w:rsidR="00F26494" w:rsidRPr="000606C8" w14:paraId="644958FA"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EE2C2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H7493941724220</w:t>
            </w:r>
          </w:p>
        </w:tc>
        <w:tc>
          <w:tcPr>
            <w:tcW w:w="0" w:type="auto"/>
            <w:tcBorders>
              <w:top w:val="nil"/>
              <w:left w:val="nil"/>
              <w:bottom w:val="single" w:sz="4" w:space="0" w:color="auto"/>
              <w:right w:val="single" w:sz="4" w:space="0" w:color="auto"/>
            </w:tcBorders>
            <w:shd w:val="clear" w:color="auto" w:fill="auto"/>
            <w:noWrap/>
            <w:vAlign w:val="bottom"/>
            <w:hideMark/>
          </w:tcPr>
          <w:p w14:paraId="0821FF3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2.25X24MM</w:t>
            </w:r>
          </w:p>
        </w:tc>
        <w:tc>
          <w:tcPr>
            <w:tcW w:w="0" w:type="auto"/>
            <w:tcBorders>
              <w:top w:val="nil"/>
              <w:left w:val="nil"/>
              <w:bottom w:val="single" w:sz="4" w:space="0" w:color="auto"/>
              <w:right w:val="single" w:sz="4" w:space="0" w:color="auto"/>
            </w:tcBorders>
            <w:shd w:val="clear" w:color="auto" w:fill="auto"/>
            <w:vAlign w:val="center"/>
            <w:hideMark/>
          </w:tcPr>
          <w:p w14:paraId="1B478E82"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2332E24D" w14:textId="0754C4AD"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72206BFA"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60DB4503"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6F3733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497A067"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7F17BB0"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6622FAD5"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6FDACCC"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2CDAEBC5"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6593C05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70472A17"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752695A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08714729980094</w:t>
            </w:r>
          </w:p>
        </w:tc>
      </w:tr>
      <w:tr w:rsidR="00F26494" w:rsidRPr="000606C8" w14:paraId="4E9FE672"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E7592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H7493941724250</w:t>
            </w:r>
          </w:p>
        </w:tc>
        <w:tc>
          <w:tcPr>
            <w:tcW w:w="0" w:type="auto"/>
            <w:tcBorders>
              <w:top w:val="nil"/>
              <w:left w:val="nil"/>
              <w:bottom w:val="single" w:sz="4" w:space="0" w:color="auto"/>
              <w:right w:val="single" w:sz="4" w:space="0" w:color="auto"/>
            </w:tcBorders>
            <w:shd w:val="clear" w:color="auto" w:fill="auto"/>
            <w:noWrap/>
            <w:vAlign w:val="bottom"/>
            <w:hideMark/>
          </w:tcPr>
          <w:p w14:paraId="0253B09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2.50X24MM</w:t>
            </w:r>
          </w:p>
        </w:tc>
        <w:tc>
          <w:tcPr>
            <w:tcW w:w="0" w:type="auto"/>
            <w:tcBorders>
              <w:top w:val="nil"/>
              <w:left w:val="nil"/>
              <w:bottom w:val="single" w:sz="4" w:space="0" w:color="auto"/>
              <w:right w:val="single" w:sz="4" w:space="0" w:color="auto"/>
            </w:tcBorders>
            <w:shd w:val="clear" w:color="auto" w:fill="auto"/>
            <w:vAlign w:val="center"/>
            <w:hideMark/>
          </w:tcPr>
          <w:p w14:paraId="5FAB5EA9"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4C5B5B41" w14:textId="491743D0" w:rsidR="00F26494" w:rsidRPr="000606C8" w:rsidRDefault="00561AEA" w:rsidP="00F26494">
            <w:pPr>
              <w:spacing w:line="240" w:lineRule="auto"/>
              <w:jc w:val="center"/>
              <w:rPr>
                <w:sz w:val="12"/>
                <w:szCs w:val="12"/>
              </w:rPr>
            </w:pPr>
            <w:r>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67C89FA2"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6A0ED9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6C73DE7"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149E996B"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237050D3"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26D975E9"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F8D3B84"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683128EB"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40FBA3D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0C9ABEE"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23D572C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08714729980179</w:t>
            </w:r>
          </w:p>
        </w:tc>
      </w:tr>
      <w:tr w:rsidR="00F26494" w:rsidRPr="000606C8" w14:paraId="146CCB37"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58942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H7493941724270</w:t>
            </w:r>
          </w:p>
        </w:tc>
        <w:tc>
          <w:tcPr>
            <w:tcW w:w="0" w:type="auto"/>
            <w:tcBorders>
              <w:top w:val="nil"/>
              <w:left w:val="nil"/>
              <w:bottom w:val="single" w:sz="4" w:space="0" w:color="auto"/>
              <w:right w:val="single" w:sz="4" w:space="0" w:color="auto"/>
            </w:tcBorders>
            <w:shd w:val="clear" w:color="auto" w:fill="auto"/>
            <w:noWrap/>
            <w:vAlign w:val="bottom"/>
            <w:hideMark/>
          </w:tcPr>
          <w:p w14:paraId="4C3990B6"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2.75X24MM</w:t>
            </w:r>
          </w:p>
        </w:tc>
        <w:tc>
          <w:tcPr>
            <w:tcW w:w="0" w:type="auto"/>
            <w:tcBorders>
              <w:top w:val="nil"/>
              <w:left w:val="nil"/>
              <w:bottom w:val="single" w:sz="4" w:space="0" w:color="auto"/>
              <w:right w:val="single" w:sz="4" w:space="0" w:color="auto"/>
            </w:tcBorders>
            <w:shd w:val="clear" w:color="auto" w:fill="auto"/>
            <w:vAlign w:val="center"/>
            <w:hideMark/>
          </w:tcPr>
          <w:p w14:paraId="57717473"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68D53EB" w14:textId="0E0E9E8D" w:rsidR="00F26494" w:rsidRPr="000606C8" w:rsidRDefault="00561AEA" w:rsidP="00F26494">
            <w:pPr>
              <w:spacing w:line="240" w:lineRule="auto"/>
              <w:jc w:val="center"/>
              <w:rPr>
                <w:sz w:val="12"/>
                <w:szCs w:val="12"/>
              </w:rPr>
            </w:pPr>
            <w:r>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66D926AD"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33AD9F8D"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6CEC2DC"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5163535"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20041071"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56F77EE3"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FCBC160"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76C663D4"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3F0A1D8"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17DAF9D"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3DC6F33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08714729980261</w:t>
            </w:r>
          </w:p>
        </w:tc>
      </w:tr>
      <w:tr w:rsidR="00F26494" w:rsidRPr="000606C8" w14:paraId="447A3FED"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CAEB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H7493941724300</w:t>
            </w:r>
          </w:p>
        </w:tc>
        <w:tc>
          <w:tcPr>
            <w:tcW w:w="0" w:type="auto"/>
            <w:tcBorders>
              <w:top w:val="nil"/>
              <w:left w:val="nil"/>
              <w:bottom w:val="single" w:sz="4" w:space="0" w:color="auto"/>
              <w:right w:val="single" w:sz="4" w:space="0" w:color="auto"/>
            </w:tcBorders>
            <w:shd w:val="clear" w:color="auto" w:fill="auto"/>
            <w:noWrap/>
            <w:vAlign w:val="bottom"/>
            <w:hideMark/>
          </w:tcPr>
          <w:p w14:paraId="5D882D26"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3.00X24MM</w:t>
            </w:r>
          </w:p>
        </w:tc>
        <w:tc>
          <w:tcPr>
            <w:tcW w:w="0" w:type="auto"/>
            <w:tcBorders>
              <w:top w:val="nil"/>
              <w:left w:val="nil"/>
              <w:bottom w:val="single" w:sz="4" w:space="0" w:color="auto"/>
              <w:right w:val="single" w:sz="4" w:space="0" w:color="auto"/>
            </w:tcBorders>
            <w:shd w:val="clear" w:color="auto" w:fill="auto"/>
            <w:vAlign w:val="center"/>
            <w:hideMark/>
          </w:tcPr>
          <w:p w14:paraId="4C38F640"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404BE139" w14:textId="34DB363D" w:rsidR="00F26494" w:rsidRPr="000606C8" w:rsidRDefault="00561AEA" w:rsidP="00F26494">
            <w:pPr>
              <w:spacing w:line="240" w:lineRule="auto"/>
              <w:jc w:val="center"/>
              <w:rPr>
                <w:sz w:val="12"/>
                <w:szCs w:val="12"/>
              </w:rPr>
            </w:pPr>
            <w:r>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3A0C17BB"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CF73A78"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38B101F"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8F638EB"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18F29066"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2C9A6ACE"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B001AD5"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E12277D"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69818C2C"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9EB62CE"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63A451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08714729980353</w:t>
            </w:r>
          </w:p>
        </w:tc>
      </w:tr>
      <w:tr w:rsidR="00F26494" w:rsidRPr="000606C8" w14:paraId="6C64179D"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F3518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H7493941724350</w:t>
            </w:r>
          </w:p>
        </w:tc>
        <w:tc>
          <w:tcPr>
            <w:tcW w:w="0" w:type="auto"/>
            <w:tcBorders>
              <w:top w:val="nil"/>
              <w:left w:val="nil"/>
              <w:bottom w:val="single" w:sz="4" w:space="0" w:color="auto"/>
              <w:right w:val="single" w:sz="4" w:space="0" w:color="auto"/>
            </w:tcBorders>
            <w:shd w:val="clear" w:color="auto" w:fill="auto"/>
            <w:noWrap/>
            <w:vAlign w:val="bottom"/>
            <w:hideMark/>
          </w:tcPr>
          <w:p w14:paraId="318A4C48"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3.50X24MM</w:t>
            </w:r>
          </w:p>
        </w:tc>
        <w:tc>
          <w:tcPr>
            <w:tcW w:w="0" w:type="auto"/>
            <w:tcBorders>
              <w:top w:val="nil"/>
              <w:left w:val="nil"/>
              <w:bottom w:val="single" w:sz="4" w:space="0" w:color="auto"/>
              <w:right w:val="single" w:sz="4" w:space="0" w:color="auto"/>
            </w:tcBorders>
            <w:shd w:val="clear" w:color="auto" w:fill="auto"/>
            <w:vAlign w:val="center"/>
            <w:hideMark/>
          </w:tcPr>
          <w:p w14:paraId="219D2326"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245A3D1A" w14:textId="56DEDBFD" w:rsidR="00F26494" w:rsidRPr="000606C8" w:rsidRDefault="00561AEA" w:rsidP="00F26494">
            <w:pPr>
              <w:spacing w:line="240" w:lineRule="auto"/>
              <w:jc w:val="center"/>
              <w:rPr>
                <w:sz w:val="12"/>
                <w:szCs w:val="12"/>
              </w:rPr>
            </w:pPr>
            <w:r>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34E6CF2F"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5A7158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5F141D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376D919"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11737CAF"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6830EEF"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CE093A2"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E8C7928"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E10BC1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30B850F"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BFC62B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08714729980445</w:t>
            </w:r>
          </w:p>
        </w:tc>
      </w:tr>
      <w:tr w:rsidR="00F26494" w:rsidRPr="000606C8" w14:paraId="70B9D2AC"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EADC0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H7493941724400</w:t>
            </w:r>
          </w:p>
        </w:tc>
        <w:tc>
          <w:tcPr>
            <w:tcW w:w="0" w:type="auto"/>
            <w:tcBorders>
              <w:top w:val="nil"/>
              <w:left w:val="nil"/>
              <w:bottom w:val="single" w:sz="4" w:space="0" w:color="auto"/>
              <w:right w:val="single" w:sz="4" w:space="0" w:color="auto"/>
            </w:tcBorders>
            <w:shd w:val="clear" w:color="auto" w:fill="auto"/>
            <w:noWrap/>
            <w:vAlign w:val="bottom"/>
            <w:hideMark/>
          </w:tcPr>
          <w:p w14:paraId="0B077A9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4.00X24MM</w:t>
            </w:r>
          </w:p>
        </w:tc>
        <w:tc>
          <w:tcPr>
            <w:tcW w:w="0" w:type="auto"/>
            <w:tcBorders>
              <w:top w:val="nil"/>
              <w:left w:val="nil"/>
              <w:bottom w:val="single" w:sz="4" w:space="0" w:color="auto"/>
              <w:right w:val="single" w:sz="4" w:space="0" w:color="auto"/>
            </w:tcBorders>
            <w:shd w:val="clear" w:color="auto" w:fill="auto"/>
            <w:vAlign w:val="center"/>
            <w:hideMark/>
          </w:tcPr>
          <w:p w14:paraId="38F5E2D8"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4C0C4DF6" w14:textId="2A9C5A3D"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0F17B9E0"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C42823F"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E8B636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4707ECC"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ABD0391"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703EB900"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14C2159"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50A81FFC"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CDFD96B"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2A4B3AB"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38D59C6"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08714729980537</w:t>
            </w:r>
          </w:p>
        </w:tc>
      </w:tr>
      <w:tr w:rsidR="00F26494" w:rsidRPr="000606C8" w14:paraId="1FE152DB"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D4173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H7493941724450</w:t>
            </w:r>
          </w:p>
        </w:tc>
        <w:tc>
          <w:tcPr>
            <w:tcW w:w="0" w:type="auto"/>
            <w:tcBorders>
              <w:top w:val="nil"/>
              <w:left w:val="nil"/>
              <w:bottom w:val="single" w:sz="4" w:space="0" w:color="auto"/>
              <w:right w:val="single" w:sz="4" w:space="0" w:color="auto"/>
            </w:tcBorders>
            <w:shd w:val="clear" w:color="auto" w:fill="auto"/>
            <w:noWrap/>
            <w:vAlign w:val="bottom"/>
            <w:hideMark/>
          </w:tcPr>
          <w:p w14:paraId="1A8B168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4.50X24MM</w:t>
            </w:r>
          </w:p>
        </w:tc>
        <w:tc>
          <w:tcPr>
            <w:tcW w:w="0" w:type="auto"/>
            <w:tcBorders>
              <w:top w:val="nil"/>
              <w:left w:val="nil"/>
              <w:bottom w:val="single" w:sz="4" w:space="0" w:color="auto"/>
              <w:right w:val="single" w:sz="4" w:space="0" w:color="auto"/>
            </w:tcBorders>
            <w:shd w:val="clear" w:color="auto" w:fill="auto"/>
            <w:vAlign w:val="center"/>
            <w:hideMark/>
          </w:tcPr>
          <w:p w14:paraId="64EB534A"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2E72476" w14:textId="3BB9C6CA"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686E8FE4"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493138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9617CAF"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BF9209D"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F64F51C"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F1C175A"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3B8ABEA"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EA81024"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208010A5"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C0B3C11"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60C45E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08714729980612</w:t>
            </w:r>
          </w:p>
        </w:tc>
      </w:tr>
      <w:tr w:rsidR="00F26494" w:rsidRPr="000606C8" w14:paraId="021ABDD2"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4630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H7493941724500</w:t>
            </w:r>
          </w:p>
        </w:tc>
        <w:tc>
          <w:tcPr>
            <w:tcW w:w="0" w:type="auto"/>
            <w:tcBorders>
              <w:top w:val="nil"/>
              <w:left w:val="nil"/>
              <w:bottom w:val="single" w:sz="4" w:space="0" w:color="auto"/>
              <w:right w:val="single" w:sz="4" w:space="0" w:color="auto"/>
            </w:tcBorders>
            <w:shd w:val="clear" w:color="auto" w:fill="auto"/>
            <w:noWrap/>
            <w:vAlign w:val="bottom"/>
            <w:hideMark/>
          </w:tcPr>
          <w:p w14:paraId="4EC85B6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5.00X24MM</w:t>
            </w:r>
          </w:p>
        </w:tc>
        <w:tc>
          <w:tcPr>
            <w:tcW w:w="0" w:type="auto"/>
            <w:tcBorders>
              <w:top w:val="nil"/>
              <w:left w:val="nil"/>
              <w:bottom w:val="single" w:sz="4" w:space="0" w:color="auto"/>
              <w:right w:val="single" w:sz="4" w:space="0" w:color="auto"/>
            </w:tcBorders>
            <w:shd w:val="clear" w:color="auto" w:fill="auto"/>
            <w:vAlign w:val="center"/>
            <w:hideMark/>
          </w:tcPr>
          <w:p w14:paraId="7767B0BF"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FF474EA" w14:textId="2558C168"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03613A4"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59C643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BBDE34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EC41AE5"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14487459"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AA433CD"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48642586"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5006EA7"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CA1E8DD"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A6F4B37"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AA54A2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08714729980674</w:t>
            </w:r>
          </w:p>
        </w:tc>
      </w:tr>
      <w:tr w:rsidR="00F26494" w:rsidRPr="000606C8" w14:paraId="13CABDC5"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F0DA3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H7493941728220</w:t>
            </w:r>
          </w:p>
        </w:tc>
        <w:tc>
          <w:tcPr>
            <w:tcW w:w="0" w:type="auto"/>
            <w:tcBorders>
              <w:top w:val="nil"/>
              <w:left w:val="nil"/>
              <w:bottom w:val="single" w:sz="4" w:space="0" w:color="auto"/>
              <w:right w:val="single" w:sz="4" w:space="0" w:color="auto"/>
            </w:tcBorders>
            <w:shd w:val="clear" w:color="auto" w:fill="auto"/>
            <w:noWrap/>
            <w:vAlign w:val="bottom"/>
            <w:hideMark/>
          </w:tcPr>
          <w:p w14:paraId="70F10B6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2.25X28MM</w:t>
            </w:r>
          </w:p>
        </w:tc>
        <w:tc>
          <w:tcPr>
            <w:tcW w:w="0" w:type="auto"/>
            <w:tcBorders>
              <w:top w:val="nil"/>
              <w:left w:val="nil"/>
              <w:bottom w:val="single" w:sz="4" w:space="0" w:color="auto"/>
              <w:right w:val="single" w:sz="4" w:space="0" w:color="auto"/>
            </w:tcBorders>
            <w:shd w:val="clear" w:color="auto" w:fill="auto"/>
            <w:vAlign w:val="center"/>
            <w:hideMark/>
          </w:tcPr>
          <w:p w14:paraId="6A5097C9"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0DBDA9A" w14:textId="37D1C07A" w:rsidR="00F26494" w:rsidRPr="000606C8" w:rsidRDefault="00561AEA" w:rsidP="00F26494">
            <w:pPr>
              <w:spacing w:line="240" w:lineRule="auto"/>
              <w:jc w:val="center"/>
              <w:rPr>
                <w:sz w:val="12"/>
                <w:szCs w:val="12"/>
              </w:rPr>
            </w:pPr>
            <w:r>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7D5E24F3"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FBC8AC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1F24713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4186063"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46369726"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75156D6"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467D14E7"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797AE7F"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210E0A0B"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2A3FB8C"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7F6028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08714729980100</w:t>
            </w:r>
          </w:p>
        </w:tc>
      </w:tr>
      <w:tr w:rsidR="00F26494" w:rsidRPr="000606C8" w14:paraId="1977F529"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DEFD2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H7493941728300</w:t>
            </w:r>
          </w:p>
        </w:tc>
        <w:tc>
          <w:tcPr>
            <w:tcW w:w="0" w:type="auto"/>
            <w:tcBorders>
              <w:top w:val="nil"/>
              <w:left w:val="nil"/>
              <w:bottom w:val="single" w:sz="4" w:space="0" w:color="auto"/>
              <w:right w:val="single" w:sz="4" w:space="0" w:color="auto"/>
            </w:tcBorders>
            <w:shd w:val="clear" w:color="auto" w:fill="auto"/>
            <w:noWrap/>
            <w:vAlign w:val="bottom"/>
            <w:hideMark/>
          </w:tcPr>
          <w:p w14:paraId="7CA322D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3.00X28MM</w:t>
            </w:r>
          </w:p>
        </w:tc>
        <w:tc>
          <w:tcPr>
            <w:tcW w:w="0" w:type="auto"/>
            <w:tcBorders>
              <w:top w:val="nil"/>
              <w:left w:val="nil"/>
              <w:bottom w:val="single" w:sz="4" w:space="0" w:color="auto"/>
              <w:right w:val="single" w:sz="4" w:space="0" w:color="auto"/>
            </w:tcBorders>
            <w:shd w:val="clear" w:color="auto" w:fill="auto"/>
            <w:vAlign w:val="center"/>
            <w:hideMark/>
          </w:tcPr>
          <w:p w14:paraId="197CE2EF"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71AA74A" w14:textId="00D0083D" w:rsidR="00F26494" w:rsidRPr="000606C8" w:rsidRDefault="00561AEA" w:rsidP="00F26494">
            <w:pPr>
              <w:spacing w:line="240" w:lineRule="auto"/>
              <w:jc w:val="center"/>
              <w:rPr>
                <w:sz w:val="12"/>
                <w:szCs w:val="12"/>
              </w:rPr>
            </w:pPr>
            <w:r>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14:paraId="0490B221"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3E0E5336"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69B1370"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6457AD7"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72866B0F"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29C6204D"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0D1FB92"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2ACE277"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D789B37"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56E7585C"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435A7E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08714729980360</w:t>
            </w:r>
          </w:p>
        </w:tc>
      </w:tr>
      <w:tr w:rsidR="00F26494" w:rsidRPr="000606C8" w14:paraId="435057B1"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04D30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H7493941728350</w:t>
            </w:r>
          </w:p>
        </w:tc>
        <w:tc>
          <w:tcPr>
            <w:tcW w:w="0" w:type="auto"/>
            <w:tcBorders>
              <w:top w:val="nil"/>
              <w:left w:val="nil"/>
              <w:bottom w:val="single" w:sz="4" w:space="0" w:color="auto"/>
              <w:right w:val="single" w:sz="4" w:space="0" w:color="auto"/>
            </w:tcBorders>
            <w:shd w:val="clear" w:color="auto" w:fill="auto"/>
            <w:noWrap/>
            <w:vAlign w:val="bottom"/>
            <w:hideMark/>
          </w:tcPr>
          <w:p w14:paraId="161F8E2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3.50X28MM</w:t>
            </w:r>
          </w:p>
        </w:tc>
        <w:tc>
          <w:tcPr>
            <w:tcW w:w="0" w:type="auto"/>
            <w:tcBorders>
              <w:top w:val="nil"/>
              <w:left w:val="nil"/>
              <w:bottom w:val="single" w:sz="4" w:space="0" w:color="auto"/>
              <w:right w:val="single" w:sz="4" w:space="0" w:color="auto"/>
            </w:tcBorders>
            <w:shd w:val="clear" w:color="auto" w:fill="auto"/>
            <w:vAlign w:val="center"/>
            <w:hideMark/>
          </w:tcPr>
          <w:p w14:paraId="539E32C2"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770E1138" w14:textId="5F34594B"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71B77BE4"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718BF0F"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B66653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2459C64"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38D5ECD"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417ABA56"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C4B433F"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0E5F7EBD"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008DCAA4"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5AA3AEF9"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47C658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08714729980452</w:t>
            </w:r>
          </w:p>
        </w:tc>
      </w:tr>
      <w:tr w:rsidR="00F26494" w:rsidRPr="000606C8" w14:paraId="3D96B532"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41051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H7493941728450</w:t>
            </w:r>
          </w:p>
        </w:tc>
        <w:tc>
          <w:tcPr>
            <w:tcW w:w="0" w:type="auto"/>
            <w:tcBorders>
              <w:top w:val="nil"/>
              <w:left w:val="nil"/>
              <w:bottom w:val="single" w:sz="4" w:space="0" w:color="auto"/>
              <w:right w:val="single" w:sz="4" w:space="0" w:color="auto"/>
            </w:tcBorders>
            <w:shd w:val="clear" w:color="auto" w:fill="auto"/>
            <w:noWrap/>
            <w:vAlign w:val="bottom"/>
            <w:hideMark/>
          </w:tcPr>
          <w:p w14:paraId="656DB48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4.50X28MM</w:t>
            </w:r>
          </w:p>
        </w:tc>
        <w:tc>
          <w:tcPr>
            <w:tcW w:w="0" w:type="auto"/>
            <w:tcBorders>
              <w:top w:val="nil"/>
              <w:left w:val="nil"/>
              <w:bottom w:val="single" w:sz="4" w:space="0" w:color="auto"/>
              <w:right w:val="single" w:sz="4" w:space="0" w:color="auto"/>
            </w:tcBorders>
            <w:shd w:val="clear" w:color="auto" w:fill="auto"/>
            <w:vAlign w:val="center"/>
            <w:hideMark/>
          </w:tcPr>
          <w:p w14:paraId="3CB453AC"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CFACE24" w14:textId="573C694C"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6CC3210E"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4D7F82C"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C585A9E"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49946CD"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273DF36D"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0EB064FB"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01EB67F"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554BDA49"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A020C8B"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BA80B29"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8C0F57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08714729980629</w:t>
            </w:r>
          </w:p>
        </w:tc>
      </w:tr>
      <w:tr w:rsidR="00F26494" w:rsidRPr="000606C8" w14:paraId="1201254B"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2118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H7493941728500</w:t>
            </w:r>
          </w:p>
        </w:tc>
        <w:tc>
          <w:tcPr>
            <w:tcW w:w="0" w:type="auto"/>
            <w:tcBorders>
              <w:top w:val="nil"/>
              <w:left w:val="nil"/>
              <w:bottom w:val="single" w:sz="4" w:space="0" w:color="auto"/>
              <w:right w:val="single" w:sz="4" w:space="0" w:color="auto"/>
            </w:tcBorders>
            <w:shd w:val="clear" w:color="auto" w:fill="auto"/>
            <w:noWrap/>
            <w:vAlign w:val="bottom"/>
            <w:hideMark/>
          </w:tcPr>
          <w:p w14:paraId="1F5699F8"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5.00X28MM</w:t>
            </w:r>
          </w:p>
        </w:tc>
        <w:tc>
          <w:tcPr>
            <w:tcW w:w="0" w:type="auto"/>
            <w:tcBorders>
              <w:top w:val="nil"/>
              <w:left w:val="nil"/>
              <w:bottom w:val="single" w:sz="4" w:space="0" w:color="auto"/>
              <w:right w:val="single" w:sz="4" w:space="0" w:color="auto"/>
            </w:tcBorders>
            <w:shd w:val="clear" w:color="auto" w:fill="auto"/>
            <w:vAlign w:val="center"/>
            <w:hideMark/>
          </w:tcPr>
          <w:p w14:paraId="585D8E97"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8342C59" w14:textId="79D9B3DC"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2495FE9E"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955B44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7F239E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2A3FD2E"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8349245"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43DC42A0"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3F4D1A2"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121B2812"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6DCE387"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5311733B"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F7E795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08714729980681</w:t>
            </w:r>
          </w:p>
        </w:tc>
      </w:tr>
      <w:tr w:rsidR="00F26494" w:rsidRPr="000606C8" w14:paraId="386DF15A"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00744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H7493941732220</w:t>
            </w:r>
          </w:p>
        </w:tc>
        <w:tc>
          <w:tcPr>
            <w:tcW w:w="0" w:type="auto"/>
            <w:tcBorders>
              <w:top w:val="nil"/>
              <w:left w:val="nil"/>
              <w:bottom w:val="single" w:sz="4" w:space="0" w:color="auto"/>
              <w:right w:val="single" w:sz="4" w:space="0" w:color="auto"/>
            </w:tcBorders>
            <w:shd w:val="clear" w:color="auto" w:fill="auto"/>
            <w:noWrap/>
            <w:vAlign w:val="bottom"/>
            <w:hideMark/>
          </w:tcPr>
          <w:p w14:paraId="197AA7C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2.25X32MM</w:t>
            </w:r>
          </w:p>
        </w:tc>
        <w:tc>
          <w:tcPr>
            <w:tcW w:w="0" w:type="auto"/>
            <w:tcBorders>
              <w:top w:val="nil"/>
              <w:left w:val="nil"/>
              <w:bottom w:val="single" w:sz="4" w:space="0" w:color="auto"/>
              <w:right w:val="single" w:sz="4" w:space="0" w:color="auto"/>
            </w:tcBorders>
            <w:shd w:val="clear" w:color="auto" w:fill="auto"/>
            <w:vAlign w:val="center"/>
            <w:hideMark/>
          </w:tcPr>
          <w:p w14:paraId="11847104"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20F05E80" w14:textId="4163EC75"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066293F"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A491A13"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17A099E"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1CFCD83"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2C0BEFA3"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60F4F9E8"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3124343D"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54F4E4C5"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1F946E3"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3214CD4"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F8D3D1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08714729980117</w:t>
            </w:r>
          </w:p>
        </w:tc>
      </w:tr>
      <w:tr w:rsidR="00F26494" w:rsidRPr="000606C8" w14:paraId="2D8B001B"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D0DA8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H7493941732250</w:t>
            </w:r>
          </w:p>
        </w:tc>
        <w:tc>
          <w:tcPr>
            <w:tcW w:w="0" w:type="auto"/>
            <w:tcBorders>
              <w:top w:val="nil"/>
              <w:left w:val="nil"/>
              <w:bottom w:val="single" w:sz="4" w:space="0" w:color="auto"/>
              <w:right w:val="single" w:sz="4" w:space="0" w:color="auto"/>
            </w:tcBorders>
            <w:shd w:val="clear" w:color="auto" w:fill="auto"/>
            <w:noWrap/>
            <w:vAlign w:val="bottom"/>
            <w:hideMark/>
          </w:tcPr>
          <w:p w14:paraId="235CDFF6"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2.50X32MM</w:t>
            </w:r>
          </w:p>
        </w:tc>
        <w:tc>
          <w:tcPr>
            <w:tcW w:w="0" w:type="auto"/>
            <w:tcBorders>
              <w:top w:val="nil"/>
              <w:left w:val="nil"/>
              <w:bottom w:val="single" w:sz="4" w:space="0" w:color="auto"/>
              <w:right w:val="single" w:sz="4" w:space="0" w:color="auto"/>
            </w:tcBorders>
            <w:shd w:val="clear" w:color="auto" w:fill="auto"/>
            <w:vAlign w:val="center"/>
            <w:hideMark/>
          </w:tcPr>
          <w:p w14:paraId="3D08B5B6"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22FDCB0" w14:textId="263AE058"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5132100C"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089E7A7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2CD2CD4"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43D95AF"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9A43E27"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0CF1475F"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F4BBBE4"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3773CC08"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70671D34"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ED84CFA"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B0DDAA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08714729980193</w:t>
            </w:r>
          </w:p>
        </w:tc>
      </w:tr>
      <w:tr w:rsidR="00F26494" w:rsidRPr="000606C8" w14:paraId="5A516839"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FDCC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H7493941732270</w:t>
            </w:r>
          </w:p>
        </w:tc>
        <w:tc>
          <w:tcPr>
            <w:tcW w:w="0" w:type="auto"/>
            <w:tcBorders>
              <w:top w:val="nil"/>
              <w:left w:val="nil"/>
              <w:bottom w:val="single" w:sz="4" w:space="0" w:color="auto"/>
              <w:right w:val="single" w:sz="4" w:space="0" w:color="auto"/>
            </w:tcBorders>
            <w:shd w:val="clear" w:color="auto" w:fill="auto"/>
            <w:noWrap/>
            <w:vAlign w:val="bottom"/>
            <w:hideMark/>
          </w:tcPr>
          <w:p w14:paraId="5216B23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2.75X32MM</w:t>
            </w:r>
          </w:p>
        </w:tc>
        <w:tc>
          <w:tcPr>
            <w:tcW w:w="0" w:type="auto"/>
            <w:tcBorders>
              <w:top w:val="nil"/>
              <w:left w:val="nil"/>
              <w:bottom w:val="single" w:sz="4" w:space="0" w:color="auto"/>
              <w:right w:val="single" w:sz="4" w:space="0" w:color="auto"/>
            </w:tcBorders>
            <w:shd w:val="clear" w:color="auto" w:fill="auto"/>
            <w:vAlign w:val="center"/>
            <w:hideMark/>
          </w:tcPr>
          <w:p w14:paraId="4BC09B1C"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70B6FEB" w14:textId="69B9BC97"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4CD14FAE"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4EAA0B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824C33C"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562891A"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303255AE"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60DC6A3"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98A0733"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2F42FAE8"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7A065C8"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F6D78C8"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5BF634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08714729980285</w:t>
            </w:r>
          </w:p>
        </w:tc>
      </w:tr>
      <w:tr w:rsidR="00F26494" w:rsidRPr="000606C8" w14:paraId="3DDB031C"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18381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H7493941732300</w:t>
            </w:r>
          </w:p>
        </w:tc>
        <w:tc>
          <w:tcPr>
            <w:tcW w:w="0" w:type="auto"/>
            <w:tcBorders>
              <w:top w:val="nil"/>
              <w:left w:val="nil"/>
              <w:bottom w:val="single" w:sz="4" w:space="0" w:color="auto"/>
              <w:right w:val="single" w:sz="4" w:space="0" w:color="auto"/>
            </w:tcBorders>
            <w:shd w:val="clear" w:color="auto" w:fill="auto"/>
            <w:noWrap/>
            <w:vAlign w:val="bottom"/>
            <w:hideMark/>
          </w:tcPr>
          <w:p w14:paraId="3C2C749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3.00X32MM</w:t>
            </w:r>
          </w:p>
        </w:tc>
        <w:tc>
          <w:tcPr>
            <w:tcW w:w="0" w:type="auto"/>
            <w:tcBorders>
              <w:top w:val="nil"/>
              <w:left w:val="nil"/>
              <w:bottom w:val="single" w:sz="4" w:space="0" w:color="auto"/>
              <w:right w:val="single" w:sz="4" w:space="0" w:color="auto"/>
            </w:tcBorders>
            <w:shd w:val="clear" w:color="auto" w:fill="auto"/>
            <w:vAlign w:val="center"/>
            <w:hideMark/>
          </w:tcPr>
          <w:p w14:paraId="108295F6"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7CBFC732" w14:textId="22BBC158" w:rsidR="00F26494" w:rsidRPr="000606C8" w:rsidRDefault="00561AEA" w:rsidP="00F26494">
            <w:pPr>
              <w:spacing w:line="240" w:lineRule="auto"/>
              <w:jc w:val="center"/>
              <w:rPr>
                <w:sz w:val="12"/>
                <w:szCs w:val="12"/>
              </w:rPr>
            </w:pPr>
            <w:r>
              <w:rPr>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14:paraId="6449B848"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B2F8A6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9DC9E7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FB8963F"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7768C640"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098A7D83"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0FDD299"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485006A"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D6DAB43"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350117E"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21BBD4A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08714729980377</w:t>
            </w:r>
          </w:p>
        </w:tc>
      </w:tr>
      <w:tr w:rsidR="00F26494" w:rsidRPr="000606C8" w14:paraId="08EDE5C2"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13123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H7493941732350</w:t>
            </w:r>
          </w:p>
        </w:tc>
        <w:tc>
          <w:tcPr>
            <w:tcW w:w="0" w:type="auto"/>
            <w:tcBorders>
              <w:top w:val="nil"/>
              <w:left w:val="nil"/>
              <w:bottom w:val="single" w:sz="4" w:space="0" w:color="auto"/>
              <w:right w:val="single" w:sz="4" w:space="0" w:color="auto"/>
            </w:tcBorders>
            <w:shd w:val="clear" w:color="auto" w:fill="auto"/>
            <w:noWrap/>
            <w:vAlign w:val="bottom"/>
            <w:hideMark/>
          </w:tcPr>
          <w:p w14:paraId="74AF18B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3.50X32MM</w:t>
            </w:r>
          </w:p>
        </w:tc>
        <w:tc>
          <w:tcPr>
            <w:tcW w:w="0" w:type="auto"/>
            <w:tcBorders>
              <w:top w:val="nil"/>
              <w:left w:val="nil"/>
              <w:bottom w:val="single" w:sz="4" w:space="0" w:color="auto"/>
              <w:right w:val="single" w:sz="4" w:space="0" w:color="auto"/>
            </w:tcBorders>
            <w:shd w:val="clear" w:color="auto" w:fill="auto"/>
            <w:vAlign w:val="center"/>
            <w:hideMark/>
          </w:tcPr>
          <w:p w14:paraId="7C5499B8"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49A1550" w14:textId="320CCE50" w:rsidR="00F26494" w:rsidRPr="000606C8" w:rsidRDefault="00561AEA" w:rsidP="00F26494">
            <w:pPr>
              <w:spacing w:line="240" w:lineRule="auto"/>
              <w:jc w:val="center"/>
              <w:rPr>
                <w:sz w:val="12"/>
                <w:szCs w:val="12"/>
              </w:rPr>
            </w:pPr>
            <w:r>
              <w:rPr>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14:paraId="36308670"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EA2517F"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41D7B0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A05D285"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7C6A38BD"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20FB79A"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00035C0D"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1BEF0EAE"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D12E648"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9191AE2"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73290D3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08714729980469</w:t>
            </w:r>
          </w:p>
        </w:tc>
      </w:tr>
      <w:tr w:rsidR="00F26494" w:rsidRPr="000606C8" w14:paraId="3C095718"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93FC0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H7493941732400</w:t>
            </w:r>
          </w:p>
        </w:tc>
        <w:tc>
          <w:tcPr>
            <w:tcW w:w="0" w:type="auto"/>
            <w:tcBorders>
              <w:top w:val="nil"/>
              <w:left w:val="nil"/>
              <w:bottom w:val="single" w:sz="4" w:space="0" w:color="auto"/>
              <w:right w:val="single" w:sz="4" w:space="0" w:color="auto"/>
            </w:tcBorders>
            <w:shd w:val="clear" w:color="auto" w:fill="auto"/>
            <w:noWrap/>
            <w:vAlign w:val="bottom"/>
            <w:hideMark/>
          </w:tcPr>
          <w:p w14:paraId="2D39378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4.00X32MM</w:t>
            </w:r>
          </w:p>
        </w:tc>
        <w:tc>
          <w:tcPr>
            <w:tcW w:w="0" w:type="auto"/>
            <w:tcBorders>
              <w:top w:val="nil"/>
              <w:left w:val="nil"/>
              <w:bottom w:val="single" w:sz="4" w:space="0" w:color="auto"/>
              <w:right w:val="single" w:sz="4" w:space="0" w:color="auto"/>
            </w:tcBorders>
            <w:shd w:val="clear" w:color="auto" w:fill="auto"/>
            <w:vAlign w:val="center"/>
            <w:hideMark/>
          </w:tcPr>
          <w:p w14:paraId="0713B705"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1A60FC28" w14:textId="1422D6D8"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15B64CFF"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0DB48A8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2337093"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A72AA31"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4BF7FE21"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03DD1A26"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5440D555"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5644FA31"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2F3EFB4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E398ABD"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208C28E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08714729980551</w:t>
            </w:r>
          </w:p>
        </w:tc>
      </w:tr>
      <w:tr w:rsidR="00F26494" w:rsidRPr="000606C8" w14:paraId="3E4B0569"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F0A4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H7493941732450</w:t>
            </w:r>
          </w:p>
        </w:tc>
        <w:tc>
          <w:tcPr>
            <w:tcW w:w="0" w:type="auto"/>
            <w:tcBorders>
              <w:top w:val="nil"/>
              <w:left w:val="nil"/>
              <w:bottom w:val="single" w:sz="4" w:space="0" w:color="auto"/>
              <w:right w:val="single" w:sz="4" w:space="0" w:color="auto"/>
            </w:tcBorders>
            <w:shd w:val="clear" w:color="auto" w:fill="auto"/>
            <w:noWrap/>
            <w:vAlign w:val="bottom"/>
            <w:hideMark/>
          </w:tcPr>
          <w:p w14:paraId="52197E5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4.50X32MM</w:t>
            </w:r>
          </w:p>
        </w:tc>
        <w:tc>
          <w:tcPr>
            <w:tcW w:w="0" w:type="auto"/>
            <w:tcBorders>
              <w:top w:val="nil"/>
              <w:left w:val="nil"/>
              <w:bottom w:val="single" w:sz="4" w:space="0" w:color="auto"/>
              <w:right w:val="single" w:sz="4" w:space="0" w:color="auto"/>
            </w:tcBorders>
            <w:shd w:val="clear" w:color="auto" w:fill="auto"/>
            <w:vAlign w:val="center"/>
            <w:hideMark/>
          </w:tcPr>
          <w:p w14:paraId="370F91F6"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B5F6E78" w14:textId="5E59D278"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71DE535"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60EF069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CDC6449"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E001C69"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254EC475"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59D38DF3"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3F98E21"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37CE3C37"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7DE8D49B"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8313B36"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3B97F0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08714729980636</w:t>
            </w:r>
          </w:p>
        </w:tc>
      </w:tr>
      <w:tr w:rsidR="00F26494" w:rsidRPr="000606C8" w14:paraId="308F90C5"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B6D2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H7493941732500</w:t>
            </w:r>
          </w:p>
        </w:tc>
        <w:tc>
          <w:tcPr>
            <w:tcW w:w="0" w:type="auto"/>
            <w:tcBorders>
              <w:top w:val="nil"/>
              <w:left w:val="nil"/>
              <w:bottom w:val="single" w:sz="4" w:space="0" w:color="auto"/>
              <w:right w:val="single" w:sz="4" w:space="0" w:color="auto"/>
            </w:tcBorders>
            <w:shd w:val="clear" w:color="auto" w:fill="auto"/>
            <w:noWrap/>
            <w:vAlign w:val="bottom"/>
            <w:hideMark/>
          </w:tcPr>
          <w:p w14:paraId="3A36589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5.00X32MM</w:t>
            </w:r>
          </w:p>
        </w:tc>
        <w:tc>
          <w:tcPr>
            <w:tcW w:w="0" w:type="auto"/>
            <w:tcBorders>
              <w:top w:val="nil"/>
              <w:left w:val="nil"/>
              <w:bottom w:val="single" w:sz="4" w:space="0" w:color="auto"/>
              <w:right w:val="single" w:sz="4" w:space="0" w:color="auto"/>
            </w:tcBorders>
            <w:shd w:val="clear" w:color="auto" w:fill="auto"/>
            <w:vAlign w:val="center"/>
            <w:hideMark/>
          </w:tcPr>
          <w:p w14:paraId="51F25FC4"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A50CF26" w14:textId="1F0DEE01"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6927C2B0"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3564CAA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6BE6384"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0FCC7C7"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7C88C47A"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25E67C73"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6411E06"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5B298247"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6277BD2D"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6A149F5"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49EF0F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08714729980698</w:t>
            </w:r>
          </w:p>
        </w:tc>
      </w:tr>
      <w:tr w:rsidR="00F26494" w:rsidRPr="000606C8" w14:paraId="4EC35B4A" w14:textId="77777777" w:rsidTr="00F26494">
        <w:trPr>
          <w:trHeight w:val="25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B1A94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H7493941738220</w:t>
            </w:r>
          </w:p>
        </w:tc>
        <w:tc>
          <w:tcPr>
            <w:tcW w:w="0" w:type="auto"/>
            <w:tcBorders>
              <w:top w:val="nil"/>
              <w:left w:val="nil"/>
              <w:bottom w:val="single" w:sz="4" w:space="0" w:color="auto"/>
              <w:right w:val="single" w:sz="4" w:space="0" w:color="auto"/>
            </w:tcBorders>
            <w:shd w:val="clear" w:color="auto" w:fill="auto"/>
            <w:noWrap/>
            <w:vAlign w:val="bottom"/>
            <w:hideMark/>
          </w:tcPr>
          <w:p w14:paraId="50B7450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2.25X38MM</w:t>
            </w:r>
          </w:p>
        </w:tc>
        <w:tc>
          <w:tcPr>
            <w:tcW w:w="0" w:type="auto"/>
            <w:tcBorders>
              <w:top w:val="nil"/>
              <w:left w:val="nil"/>
              <w:bottom w:val="single" w:sz="4" w:space="0" w:color="auto"/>
              <w:right w:val="single" w:sz="4" w:space="0" w:color="auto"/>
            </w:tcBorders>
            <w:shd w:val="clear" w:color="auto" w:fill="auto"/>
            <w:vAlign w:val="center"/>
            <w:hideMark/>
          </w:tcPr>
          <w:p w14:paraId="21E1227F"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4F53801" w14:textId="1354E10C"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5E725E58"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649A49F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E141CBD"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49F453E"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D303968"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E173B7A"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C5171FC"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5B8ED95D"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1235B8B4"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1FB84CB"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9222A74"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08714729980124</w:t>
            </w:r>
          </w:p>
        </w:tc>
      </w:tr>
      <w:tr w:rsidR="00F26494" w:rsidRPr="000606C8" w14:paraId="116AE5D0"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1F3B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H7493941738270</w:t>
            </w:r>
          </w:p>
        </w:tc>
        <w:tc>
          <w:tcPr>
            <w:tcW w:w="0" w:type="auto"/>
            <w:tcBorders>
              <w:top w:val="nil"/>
              <w:left w:val="nil"/>
              <w:bottom w:val="single" w:sz="4" w:space="0" w:color="auto"/>
              <w:right w:val="single" w:sz="4" w:space="0" w:color="auto"/>
            </w:tcBorders>
            <w:shd w:val="clear" w:color="auto" w:fill="auto"/>
            <w:noWrap/>
            <w:vAlign w:val="bottom"/>
            <w:hideMark/>
          </w:tcPr>
          <w:p w14:paraId="7540429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2.75X38MM</w:t>
            </w:r>
          </w:p>
        </w:tc>
        <w:tc>
          <w:tcPr>
            <w:tcW w:w="0" w:type="auto"/>
            <w:tcBorders>
              <w:top w:val="nil"/>
              <w:left w:val="nil"/>
              <w:bottom w:val="single" w:sz="4" w:space="0" w:color="auto"/>
              <w:right w:val="single" w:sz="4" w:space="0" w:color="auto"/>
            </w:tcBorders>
            <w:shd w:val="clear" w:color="auto" w:fill="auto"/>
            <w:vAlign w:val="center"/>
            <w:hideMark/>
          </w:tcPr>
          <w:p w14:paraId="3D46BB9F"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D98A1D8" w14:textId="50204BFA"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385C890"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E6C282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164C88CE"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11290268"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D4E12C4"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6732D1E0"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23AA7523"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5D5C95BB"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43E914D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5FD1DAF1"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0C93109"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08714729980292</w:t>
            </w:r>
          </w:p>
        </w:tc>
      </w:tr>
      <w:tr w:rsidR="00F26494" w:rsidRPr="000606C8" w14:paraId="438B0CAE"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F113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H7493941738300</w:t>
            </w:r>
          </w:p>
        </w:tc>
        <w:tc>
          <w:tcPr>
            <w:tcW w:w="0" w:type="auto"/>
            <w:tcBorders>
              <w:top w:val="nil"/>
              <w:left w:val="nil"/>
              <w:bottom w:val="single" w:sz="4" w:space="0" w:color="auto"/>
              <w:right w:val="single" w:sz="4" w:space="0" w:color="auto"/>
            </w:tcBorders>
            <w:shd w:val="clear" w:color="auto" w:fill="auto"/>
            <w:noWrap/>
            <w:vAlign w:val="bottom"/>
            <w:hideMark/>
          </w:tcPr>
          <w:p w14:paraId="70451F3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3.00X38MM</w:t>
            </w:r>
          </w:p>
        </w:tc>
        <w:tc>
          <w:tcPr>
            <w:tcW w:w="0" w:type="auto"/>
            <w:tcBorders>
              <w:top w:val="nil"/>
              <w:left w:val="nil"/>
              <w:bottom w:val="single" w:sz="4" w:space="0" w:color="auto"/>
              <w:right w:val="single" w:sz="4" w:space="0" w:color="auto"/>
            </w:tcBorders>
            <w:shd w:val="clear" w:color="auto" w:fill="auto"/>
            <w:vAlign w:val="center"/>
            <w:hideMark/>
          </w:tcPr>
          <w:p w14:paraId="26CC24FA"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00B35F1E" w14:textId="05AB227E"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7C54C2A2"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ABBBEA8"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F8E178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928C652"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C4D076F"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622330BF"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B12004D"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7CA27FE8"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0111E3E4"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6605801"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591CDE5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08714729980384</w:t>
            </w:r>
          </w:p>
        </w:tc>
      </w:tr>
      <w:tr w:rsidR="00F26494" w:rsidRPr="000606C8" w14:paraId="25E2966B"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2599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H7493941738350</w:t>
            </w:r>
          </w:p>
        </w:tc>
        <w:tc>
          <w:tcPr>
            <w:tcW w:w="0" w:type="auto"/>
            <w:tcBorders>
              <w:top w:val="nil"/>
              <w:left w:val="nil"/>
              <w:bottom w:val="single" w:sz="4" w:space="0" w:color="auto"/>
              <w:right w:val="single" w:sz="4" w:space="0" w:color="auto"/>
            </w:tcBorders>
            <w:shd w:val="clear" w:color="auto" w:fill="auto"/>
            <w:noWrap/>
            <w:vAlign w:val="bottom"/>
            <w:hideMark/>
          </w:tcPr>
          <w:p w14:paraId="65E48CD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3.50X38MM</w:t>
            </w:r>
          </w:p>
        </w:tc>
        <w:tc>
          <w:tcPr>
            <w:tcW w:w="0" w:type="auto"/>
            <w:tcBorders>
              <w:top w:val="nil"/>
              <w:left w:val="nil"/>
              <w:bottom w:val="single" w:sz="4" w:space="0" w:color="auto"/>
              <w:right w:val="single" w:sz="4" w:space="0" w:color="auto"/>
            </w:tcBorders>
            <w:shd w:val="clear" w:color="auto" w:fill="auto"/>
            <w:vAlign w:val="center"/>
            <w:hideMark/>
          </w:tcPr>
          <w:p w14:paraId="0BFAEAEC"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4130DAB" w14:textId="77777777" w:rsidR="00F26494" w:rsidRPr="000606C8" w:rsidRDefault="00F26494" w:rsidP="00F26494">
            <w:pPr>
              <w:spacing w:line="240" w:lineRule="auto"/>
              <w:jc w:val="center"/>
              <w:rPr>
                <w:sz w:val="12"/>
                <w:szCs w:val="12"/>
              </w:rPr>
            </w:pPr>
            <w:r w:rsidRPr="000606C8">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A0019DC"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0ECE45D"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B019CA7"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7E3767A"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C450EEB"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05A3D17"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0E66E9B"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732DDC37"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416614C1"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43703D0"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4D99F1E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08714729980476</w:t>
            </w:r>
          </w:p>
        </w:tc>
      </w:tr>
      <w:tr w:rsidR="00F26494" w:rsidRPr="000606C8" w14:paraId="22785E23"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B15CB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H7493941738400</w:t>
            </w:r>
          </w:p>
        </w:tc>
        <w:tc>
          <w:tcPr>
            <w:tcW w:w="0" w:type="auto"/>
            <w:tcBorders>
              <w:top w:val="nil"/>
              <w:left w:val="nil"/>
              <w:bottom w:val="single" w:sz="4" w:space="0" w:color="auto"/>
              <w:right w:val="single" w:sz="4" w:space="0" w:color="auto"/>
            </w:tcBorders>
            <w:shd w:val="clear" w:color="auto" w:fill="auto"/>
            <w:noWrap/>
            <w:vAlign w:val="bottom"/>
            <w:hideMark/>
          </w:tcPr>
          <w:p w14:paraId="2F3F9EA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4.00X38MM</w:t>
            </w:r>
          </w:p>
        </w:tc>
        <w:tc>
          <w:tcPr>
            <w:tcW w:w="0" w:type="auto"/>
            <w:tcBorders>
              <w:top w:val="nil"/>
              <w:left w:val="nil"/>
              <w:bottom w:val="single" w:sz="4" w:space="0" w:color="auto"/>
              <w:right w:val="single" w:sz="4" w:space="0" w:color="auto"/>
            </w:tcBorders>
            <w:shd w:val="clear" w:color="auto" w:fill="auto"/>
            <w:vAlign w:val="center"/>
            <w:hideMark/>
          </w:tcPr>
          <w:p w14:paraId="36B5ED92"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7C67BFE8" w14:textId="51054653"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333A22EA"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85A39C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18669DA6"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33BA9870"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1876BDD5"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E5D5040"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7CDC5FBE"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2D51FA94"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D06D1A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9A62EB0"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759FE2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08714729980568</w:t>
            </w:r>
          </w:p>
        </w:tc>
      </w:tr>
      <w:tr w:rsidR="00F26494" w:rsidRPr="000606C8" w14:paraId="215C53E6"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C02620"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H7493941748250</w:t>
            </w:r>
          </w:p>
        </w:tc>
        <w:tc>
          <w:tcPr>
            <w:tcW w:w="0" w:type="auto"/>
            <w:tcBorders>
              <w:top w:val="nil"/>
              <w:left w:val="nil"/>
              <w:bottom w:val="single" w:sz="4" w:space="0" w:color="auto"/>
              <w:right w:val="single" w:sz="4" w:space="0" w:color="auto"/>
            </w:tcBorders>
            <w:shd w:val="clear" w:color="auto" w:fill="auto"/>
            <w:noWrap/>
            <w:vAlign w:val="bottom"/>
            <w:hideMark/>
          </w:tcPr>
          <w:p w14:paraId="2C83896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2.50X48MM</w:t>
            </w:r>
          </w:p>
        </w:tc>
        <w:tc>
          <w:tcPr>
            <w:tcW w:w="0" w:type="auto"/>
            <w:tcBorders>
              <w:top w:val="nil"/>
              <w:left w:val="nil"/>
              <w:bottom w:val="single" w:sz="4" w:space="0" w:color="auto"/>
              <w:right w:val="single" w:sz="4" w:space="0" w:color="auto"/>
            </w:tcBorders>
            <w:shd w:val="clear" w:color="auto" w:fill="auto"/>
            <w:vAlign w:val="center"/>
            <w:hideMark/>
          </w:tcPr>
          <w:p w14:paraId="4D3BA802"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04A94247" w14:textId="705239B6"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6C604055"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4390F2F7"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AC5D1C3"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20CEC20"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44CB49A3"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45D4CD08"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0FCA7C15"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6606F2BD"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39B36F2"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497A62C"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28CED208"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08714729980216</w:t>
            </w:r>
          </w:p>
        </w:tc>
      </w:tr>
      <w:tr w:rsidR="00F26494" w:rsidRPr="000606C8" w14:paraId="1160BCED"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B73F8"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H7493941748270</w:t>
            </w:r>
          </w:p>
        </w:tc>
        <w:tc>
          <w:tcPr>
            <w:tcW w:w="0" w:type="auto"/>
            <w:tcBorders>
              <w:top w:val="nil"/>
              <w:left w:val="nil"/>
              <w:bottom w:val="single" w:sz="4" w:space="0" w:color="auto"/>
              <w:right w:val="single" w:sz="4" w:space="0" w:color="auto"/>
            </w:tcBorders>
            <w:shd w:val="clear" w:color="auto" w:fill="auto"/>
            <w:noWrap/>
            <w:vAlign w:val="bottom"/>
            <w:hideMark/>
          </w:tcPr>
          <w:p w14:paraId="486CF3F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2.75X48MM</w:t>
            </w:r>
          </w:p>
        </w:tc>
        <w:tc>
          <w:tcPr>
            <w:tcW w:w="0" w:type="auto"/>
            <w:tcBorders>
              <w:top w:val="nil"/>
              <w:left w:val="nil"/>
              <w:bottom w:val="single" w:sz="4" w:space="0" w:color="auto"/>
              <w:right w:val="single" w:sz="4" w:space="0" w:color="auto"/>
            </w:tcBorders>
            <w:shd w:val="clear" w:color="auto" w:fill="auto"/>
            <w:vAlign w:val="center"/>
            <w:hideMark/>
          </w:tcPr>
          <w:p w14:paraId="16D93DB4"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2720E17B" w14:textId="5AC018C7" w:rsidR="00F26494" w:rsidRPr="000606C8" w:rsidRDefault="00561AEA"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33770347"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77C57B3A"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E15685D"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651A136"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44A25DF9"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23FBECA1"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2B1A7CB"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47EDF47"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2487A0A"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17EA3E8"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3262BFB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08714729980308</w:t>
            </w:r>
          </w:p>
        </w:tc>
      </w:tr>
      <w:tr w:rsidR="00F26494" w:rsidRPr="000606C8" w14:paraId="650677F0"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C787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H7493941748300</w:t>
            </w:r>
          </w:p>
        </w:tc>
        <w:tc>
          <w:tcPr>
            <w:tcW w:w="0" w:type="auto"/>
            <w:tcBorders>
              <w:top w:val="nil"/>
              <w:left w:val="nil"/>
              <w:bottom w:val="single" w:sz="4" w:space="0" w:color="auto"/>
              <w:right w:val="single" w:sz="4" w:space="0" w:color="auto"/>
            </w:tcBorders>
            <w:shd w:val="clear" w:color="auto" w:fill="auto"/>
            <w:noWrap/>
            <w:vAlign w:val="bottom"/>
            <w:hideMark/>
          </w:tcPr>
          <w:p w14:paraId="75E70336"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3.00X48MM</w:t>
            </w:r>
          </w:p>
        </w:tc>
        <w:tc>
          <w:tcPr>
            <w:tcW w:w="0" w:type="auto"/>
            <w:tcBorders>
              <w:top w:val="nil"/>
              <w:left w:val="nil"/>
              <w:bottom w:val="single" w:sz="4" w:space="0" w:color="auto"/>
              <w:right w:val="single" w:sz="4" w:space="0" w:color="auto"/>
            </w:tcBorders>
            <w:shd w:val="clear" w:color="auto" w:fill="auto"/>
            <w:vAlign w:val="center"/>
            <w:hideMark/>
          </w:tcPr>
          <w:p w14:paraId="3A732A79"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F314789" w14:textId="4DAD2F98" w:rsidR="00F26494" w:rsidRPr="000606C8" w:rsidRDefault="00561AEA"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50923BF8"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151373D6"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64F8AF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4923437"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07E9F4B4"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55D653F"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5B020324"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773F7370"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83C7716"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2B17A4F"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DADF11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08714729980391</w:t>
            </w:r>
          </w:p>
        </w:tc>
      </w:tr>
      <w:tr w:rsidR="00F26494" w:rsidRPr="000606C8" w14:paraId="2F0F3294"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40CB3"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H7493941748350</w:t>
            </w:r>
          </w:p>
        </w:tc>
        <w:tc>
          <w:tcPr>
            <w:tcW w:w="0" w:type="auto"/>
            <w:tcBorders>
              <w:top w:val="nil"/>
              <w:left w:val="nil"/>
              <w:bottom w:val="single" w:sz="4" w:space="0" w:color="auto"/>
              <w:right w:val="single" w:sz="4" w:space="0" w:color="auto"/>
            </w:tcBorders>
            <w:shd w:val="clear" w:color="auto" w:fill="auto"/>
            <w:noWrap/>
            <w:vAlign w:val="bottom"/>
            <w:hideMark/>
          </w:tcPr>
          <w:p w14:paraId="1BD8190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3.50X48MM</w:t>
            </w:r>
          </w:p>
        </w:tc>
        <w:tc>
          <w:tcPr>
            <w:tcW w:w="0" w:type="auto"/>
            <w:tcBorders>
              <w:top w:val="nil"/>
              <w:left w:val="nil"/>
              <w:bottom w:val="single" w:sz="4" w:space="0" w:color="auto"/>
              <w:right w:val="single" w:sz="4" w:space="0" w:color="auto"/>
            </w:tcBorders>
            <w:shd w:val="clear" w:color="auto" w:fill="auto"/>
            <w:vAlign w:val="center"/>
            <w:hideMark/>
          </w:tcPr>
          <w:p w14:paraId="4C45E263"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300AC190" w14:textId="77777777" w:rsidR="00F26494" w:rsidRPr="000606C8" w:rsidRDefault="00F26494" w:rsidP="00F26494">
            <w:pPr>
              <w:spacing w:line="240" w:lineRule="auto"/>
              <w:jc w:val="center"/>
              <w:rPr>
                <w:sz w:val="12"/>
                <w:szCs w:val="12"/>
              </w:rPr>
            </w:pPr>
            <w:r w:rsidRPr="000606C8">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27B083BC"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39BA95A5"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60BA652"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7F8674A"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1F9F5102"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DF38C5F"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435CFFC3"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61CCC137"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071D51F8"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ADE5BA8"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F6EF73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08714729980483</w:t>
            </w:r>
          </w:p>
        </w:tc>
      </w:tr>
      <w:tr w:rsidR="00F26494" w:rsidRPr="000606C8" w14:paraId="3B6C2F9E"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42EA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H7493941748400</w:t>
            </w:r>
          </w:p>
        </w:tc>
        <w:tc>
          <w:tcPr>
            <w:tcW w:w="0" w:type="auto"/>
            <w:tcBorders>
              <w:top w:val="nil"/>
              <w:left w:val="nil"/>
              <w:bottom w:val="single" w:sz="4" w:space="0" w:color="auto"/>
              <w:right w:val="single" w:sz="4" w:space="0" w:color="auto"/>
            </w:tcBorders>
            <w:shd w:val="clear" w:color="auto" w:fill="auto"/>
            <w:noWrap/>
            <w:vAlign w:val="bottom"/>
            <w:hideMark/>
          </w:tcPr>
          <w:p w14:paraId="224FBE0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4.00X48MM</w:t>
            </w:r>
          </w:p>
        </w:tc>
        <w:tc>
          <w:tcPr>
            <w:tcW w:w="0" w:type="auto"/>
            <w:tcBorders>
              <w:top w:val="nil"/>
              <w:left w:val="nil"/>
              <w:bottom w:val="single" w:sz="4" w:space="0" w:color="auto"/>
              <w:right w:val="single" w:sz="4" w:space="0" w:color="auto"/>
            </w:tcBorders>
            <w:shd w:val="clear" w:color="auto" w:fill="auto"/>
            <w:vAlign w:val="center"/>
            <w:hideMark/>
          </w:tcPr>
          <w:p w14:paraId="6839CCE9"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0C76F398" w14:textId="77777777" w:rsidR="00F26494" w:rsidRPr="000606C8" w:rsidRDefault="00F26494" w:rsidP="00F26494">
            <w:pPr>
              <w:spacing w:line="240" w:lineRule="auto"/>
              <w:jc w:val="center"/>
              <w:rPr>
                <w:sz w:val="12"/>
                <w:szCs w:val="12"/>
              </w:rPr>
            </w:pPr>
            <w:r w:rsidRPr="000606C8">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4A6BC5BE"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38DD45B"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131861BB"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969FF07"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62697CF1"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03EB1BBF"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D941AF7"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65DB78DA"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2FB83E9B"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A467A01"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0CC34CF6"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08714729980575</w:t>
            </w:r>
          </w:p>
        </w:tc>
      </w:tr>
      <w:tr w:rsidR="00F26494" w:rsidRPr="000606C8" w14:paraId="64B62435"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6B875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H7493941720300</w:t>
            </w:r>
          </w:p>
        </w:tc>
        <w:tc>
          <w:tcPr>
            <w:tcW w:w="0" w:type="auto"/>
            <w:tcBorders>
              <w:top w:val="nil"/>
              <w:left w:val="nil"/>
              <w:bottom w:val="single" w:sz="4" w:space="0" w:color="auto"/>
              <w:right w:val="single" w:sz="4" w:space="0" w:color="auto"/>
            </w:tcBorders>
            <w:shd w:val="clear" w:color="auto" w:fill="auto"/>
            <w:noWrap/>
            <w:vAlign w:val="bottom"/>
            <w:hideMark/>
          </w:tcPr>
          <w:p w14:paraId="7834886B"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3.00X20MM</w:t>
            </w:r>
          </w:p>
        </w:tc>
        <w:tc>
          <w:tcPr>
            <w:tcW w:w="0" w:type="auto"/>
            <w:tcBorders>
              <w:top w:val="nil"/>
              <w:left w:val="nil"/>
              <w:bottom w:val="single" w:sz="4" w:space="0" w:color="auto"/>
              <w:right w:val="single" w:sz="4" w:space="0" w:color="auto"/>
            </w:tcBorders>
            <w:shd w:val="clear" w:color="auto" w:fill="auto"/>
            <w:vAlign w:val="center"/>
            <w:hideMark/>
          </w:tcPr>
          <w:p w14:paraId="12627353"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5EEF3C4" w14:textId="2D03390F" w:rsidR="00F26494" w:rsidRPr="000606C8" w:rsidRDefault="00561AEA" w:rsidP="00F26494">
            <w:pPr>
              <w:spacing w:line="240" w:lineRule="auto"/>
              <w:jc w:val="center"/>
              <w:rPr>
                <w:sz w:val="12"/>
                <w:szCs w:val="12"/>
              </w:rPr>
            </w:pPr>
            <w:r>
              <w:rPr>
                <w:sz w:val="12"/>
                <w:szCs w:val="12"/>
              </w:rPr>
              <w:t>6</w:t>
            </w:r>
          </w:p>
        </w:tc>
        <w:tc>
          <w:tcPr>
            <w:tcW w:w="0" w:type="auto"/>
            <w:tcBorders>
              <w:top w:val="nil"/>
              <w:left w:val="nil"/>
              <w:bottom w:val="single" w:sz="4" w:space="0" w:color="auto"/>
              <w:right w:val="single" w:sz="4" w:space="0" w:color="auto"/>
            </w:tcBorders>
            <w:shd w:val="clear" w:color="auto" w:fill="auto"/>
            <w:vAlign w:val="center"/>
            <w:hideMark/>
          </w:tcPr>
          <w:p w14:paraId="1B0AA463"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025118F3"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C36D17B"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E0F4628"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0B0361A6"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1BC5CD1D"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0E5A80AB"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4106DD43"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3F633592"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5C0B00E6"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2D2E4FBF"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08714729980346</w:t>
            </w:r>
          </w:p>
        </w:tc>
      </w:tr>
      <w:tr w:rsidR="00F26494" w:rsidRPr="000606C8" w14:paraId="33AFEE6A"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7EC9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H7493941728250</w:t>
            </w:r>
          </w:p>
        </w:tc>
        <w:tc>
          <w:tcPr>
            <w:tcW w:w="0" w:type="auto"/>
            <w:tcBorders>
              <w:top w:val="nil"/>
              <w:left w:val="nil"/>
              <w:bottom w:val="single" w:sz="4" w:space="0" w:color="auto"/>
              <w:right w:val="single" w:sz="4" w:space="0" w:color="auto"/>
            </w:tcBorders>
            <w:shd w:val="clear" w:color="auto" w:fill="auto"/>
            <w:noWrap/>
            <w:vAlign w:val="bottom"/>
            <w:hideMark/>
          </w:tcPr>
          <w:p w14:paraId="715BD61C"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2.50X28MM</w:t>
            </w:r>
          </w:p>
        </w:tc>
        <w:tc>
          <w:tcPr>
            <w:tcW w:w="0" w:type="auto"/>
            <w:tcBorders>
              <w:top w:val="nil"/>
              <w:left w:val="nil"/>
              <w:bottom w:val="single" w:sz="4" w:space="0" w:color="auto"/>
              <w:right w:val="single" w:sz="4" w:space="0" w:color="auto"/>
            </w:tcBorders>
            <w:shd w:val="clear" w:color="auto" w:fill="auto"/>
            <w:vAlign w:val="center"/>
            <w:hideMark/>
          </w:tcPr>
          <w:p w14:paraId="6B31E309"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73DFBBA4" w14:textId="637EE20B" w:rsidR="00F26494" w:rsidRPr="000606C8" w:rsidRDefault="00AF6B0B" w:rsidP="00F26494">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692E67A7"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344B7338"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D90075B"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97709FF"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56C7509B"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76C2366"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4A96D8C5"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1806D9CE"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59DE7E5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7A0B208"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7ADAB71E"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08714729980186</w:t>
            </w:r>
          </w:p>
        </w:tc>
      </w:tr>
      <w:tr w:rsidR="00F26494" w:rsidRPr="000606C8" w14:paraId="6689EA86"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5A1D5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H7493941728270</w:t>
            </w:r>
          </w:p>
        </w:tc>
        <w:tc>
          <w:tcPr>
            <w:tcW w:w="0" w:type="auto"/>
            <w:tcBorders>
              <w:top w:val="nil"/>
              <w:left w:val="nil"/>
              <w:bottom w:val="single" w:sz="4" w:space="0" w:color="auto"/>
              <w:right w:val="single" w:sz="4" w:space="0" w:color="auto"/>
            </w:tcBorders>
            <w:shd w:val="clear" w:color="auto" w:fill="auto"/>
            <w:noWrap/>
            <w:vAlign w:val="bottom"/>
            <w:hideMark/>
          </w:tcPr>
          <w:p w14:paraId="3F257637"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2.75X28MM</w:t>
            </w:r>
          </w:p>
        </w:tc>
        <w:tc>
          <w:tcPr>
            <w:tcW w:w="0" w:type="auto"/>
            <w:tcBorders>
              <w:top w:val="nil"/>
              <w:left w:val="nil"/>
              <w:bottom w:val="single" w:sz="4" w:space="0" w:color="auto"/>
              <w:right w:val="single" w:sz="4" w:space="0" w:color="auto"/>
            </w:tcBorders>
            <w:shd w:val="clear" w:color="auto" w:fill="auto"/>
            <w:vAlign w:val="center"/>
            <w:hideMark/>
          </w:tcPr>
          <w:p w14:paraId="1B34F885"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A2EC64E" w14:textId="6D62F1A5" w:rsidR="00F26494" w:rsidRPr="000606C8" w:rsidRDefault="00AF6B0B" w:rsidP="00175970">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4F7A7CD2"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29136001"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6756C66D"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0707290E"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38BEAF51"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065876DE"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0AD4DE38"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235DCD55"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609AF830"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4304020"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3A18DAA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08714729980278</w:t>
            </w:r>
          </w:p>
        </w:tc>
      </w:tr>
      <w:tr w:rsidR="00F26494" w:rsidRPr="000606C8" w14:paraId="3DD51D02"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F7020D"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H7493941728400</w:t>
            </w:r>
          </w:p>
        </w:tc>
        <w:tc>
          <w:tcPr>
            <w:tcW w:w="0" w:type="auto"/>
            <w:tcBorders>
              <w:top w:val="nil"/>
              <w:left w:val="nil"/>
              <w:bottom w:val="single" w:sz="4" w:space="0" w:color="auto"/>
              <w:right w:val="single" w:sz="4" w:space="0" w:color="auto"/>
            </w:tcBorders>
            <w:shd w:val="clear" w:color="auto" w:fill="auto"/>
            <w:noWrap/>
            <w:vAlign w:val="bottom"/>
            <w:hideMark/>
          </w:tcPr>
          <w:p w14:paraId="461691BA"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4.00X28MM</w:t>
            </w:r>
          </w:p>
        </w:tc>
        <w:tc>
          <w:tcPr>
            <w:tcW w:w="0" w:type="auto"/>
            <w:tcBorders>
              <w:top w:val="nil"/>
              <w:left w:val="nil"/>
              <w:bottom w:val="single" w:sz="4" w:space="0" w:color="auto"/>
              <w:right w:val="single" w:sz="4" w:space="0" w:color="auto"/>
            </w:tcBorders>
            <w:shd w:val="clear" w:color="auto" w:fill="auto"/>
            <w:vAlign w:val="center"/>
            <w:hideMark/>
          </w:tcPr>
          <w:p w14:paraId="6AE160B6"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634825A5" w14:textId="4DC3AE70" w:rsidR="00F26494" w:rsidRPr="000606C8" w:rsidRDefault="00AF6B0B" w:rsidP="00AF6B0B">
            <w:pPr>
              <w:spacing w:line="240" w:lineRule="auto"/>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14:paraId="61D90AC6"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5E7F33FB"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50FA0D28"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23D7A3BB"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22B0FB80"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7AAD2AAC"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604B0C22"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3A1D53BC"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122235E8"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57ABA41"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10483991"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08714729980544</w:t>
            </w:r>
          </w:p>
        </w:tc>
      </w:tr>
      <w:tr w:rsidR="00F26494" w:rsidRPr="000606C8" w14:paraId="181D007E" w14:textId="77777777" w:rsidTr="00F26494">
        <w:trPr>
          <w:trHeight w:val="25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6AB72"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H7493941738250</w:t>
            </w:r>
          </w:p>
        </w:tc>
        <w:tc>
          <w:tcPr>
            <w:tcW w:w="0" w:type="auto"/>
            <w:tcBorders>
              <w:top w:val="nil"/>
              <w:left w:val="nil"/>
              <w:bottom w:val="single" w:sz="4" w:space="0" w:color="auto"/>
              <w:right w:val="single" w:sz="4" w:space="0" w:color="auto"/>
            </w:tcBorders>
            <w:shd w:val="clear" w:color="auto" w:fill="auto"/>
            <w:noWrap/>
            <w:vAlign w:val="bottom"/>
            <w:hideMark/>
          </w:tcPr>
          <w:p w14:paraId="67AC067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SYNERGY XD MR OUS 2.50X38MM</w:t>
            </w:r>
          </w:p>
        </w:tc>
        <w:tc>
          <w:tcPr>
            <w:tcW w:w="0" w:type="auto"/>
            <w:tcBorders>
              <w:top w:val="nil"/>
              <w:left w:val="nil"/>
              <w:bottom w:val="single" w:sz="4" w:space="0" w:color="auto"/>
              <w:right w:val="single" w:sz="4" w:space="0" w:color="auto"/>
            </w:tcBorders>
            <w:shd w:val="clear" w:color="auto" w:fill="auto"/>
            <w:vAlign w:val="center"/>
            <w:hideMark/>
          </w:tcPr>
          <w:p w14:paraId="4D80B2BC" w14:textId="77777777" w:rsidR="00F26494" w:rsidRPr="000606C8" w:rsidRDefault="00F26494" w:rsidP="00F26494">
            <w:pPr>
              <w:spacing w:line="240" w:lineRule="auto"/>
              <w:jc w:val="center"/>
              <w:rPr>
                <w:sz w:val="12"/>
                <w:szCs w:val="12"/>
              </w:rPr>
            </w:pPr>
            <w:r w:rsidRPr="000606C8">
              <w:rPr>
                <w:sz w:val="12"/>
                <w:szCs w:val="12"/>
              </w:rPr>
              <w:t>Stent koronární</w:t>
            </w:r>
          </w:p>
        </w:tc>
        <w:tc>
          <w:tcPr>
            <w:tcW w:w="0" w:type="auto"/>
            <w:tcBorders>
              <w:top w:val="nil"/>
              <w:left w:val="nil"/>
              <w:bottom w:val="single" w:sz="4" w:space="0" w:color="auto"/>
              <w:right w:val="single" w:sz="4" w:space="0" w:color="auto"/>
            </w:tcBorders>
            <w:shd w:val="clear" w:color="000000" w:fill="DAEEF3"/>
            <w:vAlign w:val="center"/>
            <w:hideMark/>
          </w:tcPr>
          <w:p w14:paraId="5D55B647" w14:textId="33975E61" w:rsidR="00F26494" w:rsidRPr="000606C8" w:rsidRDefault="00AF6B0B" w:rsidP="00F26494">
            <w:pPr>
              <w:spacing w:line="240" w:lineRule="auto"/>
              <w:jc w:val="center"/>
              <w:rPr>
                <w:sz w:val="12"/>
                <w:szCs w:val="12"/>
              </w:rPr>
            </w:pPr>
            <w:r>
              <w:rPr>
                <w:sz w:val="12"/>
                <w:szCs w:val="12"/>
              </w:rPr>
              <w:t>0</w:t>
            </w:r>
          </w:p>
        </w:tc>
        <w:tc>
          <w:tcPr>
            <w:tcW w:w="0" w:type="auto"/>
            <w:tcBorders>
              <w:top w:val="nil"/>
              <w:left w:val="nil"/>
              <w:bottom w:val="single" w:sz="4" w:space="0" w:color="auto"/>
              <w:right w:val="single" w:sz="4" w:space="0" w:color="auto"/>
            </w:tcBorders>
            <w:shd w:val="clear" w:color="auto" w:fill="auto"/>
            <w:vAlign w:val="center"/>
            <w:hideMark/>
          </w:tcPr>
          <w:p w14:paraId="3C3EB5C8" w14:textId="77777777" w:rsidR="00F26494" w:rsidRPr="000606C8" w:rsidRDefault="00F26494" w:rsidP="00F26494">
            <w:pPr>
              <w:spacing w:line="240" w:lineRule="auto"/>
              <w:jc w:val="center"/>
              <w:rPr>
                <w:sz w:val="12"/>
                <w:szCs w:val="12"/>
              </w:rPr>
            </w:pPr>
            <w:r w:rsidRPr="000606C8">
              <w:rPr>
                <w:sz w:val="12"/>
                <w:szCs w:val="12"/>
              </w:rPr>
              <w:t>22539.13</w:t>
            </w:r>
          </w:p>
        </w:tc>
        <w:tc>
          <w:tcPr>
            <w:tcW w:w="0" w:type="auto"/>
            <w:tcBorders>
              <w:top w:val="nil"/>
              <w:left w:val="nil"/>
              <w:bottom w:val="single" w:sz="4" w:space="0" w:color="auto"/>
              <w:right w:val="single" w:sz="4" w:space="0" w:color="auto"/>
            </w:tcBorders>
            <w:shd w:val="clear" w:color="auto" w:fill="auto"/>
            <w:noWrap/>
            <w:vAlign w:val="bottom"/>
            <w:hideMark/>
          </w:tcPr>
          <w:p w14:paraId="4CD09A63"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79BFB4E8" w14:textId="77777777" w:rsidR="00F26494" w:rsidRPr="000606C8" w:rsidRDefault="00F26494" w:rsidP="00F26494">
            <w:pPr>
              <w:spacing w:line="240" w:lineRule="auto"/>
              <w:jc w:val="center"/>
              <w:rPr>
                <w:sz w:val="12"/>
                <w:szCs w:val="12"/>
              </w:rPr>
            </w:pPr>
            <w:r w:rsidRPr="000606C8">
              <w:rPr>
                <w:sz w:val="12"/>
                <w:szCs w:val="12"/>
              </w:rPr>
              <w:t>25,243.83 Kč</w:t>
            </w:r>
          </w:p>
        </w:tc>
        <w:tc>
          <w:tcPr>
            <w:tcW w:w="0" w:type="auto"/>
            <w:tcBorders>
              <w:top w:val="nil"/>
              <w:left w:val="nil"/>
              <w:bottom w:val="single" w:sz="4" w:space="0" w:color="auto"/>
              <w:right w:val="single" w:sz="4" w:space="0" w:color="auto"/>
            </w:tcBorders>
            <w:shd w:val="clear" w:color="auto" w:fill="auto"/>
            <w:noWrap/>
            <w:vAlign w:val="bottom"/>
            <w:hideMark/>
          </w:tcPr>
          <w:p w14:paraId="4A8C2C88" w14:textId="77777777" w:rsidR="00F26494" w:rsidRPr="000606C8" w:rsidRDefault="00F26494" w:rsidP="00F26494">
            <w:pPr>
              <w:spacing w:line="240" w:lineRule="auto"/>
              <w:jc w:val="center"/>
              <w:rPr>
                <w:sz w:val="12"/>
                <w:szCs w:val="12"/>
              </w:rPr>
            </w:pPr>
            <w:r w:rsidRPr="000606C8">
              <w:rPr>
                <w:sz w:val="12"/>
                <w:szCs w:val="12"/>
              </w:rPr>
              <w:t>12</w:t>
            </w:r>
          </w:p>
        </w:tc>
        <w:tc>
          <w:tcPr>
            <w:tcW w:w="0" w:type="auto"/>
            <w:tcBorders>
              <w:top w:val="nil"/>
              <w:left w:val="nil"/>
              <w:bottom w:val="single" w:sz="4" w:space="0" w:color="auto"/>
              <w:right w:val="single" w:sz="4" w:space="0" w:color="auto"/>
            </w:tcBorders>
            <w:shd w:val="clear" w:color="auto" w:fill="auto"/>
            <w:vAlign w:val="bottom"/>
            <w:hideMark/>
          </w:tcPr>
          <w:p w14:paraId="7E9527CE" w14:textId="77777777" w:rsidR="00F26494" w:rsidRPr="000606C8" w:rsidRDefault="00F26494" w:rsidP="00F26494">
            <w:pPr>
              <w:spacing w:line="240" w:lineRule="auto"/>
              <w:jc w:val="center"/>
              <w:rPr>
                <w:sz w:val="12"/>
                <w:szCs w:val="12"/>
              </w:rPr>
            </w:pPr>
            <w:r w:rsidRPr="000606C8">
              <w:rPr>
                <w:sz w:val="12"/>
                <w:szCs w:val="12"/>
              </w:rPr>
              <w:t>153424</w:t>
            </w:r>
          </w:p>
        </w:tc>
        <w:tc>
          <w:tcPr>
            <w:tcW w:w="0" w:type="auto"/>
            <w:tcBorders>
              <w:top w:val="nil"/>
              <w:left w:val="nil"/>
              <w:bottom w:val="single" w:sz="4" w:space="0" w:color="auto"/>
              <w:right w:val="single" w:sz="4" w:space="0" w:color="auto"/>
            </w:tcBorders>
            <w:shd w:val="clear" w:color="auto" w:fill="auto"/>
            <w:noWrap/>
            <w:vAlign w:val="bottom"/>
            <w:hideMark/>
          </w:tcPr>
          <w:p w14:paraId="3B251833" w14:textId="77777777" w:rsidR="00F26494" w:rsidRPr="000606C8" w:rsidRDefault="00F26494" w:rsidP="00F26494">
            <w:pPr>
              <w:spacing w:line="240" w:lineRule="auto"/>
              <w:jc w:val="center"/>
              <w:rPr>
                <w:sz w:val="12"/>
                <w:szCs w:val="12"/>
              </w:rPr>
            </w:pPr>
            <w:r w:rsidRPr="000606C8">
              <w:rPr>
                <w:sz w:val="12"/>
                <w:szCs w:val="12"/>
              </w:rPr>
              <w:t>III.</w:t>
            </w:r>
          </w:p>
        </w:tc>
        <w:tc>
          <w:tcPr>
            <w:tcW w:w="0" w:type="auto"/>
            <w:tcBorders>
              <w:top w:val="nil"/>
              <w:left w:val="nil"/>
              <w:bottom w:val="single" w:sz="4" w:space="0" w:color="auto"/>
              <w:right w:val="single" w:sz="4" w:space="0" w:color="auto"/>
            </w:tcBorders>
            <w:shd w:val="clear" w:color="auto" w:fill="auto"/>
            <w:noWrap/>
            <w:vAlign w:val="bottom"/>
            <w:hideMark/>
          </w:tcPr>
          <w:p w14:paraId="191E3ADD" w14:textId="77777777" w:rsidR="00F26494" w:rsidRPr="000606C8" w:rsidRDefault="00F26494" w:rsidP="00F26494">
            <w:pPr>
              <w:spacing w:line="240" w:lineRule="auto"/>
              <w:jc w:val="center"/>
              <w:rPr>
                <w:sz w:val="12"/>
                <w:szCs w:val="12"/>
              </w:rPr>
            </w:pPr>
            <w:r w:rsidRPr="000606C8">
              <w:rPr>
                <w:sz w:val="12"/>
                <w:szCs w:val="12"/>
              </w:rPr>
              <w:t>Ne</w:t>
            </w:r>
          </w:p>
        </w:tc>
        <w:tc>
          <w:tcPr>
            <w:tcW w:w="0" w:type="auto"/>
            <w:tcBorders>
              <w:top w:val="nil"/>
              <w:left w:val="nil"/>
              <w:bottom w:val="single" w:sz="4" w:space="0" w:color="auto"/>
              <w:right w:val="single" w:sz="4" w:space="0" w:color="auto"/>
            </w:tcBorders>
            <w:shd w:val="clear" w:color="auto" w:fill="auto"/>
            <w:noWrap/>
            <w:vAlign w:val="bottom"/>
            <w:hideMark/>
          </w:tcPr>
          <w:p w14:paraId="37C4FE10" w14:textId="77777777" w:rsidR="00F26494" w:rsidRPr="000606C8" w:rsidRDefault="00F26494" w:rsidP="00F26494">
            <w:pPr>
              <w:spacing w:line="240" w:lineRule="auto"/>
              <w:jc w:val="center"/>
              <w:rPr>
                <w:sz w:val="12"/>
                <w:szCs w:val="12"/>
              </w:rPr>
            </w:pPr>
            <w:r w:rsidRPr="000606C8">
              <w:rPr>
                <w:sz w:val="12"/>
                <w:szCs w:val="12"/>
              </w:rPr>
              <w:t>SZM_NAHRAD</w:t>
            </w:r>
          </w:p>
        </w:tc>
        <w:tc>
          <w:tcPr>
            <w:tcW w:w="0" w:type="auto"/>
            <w:tcBorders>
              <w:top w:val="nil"/>
              <w:left w:val="nil"/>
              <w:bottom w:val="single" w:sz="4" w:space="0" w:color="auto"/>
              <w:right w:val="single" w:sz="4" w:space="0" w:color="auto"/>
            </w:tcBorders>
            <w:shd w:val="clear" w:color="auto" w:fill="auto"/>
            <w:noWrap/>
            <w:vAlign w:val="bottom"/>
            <w:hideMark/>
          </w:tcPr>
          <w:p w14:paraId="1B53741F" w14:textId="77777777" w:rsidR="00F26494" w:rsidRPr="000606C8" w:rsidRDefault="00F26494" w:rsidP="00F26494">
            <w:pPr>
              <w:spacing w:line="240" w:lineRule="auto"/>
              <w:jc w:val="left"/>
              <w:rPr>
                <w:sz w:val="12"/>
                <w:szCs w:val="12"/>
              </w:rPr>
            </w:pPr>
            <w:r w:rsidRPr="000606C8">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B9A879A" w14:textId="77777777" w:rsidR="00F26494" w:rsidRPr="000606C8" w:rsidRDefault="00F26494" w:rsidP="00F26494">
            <w:pPr>
              <w:spacing w:line="240" w:lineRule="auto"/>
              <w:jc w:val="center"/>
              <w:rPr>
                <w:sz w:val="12"/>
                <w:szCs w:val="12"/>
              </w:rPr>
            </w:pPr>
            <w:r w:rsidRPr="000606C8">
              <w:rPr>
                <w:sz w:val="12"/>
                <w:szCs w:val="12"/>
              </w:rPr>
              <w:t>25,243.83 Kč</w:t>
            </w:r>
          </w:p>
        </w:tc>
        <w:tc>
          <w:tcPr>
            <w:tcW w:w="1100" w:type="dxa"/>
            <w:tcBorders>
              <w:top w:val="nil"/>
              <w:left w:val="nil"/>
              <w:bottom w:val="single" w:sz="4" w:space="0" w:color="auto"/>
              <w:right w:val="single" w:sz="4" w:space="0" w:color="auto"/>
            </w:tcBorders>
            <w:shd w:val="clear" w:color="auto" w:fill="auto"/>
            <w:noWrap/>
            <w:vAlign w:val="bottom"/>
            <w:hideMark/>
          </w:tcPr>
          <w:p w14:paraId="2250FD95" w14:textId="77777777" w:rsidR="00F26494" w:rsidRPr="000606C8" w:rsidRDefault="00F26494" w:rsidP="00F26494">
            <w:pPr>
              <w:spacing w:line="240" w:lineRule="auto"/>
              <w:jc w:val="left"/>
              <w:rPr>
                <w:rFonts w:ascii="Calibri" w:hAnsi="Calibri" w:cs="Calibri"/>
                <w:sz w:val="12"/>
                <w:szCs w:val="12"/>
              </w:rPr>
            </w:pPr>
            <w:r w:rsidRPr="000606C8">
              <w:rPr>
                <w:rFonts w:ascii="Calibri" w:hAnsi="Calibri" w:cs="Calibri"/>
                <w:sz w:val="12"/>
                <w:szCs w:val="12"/>
              </w:rPr>
              <w:t>08714729980209</w:t>
            </w:r>
          </w:p>
        </w:tc>
      </w:tr>
    </w:tbl>
    <w:p w14:paraId="515853AC" w14:textId="77777777" w:rsidR="00F26494" w:rsidRDefault="00F26494" w:rsidP="00F26494">
      <w:pPr>
        <w:rPr>
          <w:b/>
        </w:rPr>
      </w:pPr>
    </w:p>
    <w:p w14:paraId="2804C4D7" w14:textId="590F500E" w:rsidR="00F26494" w:rsidRDefault="00F26494" w:rsidP="00F26494">
      <w:pPr>
        <w:rPr>
          <w:b/>
        </w:rPr>
      </w:pPr>
    </w:p>
    <w:p w14:paraId="3B7F101D" w14:textId="7CB57536" w:rsidR="00175970" w:rsidRDefault="00175970" w:rsidP="00F26494">
      <w:pPr>
        <w:rPr>
          <w:b/>
        </w:rPr>
      </w:pPr>
      <w:r>
        <w:rPr>
          <w:b/>
        </w:rPr>
        <w:t xml:space="preserve"> </w:t>
      </w:r>
    </w:p>
    <w:p w14:paraId="52432D81" w14:textId="14E56855" w:rsidR="00F26494" w:rsidRPr="000729CF" w:rsidRDefault="00F26494" w:rsidP="00F26494">
      <w:pPr>
        <w:rPr>
          <w:b/>
        </w:rPr>
      </w:pPr>
      <w:r w:rsidRPr="00F26494">
        <w:rPr>
          <w:b/>
        </w:rPr>
        <w:t xml:space="preserve">Část 2: Lékový stent použitelný u - bifurkace, </w:t>
      </w:r>
      <w:proofErr w:type="spellStart"/>
      <w:r w:rsidRPr="00F26494">
        <w:rPr>
          <w:b/>
        </w:rPr>
        <w:t>ostalní</w:t>
      </w:r>
      <w:proofErr w:type="spellEnd"/>
      <w:r w:rsidRPr="00F26494">
        <w:rPr>
          <w:b/>
        </w:rPr>
        <w:t xml:space="preserve"> léze, postižení levého kmene, CTO, in-stent </w:t>
      </w:r>
      <w:proofErr w:type="spellStart"/>
      <w:r w:rsidRPr="00F26494">
        <w:rPr>
          <w:b/>
        </w:rPr>
        <w:t>restenóza</w:t>
      </w:r>
      <w:proofErr w:type="spellEnd"/>
      <w:r w:rsidRPr="00F26494">
        <w:rPr>
          <w:b/>
        </w:rPr>
        <w:t xml:space="preserve"> a onemocnění více cév</w:t>
      </w:r>
    </w:p>
    <w:p w14:paraId="29C0E4F6" w14:textId="77777777" w:rsidR="000729CF" w:rsidRDefault="000729CF" w:rsidP="000729CF"/>
    <w:tbl>
      <w:tblPr>
        <w:tblW w:w="16006" w:type="dxa"/>
        <w:tblInd w:w="-905" w:type="dxa"/>
        <w:tblLayout w:type="fixed"/>
        <w:tblCellMar>
          <w:left w:w="70" w:type="dxa"/>
          <w:right w:w="70" w:type="dxa"/>
        </w:tblCellMar>
        <w:tblLook w:val="04A0" w:firstRow="1" w:lastRow="0" w:firstColumn="1" w:lastColumn="0" w:noHBand="0" w:noVBand="1"/>
      </w:tblPr>
      <w:tblGrid>
        <w:gridCol w:w="1167"/>
        <w:gridCol w:w="1976"/>
        <w:gridCol w:w="1167"/>
        <w:gridCol w:w="718"/>
        <w:gridCol w:w="898"/>
        <w:gridCol w:w="1388"/>
        <w:gridCol w:w="1045"/>
        <w:gridCol w:w="874"/>
        <w:gridCol w:w="696"/>
        <w:gridCol w:w="1115"/>
        <w:gridCol w:w="898"/>
        <w:gridCol w:w="1077"/>
        <w:gridCol w:w="808"/>
        <w:gridCol w:w="1167"/>
        <w:gridCol w:w="1012"/>
      </w:tblGrid>
      <w:tr w:rsidR="00D95449" w:rsidRPr="00D95449" w14:paraId="1B993FA3" w14:textId="77777777" w:rsidTr="00D95449">
        <w:trPr>
          <w:trHeight w:val="409"/>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8FF7" w14:textId="77777777" w:rsidR="00D95449" w:rsidRPr="00D95449" w:rsidRDefault="00D95449" w:rsidP="00D95449">
            <w:pPr>
              <w:spacing w:line="240" w:lineRule="auto"/>
              <w:jc w:val="left"/>
              <w:rPr>
                <w:b/>
                <w:bCs/>
                <w:sz w:val="12"/>
                <w:szCs w:val="12"/>
              </w:rPr>
            </w:pPr>
            <w:r w:rsidRPr="00D95449">
              <w:rPr>
                <w:b/>
                <w:bCs/>
                <w:sz w:val="12"/>
                <w:szCs w:val="12"/>
              </w:rPr>
              <w:t>Katalogové číslo</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14:paraId="4CD8B96B" w14:textId="77777777" w:rsidR="00D95449" w:rsidRPr="00D95449" w:rsidRDefault="00D95449" w:rsidP="00D95449">
            <w:pPr>
              <w:spacing w:line="240" w:lineRule="auto"/>
              <w:jc w:val="left"/>
              <w:rPr>
                <w:b/>
                <w:bCs/>
                <w:sz w:val="12"/>
                <w:szCs w:val="12"/>
              </w:rPr>
            </w:pPr>
            <w:r w:rsidRPr="00D95449">
              <w:rPr>
                <w:b/>
                <w:bCs/>
                <w:sz w:val="12"/>
                <w:szCs w:val="12"/>
              </w:rPr>
              <w:t>Název</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314E0AAC" w14:textId="2D7EAC6C" w:rsidR="00D95449" w:rsidRPr="00D95449" w:rsidRDefault="00D95449" w:rsidP="00D95449">
            <w:pPr>
              <w:spacing w:line="240" w:lineRule="auto"/>
              <w:jc w:val="left"/>
              <w:rPr>
                <w:b/>
                <w:bCs/>
                <w:sz w:val="12"/>
                <w:szCs w:val="12"/>
              </w:rPr>
            </w:pPr>
            <w:r w:rsidRPr="00D95449">
              <w:rPr>
                <w:b/>
                <w:bCs/>
                <w:sz w:val="12"/>
                <w:szCs w:val="12"/>
              </w:rPr>
              <w:t>Název 2</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19FC494B" w14:textId="77777777" w:rsidR="00D95449" w:rsidRPr="00D95449" w:rsidRDefault="00D95449" w:rsidP="00D95449">
            <w:pPr>
              <w:spacing w:line="240" w:lineRule="auto"/>
              <w:jc w:val="left"/>
              <w:rPr>
                <w:b/>
                <w:bCs/>
                <w:sz w:val="12"/>
                <w:szCs w:val="12"/>
              </w:rPr>
            </w:pPr>
            <w:r w:rsidRPr="00D95449">
              <w:rPr>
                <w:b/>
                <w:bCs/>
                <w:sz w:val="12"/>
                <w:szCs w:val="12"/>
              </w:rPr>
              <w:t>Množství</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7E948FCB" w14:textId="77777777" w:rsidR="00D95449" w:rsidRPr="00D95449" w:rsidRDefault="00D95449" w:rsidP="00D95449">
            <w:pPr>
              <w:spacing w:line="240" w:lineRule="auto"/>
              <w:jc w:val="left"/>
              <w:rPr>
                <w:b/>
                <w:bCs/>
                <w:sz w:val="12"/>
                <w:szCs w:val="12"/>
              </w:rPr>
            </w:pPr>
            <w:r w:rsidRPr="00D95449">
              <w:rPr>
                <w:b/>
                <w:bCs/>
                <w:sz w:val="12"/>
                <w:szCs w:val="12"/>
              </w:rPr>
              <w:t>Cena/ks bez DPH</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245D5EE0" w14:textId="77777777" w:rsidR="00D95449" w:rsidRPr="00D95449" w:rsidRDefault="00D95449" w:rsidP="00D95449">
            <w:pPr>
              <w:spacing w:line="240" w:lineRule="auto"/>
              <w:jc w:val="left"/>
              <w:rPr>
                <w:b/>
                <w:bCs/>
                <w:sz w:val="12"/>
                <w:szCs w:val="12"/>
              </w:rPr>
            </w:pPr>
            <w:r w:rsidRPr="00D95449">
              <w:rPr>
                <w:b/>
                <w:bCs/>
                <w:sz w:val="12"/>
                <w:szCs w:val="12"/>
              </w:rPr>
              <w:t>Cena/ks s DPH</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2D0D823B" w14:textId="77777777" w:rsidR="00D95449" w:rsidRPr="00D95449" w:rsidRDefault="00D95449" w:rsidP="00D95449">
            <w:pPr>
              <w:spacing w:line="240" w:lineRule="auto"/>
              <w:jc w:val="left"/>
              <w:rPr>
                <w:b/>
                <w:bCs/>
                <w:sz w:val="12"/>
                <w:szCs w:val="12"/>
              </w:rPr>
            </w:pPr>
            <w:r w:rsidRPr="00D95449">
              <w:rPr>
                <w:b/>
                <w:bCs/>
                <w:sz w:val="12"/>
                <w:szCs w:val="12"/>
              </w:rPr>
              <w:t>Částka s DPH</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7A49D684" w14:textId="77777777" w:rsidR="00D95449" w:rsidRPr="00D95449" w:rsidRDefault="00D95449" w:rsidP="00D95449">
            <w:pPr>
              <w:spacing w:line="240" w:lineRule="auto"/>
              <w:jc w:val="left"/>
              <w:rPr>
                <w:b/>
                <w:bCs/>
                <w:sz w:val="12"/>
                <w:szCs w:val="12"/>
              </w:rPr>
            </w:pPr>
            <w:r w:rsidRPr="00D95449">
              <w:rPr>
                <w:b/>
                <w:bCs/>
                <w:sz w:val="12"/>
                <w:szCs w:val="12"/>
              </w:rPr>
              <w:t>Sazba DPH</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7DB771EC" w14:textId="77777777" w:rsidR="00D95449" w:rsidRPr="00D95449" w:rsidRDefault="00D95449" w:rsidP="00D95449">
            <w:pPr>
              <w:spacing w:line="240" w:lineRule="auto"/>
              <w:jc w:val="left"/>
              <w:rPr>
                <w:b/>
                <w:bCs/>
                <w:sz w:val="12"/>
                <w:szCs w:val="12"/>
              </w:rPr>
            </w:pPr>
            <w:r w:rsidRPr="00D95449">
              <w:rPr>
                <w:b/>
                <w:bCs/>
                <w:sz w:val="12"/>
                <w:szCs w:val="12"/>
              </w:rPr>
              <w:t>Kód VZP</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14:paraId="019A6133" w14:textId="77777777" w:rsidR="00D95449" w:rsidRPr="00D95449" w:rsidRDefault="00D95449" w:rsidP="00D95449">
            <w:pPr>
              <w:spacing w:line="240" w:lineRule="auto"/>
              <w:jc w:val="left"/>
              <w:rPr>
                <w:b/>
                <w:bCs/>
                <w:sz w:val="12"/>
                <w:szCs w:val="12"/>
              </w:rPr>
            </w:pPr>
            <w:r w:rsidRPr="00D95449">
              <w:rPr>
                <w:b/>
                <w:bCs/>
                <w:sz w:val="12"/>
                <w:szCs w:val="12"/>
              </w:rPr>
              <w:t>Klasifikační třída</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1A8F9BC0" w14:textId="77777777" w:rsidR="00D95449" w:rsidRPr="00D95449" w:rsidRDefault="00D95449" w:rsidP="00D95449">
            <w:pPr>
              <w:spacing w:line="240" w:lineRule="auto"/>
              <w:jc w:val="left"/>
              <w:rPr>
                <w:b/>
                <w:bCs/>
                <w:sz w:val="12"/>
                <w:szCs w:val="12"/>
              </w:rPr>
            </w:pPr>
            <w:r w:rsidRPr="00D95449">
              <w:rPr>
                <w:b/>
                <w:bCs/>
                <w:sz w:val="12"/>
                <w:szCs w:val="12"/>
              </w:rPr>
              <w:t>Sériové číslo</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256CD66" w14:textId="77777777" w:rsidR="00D95449" w:rsidRPr="00D95449" w:rsidRDefault="00D95449" w:rsidP="00D95449">
            <w:pPr>
              <w:spacing w:line="240" w:lineRule="auto"/>
              <w:jc w:val="left"/>
              <w:rPr>
                <w:b/>
                <w:bCs/>
                <w:color w:val="000000"/>
                <w:sz w:val="12"/>
                <w:szCs w:val="12"/>
              </w:rPr>
            </w:pPr>
            <w:r w:rsidRPr="00D95449">
              <w:rPr>
                <w:b/>
                <w:bCs/>
                <w:color w:val="000000"/>
                <w:sz w:val="12"/>
                <w:szCs w:val="12"/>
              </w:rPr>
              <w:t>Charakter zboží</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7128D52" w14:textId="77777777" w:rsidR="00D95449" w:rsidRPr="00D95449" w:rsidRDefault="00D95449" w:rsidP="00D95449">
            <w:pPr>
              <w:spacing w:line="240" w:lineRule="auto"/>
              <w:jc w:val="left"/>
              <w:rPr>
                <w:sz w:val="12"/>
                <w:szCs w:val="12"/>
              </w:rPr>
            </w:pPr>
            <w:r w:rsidRPr="00D95449">
              <w:rPr>
                <w:sz w:val="12"/>
                <w:szCs w:val="12"/>
              </w:rPr>
              <w:t>Poznámka</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0DC45B05" w14:textId="77777777" w:rsidR="00D95449" w:rsidRPr="00D95449" w:rsidRDefault="00D95449" w:rsidP="00D95449">
            <w:pPr>
              <w:spacing w:line="240" w:lineRule="auto"/>
              <w:jc w:val="left"/>
              <w:rPr>
                <w:sz w:val="12"/>
                <w:szCs w:val="12"/>
              </w:rPr>
            </w:pPr>
            <w:r w:rsidRPr="00D95449">
              <w:rPr>
                <w:sz w:val="12"/>
                <w:szCs w:val="12"/>
              </w:rPr>
              <w:t>Max. cena MF</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40E490F1" w14:textId="77777777" w:rsidR="00D95449" w:rsidRPr="00D95449" w:rsidRDefault="00D95449" w:rsidP="00D95449">
            <w:pPr>
              <w:spacing w:line="240" w:lineRule="auto"/>
              <w:jc w:val="left"/>
              <w:rPr>
                <w:color w:val="000000"/>
                <w:sz w:val="12"/>
                <w:szCs w:val="12"/>
              </w:rPr>
            </w:pPr>
            <w:r w:rsidRPr="00D95449">
              <w:rPr>
                <w:color w:val="000000"/>
                <w:sz w:val="12"/>
                <w:szCs w:val="12"/>
              </w:rPr>
              <w:t>GTIN</w:t>
            </w:r>
          </w:p>
        </w:tc>
      </w:tr>
      <w:tr w:rsidR="00D95449" w:rsidRPr="00D95449" w14:paraId="7A907ABC" w14:textId="77777777" w:rsidTr="00D95449">
        <w:trPr>
          <w:trHeight w:val="242"/>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612B1659"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H7493942708350</w:t>
            </w:r>
          </w:p>
        </w:tc>
        <w:tc>
          <w:tcPr>
            <w:tcW w:w="1976" w:type="dxa"/>
            <w:tcBorders>
              <w:top w:val="nil"/>
              <w:left w:val="nil"/>
              <w:bottom w:val="single" w:sz="4" w:space="0" w:color="auto"/>
              <w:right w:val="single" w:sz="4" w:space="0" w:color="auto"/>
            </w:tcBorders>
            <w:shd w:val="clear" w:color="auto" w:fill="auto"/>
            <w:noWrap/>
            <w:vAlign w:val="center"/>
            <w:hideMark/>
          </w:tcPr>
          <w:p w14:paraId="4D052EC5"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3.50 X 8MM</w:t>
            </w:r>
          </w:p>
        </w:tc>
        <w:tc>
          <w:tcPr>
            <w:tcW w:w="1167" w:type="dxa"/>
            <w:tcBorders>
              <w:top w:val="nil"/>
              <w:left w:val="nil"/>
              <w:bottom w:val="single" w:sz="4" w:space="0" w:color="auto"/>
              <w:right w:val="single" w:sz="4" w:space="0" w:color="auto"/>
            </w:tcBorders>
            <w:shd w:val="clear" w:color="auto" w:fill="auto"/>
            <w:vAlign w:val="center"/>
            <w:hideMark/>
          </w:tcPr>
          <w:p w14:paraId="5AE01E9F"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6303988B" w14:textId="50F75C66" w:rsidR="00D95449" w:rsidRPr="00D95449" w:rsidRDefault="00AF6B0B" w:rsidP="00D95449">
            <w:pPr>
              <w:spacing w:line="240" w:lineRule="auto"/>
              <w:jc w:val="center"/>
              <w:rPr>
                <w:sz w:val="12"/>
                <w:szCs w:val="12"/>
              </w:rPr>
            </w:pPr>
            <w:r>
              <w:rPr>
                <w:sz w:val="12"/>
                <w:szCs w:val="12"/>
              </w:rPr>
              <w:t>0</w:t>
            </w:r>
          </w:p>
        </w:tc>
        <w:tc>
          <w:tcPr>
            <w:tcW w:w="898" w:type="dxa"/>
            <w:tcBorders>
              <w:top w:val="nil"/>
              <w:left w:val="nil"/>
              <w:bottom w:val="single" w:sz="4" w:space="0" w:color="auto"/>
              <w:right w:val="single" w:sz="4" w:space="0" w:color="auto"/>
            </w:tcBorders>
            <w:shd w:val="clear" w:color="auto" w:fill="auto"/>
            <w:vAlign w:val="center"/>
            <w:hideMark/>
          </w:tcPr>
          <w:p w14:paraId="1C000416"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47A96F92"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4A2A1AFE"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4C5A4BC7"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3F19F267"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61751C7A"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64D263F6"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7651C6EE"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3A498E40" w14:textId="6FA97915"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32E2F568"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47ED6D8C"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08714729985259</w:t>
            </w:r>
          </w:p>
        </w:tc>
      </w:tr>
      <w:tr w:rsidR="00D95449" w:rsidRPr="00D95449" w14:paraId="4A94D1C8" w14:textId="77777777" w:rsidTr="00D95449">
        <w:trPr>
          <w:trHeight w:val="296"/>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13C16733"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H7493942708400</w:t>
            </w:r>
          </w:p>
        </w:tc>
        <w:tc>
          <w:tcPr>
            <w:tcW w:w="1976" w:type="dxa"/>
            <w:tcBorders>
              <w:top w:val="nil"/>
              <w:left w:val="nil"/>
              <w:bottom w:val="single" w:sz="4" w:space="0" w:color="auto"/>
              <w:right w:val="single" w:sz="4" w:space="0" w:color="auto"/>
            </w:tcBorders>
            <w:shd w:val="clear" w:color="auto" w:fill="auto"/>
            <w:noWrap/>
            <w:vAlign w:val="center"/>
            <w:hideMark/>
          </w:tcPr>
          <w:p w14:paraId="7DA0CE64"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4.00 X 8MM</w:t>
            </w:r>
          </w:p>
        </w:tc>
        <w:tc>
          <w:tcPr>
            <w:tcW w:w="1167" w:type="dxa"/>
            <w:tcBorders>
              <w:top w:val="nil"/>
              <w:left w:val="nil"/>
              <w:bottom w:val="single" w:sz="4" w:space="0" w:color="auto"/>
              <w:right w:val="single" w:sz="4" w:space="0" w:color="auto"/>
            </w:tcBorders>
            <w:shd w:val="clear" w:color="auto" w:fill="auto"/>
            <w:vAlign w:val="center"/>
            <w:hideMark/>
          </w:tcPr>
          <w:p w14:paraId="1D1ABB61"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25934531" w14:textId="675E482C"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1DD2312F"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23B59D63"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0963931E"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4C0FA98F"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0FE8AD9E"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6C5931A1"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34D1E646"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737BDDC6"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71F7E6AB" w14:textId="53971044"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4E592422"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4CCC097D"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08714729985266</w:t>
            </w:r>
          </w:p>
        </w:tc>
      </w:tr>
      <w:tr w:rsidR="00D95449" w:rsidRPr="00D95449" w14:paraId="3C568551"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4A40C989"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H7493942708450</w:t>
            </w:r>
          </w:p>
        </w:tc>
        <w:tc>
          <w:tcPr>
            <w:tcW w:w="1976" w:type="dxa"/>
            <w:tcBorders>
              <w:top w:val="nil"/>
              <w:left w:val="nil"/>
              <w:bottom w:val="single" w:sz="4" w:space="0" w:color="auto"/>
              <w:right w:val="single" w:sz="4" w:space="0" w:color="auto"/>
            </w:tcBorders>
            <w:shd w:val="clear" w:color="auto" w:fill="auto"/>
            <w:noWrap/>
            <w:vAlign w:val="center"/>
            <w:hideMark/>
          </w:tcPr>
          <w:p w14:paraId="32806B7B"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4.50 X 8MM</w:t>
            </w:r>
          </w:p>
        </w:tc>
        <w:tc>
          <w:tcPr>
            <w:tcW w:w="1167" w:type="dxa"/>
            <w:tcBorders>
              <w:top w:val="nil"/>
              <w:left w:val="nil"/>
              <w:bottom w:val="single" w:sz="4" w:space="0" w:color="auto"/>
              <w:right w:val="single" w:sz="4" w:space="0" w:color="auto"/>
            </w:tcBorders>
            <w:shd w:val="clear" w:color="auto" w:fill="auto"/>
            <w:vAlign w:val="center"/>
            <w:hideMark/>
          </w:tcPr>
          <w:p w14:paraId="03A817F1"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62AB2C40" w14:textId="79E6B2B5"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5BCD79D3"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74C7870A"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25948059"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4D0C9798"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77208412"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3577AF49"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4B8C4A07"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6000C575"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18A40E52" w14:textId="6557E16F"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68C61A15"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12E37D9C"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08714729985273</w:t>
            </w:r>
          </w:p>
        </w:tc>
      </w:tr>
      <w:tr w:rsidR="00D95449" w:rsidRPr="00D95449" w14:paraId="369B6CFE"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5E453E61"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H7493942708500</w:t>
            </w:r>
          </w:p>
        </w:tc>
        <w:tc>
          <w:tcPr>
            <w:tcW w:w="1976" w:type="dxa"/>
            <w:tcBorders>
              <w:top w:val="nil"/>
              <w:left w:val="nil"/>
              <w:bottom w:val="single" w:sz="4" w:space="0" w:color="auto"/>
              <w:right w:val="single" w:sz="4" w:space="0" w:color="auto"/>
            </w:tcBorders>
            <w:shd w:val="clear" w:color="auto" w:fill="auto"/>
            <w:noWrap/>
            <w:vAlign w:val="center"/>
            <w:hideMark/>
          </w:tcPr>
          <w:p w14:paraId="2176F3CB"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5.00 X 8MM</w:t>
            </w:r>
          </w:p>
        </w:tc>
        <w:tc>
          <w:tcPr>
            <w:tcW w:w="1167" w:type="dxa"/>
            <w:tcBorders>
              <w:top w:val="nil"/>
              <w:left w:val="nil"/>
              <w:bottom w:val="single" w:sz="4" w:space="0" w:color="auto"/>
              <w:right w:val="single" w:sz="4" w:space="0" w:color="auto"/>
            </w:tcBorders>
            <w:shd w:val="clear" w:color="auto" w:fill="auto"/>
            <w:vAlign w:val="center"/>
            <w:hideMark/>
          </w:tcPr>
          <w:p w14:paraId="6B738371"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498677F1" w14:textId="44A259E4"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46B435FC"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0A87F1CC"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1C53CC25"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55CB6149"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7660100C"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5E549717"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6E353B93"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0B3B57AA"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7E9EBF8A" w14:textId="77704C44"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2B270679"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133014D2"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08714729985280</w:t>
            </w:r>
          </w:p>
        </w:tc>
      </w:tr>
      <w:tr w:rsidR="00D95449" w:rsidRPr="00D95449" w14:paraId="26E2DF1C" w14:textId="77777777" w:rsidTr="00D95449">
        <w:trPr>
          <w:trHeight w:val="278"/>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03B128AA"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H7493942712350</w:t>
            </w:r>
          </w:p>
        </w:tc>
        <w:tc>
          <w:tcPr>
            <w:tcW w:w="1976" w:type="dxa"/>
            <w:tcBorders>
              <w:top w:val="nil"/>
              <w:left w:val="nil"/>
              <w:bottom w:val="single" w:sz="4" w:space="0" w:color="auto"/>
              <w:right w:val="single" w:sz="4" w:space="0" w:color="auto"/>
            </w:tcBorders>
            <w:shd w:val="clear" w:color="auto" w:fill="auto"/>
            <w:noWrap/>
            <w:vAlign w:val="center"/>
            <w:hideMark/>
          </w:tcPr>
          <w:p w14:paraId="3E71B3CF"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3.50 X 12MM</w:t>
            </w:r>
          </w:p>
        </w:tc>
        <w:tc>
          <w:tcPr>
            <w:tcW w:w="1167" w:type="dxa"/>
            <w:tcBorders>
              <w:top w:val="nil"/>
              <w:left w:val="nil"/>
              <w:bottom w:val="single" w:sz="4" w:space="0" w:color="auto"/>
              <w:right w:val="single" w:sz="4" w:space="0" w:color="auto"/>
            </w:tcBorders>
            <w:shd w:val="clear" w:color="auto" w:fill="auto"/>
            <w:vAlign w:val="center"/>
            <w:hideMark/>
          </w:tcPr>
          <w:p w14:paraId="2B0BF2ED"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04734911" w14:textId="196D8469" w:rsidR="00D95449" w:rsidRPr="00D95449" w:rsidRDefault="00AF6B0B" w:rsidP="00D95449">
            <w:pPr>
              <w:spacing w:line="240" w:lineRule="auto"/>
              <w:jc w:val="center"/>
              <w:rPr>
                <w:sz w:val="12"/>
                <w:szCs w:val="12"/>
              </w:rPr>
            </w:pPr>
            <w:r>
              <w:rPr>
                <w:sz w:val="12"/>
                <w:szCs w:val="12"/>
              </w:rPr>
              <w:t>0</w:t>
            </w:r>
          </w:p>
        </w:tc>
        <w:tc>
          <w:tcPr>
            <w:tcW w:w="898" w:type="dxa"/>
            <w:tcBorders>
              <w:top w:val="nil"/>
              <w:left w:val="nil"/>
              <w:bottom w:val="single" w:sz="4" w:space="0" w:color="auto"/>
              <w:right w:val="single" w:sz="4" w:space="0" w:color="auto"/>
            </w:tcBorders>
            <w:shd w:val="clear" w:color="auto" w:fill="auto"/>
            <w:vAlign w:val="center"/>
            <w:hideMark/>
          </w:tcPr>
          <w:p w14:paraId="55C6B1EB"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42A46CAC"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38E9D654"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7DD0382B"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3807B9CA"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1B6F5114"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188625D0"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6D656338"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659C4032" w14:textId="2A2AD0F4"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3657AAE3"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5C438F72"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08714729985297</w:t>
            </w:r>
          </w:p>
        </w:tc>
      </w:tr>
      <w:tr w:rsidR="00D95449" w:rsidRPr="00D95449" w14:paraId="25490215"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6895EEB7"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H7493942712400</w:t>
            </w:r>
          </w:p>
        </w:tc>
        <w:tc>
          <w:tcPr>
            <w:tcW w:w="1976" w:type="dxa"/>
            <w:tcBorders>
              <w:top w:val="nil"/>
              <w:left w:val="nil"/>
              <w:bottom w:val="single" w:sz="4" w:space="0" w:color="auto"/>
              <w:right w:val="single" w:sz="4" w:space="0" w:color="auto"/>
            </w:tcBorders>
            <w:shd w:val="clear" w:color="auto" w:fill="auto"/>
            <w:noWrap/>
            <w:vAlign w:val="center"/>
            <w:hideMark/>
          </w:tcPr>
          <w:p w14:paraId="5AF3CF80"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4.00 X 12MM</w:t>
            </w:r>
          </w:p>
        </w:tc>
        <w:tc>
          <w:tcPr>
            <w:tcW w:w="1167" w:type="dxa"/>
            <w:tcBorders>
              <w:top w:val="nil"/>
              <w:left w:val="nil"/>
              <w:bottom w:val="single" w:sz="4" w:space="0" w:color="auto"/>
              <w:right w:val="single" w:sz="4" w:space="0" w:color="auto"/>
            </w:tcBorders>
            <w:shd w:val="clear" w:color="auto" w:fill="auto"/>
            <w:vAlign w:val="center"/>
            <w:hideMark/>
          </w:tcPr>
          <w:p w14:paraId="566C465A"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12D3D745" w14:textId="7DC4D581"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63F62D1C"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762D6A1A"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474C6CF8"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59FD33F1"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61BE9A30"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682E0405"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485D12D3"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35A80EC8"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0B4BD83D" w14:textId="479EEB0B"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77B35DDF"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37251951"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08714729985303</w:t>
            </w:r>
          </w:p>
        </w:tc>
      </w:tr>
      <w:tr w:rsidR="00D95449" w:rsidRPr="00D95449" w14:paraId="07EEF292" w14:textId="77777777" w:rsidTr="00D95449">
        <w:trPr>
          <w:trHeight w:val="292"/>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7CE1A84E"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H7493942712450</w:t>
            </w:r>
          </w:p>
        </w:tc>
        <w:tc>
          <w:tcPr>
            <w:tcW w:w="1976" w:type="dxa"/>
            <w:tcBorders>
              <w:top w:val="nil"/>
              <w:left w:val="nil"/>
              <w:bottom w:val="single" w:sz="4" w:space="0" w:color="auto"/>
              <w:right w:val="single" w:sz="4" w:space="0" w:color="auto"/>
            </w:tcBorders>
            <w:shd w:val="clear" w:color="auto" w:fill="auto"/>
            <w:noWrap/>
            <w:vAlign w:val="center"/>
            <w:hideMark/>
          </w:tcPr>
          <w:p w14:paraId="7802BFE1"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4.50 X 12MM</w:t>
            </w:r>
          </w:p>
        </w:tc>
        <w:tc>
          <w:tcPr>
            <w:tcW w:w="1167" w:type="dxa"/>
            <w:tcBorders>
              <w:top w:val="nil"/>
              <w:left w:val="nil"/>
              <w:bottom w:val="single" w:sz="4" w:space="0" w:color="auto"/>
              <w:right w:val="single" w:sz="4" w:space="0" w:color="auto"/>
            </w:tcBorders>
            <w:shd w:val="clear" w:color="auto" w:fill="auto"/>
            <w:vAlign w:val="center"/>
            <w:hideMark/>
          </w:tcPr>
          <w:p w14:paraId="1C880B35"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2A22BC75" w14:textId="3C3BB2E4"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11A4A3EE"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7431A99D"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3044E92B"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5EB1D748"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679CDBFE"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07B07C43"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189BD9C7"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2DFE6D0D"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14AA69B0" w14:textId="36ABECFF"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68A52FDF"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242A5AED"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08714729985310</w:t>
            </w:r>
          </w:p>
        </w:tc>
      </w:tr>
      <w:tr w:rsidR="00D95449" w:rsidRPr="00D95449" w14:paraId="66A95A0A" w14:textId="77777777" w:rsidTr="00D95449">
        <w:trPr>
          <w:trHeight w:val="252"/>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74DC6E8D"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H7493942712500</w:t>
            </w:r>
          </w:p>
        </w:tc>
        <w:tc>
          <w:tcPr>
            <w:tcW w:w="1976" w:type="dxa"/>
            <w:tcBorders>
              <w:top w:val="nil"/>
              <w:left w:val="nil"/>
              <w:bottom w:val="single" w:sz="4" w:space="0" w:color="auto"/>
              <w:right w:val="single" w:sz="4" w:space="0" w:color="auto"/>
            </w:tcBorders>
            <w:shd w:val="clear" w:color="auto" w:fill="auto"/>
            <w:noWrap/>
            <w:vAlign w:val="center"/>
            <w:hideMark/>
          </w:tcPr>
          <w:p w14:paraId="478A1B2C"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5.00 X 12MM</w:t>
            </w:r>
          </w:p>
        </w:tc>
        <w:tc>
          <w:tcPr>
            <w:tcW w:w="1167" w:type="dxa"/>
            <w:tcBorders>
              <w:top w:val="nil"/>
              <w:left w:val="nil"/>
              <w:bottom w:val="single" w:sz="4" w:space="0" w:color="auto"/>
              <w:right w:val="single" w:sz="4" w:space="0" w:color="auto"/>
            </w:tcBorders>
            <w:shd w:val="clear" w:color="auto" w:fill="auto"/>
            <w:vAlign w:val="center"/>
            <w:hideMark/>
          </w:tcPr>
          <w:p w14:paraId="18413BE2"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19A2F8DD" w14:textId="1D7588D4"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1C31ECC3"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4254AA57"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4517999B"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356CAC85"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252342A9"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54C106CA"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0C2E5278"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681E8C53"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76FA37F9" w14:textId="7CAFD0F8"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784233E7"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1ECE2D37"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08714729985327</w:t>
            </w:r>
          </w:p>
        </w:tc>
      </w:tr>
      <w:tr w:rsidR="00D95449" w:rsidRPr="00D95449" w14:paraId="485CEBB6"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09F02148"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H7493942716350</w:t>
            </w:r>
          </w:p>
        </w:tc>
        <w:tc>
          <w:tcPr>
            <w:tcW w:w="1976" w:type="dxa"/>
            <w:tcBorders>
              <w:top w:val="nil"/>
              <w:left w:val="nil"/>
              <w:bottom w:val="single" w:sz="4" w:space="0" w:color="auto"/>
              <w:right w:val="single" w:sz="4" w:space="0" w:color="auto"/>
            </w:tcBorders>
            <w:shd w:val="clear" w:color="auto" w:fill="auto"/>
            <w:noWrap/>
            <w:vAlign w:val="center"/>
            <w:hideMark/>
          </w:tcPr>
          <w:p w14:paraId="5C396CFE"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3.50 X 16MM</w:t>
            </w:r>
          </w:p>
        </w:tc>
        <w:tc>
          <w:tcPr>
            <w:tcW w:w="1167" w:type="dxa"/>
            <w:tcBorders>
              <w:top w:val="nil"/>
              <w:left w:val="nil"/>
              <w:bottom w:val="single" w:sz="4" w:space="0" w:color="auto"/>
              <w:right w:val="single" w:sz="4" w:space="0" w:color="auto"/>
            </w:tcBorders>
            <w:shd w:val="clear" w:color="auto" w:fill="auto"/>
            <w:vAlign w:val="center"/>
            <w:hideMark/>
          </w:tcPr>
          <w:p w14:paraId="22174210"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714E27F7" w14:textId="76986779" w:rsidR="00D95449" w:rsidRPr="00D95449" w:rsidRDefault="00AF6B0B" w:rsidP="00D95449">
            <w:pPr>
              <w:spacing w:line="240" w:lineRule="auto"/>
              <w:jc w:val="center"/>
              <w:rPr>
                <w:sz w:val="12"/>
                <w:szCs w:val="12"/>
              </w:rPr>
            </w:pPr>
            <w:r>
              <w:rPr>
                <w:sz w:val="12"/>
                <w:szCs w:val="12"/>
              </w:rPr>
              <w:t>1</w:t>
            </w:r>
          </w:p>
        </w:tc>
        <w:tc>
          <w:tcPr>
            <w:tcW w:w="898" w:type="dxa"/>
            <w:tcBorders>
              <w:top w:val="nil"/>
              <w:left w:val="nil"/>
              <w:bottom w:val="single" w:sz="4" w:space="0" w:color="auto"/>
              <w:right w:val="single" w:sz="4" w:space="0" w:color="auto"/>
            </w:tcBorders>
            <w:shd w:val="clear" w:color="auto" w:fill="auto"/>
            <w:vAlign w:val="center"/>
            <w:hideMark/>
          </w:tcPr>
          <w:p w14:paraId="5E602BDC"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2A7F7DF3"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780FA3BF"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0B09D9BD"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13F2EB2C"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6934C3B5"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2844F6F5"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78C2E6AC"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6818543C" w14:textId="7FF0AE3B"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08647677"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11215F97"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08714729985334</w:t>
            </w:r>
          </w:p>
        </w:tc>
      </w:tr>
      <w:tr w:rsidR="00D95449" w:rsidRPr="00D95449" w14:paraId="063AF7E2" w14:textId="77777777" w:rsidTr="00D95449">
        <w:trPr>
          <w:trHeight w:val="215"/>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2FCB8660"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H7493942716400</w:t>
            </w:r>
          </w:p>
        </w:tc>
        <w:tc>
          <w:tcPr>
            <w:tcW w:w="1976" w:type="dxa"/>
            <w:tcBorders>
              <w:top w:val="nil"/>
              <w:left w:val="nil"/>
              <w:bottom w:val="single" w:sz="4" w:space="0" w:color="auto"/>
              <w:right w:val="single" w:sz="4" w:space="0" w:color="auto"/>
            </w:tcBorders>
            <w:shd w:val="clear" w:color="auto" w:fill="auto"/>
            <w:noWrap/>
            <w:vAlign w:val="center"/>
            <w:hideMark/>
          </w:tcPr>
          <w:p w14:paraId="2DEEE1E0"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4.00 X 16MM</w:t>
            </w:r>
          </w:p>
        </w:tc>
        <w:tc>
          <w:tcPr>
            <w:tcW w:w="1167" w:type="dxa"/>
            <w:tcBorders>
              <w:top w:val="nil"/>
              <w:left w:val="nil"/>
              <w:bottom w:val="single" w:sz="4" w:space="0" w:color="auto"/>
              <w:right w:val="single" w:sz="4" w:space="0" w:color="auto"/>
            </w:tcBorders>
            <w:shd w:val="clear" w:color="auto" w:fill="auto"/>
            <w:vAlign w:val="center"/>
            <w:hideMark/>
          </w:tcPr>
          <w:p w14:paraId="405C0F6A"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26C82276" w14:textId="0C0E9315" w:rsidR="00D95449" w:rsidRPr="00D95449" w:rsidRDefault="00AF6B0B" w:rsidP="00D95449">
            <w:pPr>
              <w:spacing w:line="240" w:lineRule="auto"/>
              <w:jc w:val="center"/>
              <w:rPr>
                <w:sz w:val="12"/>
                <w:szCs w:val="12"/>
              </w:rPr>
            </w:pPr>
            <w:r>
              <w:rPr>
                <w:sz w:val="12"/>
                <w:szCs w:val="12"/>
              </w:rPr>
              <w:t>0</w:t>
            </w:r>
          </w:p>
        </w:tc>
        <w:tc>
          <w:tcPr>
            <w:tcW w:w="898" w:type="dxa"/>
            <w:tcBorders>
              <w:top w:val="nil"/>
              <w:left w:val="nil"/>
              <w:bottom w:val="single" w:sz="4" w:space="0" w:color="auto"/>
              <w:right w:val="single" w:sz="4" w:space="0" w:color="auto"/>
            </w:tcBorders>
            <w:shd w:val="clear" w:color="auto" w:fill="auto"/>
            <w:vAlign w:val="center"/>
            <w:hideMark/>
          </w:tcPr>
          <w:p w14:paraId="66DED13F"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0D0E4990"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7828CD76"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505F11E4"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6A3E3290"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6F26BD3D"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3C36C1D3"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1BB68E73"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4583A09A" w14:textId="4F58FC40"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65B51114"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6E5D2400"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08714729985341</w:t>
            </w:r>
          </w:p>
        </w:tc>
      </w:tr>
      <w:tr w:rsidR="00D95449" w:rsidRPr="00D95449" w14:paraId="632FFA49"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1F445186"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H7493942716450</w:t>
            </w:r>
          </w:p>
        </w:tc>
        <w:tc>
          <w:tcPr>
            <w:tcW w:w="1976" w:type="dxa"/>
            <w:tcBorders>
              <w:top w:val="nil"/>
              <w:left w:val="nil"/>
              <w:bottom w:val="single" w:sz="4" w:space="0" w:color="auto"/>
              <w:right w:val="single" w:sz="4" w:space="0" w:color="auto"/>
            </w:tcBorders>
            <w:shd w:val="clear" w:color="auto" w:fill="auto"/>
            <w:noWrap/>
            <w:vAlign w:val="center"/>
            <w:hideMark/>
          </w:tcPr>
          <w:p w14:paraId="1AF852E8"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4.50 X 16MM</w:t>
            </w:r>
          </w:p>
        </w:tc>
        <w:tc>
          <w:tcPr>
            <w:tcW w:w="1167" w:type="dxa"/>
            <w:tcBorders>
              <w:top w:val="nil"/>
              <w:left w:val="nil"/>
              <w:bottom w:val="single" w:sz="4" w:space="0" w:color="auto"/>
              <w:right w:val="single" w:sz="4" w:space="0" w:color="auto"/>
            </w:tcBorders>
            <w:shd w:val="clear" w:color="auto" w:fill="auto"/>
            <w:vAlign w:val="center"/>
            <w:hideMark/>
          </w:tcPr>
          <w:p w14:paraId="43913DDC"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35FF07E0" w14:textId="2EB997BC" w:rsidR="00D95449" w:rsidRPr="00D95449" w:rsidRDefault="00AF6B0B" w:rsidP="00D95449">
            <w:pPr>
              <w:spacing w:line="240" w:lineRule="auto"/>
              <w:jc w:val="center"/>
              <w:rPr>
                <w:sz w:val="12"/>
                <w:szCs w:val="12"/>
              </w:rPr>
            </w:pPr>
            <w:r>
              <w:rPr>
                <w:sz w:val="12"/>
                <w:szCs w:val="12"/>
              </w:rPr>
              <w:t>0</w:t>
            </w:r>
          </w:p>
        </w:tc>
        <w:tc>
          <w:tcPr>
            <w:tcW w:w="898" w:type="dxa"/>
            <w:tcBorders>
              <w:top w:val="nil"/>
              <w:left w:val="nil"/>
              <w:bottom w:val="single" w:sz="4" w:space="0" w:color="auto"/>
              <w:right w:val="single" w:sz="4" w:space="0" w:color="auto"/>
            </w:tcBorders>
            <w:shd w:val="clear" w:color="auto" w:fill="auto"/>
            <w:vAlign w:val="center"/>
            <w:hideMark/>
          </w:tcPr>
          <w:p w14:paraId="13DDE5E2"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42C8C9D8"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2BF44CE5"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5636B678"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0C030C2A"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6BF65051"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637421F1"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794717C1"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376734F6" w14:textId="23D215F8"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0D677FF0"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56A3C100"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08714729985358</w:t>
            </w:r>
          </w:p>
        </w:tc>
      </w:tr>
      <w:tr w:rsidR="00D95449" w:rsidRPr="00D95449" w14:paraId="0487171D" w14:textId="77777777" w:rsidTr="00D95449">
        <w:trPr>
          <w:trHeight w:val="227"/>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42A1A1D4"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H7493942716500</w:t>
            </w:r>
          </w:p>
        </w:tc>
        <w:tc>
          <w:tcPr>
            <w:tcW w:w="1976" w:type="dxa"/>
            <w:tcBorders>
              <w:top w:val="nil"/>
              <w:left w:val="nil"/>
              <w:bottom w:val="single" w:sz="4" w:space="0" w:color="auto"/>
              <w:right w:val="single" w:sz="4" w:space="0" w:color="auto"/>
            </w:tcBorders>
            <w:shd w:val="clear" w:color="auto" w:fill="auto"/>
            <w:noWrap/>
            <w:vAlign w:val="center"/>
            <w:hideMark/>
          </w:tcPr>
          <w:p w14:paraId="4DCA1DA7"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5.00 X 16MM</w:t>
            </w:r>
          </w:p>
        </w:tc>
        <w:tc>
          <w:tcPr>
            <w:tcW w:w="1167" w:type="dxa"/>
            <w:tcBorders>
              <w:top w:val="nil"/>
              <w:left w:val="nil"/>
              <w:bottom w:val="single" w:sz="4" w:space="0" w:color="auto"/>
              <w:right w:val="single" w:sz="4" w:space="0" w:color="auto"/>
            </w:tcBorders>
            <w:shd w:val="clear" w:color="auto" w:fill="auto"/>
            <w:vAlign w:val="center"/>
            <w:hideMark/>
          </w:tcPr>
          <w:p w14:paraId="5DE06F20"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06140834" w14:textId="77777777" w:rsidR="00D95449" w:rsidRPr="00D95449" w:rsidRDefault="00D95449" w:rsidP="00D95449">
            <w:pPr>
              <w:spacing w:line="240" w:lineRule="auto"/>
              <w:jc w:val="center"/>
              <w:rPr>
                <w:sz w:val="12"/>
                <w:szCs w:val="12"/>
              </w:rPr>
            </w:pPr>
            <w:r w:rsidRPr="00D95449">
              <w:rPr>
                <w:sz w:val="12"/>
                <w:szCs w:val="12"/>
              </w:rPr>
              <w:t>1</w:t>
            </w:r>
          </w:p>
        </w:tc>
        <w:tc>
          <w:tcPr>
            <w:tcW w:w="898" w:type="dxa"/>
            <w:tcBorders>
              <w:top w:val="nil"/>
              <w:left w:val="nil"/>
              <w:bottom w:val="single" w:sz="4" w:space="0" w:color="auto"/>
              <w:right w:val="single" w:sz="4" w:space="0" w:color="auto"/>
            </w:tcBorders>
            <w:shd w:val="clear" w:color="auto" w:fill="auto"/>
            <w:vAlign w:val="center"/>
            <w:hideMark/>
          </w:tcPr>
          <w:p w14:paraId="498B63BE"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037E5A5A"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215CD882"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01EAB458"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24154187"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5E7F9C4E"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609C3905"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6444691A"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2F81070D" w14:textId="4DA18217"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03F85A30"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69A89C75"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08714729985365</w:t>
            </w:r>
          </w:p>
        </w:tc>
      </w:tr>
      <w:tr w:rsidR="00D95449" w:rsidRPr="00D95449" w14:paraId="697E236B"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4D8E6882"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H7493942720350</w:t>
            </w:r>
          </w:p>
        </w:tc>
        <w:tc>
          <w:tcPr>
            <w:tcW w:w="1976" w:type="dxa"/>
            <w:tcBorders>
              <w:top w:val="nil"/>
              <w:left w:val="nil"/>
              <w:bottom w:val="single" w:sz="4" w:space="0" w:color="auto"/>
              <w:right w:val="single" w:sz="4" w:space="0" w:color="auto"/>
            </w:tcBorders>
            <w:shd w:val="clear" w:color="auto" w:fill="auto"/>
            <w:noWrap/>
            <w:vAlign w:val="center"/>
            <w:hideMark/>
          </w:tcPr>
          <w:p w14:paraId="6B4C2D2C"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3.50 X 20MM</w:t>
            </w:r>
          </w:p>
        </w:tc>
        <w:tc>
          <w:tcPr>
            <w:tcW w:w="1167" w:type="dxa"/>
            <w:tcBorders>
              <w:top w:val="nil"/>
              <w:left w:val="nil"/>
              <w:bottom w:val="single" w:sz="4" w:space="0" w:color="auto"/>
              <w:right w:val="single" w:sz="4" w:space="0" w:color="auto"/>
            </w:tcBorders>
            <w:shd w:val="clear" w:color="auto" w:fill="auto"/>
            <w:vAlign w:val="center"/>
            <w:hideMark/>
          </w:tcPr>
          <w:p w14:paraId="646DEB0A"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67DEDAC9" w14:textId="6BE1FAF7"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6B7C5065"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1B252ACE"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7BE7DAE7"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08C5C75B"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267DB637"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3FC432BF"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64DBB043"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5B05E33D"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0BEB8064" w14:textId="480892A2"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64A93F03"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4BE34941"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08714729985372</w:t>
            </w:r>
          </w:p>
        </w:tc>
      </w:tr>
      <w:tr w:rsidR="00D95449" w:rsidRPr="00D95449" w14:paraId="3CA2412F"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2721B3C9"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H7493942720400</w:t>
            </w:r>
          </w:p>
        </w:tc>
        <w:tc>
          <w:tcPr>
            <w:tcW w:w="1976" w:type="dxa"/>
            <w:tcBorders>
              <w:top w:val="nil"/>
              <w:left w:val="nil"/>
              <w:bottom w:val="single" w:sz="4" w:space="0" w:color="auto"/>
              <w:right w:val="single" w:sz="4" w:space="0" w:color="auto"/>
            </w:tcBorders>
            <w:shd w:val="clear" w:color="auto" w:fill="auto"/>
            <w:noWrap/>
            <w:vAlign w:val="center"/>
            <w:hideMark/>
          </w:tcPr>
          <w:p w14:paraId="52FAFFC8"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4.00 X 20MM</w:t>
            </w:r>
          </w:p>
        </w:tc>
        <w:tc>
          <w:tcPr>
            <w:tcW w:w="1167" w:type="dxa"/>
            <w:tcBorders>
              <w:top w:val="nil"/>
              <w:left w:val="nil"/>
              <w:bottom w:val="single" w:sz="4" w:space="0" w:color="auto"/>
              <w:right w:val="single" w:sz="4" w:space="0" w:color="auto"/>
            </w:tcBorders>
            <w:shd w:val="clear" w:color="auto" w:fill="auto"/>
            <w:vAlign w:val="center"/>
            <w:hideMark/>
          </w:tcPr>
          <w:p w14:paraId="02338CBA"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0EAA72B9" w14:textId="4D80A561" w:rsidR="00D95449" w:rsidRPr="00D95449" w:rsidRDefault="00AF6B0B" w:rsidP="00D95449">
            <w:pPr>
              <w:spacing w:line="240" w:lineRule="auto"/>
              <w:jc w:val="center"/>
              <w:rPr>
                <w:sz w:val="12"/>
                <w:szCs w:val="12"/>
              </w:rPr>
            </w:pPr>
            <w:r>
              <w:rPr>
                <w:sz w:val="12"/>
                <w:szCs w:val="12"/>
              </w:rPr>
              <w:t>3</w:t>
            </w:r>
          </w:p>
        </w:tc>
        <w:tc>
          <w:tcPr>
            <w:tcW w:w="898" w:type="dxa"/>
            <w:tcBorders>
              <w:top w:val="nil"/>
              <w:left w:val="nil"/>
              <w:bottom w:val="single" w:sz="4" w:space="0" w:color="auto"/>
              <w:right w:val="single" w:sz="4" w:space="0" w:color="auto"/>
            </w:tcBorders>
            <w:shd w:val="clear" w:color="auto" w:fill="auto"/>
            <w:vAlign w:val="center"/>
            <w:hideMark/>
          </w:tcPr>
          <w:p w14:paraId="3BFFCAB2"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5F0FF4F1"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02349912"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36E10103"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70F08FC7"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57C8C545"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4C44CB32"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063422EC"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192C5E7A" w14:textId="0BEE285F"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56311E46"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356346DC"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08714729985389</w:t>
            </w:r>
          </w:p>
        </w:tc>
      </w:tr>
      <w:tr w:rsidR="00D95449" w:rsidRPr="00D95449" w14:paraId="52AE8C44"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37AB8B0E"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H7493942720450</w:t>
            </w:r>
          </w:p>
        </w:tc>
        <w:tc>
          <w:tcPr>
            <w:tcW w:w="1976" w:type="dxa"/>
            <w:tcBorders>
              <w:top w:val="nil"/>
              <w:left w:val="nil"/>
              <w:bottom w:val="single" w:sz="4" w:space="0" w:color="auto"/>
              <w:right w:val="single" w:sz="4" w:space="0" w:color="auto"/>
            </w:tcBorders>
            <w:shd w:val="clear" w:color="auto" w:fill="auto"/>
            <w:noWrap/>
            <w:vAlign w:val="center"/>
            <w:hideMark/>
          </w:tcPr>
          <w:p w14:paraId="4B026FE7"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4.50 X 20MM</w:t>
            </w:r>
          </w:p>
        </w:tc>
        <w:tc>
          <w:tcPr>
            <w:tcW w:w="1167" w:type="dxa"/>
            <w:tcBorders>
              <w:top w:val="nil"/>
              <w:left w:val="nil"/>
              <w:bottom w:val="single" w:sz="4" w:space="0" w:color="auto"/>
              <w:right w:val="single" w:sz="4" w:space="0" w:color="auto"/>
            </w:tcBorders>
            <w:shd w:val="clear" w:color="auto" w:fill="auto"/>
            <w:vAlign w:val="center"/>
            <w:hideMark/>
          </w:tcPr>
          <w:p w14:paraId="378BC643"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0841CDE9" w14:textId="75F15921"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5F8527C1"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1252F53A"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13966AF2"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0C917439"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43246BEC"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674D25EE"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15B51C91"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601598E0"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3796BE0A" w14:textId="4A8F7DFB"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2D05585B"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411B62EA"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08714729985396</w:t>
            </w:r>
          </w:p>
        </w:tc>
      </w:tr>
      <w:tr w:rsidR="00D95449" w:rsidRPr="00D95449" w14:paraId="72695BB5"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0D47DDB4"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H7493942720500</w:t>
            </w:r>
          </w:p>
        </w:tc>
        <w:tc>
          <w:tcPr>
            <w:tcW w:w="1976" w:type="dxa"/>
            <w:tcBorders>
              <w:top w:val="nil"/>
              <w:left w:val="nil"/>
              <w:bottom w:val="single" w:sz="4" w:space="0" w:color="auto"/>
              <w:right w:val="single" w:sz="4" w:space="0" w:color="auto"/>
            </w:tcBorders>
            <w:shd w:val="clear" w:color="auto" w:fill="auto"/>
            <w:noWrap/>
            <w:vAlign w:val="center"/>
            <w:hideMark/>
          </w:tcPr>
          <w:p w14:paraId="1911036E"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5.00 X 20MM</w:t>
            </w:r>
          </w:p>
        </w:tc>
        <w:tc>
          <w:tcPr>
            <w:tcW w:w="1167" w:type="dxa"/>
            <w:tcBorders>
              <w:top w:val="nil"/>
              <w:left w:val="nil"/>
              <w:bottom w:val="single" w:sz="4" w:space="0" w:color="auto"/>
              <w:right w:val="single" w:sz="4" w:space="0" w:color="auto"/>
            </w:tcBorders>
            <w:shd w:val="clear" w:color="auto" w:fill="auto"/>
            <w:vAlign w:val="center"/>
            <w:hideMark/>
          </w:tcPr>
          <w:p w14:paraId="3CBD5FEA"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48155C63" w14:textId="4A1ADB96" w:rsidR="00D95449" w:rsidRPr="00D95449" w:rsidRDefault="00AF6B0B" w:rsidP="00D95449">
            <w:pPr>
              <w:spacing w:line="240" w:lineRule="auto"/>
              <w:jc w:val="center"/>
              <w:rPr>
                <w:sz w:val="12"/>
                <w:szCs w:val="12"/>
              </w:rPr>
            </w:pPr>
            <w:r>
              <w:rPr>
                <w:sz w:val="12"/>
                <w:szCs w:val="12"/>
              </w:rPr>
              <w:t>0</w:t>
            </w:r>
          </w:p>
        </w:tc>
        <w:tc>
          <w:tcPr>
            <w:tcW w:w="898" w:type="dxa"/>
            <w:tcBorders>
              <w:top w:val="nil"/>
              <w:left w:val="nil"/>
              <w:bottom w:val="single" w:sz="4" w:space="0" w:color="auto"/>
              <w:right w:val="single" w:sz="4" w:space="0" w:color="auto"/>
            </w:tcBorders>
            <w:shd w:val="clear" w:color="auto" w:fill="auto"/>
            <w:vAlign w:val="center"/>
            <w:hideMark/>
          </w:tcPr>
          <w:p w14:paraId="76862DA2"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1491A0BB"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31CFE998"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104146E3"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33491DB3"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17052E74"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3CD3C420"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2317CB01"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62D3B4DC" w14:textId="7DE0EC3C"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6ECE5168"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7C15FBC9"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08714729985402</w:t>
            </w:r>
          </w:p>
        </w:tc>
      </w:tr>
      <w:tr w:rsidR="00D95449" w:rsidRPr="00D95449" w14:paraId="7F295A6F"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4EF01B2D"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H7493942724350</w:t>
            </w:r>
          </w:p>
        </w:tc>
        <w:tc>
          <w:tcPr>
            <w:tcW w:w="1976" w:type="dxa"/>
            <w:tcBorders>
              <w:top w:val="nil"/>
              <w:left w:val="nil"/>
              <w:bottom w:val="single" w:sz="4" w:space="0" w:color="auto"/>
              <w:right w:val="single" w:sz="4" w:space="0" w:color="auto"/>
            </w:tcBorders>
            <w:shd w:val="clear" w:color="auto" w:fill="auto"/>
            <w:noWrap/>
            <w:vAlign w:val="center"/>
            <w:hideMark/>
          </w:tcPr>
          <w:p w14:paraId="6C4F60E4"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3.50 X 24MM</w:t>
            </w:r>
          </w:p>
        </w:tc>
        <w:tc>
          <w:tcPr>
            <w:tcW w:w="1167" w:type="dxa"/>
            <w:tcBorders>
              <w:top w:val="nil"/>
              <w:left w:val="nil"/>
              <w:bottom w:val="single" w:sz="4" w:space="0" w:color="auto"/>
              <w:right w:val="single" w:sz="4" w:space="0" w:color="auto"/>
            </w:tcBorders>
            <w:shd w:val="clear" w:color="auto" w:fill="auto"/>
            <w:vAlign w:val="center"/>
            <w:hideMark/>
          </w:tcPr>
          <w:p w14:paraId="3C44F8F9"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3D1042E5" w14:textId="1C93AC68" w:rsidR="00D95449" w:rsidRPr="00D95449" w:rsidRDefault="00AF6B0B" w:rsidP="00D95449">
            <w:pPr>
              <w:spacing w:line="240" w:lineRule="auto"/>
              <w:jc w:val="center"/>
              <w:rPr>
                <w:sz w:val="12"/>
                <w:szCs w:val="12"/>
              </w:rPr>
            </w:pPr>
            <w:r>
              <w:rPr>
                <w:sz w:val="12"/>
                <w:szCs w:val="12"/>
              </w:rPr>
              <w:t>3</w:t>
            </w:r>
          </w:p>
        </w:tc>
        <w:tc>
          <w:tcPr>
            <w:tcW w:w="898" w:type="dxa"/>
            <w:tcBorders>
              <w:top w:val="nil"/>
              <w:left w:val="nil"/>
              <w:bottom w:val="single" w:sz="4" w:space="0" w:color="auto"/>
              <w:right w:val="single" w:sz="4" w:space="0" w:color="auto"/>
            </w:tcBorders>
            <w:shd w:val="clear" w:color="auto" w:fill="auto"/>
            <w:vAlign w:val="center"/>
            <w:hideMark/>
          </w:tcPr>
          <w:p w14:paraId="33E32E3F"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2D7205AC"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0A5068B6"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49CDBDB2"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74F33C9D"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326942E7"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0B38791A"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108AA47A"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31D4A17B" w14:textId="38D3A2C6"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4543B843"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5200AE3E"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08714729985419</w:t>
            </w:r>
          </w:p>
        </w:tc>
      </w:tr>
      <w:tr w:rsidR="00D95449" w:rsidRPr="00D95449" w14:paraId="0CBE3F02"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707F5353"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H7493942724400</w:t>
            </w:r>
          </w:p>
        </w:tc>
        <w:tc>
          <w:tcPr>
            <w:tcW w:w="1976" w:type="dxa"/>
            <w:tcBorders>
              <w:top w:val="nil"/>
              <w:left w:val="nil"/>
              <w:bottom w:val="single" w:sz="4" w:space="0" w:color="auto"/>
              <w:right w:val="single" w:sz="4" w:space="0" w:color="auto"/>
            </w:tcBorders>
            <w:shd w:val="clear" w:color="auto" w:fill="auto"/>
            <w:noWrap/>
            <w:vAlign w:val="center"/>
            <w:hideMark/>
          </w:tcPr>
          <w:p w14:paraId="5FAC92DB"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4.00 X 24MM</w:t>
            </w:r>
          </w:p>
        </w:tc>
        <w:tc>
          <w:tcPr>
            <w:tcW w:w="1167" w:type="dxa"/>
            <w:tcBorders>
              <w:top w:val="nil"/>
              <w:left w:val="nil"/>
              <w:bottom w:val="single" w:sz="4" w:space="0" w:color="auto"/>
              <w:right w:val="single" w:sz="4" w:space="0" w:color="auto"/>
            </w:tcBorders>
            <w:shd w:val="clear" w:color="auto" w:fill="auto"/>
            <w:vAlign w:val="center"/>
            <w:hideMark/>
          </w:tcPr>
          <w:p w14:paraId="7A8AD790"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3B7CA0C1" w14:textId="77777777" w:rsidR="00D95449" w:rsidRPr="00D95449" w:rsidRDefault="00D95449" w:rsidP="00D95449">
            <w:pPr>
              <w:spacing w:line="240" w:lineRule="auto"/>
              <w:jc w:val="center"/>
              <w:rPr>
                <w:sz w:val="12"/>
                <w:szCs w:val="12"/>
              </w:rPr>
            </w:pPr>
            <w:r w:rsidRPr="00D95449">
              <w:rPr>
                <w:sz w:val="12"/>
                <w:szCs w:val="12"/>
              </w:rPr>
              <w:t>1</w:t>
            </w:r>
          </w:p>
        </w:tc>
        <w:tc>
          <w:tcPr>
            <w:tcW w:w="898" w:type="dxa"/>
            <w:tcBorders>
              <w:top w:val="nil"/>
              <w:left w:val="nil"/>
              <w:bottom w:val="single" w:sz="4" w:space="0" w:color="auto"/>
              <w:right w:val="single" w:sz="4" w:space="0" w:color="auto"/>
            </w:tcBorders>
            <w:shd w:val="clear" w:color="auto" w:fill="auto"/>
            <w:vAlign w:val="center"/>
            <w:hideMark/>
          </w:tcPr>
          <w:p w14:paraId="372FE641"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43A112CC"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155AE504"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5B109A2D"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26F79461"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03041386"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4E6DBDB1"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63130A1D"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6C77F112" w14:textId="2A184BD7"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50682704"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46AD9873"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08714729985426</w:t>
            </w:r>
          </w:p>
        </w:tc>
      </w:tr>
      <w:tr w:rsidR="00D95449" w:rsidRPr="00D95449" w14:paraId="2D28B3AE"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7983F149"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H7493942724450</w:t>
            </w:r>
          </w:p>
        </w:tc>
        <w:tc>
          <w:tcPr>
            <w:tcW w:w="1976" w:type="dxa"/>
            <w:tcBorders>
              <w:top w:val="nil"/>
              <w:left w:val="nil"/>
              <w:bottom w:val="single" w:sz="4" w:space="0" w:color="auto"/>
              <w:right w:val="single" w:sz="4" w:space="0" w:color="auto"/>
            </w:tcBorders>
            <w:shd w:val="clear" w:color="auto" w:fill="auto"/>
            <w:noWrap/>
            <w:vAlign w:val="center"/>
            <w:hideMark/>
          </w:tcPr>
          <w:p w14:paraId="55CC7B40"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4.50 X 24MM</w:t>
            </w:r>
          </w:p>
        </w:tc>
        <w:tc>
          <w:tcPr>
            <w:tcW w:w="1167" w:type="dxa"/>
            <w:tcBorders>
              <w:top w:val="nil"/>
              <w:left w:val="nil"/>
              <w:bottom w:val="single" w:sz="4" w:space="0" w:color="auto"/>
              <w:right w:val="single" w:sz="4" w:space="0" w:color="auto"/>
            </w:tcBorders>
            <w:shd w:val="clear" w:color="auto" w:fill="auto"/>
            <w:vAlign w:val="center"/>
            <w:hideMark/>
          </w:tcPr>
          <w:p w14:paraId="20A1184C"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5F2DF17A" w14:textId="750C7983"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0095B54F"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0A593EF7"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1CD1441A"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232E6B88"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46E00694"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1B692682"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2BF71701"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413A49AB"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742909D2" w14:textId="01223CA5"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656AC249"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4BAC543E"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08714729985433</w:t>
            </w:r>
          </w:p>
        </w:tc>
      </w:tr>
      <w:tr w:rsidR="00D95449" w:rsidRPr="00D95449" w14:paraId="58D78158" w14:textId="77777777" w:rsidTr="00D95449">
        <w:trPr>
          <w:trHeight w:val="24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0D81D5EF"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H7493942724500</w:t>
            </w:r>
          </w:p>
        </w:tc>
        <w:tc>
          <w:tcPr>
            <w:tcW w:w="1976" w:type="dxa"/>
            <w:tcBorders>
              <w:top w:val="nil"/>
              <w:left w:val="nil"/>
              <w:bottom w:val="single" w:sz="4" w:space="0" w:color="auto"/>
              <w:right w:val="single" w:sz="4" w:space="0" w:color="auto"/>
            </w:tcBorders>
            <w:shd w:val="clear" w:color="auto" w:fill="auto"/>
            <w:noWrap/>
            <w:vAlign w:val="center"/>
            <w:hideMark/>
          </w:tcPr>
          <w:p w14:paraId="48F8DC62"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5.00 X 24MM</w:t>
            </w:r>
          </w:p>
        </w:tc>
        <w:tc>
          <w:tcPr>
            <w:tcW w:w="1167" w:type="dxa"/>
            <w:tcBorders>
              <w:top w:val="nil"/>
              <w:left w:val="nil"/>
              <w:bottom w:val="single" w:sz="4" w:space="0" w:color="auto"/>
              <w:right w:val="single" w:sz="4" w:space="0" w:color="auto"/>
            </w:tcBorders>
            <w:shd w:val="clear" w:color="auto" w:fill="auto"/>
            <w:vAlign w:val="center"/>
            <w:hideMark/>
          </w:tcPr>
          <w:p w14:paraId="0E2B7C0A"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35423658" w14:textId="2E28FCCE" w:rsidR="00D95449" w:rsidRPr="00D95449" w:rsidRDefault="00AF6B0B" w:rsidP="00D95449">
            <w:pPr>
              <w:spacing w:line="240" w:lineRule="auto"/>
              <w:jc w:val="center"/>
              <w:rPr>
                <w:sz w:val="12"/>
                <w:szCs w:val="12"/>
              </w:rPr>
            </w:pPr>
            <w:r>
              <w:rPr>
                <w:sz w:val="12"/>
                <w:szCs w:val="12"/>
              </w:rPr>
              <w:t>1</w:t>
            </w:r>
          </w:p>
        </w:tc>
        <w:tc>
          <w:tcPr>
            <w:tcW w:w="898" w:type="dxa"/>
            <w:tcBorders>
              <w:top w:val="nil"/>
              <w:left w:val="nil"/>
              <w:bottom w:val="single" w:sz="4" w:space="0" w:color="auto"/>
              <w:right w:val="single" w:sz="4" w:space="0" w:color="auto"/>
            </w:tcBorders>
            <w:shd w:val="clear" w:color="auto" w:fill="auto"/>
            <w:vAlign w:val="center"/>
            <w:hideMark/>
          </w:tcPr>
          <w:p w14:paraId="482B95FA"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4B2560A6"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73F9AF6C"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4CCBAA62"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3C545E06"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0BA7DFA7"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423BCA7B"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0AD3AF19"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75F10076" w14:textId="197D28A3"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39AB996A"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07295CBD"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08714729985440</w:t>
            </w:r>
          </w:p>
        </w:tc>
      </w:tr>
      <w:tr w:rsidR="00D95449" w:rsidRPr="00D95449" w14:paraId="20BD9A55"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5E8A0022"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H7493942728350</w:t>
            </w:r>
          </w:p>
        </w:tc>
        <w:tc>
          <w:tcPr>
            <w:tcW w:w="1976" w:type="dxa"/>
            <w:tcBorders>
              <w:top w:val="nil"/>
              <w:left w:val="nil"/>
              <w:bottom w:val="single" w:sz="4" w:space="0" w:color="auto"/>
              <w:right w:val="single" w:sz="4" w:space="0" w:color="auto"/>
            </w:tcBorders>
            <w:shd w:val="clear" w:color="auto" w:fill="auto"/>
            <w:noWrap/>
            <w:vAlign w:val="center"/>
            <w:hideMark/>
          </w:tcPr>
          <w:p w14:paraId="6F33F928"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3.50 X 28MM</w:t>
            </w:r>
          </w:p>
        </w:tc>
        <w:tc>
          <w:tcPr>
            <w:tcW w:w="1167" w:type="dxa"/>
            <w:tcBorders>
              <w:top w:val="nil"/>
              <w:left w:val="nil"/>
              <w:bottom w:val="single" w:sz="4" w:space="0" w:color="auto"/>
              <w:right w:val="single" w:sz="4" w:space="0" w:color="auto"/>
            </w:tcBorders>
            <w:shd w:val="clear" w:color="auto" w:fill="auto"/>
            <w:vAlign w:val="center"/>
            <w:hideMark/>
          </w:tcPr>
          <w:p w14:paraId="37EA6772"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368F5A41" w14:textId="77777777" w:rsidR="00D95449" w:rsidRPr="00D95449" w:rsidRDefault="00D95449" w:rsidP="00D95449">
            <w:pPr>
              <w:spacing w:line="240" w:lineRule="auto"/>
              <w:jc w:val="center"/>
              <w:rPr>
                <w:sz w:val="12"/>
                <w:szCs w:val="12"/>
              </w:rPr>
            </w:pPr>
            <w:r w:rsidRPr="00D95449">
              <w:rPr>
                <w:sz w:val="12"/>
                <w:szCs w:val="12"/>
              </w:rPr>
              <w:t>1</w:t>
            </w:r>
          </w:p>
        </w:tc>
        <w:tc>
          <w:tcPr>
            <w:tcW w:w="898" w:type="dxa"/>
            <w:tcBorders>
              <w:top w:val="nil"/>
              <w:left w:val="nil"/>
              <w:bottom w:val="single" w:sz="4" w:space="0" w:color="auto"/>
              <w:right w:val="single" w:sz="4" w:space="0" w:color="auto"/>
            </w:tcBorders>
            <w:shd w:val="clear" w:color="auto" w:fill="auto"/>
            <w:vAlign w:val="center"/>
            <w:hideMark/>
          </w:tcPr>
          <w:p w14:paraId="34864149"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1D8366E9"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550FC6DE"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594D24C3"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7F883F2D"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28ECA898"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1A0CA3D1"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71F53F2C"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6885684D" w14:textId="718CAC83"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60FF52C6"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3E1758FC"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08714729985457</w:t>
            </w:r>
          </w:p>
        </w:tc>
      </w:tr>
      <w:tr w:rsidR="00D95449" w:rsidRPr="00D95449" w14:paraId="15475B73"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24D6801A"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H7493942728400</w:t>
            </w:r>
          </w:p>
        </w:tc>
        <w:tc>
          <w:tcPr>
            <w:tcW w:w="1976" w:type="dxa"/>
            <w:tcBorders>
              <w:top w:val="nil"/>
              <w:left w:val="nil"/>
              <w:bottom w:val="single" w:sz="4" w:space="0" w:color="auto"/>
              <w:right w:val="single" w:sz="4" w:space="0" w:color="auto"/>
            </w:tcBorders>
            <w:shd w:val="clear" w:color="auto" w:fill="auto"/>
            <w:noWrap/>
            <w:vAlign w:val="center"/>
            <w:hideMark/>
          </w:tcPr>
          <w:p w14:paraId="53FD3B63"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4.00 X 28MM</w:t>
            </w:r>
          </w:p>
        </w:tc>
        <w:tc>
          <w:tcPr>
            <w:tcW w:w="1167" w:type="dxa"/>
            <w:tcBorders>
              <w:top w:val="nil"/>
              <w:left w:val="nil"/>
              <w:bottom w:val="single" w:sz="4" w:space="0" w:color="auto"/>
              <w:right w:val="single" w:sz="4" w:space="0" w:color="auto"/>
            </w:tcBorders>
            <w:shd w:val="clear" w:color="auto" w:fill="auto"/>
            <w:vAlign w:val="center"/>
            <w:hideMark/>
          </w:tcPr>
          <w:p w14:paraId="34DC2BEB"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7D8D9FDF" w14:textId="7B58F51A"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3D3B357C"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237F991C"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71219073"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2FAF7E58"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7A8EC577"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523A5BB8"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23DD747E"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01CAC6AA"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5B3426C5" w14:textId="3CC304E1"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7AC04A8D"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3DF90526"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08714729985464</w:t>
            </w:r>
          </w:p>
        </w:tc>
      </w:tr>
      <w:tr w:rsidR="00D95449" w:rsidRPr="00D95449" w14:paraId="22170ED2"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6D8BF9AE"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H7493942728450</w:t>
            </w:r>
          </w:p>
        </w:tc>
        <w:tc>
          <w:tcPr>
            <w:tcW w:w="1976" w:type="dxa"/>
            <w:tcBorders>
              <w:top w:val="nil"/>
              <w:left w:val="nil"/>
              <w:bottom w:val="single" w:sz="4" w:space="0" w:color="auto"/>
              <w:right w:val="single" w:sz="4" w:space="0" w:color="auto"/>
            </w:tcBorders>
            <w:shd w:val="clear" w:color="auto" w:fill="auto"/>
            <w:noWrap/>
            <w:vAlign w:val="center"/>
            <w:hideMark/>
          </w:tcPr>
          <w:p w14:paraId="2DF67D2D"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4.50 X 28MM</w:t>
            </w:r>
          </w:p>
        </w:tc>
        <w:tc>
          <w:tcPr>
            <w:tcW w:w="1167" w:type="dxa"/>
            <w:tcBorders>
              <w:top w:val="nil"/>
              <w:left w:val="nil"/>
              <w:bottom w:val="single" w:sz="4" w:space="0" w:color="auto"/>
              <w:right w:val="single" w:sz="4" w:space="0" w:color="auto"/>
            </w:tcBorders>
            <w:shd w:val="clear" w:color="auto" w:fill="auto"/>
            <w:vAlign w:val="center"/>
            <w:hideMark/>
          </w:tcPr>
          <w:p w14:paraId="642CEFA7"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2AF2BE60" w14:textId="77777777" w:rsidR="00D95449" w:rsidRPr="00D95449" w:rsidRDefault="00D95449" w:rsidP="00D95449">
            <w:pPr>
              <w:spacing w:line="240" w:lineRule="auto"/>
              <w:jc w:val="center"/>
              <w:rPr>
                <w:sz w:val="12"/>
                <w:szCs w:val="12"/>
              </w:rPr>
            </w:pPr>
            <w:r w:rsidRPr="00D95449">
              <w:rPr>
                <w:sz w:val="12"/>
                <w:szCs w:val="12"/>
              </w:rPr>
              <w:t>1</w:t>
            </w:r>
          </w:p>
        </w:tc>
        <w:tc>
          <w:tcPr>
            <w:tcW w:w="898" w:type="dxa"/>
            <w:tcBorders>
              <w:top w:val="nil"/>
              <w:left w:val="nil"/>
              <w:bottom w:val="single" w:sz="4" w:space="0" w:color="auto"/>
              <w:right w:val="single" w:sz="4" w:space="0" w:color="auto"/>
            </w:tcBorders>
            <w:shd w:val="clear" w:color="auto" w:fill="auto"/>
            <w:vAlign w:val="center"/>
            <w:hideMark/>
          </w:tcPr>
          <w:p w14:paraId="3D7E2126"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2ACA7218"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3387BA8B"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790C2655"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622781CA"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20AB066A"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5C21D6CA"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1939EBC3"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5E164C4A" w14:textId="209F0189"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1879926B"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0AF2DD0E"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08714729985471</w:t>
            </w:r>
          </w:p>
        </w:tc>
      </w:tr>
      <w:tr w:rsidR="00D95449" w:rsidRPr="00D95449" w14:paraId="23A5F379"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69A0529F"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H7493942728500</w:t>
            </w:r>
          </w:p>
        </w:tc>
        <w:tc>
          <w:tcPr>
            <w:tcW w:w="1976" w:type="dxa"/>
            <w:tcBorders>
              <w:top w:val="nil"/>
              <w:left w:val="nil"/>
              <w:bottom w:val="single" w:sz="4" w:space="0" w:color="auto"/>
              <w:right w:val="single" w:sz="4" w:space="0" w:color="auto"/>
            </w:tcBorders>
            <w:shd w:val="clear" w:color="auto" w:fill="auto"/>
            <w:noWrap/>
            <w:vAlign w:val="center"/>
            <w:hideMark/>
          </w:tcPr>
          <w:p w14:paraId="468E90C7"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5.00 X 28MM</w:t>
            </w:r>
          </w:p>
        </w:tc>
        <w:tc>
          <w:tcPr>
            <w:tcW w:w="1167" w:type="dxa"/>
            <w:tcBorders>
              <w:top w:val="nil"/>
              <w:left w:val="nil"/>
              <w:bottom w:val="single" w:sz="4" w:space="0" w:color="auto"/>
              <w:right w:val="single" w:sz="4" w:space="0" w:color="auto"/>
            </w:tcBorders>
            <w:shd w:val="clear" w:color="auto" w:fill="auto"/>
            <w:vAlign w:val="center"/>
            <w:hideMark/>
          </w:tcPr>
          <w:p w14:paraId="6654F529"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644E220C" w14:textId="43CF36BD" w:rsidR="00D95449" w:rsidRPr="00D95449" w:rsidRDefault="00AF6B0B" w:rsidP="00D95449">
            <w:pPr>
              <w:spacing w:line="240" w:lineRule="auto"/>
              <w:jc w:val="center"/>
              <w:rPr>
                <w:sz w:val="12"/>
                <w:szCs w:val="12"/>
              </w:rPr>
            </w:pPr>
            <w:r>
              <w:rPr>
                <w:sz w:val="12"/>
                <w:szCs w:val="12"/>
              </w:rPr>
              <w:t>0</w:t>
            </w:r>
          </w:p>
        </w:tc>
        <w:tc>
          <w:tcPr>
            <w:tcW w:w="898" w:type="dxa"/>
            <w:tcBorders>
              <w:top w:val="nil"/>
              <w:left w:val="nil"/>
              <w:bottom w:val="single" w:sz="4" w:space="0" w:color="auto"/>
              <w:right w:val="single" w:sz="4" w:space="0" w:color="auto"/>
            </w:tcBorders>
            <w:shd w:val="clear" w:color="auto" w:fill="auto"/>
            <w:vAlign w:val="center"/>
            <w:hideMark/>
          </w:tcPr>
          <w:p w14:paraId="247D25BD"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701D9568"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39F99724"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37280A55"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162138F2"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13925C21"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70E52B03"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22B007CE"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56282B19" w14:textId="0F0A976D"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5E0A3FF0"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4A43BC91"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08714729985488</w:t>
            </w:r>
          </w:p>
        </w:tc>
      </w:tr>
      <w:tr w:rsidR="00D95449" w:rsidRPr="00D95449" w14:paraId="15821DA6"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307A38E8"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H7493942732350</w:t>
            </w:r>
          </w:p>
        </w:tc>
        <w:tc>
          <w:tcPr>
            <w:tcW w:w="1976" w:type="dxa"/>
            <w:tcBorders>
              <w:top w:val="nil"/>
              <w:left w:val="nil"/>
              <w:bottom w:val="single" w:sz="4" w:space="0" w:color="auto"/>
              <w:right w:val="single" w:sz="4" w:space="0" w:color="auto"/>
            </w:tcBorders>
            <w:shd w:val="clear" w:color="auto" w:fill="auto"/>
            <w:noWrap/>
            <w:vAlign w:val="center"/>
            <w:hideMark/>
          </w:tcPr>
          <w:p w14:paraId="5BE5EEDA"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3.50 X 32MM</w:t>
            </w:r>
          </w:p>
        </w:tc>
        <w:tc>
          <w:tcPr>
            <w:tcW w:w="1167" w:type="dxa"/>
            <w:tcBorders>
              <w:top w:val="nil"/>
              <w:left w:val="nil"/>
              <w:bottom w:val="single" w:sz="4" w:space="0" w:color="auto"/>
              <w:right w:val="single" w:sz="4" w:space="0" w:color="auto"/>
            </w:tcBorders>
            <w:shd w:val="clear" w:color="auto" w:fill="auto"/>
            <w:vAlign w:val="center"/>
            <w:hideMark/>
          </w:tcPr>
          <w:p w14:paraId="1F09017B"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378A8ED2" w14:textId="1AAD6556"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5995DE89"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65871C36"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0B5239C8"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6C7F724A"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70506968"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57E8A39B"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12D94FA5"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35D13AB8"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36C66D27" w14:textId="245FDBFC"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75562F81"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06696CDD"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08714729985495</w:t>
            </w:r>
          </w:p>
        </w:tc>
      </w:tr>
      <w:tr w:rsidR="00D95449" w:rsidRPr="00D95449" w14:paraId="41C1B556"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3BB82818"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H7493942732400</w:t>
            </w:r>
          </w:p>
        </w:tc>
        <w:tc>
          <w:tcPr>
            <w:tcW w:w="1976" w:type="dxa"/>
            <w:tcBorders>
              <w:top w:val="nil"/>
              <w:left w:val="nil"/>
              <w:bottom w:val="single" w:sz="4" w:space="0" w:color="auto"/>
              <w:right w:val="single" w:sz="4" w:space="0" w:color="auto"/>
            </w:tcBorders>
            <w:shd w:val="clear" w:color="auto" w:fill="auto"/>
            <w:noWrap/>
            <w:vAlign w:val="center"/>
            <w:hideMark/>
          </w:tcPr>
          <w:p w14:paraId="22E702CD"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4.00 X 32MM</w:t>
            </w:r>
          </w:p>
        </w:tc>
        <w:tc>
          <w:tcPr>
            <w:tcW w:w="1167" w:type="dxa"/>
            <w:tcBorders>
              <w:top w:val="nil"/>
              <w:left w:val="nil"/>
              <w:bottom w:val="single" w:sz="4" w:space="0" w:color="auto"/>
              <w:right w:val="single" w:sz="4" w:space="0" w:color="auto"/>
            </w:tcBorders>
            <w:shd w:val="clear" w:color="auto" w:fill="auto"/>
            <w:vAlign w:val="center"/>
            <w:hideMark/>
          </w:tcPr>
          <w:p w14:paraId="13634366"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621D5A1F" w14:textId="10A0ED31" w:rsidR="00D95449" w:rsidRPr="00D95449" w:rsidRDefault="00AF6B0B" w:rsidP="00D95449">
            <w:pPr>
              <w:spacing w:line="240" w:lineRule="auto"/>
              <w:jc w:val="center"/>
              <w:rPr>
                <w:sz w:val="12"/>
                <w:szCs w:val="12"/>
              </w:rPr>
            </w:pPr>
            <w:r>
              <w:rPr>
                <w:sz w:val="12"/>
                <w:szCs w:val="12"/>
              </w:rPr>
              <w:t>2</w:t>
            </w:r>
          </w:p>
        </w:tc>
        <w:tc>
          <w:tcPr>
            <w:tcW w:w="898" w:type="dxa"/>
            <w:tcBorders>
              <w:top w:val="nil"/>
              <w:left w:val="nil"/>
              <w:bottom w:val="single" w:sz="4" w:space="0" w:color="auto"/>
              <w:right w:val="single" w:sz="4" w:space="0" w:color="auto"/>
            </w:tcBorders>
            <w:shd w:val="clear" w:color="auto" w:fill="auto"/>
            <w:vAlign w:val="center"/>
            <w:hideMark/>
          </w:tcPr>
          <w:p w14:paraId="1B174EB3"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6832F108"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0555AF1B"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432B4133"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6D7129AD"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2958BE1F"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4C8270DF"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4330EB09"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46B591CF" w14:textId="0C870C8B"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3EA78E5D"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3D0D494C"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08714729985501</w:t>
            </w:r>
          </w:p>
        </w:tc>
      </w:tr>
      <w:tr w:rsidR="00D95449" w:rsidRPr="00D95449" w14:paraId="16B92299"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3F567E15"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H7493942732450</w:t>
            </w:r>
          </w:p>
        </w:tc>
        <w:tc>
          <w:tcPr>
            <w:tcW w:w="1976" w:type="dxa"/>
            <w:tcBorders>
              <w:top w:val="nil"/>
              <w:left w:val="nil"/>
              <w:bottom w:val="single" w:sz="4" w:space="0" w:color="auto"/>
              <w:right w:val="single" w:sz="4" w:space="0" w:color="auto"/>
            </w:tcBorders>
            <w:shd w:val="clear" w:color="auto" w:fill="auto"/>
            <w:noWrap/>
            <w:vAlign w:val="center"/>
            <w:hideMark/>
          </w:tcPr>
          <w:p w14:paraId="742FBD4C"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4.50 X 32MM</w:t>
            </w:r>
          </w:p>
        </w:tc>
        <w:tc>
          <w:tcPr>
            <w:tcW w:w="1167" w:type="dxa"/>
            <w:tcBorders>
              <w:top w:val="nil"/>
              <w:left w:val="nil"/>
              <w:bottom w:val="single" w:sz="4" w:space="0" w:color="auto"/>
              <w:right w:val="single" w:sz="4" w:space="0" w:color="auto"/>
            </w:tcBorders>
            <w:shd w:val="clear" w:color="auto" w:fill="auto"/>
            <w:vAlign w:val="center"/>
            <w:hideMark/>
          </w:tcPr>
          <w:p w14:paraId="667E0C5C"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0CAD1A17" w14:textId="77777777" w:rsidR="00D95449" w:rsidRPr="00D95449" w:rsidRDefault="00D95449" w:rsidP="00D95449">
            <w:pPr>
              <w:spacing w:line="240" w:lineRule="auto"/>
              <w:jc w:val="center"/>
              <w:rPr>
                <w:sz w:val="12"/>
                <w:szCs w:val="12"/>
              </w:rPr>
            </w:pPr>
            <w:r w:rsidRPr="00D95449">
              <w:rPr>
                <w:sz w:val="12"/>
                <w:szCs w:val="12"/>
              </w:rPr>
              <w:t>1</w:t>
            </w:r>
          </w:p>
        </w:tc>
        <w:tc>
          <w:tcPr>
            <w:tcW w:w="898" w:type="dxa"/>
            <w:tcBorders>
              <w:top w:val="nil"/>
              <w:left w:val="nil"/>
              <w:bottom w:val="single" w:sz="4" w:space="0" w:color="auto"/>
              <w:right w:val="single" w:sz="4" w:space="0" w:color="auto"/>
            </w:tcBorders>
            <w:shd w:val="clear" w:color="auto" w:fill="auto"/>
            <w:vAlign w:val="center"/>
            <w:hideMark/>
          </w:tcPr>
          <w:p w14:paraId="67CE90B6"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7A928455"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61EBB87F"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2B11D7A6"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668ACA47"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757EF0DD"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21EB3DC8"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58ADDFEC"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21743867" w14:textId="33F8FA9A"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02A48ED4"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7E081276"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08714729985518</w:t>
            </w:r>
          </w:p>
        </w:tc>
      </w:tr>
      <w:tr w:rsidR="00D95449" w:rsidRPr="00D95449" w14:paraId="098C50B3" w14:textId="77777777" w:rsidTr="00D95449">
        <w:trPr>
          <w:trHeight w:val="243"/>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5770F703"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H7493942732500</w:t>
            </w:r>
          </w:p>
        </w:tc>
        <w:tc>
          <w:tcPr>
            <w:tcW w:w="1976" w:type="dxa"/>
            <w:tcBorders>
              <w:top w:val="nil"/>
              <w:left w:val="nil"/>
              <w:bottom w:val="single" w:sz="4" w:space="0" w:color="auto"/>
              <w:right w:val="single" w:sz="4" w:space="0" w:color="auto"/>
            </w:tcBorders>
            <w:shd w:val="clear" w:color="auto" w:fill="auto"/>
            <w:noWrap/>
            <w:vAlign w:val="center"/>
            <w:hideMark/>
          </w:tcPr>
          <w:p w14:paraId="23C1071B"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S MEGATRON OUS MR 5.00 X 32MM</w:t>
            </w:r>
          </w:p>
        </w:tc>
        <w:tc>
          <w:tcPr>
            <w:tcW w:w="1167" w:type="dxa"/>
            <w:tcBorders>
              <w:top w:val="nil"/>
              <w:left w:val="nil"/>
              <w:bottom w:val="single" w:sz="4" w:space="0" w:color="auto"/>
              <w:right w:val="single" w:sz="4" w:space="0" w:color="auto"/>
            </w:tcBorders>
            <w:shd w:val="clear" w:color="auto" w:fill="auto"/>
            <w:vAlign w:val="center"/>
            <w:hideMark/>
          </w:tcPr>
          <w:p w14:paraId="3F3A688E" w14:textId="77777777" w:rsidR="00D95449" w:rsidRPr="00D95449" w:rsidRDefault="00D95449" w:rsidP="00D95449">
            <w:pPr>
              <w:spacing w:line="240" w:lineRule="auto"/>
              <w:jc w:val="center"/>
              <w:rPr>
                <w:sz w:val="12"/>
                <w:szCs w:val="12"/>
              </w:rPr>
            </w:pPr>
            <w:r w:rsidRPr="00D95449">
              <w:rPr>
                <w:sz w:val="12"/>
                <w:szCs w:val="12"/>
              </w:rPr>
              <w:t>Stent koronární</w:t>
            </w:r>
          </w:p>
        </w:tc>
        <w:tc>
          <w:tcPr>
            <w:tcW w:w="718" w:type="dxa"/>
            <w:tcBorders>
              <w:top w:val="nil"/>
              <w:left w:val="nil"/>
              <w:bottom w:val="single" w:sz="4" w:space="0" w:color="auto"/>
              <w:right w:val="single" w:sz="4" w:space="0" w:color="auto"/>
            </w:tcBorders>
            <w:shd w:val="clear" w:color="000000" w:fill="DAEEF3"/>
            <w:vAlign w:val="center"/>
            <w:hideMark/>
          </w:tcPr>
          <w:p w14:paraId="3EC9EFF2" w14:textId="77777777" w:rsidR="00D95449" w:rsidRPr="00D95449" w:rsidRDefault="00D95449" w:rsidP="00D95449">
            <w:pPr>
              <w:spacing w:line="240" w:lineRule="auto"/>
              <w:jc w:val="center"/>
              <w:rPr>
                <w:sz w:val="12"/>
                <w:szCs w:val="12"/>
              </w:rPr>
            </w:pPr>
            <w:r w:rsidRPr="00D95449">
              <w:rPr>
                <w:sz w:val="12"/>
                <w:szCs w:val="12"/>
              </w:rPr>
              <w:t>1</w:t>
            </w:r>
          </w:p>
        </w:tc>
        <w:tc>
          <w:tcPr>
            <w:tcW w:w="898" w:type="dxa"/>
            <w:tcBorders>
              <w:top w:val="nil"/>
              <w:left w:val="nil"/>
              <w:bottom w:val="single" w:sz="4" w:space="0" w:color="auto"/>
              <w:right w:val="single" w:sz="4" w:space="0" w:color="auto"/>
            </w:tcBorders>
            <w:shd w:val="clear" w:color="auto" w:fill="auto"/>
            <w:vAlign w:val="center"/>
            <w:hideMark/>
          </w:tcPr>
          <w:p w14:paraId="6406E104" w14:textId="77777777" w:rsidR="00D95449" w:rsidRPr="00D95449" w:rsidRDefault="00D95449" w:rsidP="00D95449">
            <w:pPr>
              <w:spacing w:line="240" w:lineRule="auto"/>
              <w:jc w:val="center"/>
              <w:rPr>
                <w:sz w:val="12"/>
                <w:szCs w:val="12"/>
              </w:rPr>
            </w:pPr>
            <w:r w:rsidRPr="00D95449">
              <w:rPr>
                <w:sz w:val="12"/>
                <w:szCs w:val="12"/>
              </w:rPr>
              <w:t>22539.13</w:t>
            </w:r>
          </w:p>
        </w:tc>
        <w:tc>
          <w:tcPr>
            <w:tcW w:w="1388" w:type="dxa"/>
            <w:tcBorders>
              <w:top w:val="nil"/>
              <w:left w:val="nil"/>
              <w:bottom w:val="single" w:sz="4" w:space="0" w:color="auto"/>
              <w:right w:val="single" w:sz="4" w:space="0" w:color="auto"/>
            </w:tcBorders>
            <w:shd w:val="clear" w:color="auto" w:fill="auto"/>
            <w:noWrap/>
            <w:vAlign w:val="center"/>
            <w:hideMark/>
          </w:tcPr>
          <w:p w14:paraId="76F348F1" w14:textId="77777777" w:rsidR="00D95449" w:rsidRPr="00D95449" w:rsidRDefault="00D95449" w:rsidP="00D95449">
            <w:pPr>
              <w:spacing w:line="240" w:lineRule="auto"/>
              <w:jc w:val="center"/>
              <w:rPr>
                <w:sz w:val="12"/>
                <w:szCs w:val="12"/>
              </w:rPr>
            </w:pPr>
            <w:r w:rsidRPr="00D95449">
              <w:rPr>
                <w:sz w:val="12"/>
                <w:szCs w:val="12"/>
              </w:rPr>
              <w:t>25,243.83 Kč</w:t>
            </w:r>
          </w:p>
        </w:tc>
        <w:tc>
          <w:tcPr>
            <w:tcW w:w="1045" w:type="dxa"/>
            <w:tcBorders>
              <w:top w:val="nil"/>
              <w:left w:val="nil"/>
              <w:bottom w:val="single" w:sz="4" w:space="0" w:color="auto"/>
              <w:right w:val="single" w:sz="4" w:space="0" w:color="auto"/>
            </w:tcBorders>
            <w:shd w:val="clear" w:color="auto" w:fill="auto"/>
            <w:noWrap/>
            <w:vAlign w:val="center"/>
            <w:hideMark/>
          </w:tcPr>
          <w:p w14:paraId="6E42345E" w14:textId="77777777" w:rsidR="00D95449" w:rsidRPr="00D95449" w:rsidRDefault="00D95449" w:rsidP="00D95449">
            <w:pPr>
              <w:spacing w:line="240" w:lineRule="auto"/>
              <w:jc w:val="center"/>
              <w:rPr>
                <w:sz w:val="12"/>
                <w:szCs w:val="12"/>
              </w:rPr>
            </w:pPr>
            <w:r w:rsidRPr="00D95449">
              <w:rPr>
                <w:sz w:val="12"/>
                <w:szCs w:val="12"/>
              </w:rPr>
              <w:t>25,243.83 Kč</w:t>
            </w:r>
          </w:p>
        </w:tc>
        <w:tc>
          <w:tcPr>
            <w:tcW w:w="874" w:type="dxa"/>
            <w:tcBorders>
              <w:top w:val="nil"/>
              <w:left w:val="nil"/>
              <w:bottom w:val="single" w:sz="4" w:space="0" w:color="auto"/>
              <w:right w:val="single" w:sz="4" w:space="0" w:color="auto"/>
            </w:tcBorders>
            <w:shd w:val="clear" w:color="auto" w:fill="auto"/>
            <w:noWrap/>
            <w:vAlign w:val="center"/>
            <w:hideMark/>
          </w:tcPr>
          <w:p w14:paraId="7CDFECDC" w14:textId="77777777" w:rsidR="00D95449" w:rsidRPr="00D95449" w:rsidRDefault="00D95449" w:rsidP="00D95449">
            <w:pPr>
              <w:spacing w:line="240" w:lineRule="auto"/>
              <w:jc w:val="center"/>
              <w:rPr>
                <w:sz w:val="12"/>
                <w:szCs w:val="12"/>
              </w:rPr>
            </w:pPr>
            <w:r w:rsidRPr="00D95449">
              <w:rPr>
                <w:sz w:val="12"/>
                <w:szCs w:val="12"/>
              </w:rPr>
              <w:t>12</w:t>
            </w:r>
          </w:p>
        </w:tc>
        <w:tc>
          <w:tcPr>
            <w:tcW w:w="696" w:type="dxa"/>
            <w:tcBorders>
              <w:top w:val="nil"/>
              <w:left w:val="nil"/>
              <w:bottom w:val="single" w:sz="4" w:space="0" w:color="auto"/>
              <w:right w:val="single" w:sz="4" w:space="0" w:color="auto"/>
            </w:tcBorders>
            <w:shd w:val="clear" w:color="auto" w:fill="auto"/>
            <w:vAlign w:val="center"/>
            <w:hideMark/>
          </w:tcPr>
          <w:p w14:paraId="358EB7B9" w14:textId="77777777" w:rsidR="00D95449" w:rsidRPr="00D95449" w:rsidRDefault="00D95449" w:rsidP="00D95449">
            <w:pPr>
              <w:spacing w:line="240" w:lineRule="auto"/>
              <w:jc w:val="center"/>
              <w:rPr>
                <w:sz w:val="12"/>
                <w:szCs w:val="12"/>
              </w:rPr>
            </w:pPr>
            <w:r w:rsidRPr="00D95449">
              <w:rPr>
                <w:sz w:val="12"/>
                <w:szCs w:val="12"/>
              </w:rPr>
              <w:t>153365</w:t>
            </w:r>
          </w:p>
        </w:tc>
        <w:tc>
          <w:tcPr>
            <w:tcW w:w="1115" w:type="dxa"/>
            <w:tcBorders>
              <w:top w:val="nil"/>
              <w:left w:val="nil"/>
              <w:bottom w:val="single" w:sz="4" w:space="0" w:color="auto"/>
              <w:right w:val="single" w:sz="4" w:space="0" w:color="auto"/>
            </w:tcBorders>
            <w:shd w:val="clear" w:color="auto" w:fill="auto"/>
            <w:noWrap/>
            <w:vAlign w:val="center"/>
            <w:hideMark/>
          </w:tcPr>
          <w:p w14:paraId="3F2AFB2A" w14:textId="77777777" w:rsidR="00D95449" w:rsidRPr="00D95449" w:rsidRDefault="00D95449" w:rsidP="00D95449">
            <w:pPr>
              <w:spacing w:line="240" w:lineRule="auto"/>
              <w:jc w:val="center"/>
              <w:rPr>
                <w:sz w:val="12"/>
                <w:szCs w:val="12"/>
              </w:rPr>
            </w:pPr>
            <w:r w:rsidRPr="00D95449">
              <w:rPr>
                <w:sz w:val="12"/>
                <w:szCs w:val="12"/>
              </w:rPr>
              <w:t>III.</w:t>
            </w:r>
          </w:p>
        </w:tc>
        <w:tc>
          <w:tcPr>
            <w:tcW w:w="898" w:type="dxa"/>
            <w:tcBorders>
              <w:top w:val="nil"/>
              <w:left w:val="nil"/>
              <w:bottom w:val="single" w:sz="4" w:space="0" w:color="auto"/>
              <w:right w:val="single" w:sz="4" w:space="0" w:color="auto"/>
            </w:tcBorders>
            <w:shd w:val="clear" w:color="auto" w:fill="auto"/>
            <w:noWrap/>
            <w:vAlign w:val="center"/>
            <w:hideMark/>
          </w:tcPr>
          <w:p w14:paraId="6EF2549E" w14:textId="77777777" w:rsidR="00D95449" w:rsidRPr="00D95449" w:rsidRDefault="00D95449" w:rsidP="00D95449">
            <w:pPr>
              <w:spacing w:line="240" w:lineRule="auto"/>
              <w:jc w:val="center"/>
              <w:rPr>
                <w:sz w:val="12"/>
                <w:szCs w:val="12"/>
              </w:rPr>
            </w:pPr>
            <w:r w:rsidRPr="00D95449">
              <w:rPr>
                <w:sz w:val="12"/>
                <w:szCs w:val="12"/>
              </w:rPr>
              <w:t>Ne</w:t>
            </w:r>
          </w:p>
        </w:tc>
        <w:tc>
          <w:tcPr>
            <w:tcW w:w="1077" w:type="dxa"/>
            <w:tcBorders>
              <w:top w:val="nil"/>
              <w:left w:val="nil"/>
              <w:bottom w:val="single" w:sz="4" w:space="0" w:color="auto"/>
              <w:right w:val="single" w:sz="4" w:space="0" w:color="auto"/>
            </w:tcBorders>
            <w:shd w:val="clear" w:color="auto" w:fill="auto"/>
            <w:noWrap/>
            <w:vAlign w:val="center"/>
            <w:hideMark/>
          </w:tcPr>
          <w:p w14:paraId="61A533D9" w14:textId="77777777" w:rsidR="00D95449" w:rsidRPr="00D95449" w:rsidRDefault="00D95449" w:rsidP="00D95449">
            <w:pPr>
              <w:spacing w:line="240" w:lineRule="auto"/>
              <w:jc w:val="center"/>
              <w:rPr>
                <w:sz w:val="12"/>
                <w:szCs w:val="12"/>
              </w:rPr>
            </w:pPr>
            <w:r w:rsidRPr="00D95449">
              <w:rPr>
                <w:sz w:val="12"/>
                <w:szCs w:val="12"/>
              </w:rPr>
              <w:t>SZM_NAHRAD</w:t>
            </w:r>
          </w:p>
        </w:tc>
        <w:tc>
          <w:tcPr>
            <w:tcW w:w="808" w:type="dxa"/>
            <w:tcBorders>
              <w:top w:val="nil"/>
              <w:left w:val="nil"/>
              <w:bottom w:val="single" w:sz="4" w:space="0" w:color="auto"/>
              <w:right w:val="single" w:sz="4" w:space="0" w:color="auto"/>
            </w:tcBorders>
            <w:shd w:val="clear" w:color="auto" w:fill="auto"/>
            <w:noWrap/>
            <w:vAlign w:val="center"/>
            <w:hideMark/>
          </w:tcPr>
          <w:p w14:paraId="19C2EED1" w14:textId="71B2B212" w:rsidR="00D95449" w:rsidRPr="00D95449" w:rsidRDefault="00D95449" w:rsidP="00D95449">
            <w:pPr>
              <w:spacing w:line="240" w:lineRule="auto"/>
              <w:jc w:val="center"/>
              <w:rPr>
                <w:sz w:val="12"/>
                <w:szCs w:val="12"/>
              </w:rPr>
            </w:pPr>
          </w:p>
        </w:tc>
        <w:tc>
          <w:tcPr>
            <w:tcW w:w="1167" w:type="dxa"/>
            <w:tcBorders>
              <w:top w:val="nil"/>
              <w:left w:val="nil"/>
              <w:bottom w:val="single" w:sz="4" w:space="0" w:color="auto"/>
              <w:right w:val="single" w:sz="4" w:space="0" w:color="auto"/>
            </w:tcBorders>
            <w:shd w:val="clear" w:color="auto" w:fill="auto"/>
            <w:noWrap/>
            <w:vAlign w:val="center"/>
            <w:hideMark/>
          </w:tcPr>
          <w:p w14:paraId="66507960" w14:textId="77777777" w:rsidR="00D95449" w:rsidRPr="00D95449" w:rsidRDefault="00D95449" w:rsidP="00D95449">
            <w:pPr>
              <w:spacing w:line="240" w:lineRule="auto"/>
              <w:jc w:val="center"/>
              <w:rPr>
                <w:sz w:val="12"/>
                <w:szCs w:val="12"/>
              </w:rPr>
            </w:pPr>
            <w:r w:rsidRPr="00D95449">
              <w:rPr>
                <w:sz w:val="12"/>
                <w:szCs w:val="12"/>
              </w:rPr>
              <w:t>25,243.83 Kč</w:t>
            </w:r>
          </w:p>
        </w:tc>
        <w:tc>
          <w:tcPr>
            <w:tcW w:w="1012" w:type="dxa"/>
            <w:tcBorders>
              <w:top w:val="nil"/>
              <w:left w:val="nil"/>
              <w:bottom w:val="single" w:sz="4" w:space="0" w:color="auto"/>
              <w:right w:val="single" w:sz="4" w:space="0" w:color="auto"/>
            </w:tcBorders>
            <w:shd w:val="clear" w:color="auto" w:fill="auto"/>
            <w:noWrap/>
            <w:vAlign w:val="center"/>
            <w:hideMark/>
          </w:tcPr>
          <w:p w14:paraId="384D5395" w14:textId="77777777" w:rsidR="00D95449" w:rsidRPr="00D95449" w:rsidRDefault="00D95449" w:rsidP="00D95449">
            <w:pPr>
              <w:spacing w:line="240" w:lineRule="auto"/>
              <w:jc w:val="center"/>
              <w:rPr>
                <w:rFonts w:ascii="Calibri" w:hAnsi="Calibri" w:cs="Calibri"/>
                <w:sz w:val="12"/>
                <w:szCs w:val="12"/>
              </w:rPr>
            </w:pPr>
            <w:r w:rsidRPr="00D95449">
              <w:rPr>
                <w:rFonts w:ascii="Calibri" w:hAnsi="Calibri" w:cs="Calibri"/>
                <w:sz w:val="12"/>
                <w:szCs w:val="12"/>
              </w:rPr>
              <w:t>08714729985525</w:t>
            </w:r>
          </w:p>
        </w:tc>
      </w:tr>
    </w:tbl>
    <w:p w14:paraId="29C0E4F7" w14:textId="7D9BA232" w:rsidR="00704EE1" w:rsidRDefault="00704EE1" w:rsidP="00023008"/>
    <w:p w14:paraId="77011FA2" w14:textId="77777777" w:rsidR="00704EE1" w:rsidRPr="00704EE1" w:rsidRDefault="00704EE1" w:rsidP="00704EE1"/>
    <w:p w14:paraId="664C7CCB" w14:textId="77777777" w:rsidR="00704EE1" w:rsidRPr="00704EE1" w:rsidRDefault="00704EE1" w:rsidP="00704EE1"/>
    <w:p w14:paraId="38952C5F" w14:textId="77777777" w:rsidR="00704EE1" w:rsidRPr="00704EE1" w:rsidRDefault="00704EE1" w:rsidP="00704EE1"/>
    <w:p w14:paraId="5C1B9501" w14:textId="77777777" w:rsidR="00704EE1" w:rsidRPr="00704EE1" w:rsidRDefault="00704EE1" w:rsidP="00704EE1"/>
    <w:p w14:paraId="56AA4E06" w14:textId="4DD4144C" w:rsidR="00AA34DF" w:rsidRPr="00704EE1" w:rsidRDefault="00AA34DF" w:rsidP="00704EE1">
      <w:pPr>
        <w:jc w:val="center"/>
      </w:pPr>
    </w:p>
    <w:sectPr w:rsidR="00AA34DF" w:rsidRPr="00704EE1" w:rsidSect="00704EE1">
      <w:footerReference w:type="default" r:id="rId12"/>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900A" w14:textId="77777777" w:rsidR="00175970" w:rsidRDefault="00175970" w:rsidP="006337DC">
      <w:r>
        <w:separator/>
      </w:r>
    </w:p>
  </w:endnote>
  <w:endnote w:type="continuationSeparator" w:id="0">
    <w:p w14:paraId="01814C1B" w14:textId="77777777" w:rsidR="00175970" w:rsidRDefault="00175970"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E4FC" w14:textId="1FD05551" w:rsidR="00175970" w:rsidRPr="00150F89" w:rsidRDefault="00175970" w:rsidP="00150F89">
    <w:pPr>
      <w:pStyle w:val="Zpat"/>
      <w:jc w:val="center"/>
      <w:rPr>
        <w:sz w:val="20"/>
        <w:szCs w:val="20"/>
      </w:rPr>
    </w:pPr>
    <w:r w:rsidRPr="00704EE1">
      <w:rPr>
        <w:b/>
        <w:bCs/>
        <w:sz w:val="20"/>
        <w:szCs w:val="20"/>
      </w:rPr>
      <w:fldChar w:fldCharType="begin"/>
    </w:r>
    <w:r w:rsidRPr="00704EE1">
      <w:rPr>
        <w:b/>
        <w:bCs/>
        <w:sz w:val="20"/>
        <w:szCs w:val="20"/>
      </w:rPr>
      <w:instrText>PAGE  \* Arabic  \* MERGEFORMAT</w:instrText>
    </w:r>
    <w:r w:rsidRPr="00704EE1">
      <w:rPr>
        <w:b/>
        <w:bCs/>
        <w:sz w:val="20"/>
        <w:szCs w:val="20"/>
      </w:rPr>
      <w:fldChar w:fldCharType="separate"/>
    </w:r>
    <w:r w:rsidR="005751FD">
      <w:rPr>
        <w:b/>
        <w:bCs/>
        <w:noProof/>
        <w:sz w:val="20"/>
        <w:szCs w:val="20"/>
      </w:rPr>
      <w:t>6</w:t>
    </w:r>
    <w:r w:rsidRPr="00704EE1">
      <w:rPr>
        <w:b/>
        <w:bCs/>
        <w:sz w:val="20"/>
        <w:szCs w:val="20"/>
      </w:rPr>
      <w:fldChar w:fldCharType="end"/>
    </w:r>
    <w:r w:rsidRPr="00704EE1">
      <w:rPr>
        <w:sz w:val="20"/>
        <w:szCs w:val="20"/>
      </w:rPr>
      <w:t xml:space="preserve"> z </w:t>
    </w:r>
    <w:r>
      <w:rPr>
        <w:b/>
        <w:bCs/>
        <w:sz w:val="20"/>
        <w:szCs w:val="20"/>
      </w:rPr>
      <w:fldChar w:fldCharType="begin"/>
    </w:r>
    <w:r>
      <w:rPr>
        <w:b/>
        <w:bCs/>
        <w:sz w:val="20"/>
        <w:szCs w:val="20"/>
      </w:rPr>
      <w:instrText xml:space="preserve"> SECTIONPAGES   \* MERGEFORMAT </w:instrText>
    </w:r>
    <w:r>
      <w:rPr>
        <w:b/>
        <w:bCs/>
        <w:sz w:val="20"/>
        <w:szCs w:val="20"/>
      </w:rPr>
      <w:fldChar w:fldCharType="separate"/>
    </w:r>
    <w:r w:rsidR="005751FD">
      <w:rPr>
        <w:b/>
        <w:bCs/>
        <w:noProof/>
        <w:sz w:val="20"/>
        <w:szCs w:val="20"/>
      </w:rPr>
      <w:t>6</w:t>
    </w:r>
    <w:r>
      <w:rPr>
        <w:b/>
        <w:bCs/>
        <w:sz w:val="20"/>
        <w:szCs w:val="20"/>
      </w:rPr>
      <w:fldChar w:fldCharType="end"/>
    </w:r>
  </w:p>
  <w:p w14:paraId="29C0E4FD" w14:textId="77777777" w:rsidR="00175970" w:rsidRDefault="00175970"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E4FE" w14:textId="5D0F7C3A" w:rsidR="00175970" w:rsidRDefault="00175970">
    <w:pPr>
      <w:pStyle w:val="Zpat"/>
      <w:jc w:val="center"/>
    </w:pPr>
  </w:p>
  <w:p w14:paraId="29C0E4FF" w14:textId="77777777" w:rsidR="00175970" w:rsidRDefault="001759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3403" w14:textId="77777777" w:rsidR="00175970" w:rsidRPr="00150F89" w:rsidRDefault="00175970" w:rsidP="00150F89">
    <w:pPr>
      <w:pStyle w:val="Zpat"/>
      <w:jc w:val="center"/>
      <w:rPr>
        <w:sz w:val="20"/>
        <w:szCs w:val="20"/>
      </w:rPr>
    </w:pPr>
  </w:p>
  <w:p w14:paraId="7568265C" w14:textId="77777777" w:rsidR="00175970" w:rsidRDefault="00175970"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32761" w14:textId="77777777" w:rsidR="00175970" w:rsidRDefault="00175970" w:rsidP="006337DC">
      <w:r>
        <w:separator/>
      </w:r>
    </w:p>
  </w:footnote>
  <w:footnote w:type="continuationSeparator" w:id="0">
    <w:p w14:paraId="2B99EF9F" w14:textId="77777777" w:rsidR="00175970" w:rsidRDefault="00175970"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7648" w14:textId="37AB6EFF" w:rsidR="00E7006F" w:rsidRDefault="00E7006F" w:rsidP="00E7006F">
    <w:pPr>
      <w:pStyle w:val="Zhlav"/>
      <w:jc w:val="right"/>
    </w:pPr>
    <w:r>
      <w:t>KS/2154/2024/</w:t>
    </w:r>
    <w:proofErr w:type="spellStart"/>
    <w:r>
      <w:t>Lm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C2E4C04"/>
    <w:lvl w:ilvl="0">
      <w:start w:val="1"/>
      <w:numFmt w:val="upperRoman"/>
      <w:pStyle w:val="Nadpis1"/>
      <w:lvlText w:val="%1."/>
      <w:lvlJc w:val="center"/>
      <w:pPr>
        <w:ind w:left="567" w:hanging="567"/>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 w:numId="14">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159E"/>
    <w:rsid w:val="00064A2C"/>
    <w:rsid w:val="000729CF"/>
    <w:rsid w:val="00075387"/>
    <w:rsid w:val="00081D58"/>
    <w:rsid w:val="000862FF"/>
    <w:rsid w:val="00086765"/>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5970"/>
    <w:rsid w:val="0018350B"/>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37F65"/>
    <w:rsid w:val="00245011"/>
    <w:rsid w:val="002531BE"/>
    <w:rsid w:val="002546E6"/>
    <w:rsid w:val="00257643"/>
    <w:rsid w:val="00265340"/>
    <w:rsid w:val="00286F30"/>
    <w:rsid w:val="00287EEF"/>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163C"/>
    <w:rsid w:val="0030437C"/>
    <w:rsid w:val="003215D5"/>
    <w:rsid w:val="0033048B"/>
    <w:rsid w:val="003371CD"/>
    <w:rsid w:val="003376AD"/>
    <w:rsid w:val="00343B9B"/>
    <w:rsid w:val="0034523E"/>
    <w:rsid w:val="003473EB"/>
    <w:rsid w:val="00347792"/>
    <w:rsid w:val="00352CD1"/>
    <w:rsid w:val="003571AB"/>
    <w:rsid w:val="003603C6"/>
    <w:rsid w:val="0037101D"/>
    <w:rsid w:val="00371230"/>
    <w:rsid w:val="0037595E"/>
    <w:rsid w:val="00381055"/>
    <w:rsid w:val="00384256"/>
    <w:rsid w:val="003874CE"/>
    <w:rsid w:val="003944EA"/>
    <w:rsid w:val="00396E60"/>
    <w:rsid w:val="003A1C2B"/>
    <w:rsid w:val="003A2CB9"/>
    <w:rsid w:val="003A3C7C"/>
    <w:rsid w:val="003A4E43"/>
    <w:rsid w:val="003A6809"/>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1ADC"/>
    <w:rsid w:val="00422172"/>
    <w:rsid w:val="00430BDA"/>
    <w:rsid w:val="00431AFD"/>
    <w:rsid w:val="004340A2"/>
    <w:rsid w:val="00437306"/>
    <w:rsid w:val="00451B43"/>
    <w:rsid w:val="00453ACB"/>
    <w:rsid w:val="004601D0"/>
    <w:rsid w:val="00465985"/>
    <w:rsid w:val="0046614B"/>
    <w:rsid w:val="004672FC"/>
    <w:rsid w:val="004756DA"/>
    <w:rsid w:val="004767F6"/>
    <w:rsid w:val="004824B5"/>
    <w:rsid w:val="004845FA"/>
    <w:rsid w:val="00485EE7"/>
    <w:rsid w:val="004924D3"/>
    <w:rsid w:val="00492818"/>
    <w:rsid w:val="00494744"/>
    <w:rsid w:val="004953EF"/>
    <w:rsid w:val="004A45B0"/>
    <w:rsid w:val="004A7901"/>
    <w:rsid w:val="004B1019"/>
    <w:rsid w:val="004C2C98"/>
    <w:rsid w:val="004C305B"/>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2566E"/>
    <w:rsid w:val="00530753"/>
    <w:rsid w:val="00531121"/>
    <w:rsid w:val="00535F96"/>
    <w:rsid w:val="00544808"/>
    <w:rsid w:val="0055025A"/>
    <w:rsid w:val="00557002"/>
    <w:rsid w:val="00561AEA"/>
    <w:rsid w:val="005751FD"/>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15CC3"/>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36EB"/>
    <w:rsid w:val="006B56E5"/>
    <w:rsid w:val="006B5C04"/>
    <w:rsid w:val="006C44FA"/>
    <w:rsid w:val="006D0000"/>
    <w:rsid w:val="006D074E"/>
    <w:rsid w:val="006D3968"/>
    <w:rsid w:val="006D6394"/>
    <w:rsid w:val="006D7214"/>
    <w:rsid w:val="006D7971"/>
    <w:rsid w:val="006E315F"/>
    <w:rsid w:val="006E4E2A"/>
    <w:rsid w:val="006F5E44"/>
    <w:rsid w:val="006F6220"/>
    <w:rsid w:val="00704EE1"/>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1368"/>
    <w:rsid w:val="0078669E"/>
    <w:rsid w:val="00786DD8"/>
    <w:rsid w:val="00792FA9"/>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1F"/>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69A"/>
    <w:rsid w:val="00875B50"/>
    <w:rsid w:val="00875E6A"/>
    <w:rsid w:val="0088074E"/>
    <w:rsid w:val="00882FA2"/>
    <w:rsid w:val="00884412"/>
    <w:rsid w:val="00885888"/>
    <w:rsid w:val="00891EAB"/>
    <w:rsid w:val="00893606"/>
    <w:rsid w:val="00896745"/>
    <w:rsid w:val="008A57AD"/>
    <w:rsid w:val="008A57E9"/>
    <w:rsid w:val="008B2B91"/>
    <w:rsid w:val="008B40A2"/>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370E"/>
    <w:rsid w:val="009B5A6C"/>
    <w:rsid w:val="009C0FA6"/>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0C30"/>
    <w:rsid w:val="00A44DAB"/>
    <w:rsid w:val="00A46C93"/>
    <w:rsid w:val="00A4797C"/>
    <w:rsid w:val="00A47C60"/>
    <w:rsid w:val="00A50BC9"/>
    <w:rsid w:val="00A5141C"/>
    <w:rsid w:val="00A6010B"/>
    <w:rsid w:val="00A71E64"/>
    <w:rsid w:val="00A72619"/>
    <w:rsid w:val="00A83813"/>
    <w:rsid w:val="00A907EE"/>
    <w:rsid w:val="00A93C3D"/>
    <w:rsid w:val="00A966E9"/>
    <w:rsid w:val="00AA34DF"/>
    <w:rsid w:val="00AB5957"/>
    <w:rsid w:val="00AC25E7"/>
    <w:rsid w:val="00AC3EBE"/>
    <w:rsid w:val="00AC626E"/>
    <w:rsid w:val="00AC7020"/>
    <w:rsid w:val="00AC7710"/>
    <w:rsid w:val="00AD5D45"/>
    <w:rsid w:val="00AD7170"/>
    <w:rsid w:val="00AE1423"/>
    <w:rsid w:val="00AE1821"/>
    <w:rsid w:val="00AE2234"/>
    <w:rsid w:val="00AF6AA4"/>
    <w:rsid w:val="00AF6B0B"/>
    <w:rsid w:val="00B00244"/>
    <w:rsid w:val="00B04FA5"/>
    <w:rsid w:val="00B0770E"/>
    <w:rsid w:val="00B07D4C"/>
    <w:rsid w:val="00B12570"/>
    <w:rsid w:val="00B1548D"/>
    <w:rsid w:val="00B23DA4"/>
    <w:rsid w:val="00B23E3B"/>
    <w:rsid w:val="00B27847"/>
    <w:rsid w:val="00B3325C"/>
    <w:rsid w:val="00B3345F"/>
    <w:rsid w:val="00B36186"/>
    <w:rsid w:val="00B377B9"/>
    <w:rsid w:val="00B401A4"/>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7096"/>
    <w:rsid w:val="00C20145"/>
    <w:rsid w:val="00C27EF4"/>
    <w:rsid w:val="00C3213D"/>
    <w:rsid w:val="00C36C12"/>
    <w:rsid w:val="00C43653"/>
    <w:rsid w:val="00C506AF"/>
    <w:rsid w:val="00C50E0B"/>
    <w:rsid w:val="00C522B3"/>
    <w:rsid w:val="00C550CE"/>
    <w:rsid w:val="00C61345"/>
    <w:rsid w:val="00C624C2"/>
    <w:rsid w:val="00C64D6F"/>
    <w:rsid w:val="00C65070"/>
    <w:rsid w:val="00C70EF6"/>
    <w:rsid w:val="00C715D8"/>
    <w:rsid w:val="00C71705"/>
    <w:rsid w:val="00C7284F"/>
    <w:rsid w:val="00C75150"/>
    <w:rsid w:val="00C815D1"/>
    <w:rsid w:val="00C8425D"/>
    <w:rsid w:val="00C854C0"/>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46B"/>
    <w:rsid w:val="00D87E3E"/>
    <w:rsid w:val="00D930BD"/>
    <w:rsid w:val="00D95449"/>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28F5"/>
    <w:rsid w:val="00E65666"/>
    <w:rsid w:val="00E66ABC"/>
    <w:rsid w:val="00E7006F"/>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26494"/>
    <w:rsid w:val="00F36D30"/>
    <w:rsid w:val="00F43EC4"/>
    <w:rsid w:val="00F45871"/>
    <w:rsid w:val="00F45BDE"/>
    <w:rsid w:val="00F55E3B"/>
    <w:rsid w:val="00F6242B"/>
    <w:rsid w:val="00F6327E"/>
    <w:rsid w:val="00F64446"/>
    <w:rsid w:val="00F7071B"/>
    <w:rsid w:val="00F70BA0"/>
    <w:rsid w:val="00F715B2"/>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A6809"/>
    <w:pPr>
      <w:numPr>
        <w:numId w:val="2"/>
      </w:numPr>
      <w:spacing w:after="120" w:line="240" w:lineRule="auto"/>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A6809"/>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3A6809"/>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3A6809"/>
    <w:rPr>
      <w:rFonts w:ascii="Arial" w:hAnsi="Arial" w:cs="Arial"/>
      <w:sz w:val="22"/>
      <w:szCs w:val="22"/>
    </w:rPr>
  </w:style>
  <w:style w:type="paragraph" w:customStyle="1" w:styleId="Psmenoodstavce">
    <w:name w:val="Písmeno odstavce"/>
    <w:basedOn w:val="Odstavecsmlouvy"/>
    <w:link w:val="PsmenoodstavceChar"/>
    <w:qFormat/>
    <w:rsid w:val="003A6809"/>
    <w:pPr>
      <w:numPr>
        <w:ilvl w:val="2"/>
      </w:numPr>
    </w:pPr>
  </w:style>
  <w:style w:type="character" w:customStyle="1" w:styleId="PsmenoodstavceChar">
    <w:name w:val="Písmeno odstavce Char"/>
    <w:basedOn w:val="OdstavecsmlouvyChar"/>
    <w:link w:val="Psmenoodstavce"/>
    <w:rsid w:val="003A6809"/>
    <w:rPr>
      <w:rFonts w:ascii="Arial" w:hAnsi="Arial" w:cs="Arial"/>
      <w:sz w:val="22"/>
      <w:szCs w:val="22"/>
    </w:rPr>
  </w:style>
  <w:style w:type="character" w:customStyle="1" w:styleId="WW8Num3z1">
    <w:name w:val="WW8Num3z1"/>
    <w:rsid w:val="004C305B"/>
    <w:rPr>
      <w:color w:val="auto"/>
    </w:rPr>
  </w:style>
  <w:style w:type="character" w:styleId="Sledovanodkaz">
    <w:name w:val="FollowedHyperlink"/>
    <w:basedOn w:val="Standardnpsmoodstavce"/>
    <w:uiPriority w:val="99"/>
    <w:semiHidden/>
    <w:unhideWhenUsed/>
    <w:rsid w:val="00F26494"/>
    <w:rPr>
      <w:color w:val="800080"/>
      <w:u w:val="single"/>
    </w:rPr>
  </w:style>
  <w:style w:type="paragraph" w:customStyle="1" w:styleId="msonormal0">
    <w:name w:val="msonormal"/>
    <w:basedOn w:val="Normln"/>
    <w:rsid w:val="00F26494"/>
    <w:pPr>
      <w:spacing w:before="100" w:beforeAutospacing="1" w:after="100" w:afterAutospacing="1" w:line="240" w:lineRule="auto"/>
      <w:jc w:val="left"/>
    </w:pPr>
    <w:rPr>
      <w:rFonts w:ascii="Times New Roman" w:hAnsi="Times New Roman" w:cs="Times New Roman"/>
      <w:sz w:val="24"/>
      <w:szCs w:val="24"/>
    </w:rPr>
  </w:style>
  <w:style w:type="paragraph" w:customStyle="1" w:styleId="xl132">
    <w:name w:val="xl132"/>
    <w:basedOn w:val="Normln"/>
    <w:rsid w:val="00F26494"/>
    <w:pPr>
      <w:spacing w:before="100" w:beforeAutospacing="1" w:after="100" w:afterAutospacing="1" w:line="240" w:lineRule="auto"/>
      <w:jc w:val="left"/>
    </w:pPr>
    <w:rPr>
      <w:color w:val="000000"/>
      <w:sz w:val="18"/>
      <w:szCs w:val="18"/>
    </w:rPr>
  </w:style>
  <w:style w:type="paragraph" w:customStyle="1" w:styleId="xl133">
    <w:name w:val="xl133"/>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000000"/>
      <w:sz w:val="18"/>
      <w:szCs w:val="18"/>
    </w:rPr>
  </w:style>
  <w:style w:type="paragraph" w:customStyle="1" w:styleId="xl134">
    <w:name w:val="xl134"/>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8"/>
      <w:szCs w:val="18"/>
    </w:rPr>
  </w:style>
  <w:style w:type="paragraph" w:customStyle="1" w:styleId="xl135">
    <w:name w:val="xl135"/>
    <w:basedOn w:val="Normln"/>
    <w:rsid w:val="00F26494"/>
    <w:pPr>
      <w:spacing w:before="100" w:beforeAutospacing="1" w:after="100" w:afterAutospacing="1" w:line="240" w:lineRule="auto"/>
      <w:jc w:val="left"/>
    </w:pPr>
    <w:rPr>
      <w:sz w:val="18"/>
      <w:szCs w:val="18"/>
    </w:rPr>
  </w:style>
  <w:style w:type="paragraph" w:customStyle="1" w:styleId="xl136">
    <w:name w:val="xl136"/>
    <w:basedOn w:val="Normln"/>
    <w:rsid w:val="00F26494"/>
    <w:pPr>
      <w:spacing w:before="100" w:beforeAutospacing="1" w:after="100" w:afterAutospacing="1" w:line="240" w:lineRule="auto"/>
      <w:jc w:val="center"/>
      <w:textAlignment w:val="center"/>
    </w:pPr>
    <w:rPr>
      <w:color w:val="000000"/>
      <w:sz w:val="18"/>
      <w:szCs w:val="18"/>
    </w:rPr>
  </w:style>
  <w:style w:type="paragraph" w:customStyle="1" w:styleId="xl137">
    <w:name w:val="xl137"/>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8"/>
      <w:szCs w:val="18"/>
    </w:rPr>
  </w:style>
  <w:style w:type="paragraph" w:customStyle="1" w:styleId="xl138">
    <w:name w:val="xl138"/>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rPr>
  </w:style>
  <w:style w:type="paragraph" w:customStyle="1" w:styleId="xl139">
    <w:name w:val="xl139"/>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rPr>
  </w:style>
  <w:style w:type="paragraph" w:customStyle="1" w:styleId="xl140">
    <w:name w:val="xl140"/>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41">
    <w:name w:val="xl141"/>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color w:val="000000"/>
      <w:sz w:val="18"/>
      <w:szCs w:val="18"/>
    </w:rPr>
  </w:style>
  <w:style w:type="paragraph" w:customStyle="1" w:styleId="xl142">
    <w:name w:val="xl142"/>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43">
    <w:name w:val="xl143"/>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44">
    <w:name w:val="xl144"/>
    <w:basedOn w:val="Normln"/>
    <w:rsid w:val="00F2649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sz w:val="18"/>
      <w:szCs w:val="18"/>
    </w:rPr>
  </w:style>
  <w:style w:type="paragraph" w:customStyle="1" w:styleId="xl145">
    <w:name w:val="xl145"/>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46">
    <w:name w:val="xl146"/>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47">
    <w:name w:val="xl147"/>
    <w:basedOn w:val="Normln"/>
    <w:rsid w:val="00F26494"/>
    <w:pPr>
      <w:spacing w:before="100" w:beforeAutospacing="1" w:after="100" w:afterAutospacing="1" w:line="240" w:lineRule="auto"/>
      <w:jc w:val="center"/>
    </w:pPr>
    <w:rPr>
      <w:sz w:val="18"/>
      <w:szCs w:val="18"/>
    </w:rPr>
  </w:style>
  <w:style w:type="paragraph" w:customStyle="1" w:styleId="xl148">
    <w:name w:val="xl148"/>
    <w:basedOn w:val="Normln"/>
    <w:rsid w:val="00F26494"/>
    <w:pPr>
      <w:spacing w:before="100" w:beforeAutospacing="1" w:after="100" w:afterAutospacing="1" w:line="240" w:lineRule="auto"/>
      <w:jc w:val="left"/>
    </w:pPr>
    <w:rPr>
      <w:sz w:val="18"/>
      <w:szCs w:val="18"/>
    </w:rPr>
  </w:style>
  <w:style w:type="paragraph" w:customStyle="1" w:styleId="xl149">
    <w:name w:val="xl149"/>
    <w:basedOn w:val="Normln"/>
    <w:rsid w:val="00F26494"/>
    <w:pPr>
      <w:spacing w:before="100" w:beforeAutospacing="1" w:after="100" w:afterAutospacing="1" w:line="240" w:lineRule="auto"/>
      <w:jc w:val="center"/>
    </w:pPr>
    <w:rPr>
      <w:sz w:val="18"/>
      <w:szCs w:val="18"/>
    </w:rPr>
  </w:style>
  <w:style w:type="paragraph" w:customStyle="1" w:styleId="xl150">
    <w:name w:val="xl150"/>
    <w:basedOn w:val="Normln"/>
    <w:rsid w:val="00F26494"/>
    <w:pPr>
      <w:spacing w:before="100" w:beforeAutospacing="1" w:after="100" w:afterAutospacing="1" w:line="240" w:lineRule="auto"/>
      <w:jc w:val="center"/>
    </w:pPr>
    <w:rPr>
      <w:sz w:val="18"/>
      <w:szCs w:val="18"/>
    </w:rPr>
  </w:style>
  <w:style w:type="paragraph" w:customStyle="1" w:styleId="xl151">
    <w:name w:val="xl151"/>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8"/>
      <w:szCs w:val="18"/>
    </w:rPr>
  </w:style>
  <w:style w:type="paragraph" w:customStyle="1" w:styleId="xl152">
    <w:name w:val="xl152"/>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53">
    <w:name w:val="xl153"/>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rPr>
  </w:style>
  <w:style w:type="paragraph" w:customStyle="1" w:styleId="xl154">
    <w:name w:val="xl154"/>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18"/>
      <w:szCs w:val="18"/>
    </w:rPr>
  </w:style>
  <w:style w:type="paragraph" w:customStyle="1" w:styleId="xl155">
    <w:name w:val="xl155"/>
    <w:basedOn w:val="Normln"/>
    <w:rsid w:val="00F26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1E9C3482-D628-40E9-BE3A-E1F740DC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4758</Words>
  <Characters>27669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2024-06-14T12:43:00Z</dcterms:created>
  <dcterms:modified xsi:type="dcterms:W3CDTF">2024-06-14T12:43:00Z</dcterms:modified>
</cp:coreProperties>
</file>