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C513" w14:textId="77777777" w:rsidR="00651073" w:rsidRDefault="00375FC1">
      <w:pPr>
        <w:spacing w:line="259" w:lineRule="auto"/>
        <w:ind w:left="0" w:right="10" w:firstLine="0"/>
        <w:jc w:val="center"/>
      </w:pPr>
      <w:r>
        <w:rPr>
          <w:sz w:val="32"/>
        </w:rPr>
        <w:t>SMLOUVA O DÍLO</w:t>
      </w:r>
      <w:r>
        <w:rPr>
          <w:sz w:val="28"/>
        </w:rPr>
        <w:t xml:space="preserve"> </w:t>
      </w:r>
    </w:p>
    <w:p w14:paraId="135A68C2" w14:textId="77777777" w:rsidR="00651073" w:rsidRDefault="00375FC1">
      <w:pPr>
        <w:spacing w:line="259" w:lineRule="auto"/>
        <w:ind w:left="42" w:firstLine="0"/>
        <w:jc w:val="center"/>
      </w:pPr>
      <w:r>
        <w:rPr>
          <w:sz w:val="20"/>
        </w:rPr>
        <w:t xml:space="preserve">  </w:t>
      </w:r>
    </w:p>
    <w:p w14:paraId="0E71A1E3" w14:textId="77777777" w:rsidR="00651073" w:rsidRDefault="00375FC1">
      <w:pPr>
        <w:spacing w:after="298" w:line="259" w:lineRule="auto"/>
        <w:ind w:left="0" w:right="6" w:firstLine="0"/>
        <w:jc w:val="center"/>
      </w:pPr>
      <w:r>
        <w:rPr>
          <w:sz w:val="20"/>
        </w:rPr>
        <w:t xml:space="preserve">uzavřená dle § 2586 zákona č. 89/2012 Sb., občanského zákoníku v platném znění  </w:t>
      </w:r>
    </w:p>
    <w:p w14:paraId="385C38EA" w14:textId="77777777" w:rsidR="00651073" w:rsidRPr="00DE2CE0" w:rsidRDefault="00375FC1">
      <w:pPr>
        <w:spacing w:after="248" w:line="259" w:lineRule="auto"/>
        <w:ind w:left="0" w:firstLine="0"/>
        <w:jc w:val="left"/>
        <w:rPr>
          <w:b/>
          <w:bCs/>
        </w:rPr>
      </w:pPr>
      <w:r w:rsidRPr="00DE2CE0">
        <w:rPr>
          <w:b/>
          <w:bCs/>
          <w:sz w:val="24"/>
          <w:u w:val="single" w:color="000000"/>
        </w:rPr>
        <w:t>Smluvní strany:</w:t>
      </w:r>
      <w:r w:rsidRPr="00DE2CE0">
        <w:rPr>
          <w:b/>
          <w:bCs/>
          <w:sz w:val="24"/>
        </w:rPr>
        <w:t xml:space="preserve"> </w:t>
      </w:r>
    </w:p>
    <w:p w14:paraId="45002C5E" w14:textId="77777777" w:rsidR="00651073" w:rsidRPr="00DE2CE0" w:rsidRDefault="00375FC1">
      <w:pPr>
        <w:spacing w:line="259" w:lineRule="auto"/>
        <w:ind w:left="355"/>
        <w:jc w:val="left"/>
        <w:rPr>
          <w:b/>
          <w:bCs/>
        </w:rPr>
      </w:pPr>
      <w:r w:rsidRPr="00DE2CE0">
        <w:rPr>
          <w:b/>
          <w:bCs/>
        </w:rPr>
        <w:t xml:space="preserve">1. na straně jedné   </w:t>
      </w:r>
    </w:p>
    <w:p w14:paraId="32B2F74E" w14:textId="77777777" w:rsidR="00651073" w:rsidRPr="00DE2CE0" w:rsidRDefault="00375FC1">
      <w:pPr>
        <w:spacing w:line="259" w:lineRule="auto"/>
        <w:ind w:left="720" w:firstLine="0"/>
        <w:jc w:val="left"/>
        <w:rPr>
          <w:b/>
          <w:bCs/>
        </w:rPr>
      </w:pPr>
      <w:r w:rsidRPr="00DE2CE0">
        <w:rPr>
          <w:b/>
          <w:bCs/>
        </w:rPr>
        <w:t xml:space="preserve">     </w:t>
      </w:r>
    </w:p>
    <w:p w14:paraId="16C6270E" w14:textId="77777777" w:rsidR="00651073" w:rsidRPr="00DE2CE0" w:rsidRDefault="00375FC1">
      <w:pPr>
        <w:pStyle w:val="Nadpis1"/>
        <w:ind w:left="10"/>
        <w:rPr>
          <w:b/>
          <w:bCs/>
        </w:rPr>
      </w:pPr>
      <w:r w:rsidRPr="00DE2CE0">
        <w:rPr>
          <w:b/>
          <w:bCs/>
          <w:sz w:val="22"/>
        </w:rPr>
        <w:t xml:space="preserve">Základní škola Zlín, Středová </w:t>
      </w:r>
    </w:p>
    <w:p w14:paraId="4AD51502" w14:textId="77777777" w:rsidR="00651073" w:rsidRDefault="00375FC1">
      <w:pPr>
        <w:ind w:left="-5"/>
      </w:pPr>
      <w:r>
        <w:t xml:space="preserve">Středová 4694, 760 05 Zlín </w:t>
      </w:r>
    </w:p>
    <w:p w14:paraId="6B93CE28" w14:textId="77777777" w:rsidR="00651073" w:rsidRDefault="00375FC1">
      <w:pPr>
        <w:ind w:left="-5"/>
      </w:pPr>
      <w:r>
        <w:t xml:space="preserve">IČ: 61716421 </w:t>
      </w:r>
    </w:p>
    <w:p w14:paraId="2058CBF8" w14:textId="77777777" w:rsidR="00651073" w:rsidRDefault="00375FC1">
      <w:pPr>
        <w:ind w:left="-5"/>
      </w:pPr>
      <w:r>
        <w:t xml:space="preserve">Zastoupen: PaedDr. Věra </w:t>
      </w:r>
      <w:proofErr w:type="spellStart"/>
      <w:r>
        <w:t>Dernie</w:t>
      </w:r>
      <w:proofErr w:type="spellEnd"/>
      <w:r>
        <w:t xml:space="preserve">, ředitelka organizace </w:t>
      </w:r>
    </w:p>
    <w:p w14:paraId="0995B141" w14:textId="77777777" w:rsidR="00651073" w:rsidRDefault="00375FC1">
      <w:pPr>
        <w:spacing w:line="259" w:lineRule="auto"/>
        <w:ind w:left="0" w:firstLine="0"/>
        <w:jc w:val="left"/>
      </w:pPr>
      <w:r>
        <w:rPr>
          <w:sz w:val="24"/>
        </w:rPr>
        <w:t xml:space="preserve"> (dále jen „objednatel“) </w:t>
      </w:r>
    </w:p>
    <w:p w14:paraId="4EBDBB04" w14:textId="77777777" w:rsidR="00651073" w:rsidRDefault="00375FC1">
      <w:pPr>
        <w:spacing w:line="259" w:lineRule="auto"/>
        <w:ind w:left="0" w:firstLine="0"/>
        <w:jc w:val="left"/>
      </w:pPr>
      <w:r>
        <w:rPr>
          <w:sz w:val="24"/>
        </w:rPr>
        <w:t xml:space="preserve">                                                                   </w:t>
      </w:r>
    </w:p>
    <w:p w14:paraId="5FBC6F54" w14:textId="77777777" w:rsidR="00651073" w:rsidRPr="00DE2CE0" w:rsidRDefault="00375FC1">
      <w:pPr>
        <w:pStyle w:val="Nadpis1"/>
        <w:ind w:left="355"/>
        <w:rPr>
          <w:b/>
          <w:bCs/>
        </w:rPr>
      </w:pPr>
      <w:r w:rsidRPr="00DE2CE0">
        <w:rPr>
          <w:b/>
          <w:bCs/>
          <w:sz w:val="22"/>
        </w:rPr>
        <w:t xml:space="preserve">2. na straně druhé  </w:t>
      </w:r>
    </w:p>
    <w:p w14:paraId="5B07D26A" w14:textId="77777777" w:rsidR="00651073" w:rsidRDefault="00375FC1">
      <w:pPr>
        <w:spacing w:after="12" w:line="259" w:lineRule="auto"/>
        <w:ind w:left="720" w:firstLine="0"/>
        <w:jc w:val="left"/>
      </w:pPr>
      <w:r>
        <w:t xml:space="preserve"> </w:t>
      </w:r>
    </w:p>
    <w:p w14:paraId="562011BC" w14:textId="77777777" w:rsidR="00651073" w:rsidRDefault="00375FC1">
      <w:pPr>
        <w:ind w:left="-5" w:right="4743"/>
      </w:pPr>
      <w:r>
        <w:t>společnost: HELEMIK s.r.o.</w:t>
      </w:r>
      <w:r>
        <w:rPr>
          <w:sz w:val="28"/>
        </w:rPr>
        <w:t xml:space="preserve"> </w:t>
      </w:r>
      <w:r>
        <w:t xml:space="preserve">se sídlem: </w:t>
      </w:r>
      <w:proofErr w:type="spellStart"/>
      <w:r>
        <w:t>Kotojedská</w:t>
      </w:r>
      <w:proofErr w:type="spellEnd"/>
      <w:r>
        <w:t xml:space="preserve"> 2807/22, 767 01 Kroměříž </w:t>
      </w:r>
    </w:p>
    <w:p w14:paraId="27554259" w14:textId="77777777" w:rsidR="00651073" w:rsidRDefault="00375FC1">
      <w:pPr>
        <w:ind w:left="-5"/>
      </w:pPr>
      <w:r>
        <w:t xml:space="preserve">IČ: 27473406, DIČ: CZ27473406  </w:t>
      </w:r>
    </w:p>
    <w:p w14:paraId="0CDF1D23" w14:textId="77777777" w:rsidR="00651073" w:rsidRDefault="00375FC1">
      <w:pPr>
        <w:ind w:left="-5"/>
      </w:pPr>
      <w:r>
        <w:t xml:space="preserve">Zastoupen: Jaroslav </w:t>
      </w:r>
      <w:proofErr w:type="spellStart"/>
      <w:r>
        <w:t>Helemík</w:t>
      </w:r>
      <w:proofErr w:type="spellEnd"/>
      <w:r>
        <w:t xml:space="preserve"> Němec– jednatel společnosti </w:t>
      </w:r>
    </w:p>
    <w:p w14:paraId="666D8228" w14:textId="77777777" w:rsidR="00651073" w:rsidRDefault="00375FC1">
      <w:pPr>
        <w:spacing w:line="259" w:lineRule="auto"/>
        <w:ind w:left="0" w:firstLine="0"/>
        <w:jc w:val="left"/>
      </w:pPr>
      <w:r>
        <w:t xml:space="preserve">                               </w:t>
      </w:r>
    </w:p>
    <w:p w14:paraId="12272C73" w14:textId="77777777" w:rsidR="00651073" w:rsidRDefault="00375FC1">
      <w:pPr>
        <w:spacing w:after="19" w:line="259" w:lineRule="auto"/>
        <w:ind w:left="0" w:firstLine="0"/>
        <w:jc w:val="left"/>
      </w:pPr>
      <w:r>
        <w:rPr>
          <w:sz w:val="20"/>
        </w:rPr>
        <w:t xml:space="preserve">zapsaná v obchodním rejstříku vedeném Krajským soudem v Brně, v oddíle C, vložce 55740. </w:t>
      </w:r>
    </w:p>
    <w:p w14:paraId="03E0EB2F" w14:textId="77777777" w:rsidR="00651073" w:rsidRPr="00DE2CE0" w:rsidRDefault="00375FC1">
      <w:pPr>
        <w:spacing w:line="259" w:lineRule="auto"/>
        <w:ind w:left="0" w:firstLine="0"/>
        <w:jc w:val="left"/>
        <w:rPr>
          <w:i/>
          <w:iCs/>
        </w:rPr>
      </w:pPr>
      <w:r w:rsidRPr="00DE2CE0">
        <w:rPr>
          <w:i/>
          <w:iCs/>
          <w:sz w:val="24"/>
        </w:rPr>
        <w:t>(dále jen „</w:t>
      </w:r>
      <w:r w:rsidRPr="00DE2CE0">
        <w:rPr>
          <w:b/>
          <w:bCs/>
          <w:i/>
          <w:iCs/>
          <w:sz w:val="24"/>
        </w:rPr>
        <w:t>zhotovitel</w:t>
      </w:r>
      <w:r w:rsidRPr="00DE2CE0">
        <w:rPr>
          <w:i/>
          <w:iCs/>
          <w:sz w:val="24"/>
        </w:rPr>
        <w:t xml:space="preserve">“) </w:t>
      </w:r>
    </w:p>
    <w:p w14:paraId="66AB0E6A" w14:textId="77777777" w:rsidR="00651073" w:rsidRDefault="00375FC1">
      <w:pPr>
        <w:spacing w:line="259" w:lineRule="auto"/>
        <w:ind w:left="0" w:firstLine="0"/>
        <w:jc w:val="left"/>
      </w:pPr>
      <w:r>
        <w:rPr>
          <w:sz w:val="24"/>
        </w:rPr>
        <w:t xml:space="preserve">                                                                   </w:t>
      </w:r>
    </w:p>
    <w:p w14:paraId="4B54D605" w14:textId="77777777" w:rsidR="00651073" w:rsidRDefault="00375FC1">
      <w:pPr>
        <w:spacing w:after="56" w:line="259" w:lineRule="auto"/>
        <w:ind w:left="72" w:firstLine="0"/>
        <w:jc w:val="left"/>
      </w:pPr>
      <w:r>
        <w:rPr>
          <w:sz w:val="20"/>
        </w:rPr>
        <w:t xml:space="preserve">uzavřely níže uvedeného dne, měsíce a roku podle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2586 a násl. občanského zákoníku tuto smlouvu o dílo: </w:t>
      </w:r>
    </w:p>
    <w:p w14:paraId="10A34BAC" w14:textId="77777777" w:rsidR="00651073" w:rsidRDefault="00375FC1">
      <w:pPr>
        <w:spacing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39AAE65" w14:textId="77777777" w:rsidR="00651073" w:rsidRPr="008A37E4" w:rsidRDefault="00375FC1">
      <w:pPr>
        <w:pStyle w:val="Nadpis1"/>
        <w:tabs>
          <w:tab w:val="center" w:pos="437"/>
          <w:tab w:val="center" w:pos="1870"/>
        </w:tabs>
        <w:ind w:left="0" w:firstLine="0"/>
        <w:rPr>
          <w:b/>
          <w:bCs/>
        </w:rPr>
      </w:pPr>
      <w:r w:rsidRPr="008A37E4">
        <w:rPr>
          <w:rFonts w:ascii="Calibri" w:eastAsia="Calibri" w:hAnsi="Calibri" w:cs="Calibri"/>
          <w:b/>
          <w:bCs/>
          <w:sz w:val="22"/>
        </w:rPr>
        <w:tab/>
      </w:r>
      <w:r w:rsidRPr="008A37E4">
        <w:rPr>
          <w:b/>
          <w:bCs/>
        </w:rPr>
        <w:t xml:space="preserve">I. </w:t>
      </w:r>
      <w:r w:rsidRPr="008A37E4">
        <w:rPr>
          <w:b/>
          <w:bCs/>
        </w:rPr>
        <w:tab/>
        <w:t xml:space="preserve">Předmět plnění </w:t>
      </w:r>
    </w:p>
    <w:p w14:paraId="40213946" w14:textId="77777777" w:rsidR="00651073" w:rsidRDefault="00375FC1">
      <w:pPr>
        <w:spacing w:line="259" w:lineRule="auto"/>
        <w:ind w:left="1080" w:firstLine="0"/>
        <w:jc w:val="left"/>
      </w:pPr>
      <w:r>
        <w:rPr>
          <w:sz w:val="24"/>
        </w:rPr>
        <w:t xml:space="preserve"> </w:t>
      </w:r>
    </w:p>
    <w:p w14:paraId="559F1170" w14:textId="1A7DC465" w:rsidR="00651073" w:rsidRDefault="00375FC1">
      <w:pPr>
        <w:ind w:left="-5"/>
      </w:pPr>
      <w:r>
        <w:t>Zhotovitel se zavazuje provést na svůj náklad a nebezpečí pro objednatele dílo, které spočívá v</w:t>
      </w:r>
      <w:r w:rsidR="00E74126">
        <w:t>e vybudování strukturované kabeláže</w:t>
      </w:r>
      <w:r>
        <w:t xml:space="preserve"> (dále jen „dílo“) v rozsahu specifikovaném cenovou nabídkou zhotovitele, která </w:t>
      </w:r>
      <w:proofErr w:type="gramStart"/>
      <w:r>
        <w:t>tvoří</w:t>
      </w:r>
      <w:proofErr w:type="gramEnd"/>
      <w:r>
        <w:t xml:space="preserve"> přílohu č. 1 této Smlouvy o dílo, a objednatel se zavazuje dílo převzít a zaplatit níže sjednanou cenu díla. </w:t>
      </w:r>
    </w:p>
    <w:p w14:paraId="526CDBD0" w14:textId="77777777" w:rsidR="00651073" w:rsidRDefault="00375FC1">
      <w:pPr>
        <w:spacing w:after="50" w:line="259" w:lineRule="auto"/>
        <w:ind w:left="44" w:firstLine="0"/>
        <w:jc w:val="center"/>
      </w:pPr>
      <w:r>
        <w:rPr>
          <w:sz w:val="20"/>
        </w:rPr>
        <w:t xml:space="preserve"> </w:t>
      </w:r>
    </w:p>
    <w:p w14:paraId="3539AA82" w14:textId="77777777" w:rsidR="00651073" w:rsidRPr="008A37E4" w:rsidRDefault="00375FC1">
      <w:pPr>
        <w:pStyle w:val="Nadpis1"/>
        <w:tabs>
          <w:tab w:val="center" w:pos="483"/>
          <w:tab w:val="center" w:pos="2004"/>
        </w:tabs>
        <w:ind w:left="0" w:firstLine="0"/>
        <w:rPr>
          <w:b/>
          <w:bCs/>
        </w:rPr>
      </w:pPr>
      <w:r>
        <w:rPr>
          <w:rFonts w:ascii="Calibri" w:eastAsia="Calibri" w:hAnsi="Calibri" w:cs="Calibri"/>
          <w:sz w:val="22"/>
        </w:rPr>
        <w:tab/>
      </w:r>
      <w:r w:rsidRPr="008A37E4">
        <w:rPr>
          <w:b/>
          <w:bCs/>
        </w:rPr>
        <w:t xml:space="preserve">II. </w:t>
      </w:r>
      <w:r w:rsidRPr="008A37E4">
        <w:rPr>
          <w:b/>
          <w:bCs/>
        </w:rPr>
        <w:tab/>
        <w:t xml:space="preserve">Místo a čas plnění </w:t>
      </w:r>
    </w:p>
    <w:p w14:paraId="004EFEF1" w14:textId="77777777" w:rsidR="00651073" w:rsidRDefault="00375FC1">
      <w:pPr>
        <w:spacing w:line="259" w:lineRule="auto"/>
        <w:ind w:left="1080" w:firstLine="0"/>
        <w:jc w:val="left"/>
      </w:pPr>
      <w:r>
        <w:rPr>
          <w:sz w:val="28"/>
        </w:rPr>
        <w:t xml:space="preserve"> </w:t>
      </w:r>
    </w:p>
    <w:p w14:paraId="7197227D" w14:textId="77777777" w:rsidR="00651073" w:rsidRDefault="00375FC1">
      <w:pPr>
        <w:ind w:left="-5"/>
      </w:pPr>
      <w:r>
        <w:t xml:space="preserve">Místem plnění: </w:t>
      </w:r>
    </w:p>
    <w:p w14:paraId="4E13056E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4AC4241A" w14:textId="77777777" w:rsidR="00651073" w:rsidRDefault="00375FC1">
      <w:pPr>
        <w:numPr>
          <w:ilvl w:val="0"/>
          <w:numId w:val="1"/>
        </w:numPr>
        <w:ind w:hanging="127"/>
      </w:pPr>
      <w:r>
        <w:t xml:space="preserve">je budova objednatele na adrese Středová 4694, 760 05 Zlín. </w:t>
      </w:r>
    </w:p>
    <w:p w14:paraId="61A9DCCC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4C8878C4" w14:textId="77777777" w:rsidR="00651073" w:rsidRDefault="00375FC1">
      <w:pPr>
        <w:ind w:left="-5"/>
      </w:pPr>
      <w:r>
        <w:t xml:space="preserve">Čas plnění:  </w:t>
      </w:r>
    </w:p>
    <w:p w14:paraId="2A8DDE4E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1F962DC8" w14:textId="77777777" w:rsidR="00651073" w:rsidRDefault="00375FC1">
      <w:pPr>
        <w:numPr>
          <w:ilvl w:val="0"/>
          <w:numId w:val="1"/>
        </w:numPr>
        <w:ind w:hanging="127"/>
      </w:pPr>
      <w:r>
        <w:t xml:space="preserve">termín zahájení prací na díle: 01.7.2024 </w:t>
      </w:r>
    </w:p>
    <w:p w14:paraId="5F670428" w14:textId="77777777" w:rsidR="00651073" w:rsidRDefault="00375FC1">
      <w:pPr>
        <w:numPr>
          <w:ilvl w:val="0"/>
          <w:numId w:val="1"/>
        </w:numPr>
        <w:ind w:hanging="127"/>
      </w:pPr>
      <w:r>
        <w:t xml:space="preserve">termín ukončení hlavních stavebních prací (vybudování kabelových tras): 21.7.2024 </w:t>
      </w:r>
    </w:p>
    <w:p w14:paraId="0E175CB5" w14:textId="77777777" w:rsidR="00651073" w:rsidRDefault="00375FC1">
      <w:pPr>
        <w:numPr>
          <w:ilvl w:val="0"/>
          <w:numId w:val="1"/>
        </w:numPr>
        <w:ind w:hanging="127"/>
      </w:pPr>
      <w:r>
        <w:t xml:space="preserve">nejzazší termín ukončení prací na díle a jeho předání: 31.8.2024 </w:t>
      </w:r>
    </w:p>
    <w:p w14:paraId="314C4DFE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5758D2A1" w14:textId="77777777" w:rsidR="00651073" w:rsidRDefault="00375FC1">
      <w:pPr>
        <w:spacing w:after="28" w:line="259" w:lineRule="auto"/>
        <w:ind w:left="0" w:firstLine="0"/>
        <w:jc w:val="left"/>
      </w:pPr>
      <w:r>
        <w:t xml:space="preserve"> </w:t>
      </w:r>
    </w:p>
    <w:p w14:paraId="05953DAA" w14:textId="77777777" w:rsidR="00651073" w:rsidRPr="008A37E4" w:rsidRDefault="00375FC1">
      <w:pPr>
        <w:pStyle w:val="Nadpis1"/>
        <w:tabs>
          <w:tab w:val="center" w:pos="530"/>
          <w:tab w:val="center" w:pos="1571"/>
        </w:tabs>
        <w:ind w:left="0" w:firstLine="0"/>
        <w:rPr>
          <w:b/>
          <w:bCs/>
        </w:rPr>
      </w:pPr>
      <w:r w:rsidRPr="008A37E4">
        <w:rPr>
          <w:rFonts w:ascii="Calibri" w:eastAsia="Calibri" w:hAnsi="Calibri" w:cs="Calibri"/>
          <w:b/>
          <w:bCs/>
          <w:sz w:val="22"/>
        </w:rPr>
        <w:tab/>
      </w:r>
      <w:r w:rsidRPr="008A37E4">
        <w:rPr>
          <w:b/>
          <w:bCs/>
        </w:rPr>
        <w:t xml:space="preserve">III. </w:t>
      </w:r>
      <w:r w:rsidRPr="008A37E4">
        <w:rPr>
          <w:b/>
          <w:bCs/>
        </w:rPr>
        <w:tab/>
        <w:t xml:space="preserve">Cena díla </w:t>
      </w:r>
    </w:p>
    <w:p w14:paraId="496B47B2" w14:textId="77777777" w:rsidR="00651073" w:rsidRDefault="00375FC1">
      <w:pPr>
        <w:spacing w:line="259" w:lineRule="auto"/>
        <w:ind w:left="1080" w:firstLine="0"/>
        <w:jc w:val="left"/>
      </w:pPr>
      <w:r>
        <w:t xml:space="preserve"> </w:t>
      </w:r>
    </w:p>
    <w:p w14:paraId="33AA668F" w14:textId="77777777" w:rsidR="00651073" w:rsidRDefault="00375FC1">
      <w:pPr>
        <w:ind w:left="-5"/>
      </w:pPr>
      <w:r>
        <w:t xml:space="preserve">Smluvní strany se dohodly, že cena za provedení díla je stanovena dohodou obou smluvních stran, na základě nabídky zhotovitele (Příloha č.1) a činí </w:t>
      </w:r>
      <w:proofErr w:type="gramStart"/>
      <w:r>
        <w:t>183.988,-</w:t>
      </w:r>
      <w:proofErr w:type="gramEnd"/>
      <w:r>
        <w:t xml:space="preserve"> Kč bez DPH.  </w:t>
      </w:r>
    </w:p>
    <w:p w14:paraId="2B2D4F32" w14:textId="77777777" w:rsidR="00651073" w:rsidRDefault="00375FC1">
      <w:pPr>
        <w:spacing w:after="30" w:line="259" w:lineRule="auto"/>
        <w:ind w:left="0" w:firstLine="0"/>
        <w:jc w:val="left"/>
      </w:pPr>
      <w:r>
        <w:t xml:space="preserve"> </w:t>
      </w:r>
    </w:p>
    <w:p w14:paraId="04440370" w14:textId="77777777" w:rsidR="00651073" w:rsidRPr="008A37E4" w:rsidRDefault="00375FC1">
      <w:pPr>
        <w:pStyle w:val="Nadpis1"/>
        <w:tabs>
          <w:tab w:val="center" w:pos="523"/>
          <w:tab w:val="center" w:pos="2057"/>
        </w:tabs>
        <w:ind w:left="0" w:firstLine="0"/>
        <w:rPr>
          <w:b/>
          <w:bCs/>
        </w:rPr>
      </w:pPr>
      <w:r>
        <w:rPr>
          <w:rFonts w:ascii="Calibri" w:eastAsia="Calibri" w:hAnsi="Calibri" w:cs="Calibri"/>
          <w:sz w:val="22"/>
        </w:rPr>
        <w:lastRenderedPageBreak/>
        <w:tab/>
      </w:r>
      <w:r w:rsidRPr="008A37E4">
        <w:rPr>
          <w:b/>
          <w:bCs/>
        </w:rPr>
        <w:t xml:space="preserve">IV. </w:t>
      </w:r>
      <w:r w:rsidRPr="008A37E4">
        <w:rPr>
          <w:b/>
          <w:bCs/>
        </w:rPr>
        <w:tab/>
        <w:t xml:space="preserve">Platební podmínky </w:t>
      </w:r>
    </w:p>
    <w:p w14:paraId="4044A419" w14:textId="77777777" w:rsidR="00651073" w:rsidRDefault="00375FC1">
      <w:pPr>
        <w:spacing w:line="259" w:lineRule="auto"/>
        <w:ind w:left="1080" w:firstLine="0"/>
        <w:jc w:val="left"/>
      </w:pPr>
      <w:r>
        <w:t xml:space="preserve"> </w:t>
      </w:r>
    </w:p>
    <w:p w14:paraId="245826B4" w14:textId="77777777" w:rsidR="00651073" w:rsidRDefault="00375FC1">
      <w:pPr>
        <w:ind w:left="-5"/>
      </w:pPr>
      <w:r>
        <w:t xml:space="preserve">Cena díla je splatná ve lhůtě 30 dnů od doručení daňového dokladu (faktury) objednateli. </w:t>
      </w:r>
    </w:p>
    <w:p w14:paraId="64D19623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5779B93F" w14:textId="77777777" w:rsidR="00651073" w:rsidRDefault="00375FC1">
      <w:pPr>
        <w:ind w:left="-5"/>
      </w:pPr>
      <w:r>
        <w:t xml:space="preserve">Zhotovitel je oprávněn vystavit doklad (fakturu) ke dni protokolárního předání a převzetí díla objednatelem.  </w:t>
      </w:r>
    </w:p>
    <w:p w14:paraId="73C47B61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53BE1BBE" w14:textId="77777777" w:rsidR="00651073" w:rsidRDefault="00375FC1">
      <w:pPr>
        <w:ind w:left="-5"/>
      </w:pPr>
      <w:r>
        <w:t xml:space="preserve">Cena díla bude zaplacena formou bankovního převodu na účet zhotovitele uvedený v záhlaví této smlouvy.  </w:t>
      </w:r>
    </w:p>
    <w:p w14:paraId="3F3B2A41" w14:textId="77777777" w:rsidR="00651073" w:rsidRDefault="00375FC1">
      <w:pPr>
        <w:spacing w:after="28" w:line="259" w:lineRule="auto"/>
        <w:ind w:left="0" w:firstLine="0"/>
        <w:jc w:val="left"/>
      </w:pPr>
      <w:r>
        <w:t xml:space="preserve"> </w:t>
      </w:r>
    </w:p>
    <w:p w14:paraId="5BD0DE79" w14:textId="77777777" w:rsidR="00651073" w:rsidRPr="008A37E4" w:rsidRDefault="00375FC1">
      <w:pPr>
        <w:pStyle w:val="Nadpis1"/>
        <w:tabs>
          <w:tab w:val="center" w:pos="477"/>
          <w:tab w:val="center" w:pos="2894"/>
        </w:tabs>
        <w:ind w:left="0" w:firstLine="0"/>
        <w:rPr>
          <w:b/>
          <w:bCs/>
        </w:rPr>
      </w:pPr>
      <w:r>
        <w:rPr>
          <w:rFonts w:ascii="Calibri" w:eastAsia="Calibri" w:hAnsi="Calibri" w:cs="Calibri"/>
          <w:sz w:val="22"/>
        </w:rPr>
        <w:tab/>
      </w:r>
      <w:r w:rsidRPr="008A37E4">
        <w:rPr>
          <w:b/>
          <w:bCs/>
        </w:rPr>
        <w:t xml:space="preserve">V. </w:t>
      </w:r>
      <w:r w:rsidRPr="008A37E4">
        <w:rPr>
          <w:b/>
          <w:bCs/>
        </w:rPr>
        <w:tab/>
        <w:t xml:space="preserve">Práva a povinnosti smluvních stran </w:t>
      </w:r>
    </w:p>
    <w:p w14:paraId="76F3A025" w14:textId="77777777" w:rsidR="00651073" w:rsidRDefault="00375FC1">
      <w:pPr>
        <w:spacing w:line="259" w:lineRule="auto"/>
        <w:ind w:left="1080" w:firstLine="0"/>
        <w:jc w:val="left"/>
      </w:pPr>
      <w:r>
        <w:rPr>
          <w:sz w:val="24"/>
        </w:rPr>
        <w:t xml:space="preserve"> </w:t>
      </w:r>
    </w:p>
    <w:p w14:paraId="7B53A3A0" w14:textId="77777777" w:rsidR="00651073" w:rsidRDefault="00375FC1">
      <w:pPr>
        <w:ind w:left="-5"/>
      </w:pPr>
      <w:r>
        <w:t xml:space="preserve">Zhotovitel odpovídá za pořádek a čistotu na pracovišti. Je povinen odstraňovat na svoje náklady odpady a nečistoty způsobené jeho pracemi. </w:t>
      </w:r>
    </w:p>
    <w:p w14:paraId="52B91873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21EBE033" w14:textId="77777777" w:rsidR="00651073" w:rsidRDefault="00375FC1">
      <w:pPr>
        <w:ind w:left="-5"/>
      </w:pPr>
      <w:r>
        <w:t xml:space="preserve">Objednatel se zavazuje poskytovat Zhotoviteli součinnost k provedení Díla, a to ve lhůtě, jíž mu Zhotovitel </w:t>
      </w:r>
      <w:proofErr w:type="gramStart"/>
      <w:r>
        <w:t>určí</w:t>
      </w:r>
      <w:proofErr w:type="gramEnd"/>
      <w:r>
        <w:t xml:space="preserve">. </w:t>
      </w:r>
    </w:p>
    <w:p w14:paraId="7104D7FF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61DF38D0" w14:textId="77777777" w:rsidR="00651073" w:rsidRDefault="00375FC1">
      <w:pPr>
        <w:ind w:left="-5"/>
      </w:pPr>
      <w:r>
        <w:t xml:space="preserve">Zhotovitel postupuje při provádění Díla samostatně. </w:t>
      </w:r>
    </w:p>
    <w:p w14:paraId="4B93620C" w14:textId="77777777" w:rsidR="00651073" w:rsidRDefault="00375FC1">
      <w:pPr>
        <w:ind w:left="-5"/>
      </w:pPr>
      <w:r>
        <w:t xml:space="preserve">Zjistí-li objednatel, že zhotovitel provádí dílo v rozporu se svými povinnostmi, je objednatel oprávněn dožadovat se toho, aby zhotovitel odstranil nedostatky vzniklé vadným plněním a dílo prováděl řádným způsobem.  Jestliže zhotovitel díla tak neučiní ani v přiměřené lhůtě mu k tomu poskytnuté a postup zhotovitele by vedl nepochybně k podstatnému porušení smlouvy, je objednatel oprávněn od smlouvy odstoupit. </w:t>
      </w:r>
    </w:p>
    <w:p w14:paraId="70254212" w14:textId="77777777" w:rsidR="00651073" w:rsidRDefault="00375FC1">
      <w:pPr>
        <w:ind w:left="-5"/>
      </w:pPr>
      <w:r>
        <w:t xml:space="preserve">Zjistí-li zhotovitel při provádění díla skryté překážky, které znemožňují provedení díla vhodným způsobem, je povinen oznámit to bez zbytečného odkladu objednateli a navrhnout mu změnu díla. Do dosažení dohody o změně díla je zhotovitel oprávněn provádění díla přerušit.  </w:t>
      </w:r>
    </w:p>
    <w:p w14:paraId="606492F7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0D66F343" w14:textId="77777777" w:rsidR="00651073" w:rsidRDefault="00375FC1">
      <w:pPr>
        <w:ind w:left="-5"/>
      </w:pPr>
      <w:r>
        <w:t xml:space="preserve">Zhotovitel je povinen dodržet při provádění Díla všechny právní předpisy, týkající se předmětné činnosti. </w:t>
      </w:r>
    </w:p>
    <w:p w14:paraId="418F0989" w14:textId="77777777" w:rsidR="00651073" w:rsidRDefault="00375FC1">
      <w:pPr>
        <w:spacing w:after="30" w:line="259" w:lineRule="auto"/>
        <w:ind w:left="0" w:firstLine="0"/>
        <w:jc w:val="left"/>
      </w:pPr>
      <w:r>
        <w:t xml:space="preserve"> </w:t>
      </w:r>
    </w:p>
    <w:p w14:paraId="276DAF74" w14:textId="77777777" w:rsidR="00651073" w:rsidRPr="008A37E4" w:rsidRDefault="00375FC1">
      <w:pPr>
        <w:pStyle w:val="Nadpis1"/>
        <w:tabs>
          <w:tab w:val="center" w:pos="523"/>
          <w:tab w:val="center" w:pos="2242"/>
        </w:tabs>
        <w:ind w:left="0" w:firstLine="0"/>
        <w:rPr>
          <w:b/>
          <w:bCs/>
        </w:rPr>
      </w:pPr>
      <w:r>
        <w:rPr>
          <w:rFonts w:ascii="Calibri" w:eastAsia="Calibri" w:hAnsi="Calibri" w:cs="Calibri"/>
          <w:sz w:val="22"/>
        </w:rPr>
        <w:tab/>
      </w:r>
      <w:r w:rsidRPr="008A37E4">
        <w:rPr>
          <w:b/>
          <w:bCs/>
        </w:rPr>
        <w:t xml:space="preserve">VI. </w:t>
      </w:r>
      <w:r w:rsidRPr="008A37E4">
        <w:rPr>
          <w:b/>
          <w:bCs/>
        </w:rPr>
        <w:tab/>
        <w:t xml:space="preserve">Předání a převzetí díla </w:t>
      </w:r>
    </w:p>
    <w:p w14:paraId="35F0B116" w14:textId="77777777" w:rsidR="00651073" w:rsidRDefault="00375FC1">
      <w:pPr>
        <w:spacing w:line="259" w:lineRule="auto"/>
        <w:ind w:left="1080" w:firstLine="0"/>
        <w:jc w:val="left"/>
      </w:pPr>
      <w:r>
        <w:rPr>
          <w:sz w:val="24"/>
        </w:rPr>
        <w:t xml:space="preserve"> </w:t>
      </w:r>
    </w:p>
    <w:p w14:paraId="6DC65874" w14:textId="77777777" w:rsidR="00651073" w:rsidRDefault="00375FC1">
      <w:pPr>
        <w:ind w:left="-5"/>
      </w:pPr>
      <w:r>
        <w:t xml:space="preserve">Zhotovitel předmět díla předá do 31.8.2024 formou písemného předávacího protokolu, přičemž k převzetí předmětu díla poskytne objednatel nezbytnou součinnost. </w:t>
      </w:r>
    </w:p>
    <w:p w14:paraId="6D3C5492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3E855DC0" w14:textId="77777777" w:rsidR="00651073" w:rsidRDefault="00375FC1">
      <w:pPr>
        <w:ind w:left="-5"/>
      </w:pPr>
      <w:r>
        <w:t xml:space="preserve">Po zhotovení díla vyzve zhotovitel objednatele (nebo jimi pověřené zástupce) k jeho předání a převzetí v místě plnění. O průběhu a výsledku vlastního předání </w:t>
      </w:r>
      <w:proofErr w:type="gramStart"/>
      <w:r>
        <w:t>sepíší</w:t>
      </w:r>
      <w:proofErr w:type="gramEnd"/>
      <w:r>
        <w:t xml:space="preserve"> strany předávací protokol, v němž objednatel výslovně uvede, zda dílo přejímá nebo ne a pokud ne, z jakých důvodů. Pokud dílo nebude vykazovat zjevné vady, je objednatel povinen dílo převzít.   </w:t>
      </w:r>
    </w:p>
    <w:p w14:paraId="1D6A5A35" w14:textId="77777777" w:rsidR="00651073" w:rsidRDefault="00375FC1">
      <w:pPr>
        <w:spacing w:after="5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413535C" w14:textId="77777777" w:rsidR="00651073" w:rsidRPr="008A37E4" w:rsidRDefault="00375FC1">
      <w:pPr>
        <w:pStyle w:val="Nadpis1"/>
        <w:tabs>
          <w:tab w:val="center" w:pos="570"/>
          <w:tab w:val="center" w:pos="3143"/>
        </w:tabs>
        <w:ind w:left="0" w:firstLine="0"/>
        <w:rPr>
          <w:b/>
          <w:bCs/>
        </w:rPr>
      </w:pPr>
      <w:r>
        <w:rPr>
          <w:rFonts w:ascii="Calibri" w:eastAsia="Calibri" w:hAnsi="Calibri" w:cs="Calibri"/>
          <w:sz w:val="22"/>
        </w:rPr>
        <w:tab/>
      </w:r>
      <w:r w:rsidRPr="008A37E4">
        <w:rPr>
          <w:b/>
          <w:bCs/>
        </w:rPr>
        <w:t xml:space="preserve">VII. </w:t>
      </w:r>
      <w:r w:rsidRPr="008A37E4">
        <w:rPr>
          <w:b/>
          <w:bCs/>
        </w:rPr>
        <w:tab/>
        <w:t xml:space="preserve">Odpovědnost za vady, reklamační řízení </w:t>
      </w:r>
    </w:p>
    <w:p w14:paraId="4471BB6D" w14:textId="77777777" w:rsidR="00651073" w:rsidRDefault="00375FC1">
      <w:pPr>
        <w:spacing w:line="259" w:lineRule="auto"/>
        <w:ind w:left="1080" w:firstLine="0"/>
        <w:jc w:val="left"/>
      </w:pPr>
      <w:r>
        <w:rPr>
          <w:sz w:val="24"/>
        </w:rPr>
        <w:t xml:space="preserve"> </w:t>
      </w:r>
    </w:p>
    <w:p w14:paraId="5A30179E" w14:textId="77777777" w:rsidR="00651073" w:rsidRDefault="00375FC1">
      <w:pPr>
        <w:ind w:left="-5"/>
      </w:pPr>
      <w:r>
        <w:t xml:space="preserve">Na výše uvedený předmět díla dle bodu I. poskytuje zhotovitel záruku po dobu dvaceti čtyř měsíců od předání objednateli.  </w:t>
      </w:r>
    </w:p>
    <w:p w14:paraId="0206EC22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5E9D7EC2" w14:textId="77777777" w:rsidR="00651073" w:rsidRDefault="00375FC1">
      <w:pPr>
        <w:ind w:left="-5"/>
      </w:pPr>
      <w:r>
        <w:t xml:space="preserve">Záruka se nevztahuje na závady způsobené špatnou obsluhou a na závady na původní díly. </w:t>
      </w:r>
    </w:p>
    <w:p w14:paraId="5B14D156" w14:textId="77777777" w:rsidR="00651073" w:rsidRDefault="00375FC1">
      <w:pPr>
        <w:spacing w:after="7" w:line="259" w:lineRule="auto"/>
        <w:ind w:left="0" w:firstLine="0"/>
        <w:jc w:val="left"/>
      </w:pPr>
      <w:r>
        <w:t xml:space="preserve"> </w:t>
      </w:r>
    </w:p>
    <w:p w14:paraId="48AFC08F" w14:textId="77777777" w:rsidR="00651073" w:rsidRPr="008A37E4" w:rsidRDefault="00375FC1">
      <w:pPr>
        <w:pStyle w:val="Nadpis1"/>
        <w:ind w:left="355"/>
        <w:rPr>
          <w:b/>
          <w:bCs/>
        </w:rPr>
      </w:pPr>
      <w:r w:rsidRPr="008A37E4">
        <w:rPr>
          <w:b/>
          <w:bCs/>
        </w:rPr>
        <w:t xml:space="preserve">VIII. Smluvní sankce  </w:t>
      </w:r>
    </w:p>
    <w:p w14:paraId="197B1281" w14:textId="77777777" w:rsidR="00651073" w:rsidRDefault="00375FC1">
      <w:pPr>
        <w:spacing w:line="259" w:lineRule="auto"/>
        <w:ind w:left="1080" w:firstLine="0"/>
        <w:jc w:val="left"/>
      </w:pPr>
      <w:r>
        <w:rPr>
          <w:sz w:val="24"/>
        </w:rPr>
        <w:t xml:space="preserve"> </w:t>
      </w:r>
    </w:p>
    <w:p w14:paraId="2181AF90" w14:textId="77777777" w:rsidR="00651073" w:rsidRDefault="00375FC1">
      <w:pPr>
        <w:ind w:left="-5"/>
      </w:pPr>
      <w:r>
        <w:t xml:space="preserve">Pro případ prodlení objednatele se zaplacením ceny díla sjednávají smluvní strany smluvní pokutu ve výši </w:t>
      </w:r>
      <w:proofErr w:type="gramStart"/>
      <w:r>
        <w:t>0,5%</w:t>
      </w:r>
      <w:proofErr w:type="gramEnd"/>
      <w:r>
        <w:t xml:space="preserve"> za každý den prodlení. </w:t>
      </w:r>
    </w:p>
    <w:p w14:paraId="0738F2D8" w14:textId="77777777" w:rsidR="00651073" w:rsidRDefault="00375FC1">
      <w:pPr>
        <w:spacing w:after="30" w:line="259" w:lineRule="auto"/>
        <w:ind w:left="0" w:firstLine="0"/>
        <w:jc w:val="left"/>
      </w:pPr>
      <w:r>
        <w:t xml:space="preserve"> </w:t>
      </w:r>
    </w:p>
    <w:p w14:paraId="2EC8FF8B" w14:textId="77777777" w:rsidR="00651073" w:rsidRPr="008A37E4" w:rsidRDefault="00375FC1">
      <w:pPr>
        <w:pStyle w:val="Nadpis1"/>
        <w:tabs>
          <w:tab w:val="center" w:pos="523"/>
          <w:tab w:val="center" w:pos="3135"/>
        </w:tabs>
        <w:ind w:left="0" w:firstLine="0"/>
        <w:rPr>
          <w:b/>
          <w:bCs/>
        </w:rPr>
      </w:pPr>
      <w:r w:rsidRPr="008A37E4">
        <w:rPr>
          <w:rFonts w:ascii="Calibri" w:eastAsia="Calibri" w:hAnsi="Calibri" w:cs="Calibri"/>
          <w:b/>
          <w:bCs/>
          <w:sz w:val="22"/>
        </w:rPr>
        <w:lastRenderedPageBreak/>
        <w:tab/>
      </w:r>
      <w:r w:rsidRPr="008A37E4">
        <w:rPr>
          <w:b/>
          <w:bCs/>
        </w:rPr>
        <w:t xml:space="preserve">IX. </w:t>
      </w:r>
      <w:r w:rsidRPr="008A37E4">
        <w:rPr>
          <w:b/>
          <w:bCs/>
        </w:rPr>
        <w:tab/>
        <w:t xml:space="preserve">Doložka uveřejnění, informační doložka </w:t>
      </w:r>
    </w:p>
    <w:p w14:paraId="70003E60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5465E2A2" w14:textId="77777777" w:rsidR="00651073" w:rsidRDefault="00375FC1">
      <w:pPr>
        <w:ind w:left="-5"/>
      </w:pPr>
      <w: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údaje a obchodní tajemství. </w:t>
      </w:r>
    </w:p>
    <w:p w14:paraId="63B44122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15339EDB" w14:textId="77777777" w:rsidR="00651073" w:rsidRDefault="00375FC1">
      <w:pPr>
        <w:ind w:left="-5"/>
      </w:pPr>
      <w:r>
        <w:t xml:space="preserve"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anonymizovány.  </w:t>
      </w:r>
    </w:p>
    <w:p w14:paraId="7861E171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5E129A7E" w14:textId="77777777" w:rsidR="00651073" w:rsidRDefault="00375FC1">
      <w:pPr>
        <w:spacing w:after="28" w:line="259" w:lineRule="auto"/>
        <w:ind w:left="0" w:firstLine="0"/>
        <w:jc w:val="left"/>
      </w:pPr>
      <w:r>
        <w:t xml:space="preserve"> </w:t>
      </w:r>
    </w:p>
    <w:p w14:paraId="0ABDCA17" w14:textId="77777777" w:rsidR="00651073" w:rsidRPr="008A37E4" w:rsidRDefault="00375FC1">
      <w:pPr>
        <w:pStyle w:val="Nadpis1"/>
        <w:tabs>
          <w:tab w:val="center" w:pos="477"/>
          <w:tab w:val="center" w:pos="2203"/>
        </w:tabs>
        <w:ind w:left="0" w:firstLine="0"/>
        <w:rPr>
          <w:b/>
          <w:bCs/>
        </w:rPr>
      </w:pPr>
      <w:r>
        <w:rPr>
          <w:rFonts w:ascii="Calibri" w:eastAsia="Calibri" w:hAnsi="Calibri" w:cs="Calibri"/>
          <w:sz w:val="22"/>
        </w:rPr>
        <w:tab/>
      </w:r>
      <w:r w:rsidRPr="008A37E4">
        <w:rPr>
          <w:b/>
          <w:bCs/>
        </w:rPr>
        <w:t xml:space="preserve">X. </w:t>
      </w:r>
      <w:r w:rsidRPr="008A37E4">
        <w:rPr>
          <w:b/>
          <w:bCs/>
        </w:rPr>
        <w:tab/>
        <w:t xml:space="preserve">Závěrečná ustanovení </w:t>
      </w:r>
    </w:p>
    <w:p w14:paraId="2DFE8091" w14:textId="77777777" w:rsidR="00651073" w:rsidRDefault="00375FC1">
      <w:pPr>
        <w:spacing w:line="259" w:lineRule="auto"/>
        <w:ind w:left="1080" w:firstLine="0"/>
        <w:jc w:val="left"/>
      </w:pPr>
      <w:r>
        <w:rPr>
          <w:sz w:val="24"/>
        </w:rPr>
        <w:t xml:space="preserve"> </w:t>
      </w:r>
    </w:p>
    <w:p w14:paraId="1796F499" w14:textId="77777777" w:rsidR="00651073" w:rsidRDefault="00375FC1">
      <w:pPr>
        <w:ind w:left="-5"/>
      </w:pPr>
      <w:r>
        <w:t xml:space="preserve">Tato Smlouva nabývá platnosti a účinnosti dnem jejího podpisu oběma Smluvními stranami. </w:t>
      </w:r>
    </w:p>
    <w:p w14:paraId="153254B9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46E8E718" w14:textId="77777777" w:rsidR="00651073" w:rsidRDefault="00375FC1">
      <w:pPr>
        <w:ind w:left="-5"/>
      </w:pPr>
      <w:r>
        <w:t xml:space="preserve">Tato Smlouva a vztahy z ní vyplývající se řídí právním řádem České republiky, zejména příslušnými ustanoveními zák. č. 89/2012 Sb., občanský zákoník, ve znění pozdějších předpisů. </w:t>
      </w:r>
    </w:p>
    <w:p w14:paraId="6FF64BCC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56C6C745" w14:textId="77777777" w:rsidR="00651073" w:rsidRDefault="00375FC1">
      <w:pPr>
        <w:ind w:left="-5"/>
      </w:pPr>
      <w:r>
        <w:t xml:space="preserve">Smlouva byla vyhotovena ve třech stejnopisech s platností originálu.  </w:t>
      </w:r>
    </w:p>
    <w:p w14:paraId="22D78D24" w14:textId="77777777" w:rsidR="00651073" w:rsidRDefault="00375FC1">
      <w:pPr>
        <w:ind w:left="-5"/>
      </w:pPr>
      <w: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</w:t>
      </w:r>
    </w:p>
    <w:p w14:paraId="424E6735" w14:textId="77777777" w:rsidR="00651073" w:rsidRDefault="00375FC1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4DA40E2" w14:textId="77777777" w:rsidR="00651073" w:rsidRDefault="00375FC1">
      <w:pPr>
        <w:ind w:left="-5"/>
      </w:pPr>
      <w:r>
        <w:t xml:space="preserve">Případné změny této smlouvy budou provedeny písemně formou dodatků. </w:t>
      </w:r>
    </w:p>
    <w:p w14:paraId="53F7F5C4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6A9C4DF9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09682745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7BB7456C" w14:textId="77777777" w:rsidR="00651073" w:rsidRDefault="00375FC1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0EF4BC0" w14:textId="77777777" w:rsidR="00651073" w:rsidRDefault="00375FC1">
      <w:pPr>
        <w:ind w:left="-5"/>
      </w:pPr>
      <w:r>
        <w:t xml:space="preserve">Příloha: </w:t>
      </w:r>
    </w:p>
    <w:p w14:paraId="3739E6FB" w14:textId="77777777" w:rsidR="00651073" w:rsidRDefault="00375FC1">
      <w:pPr>
        <w:spacing w:line="259" w:lineRule="auto"/>
        <w:ind w:left="0" w:firstLine="0"/>
        <w:jc w:val="left"/>
      </w:pPr>
      <w:r>
        <w:t xml:space="preserve"> </w:t>
      </w:r>
    </w:p>
    <w:p w14:paraId="435F0A0B" w14:textId="77777777" w:rsidR="00651073" w:rsidRDefault="00375FC1">
      <w:pPr>
        <w:spacing w:after="269"/>
        <w:ind w:left="-5"/>
      </w:pPr>
      <w:r>
        <w:t xml:space="preserve">Příloha č.1 – cenová nabídka  </w:t>
      </w:r>
    </w:p>
    <w:p w14:paraId="30112030" w14:textId="77777777" w:rsidR="00651073" w:rsidRDefault="00375FC1">
      <w:pPr>
        <w:spacing w:after="256" w:line="259" w:lineRule="auto"/>
        <w:ind w:left="0" w:firstLine="0"/>
        <w:jc w:val="left"/>
      </w:pPr>
      <w:r>
        <w:t xml:space="preserve"> </w:t>
      </w:r>
    </w:p>
    <w:p w14:paraId="1C0CA343" w14:textId="77777777" w:rsidR="00651073" w:rsidRDefault="00375FC1">
      <w:pPr>
        <w:spacing w:after="256" w:line="259" w:lineRule="auto"/>
        <w:ind w:left="0" w:firstLine="0"/>
        <w:jc w:val="left"/>
      </w:pPr>
      <w:r>
        <w:t xml:space="preserve"> </w:t>
      </w:r>
    </w:p>
    <w:p w14:paraId="2BE0024E" w14:textId="4C5A7437" w:rsidR="00651073" w:rsidRDefault="00375FC1">
      <w:pPr>
        <w:spacing w:after="267"/>
        <w:ind w:left="-5"/>
      </w:pPr>
      <w:r>
        <w:t xml:space="preserve">Ve Zlíně dne: </w:t>
      </w:r>
      <w:r w:rsidR="00B65927">
        <w:t>18.</w:t>
      </w:r>
      <w:r>
        <w:t>6.</w:t>
      </w:r>
      <w:r w:rsidR="00B65927">
        <w:t xml:space="preserve"> </w:t>
      </w:r>
      <w:r>
        <w:t xml:space="preserve">2024 </w:t>
      </w:r>
    </w:p>
    <w:p w14:paraId="4BC53052" w14:textId="77777777" w:rsidR="00651073" w:rsidRDefault="00375FC1">
      <w:pPr>
        <w:spacing w:after="256" w:line="259" w:lineRule="auto"/>
        <w:ind w:left="0" w:firstLine="0"/>
        <w:jc w:val="left"/>
      </w:pPr>
      <w:r>
        <w:t xml:space="preserve"> </w:t>
      </w:r>
    </w:p>
    <w:p w14:paraId="66DB864A" w14:textId="77777777" w:rsidR="00651073" w:rsidRDefault="00375FC1">
      <w:pPr>
        <w:spacing w:after="256" w:line="259" w:lineRule="auto"/>
        <w:ind w:left="0" w:firstLine="0"/>
        <w:jc w:val="left"/>
      </w:pPr>
      <w:r>
        <w:t xml:space="preserve"> </w:t>
      </w:r>
    </w:p>
    <w:p w14:paraId="0EBBB02F" w14:textId="77777777" w:rsidR="00651073" w:rsidRDefault="00375FC1">
      <w:pPr>
        <w:spacing w:after="267"/>
        <w:ind w:left="-5"/>
      </w:pPr>
      <w:r>
        <w:t xml:space="preserve">Objednatel                                                               Zhotovitel </w:t>
      </w:r>
    </w:p>
    <w:p w14:paraId="5162B2BF" w14:textId="77777777" w:rsidR="00651073" w:rsidRDefault="00375FC1">
      <w:pPr>
        <w:spacing w:after="256" w:line="259" w:lineRule="auto"/>
        <w:ind w:left="0" w:firstLine="0"/>
        <w:jc w:val="left"/>
      </w:pPr>
      <w:r>
        <w:t xml:space="preserve"> </w:t>
      </w:r>
    </w:p>
    <w:p w14:paraId="527021A7" w14:textId="77777777" w:rsidR="00651073" w:rsidRDefault="00375FC1">
      <w:pPr>
        <w:spacing w:after="267"/>
        <w:ind w:left="-5"/>
      </w:pPr>
      <w:r>
        <w:t xml:space="preserve">                 .................................                                                ................................. </w:t>
      </w:r>
    </w:p>
    <w:p w14:paraId="6B4CD768" w14:textId="77777777" w:rsidR="00B663A4" w:rsidRDefault="00375FC1">
      <w:pPr>
        <w:spacing w:line="249" w:lineRule="auto"/>
        <w:ind w:left="0" w:right="928" w:firstLine="0"/>
        <w:jc w:val="left"/>
      </w:pPr>
      <w:r>
        <w:t xml:space="preserve">                PaedDr. Věra </w:t>
      </w:r>
      <w:proofErr w:type="spellStart"/>
      <w:r>
        <w:t>Dernie</w:t>
      </w:r>
      <w:proofErr w:type="spellEnd"/>
      <w:r>
        <w:t xml:space="preserve">                                              Jaroslav </w:t>
      </w:r>
      <w:proofErr w:type="spellStart"/>
      <w:r>
        <w:t>Helemík</w:t>
      </w:r>
      <w:proofErr w:type="spellEnd"/>
      <w:r>
        <w:t xml:space="preserve"> Němec                  </w:t>
      </w:r>
      <w:r w:rsidR="00B663A4">
        <w:t xml:space="preserve">           </w:t>
      </w:r>
    </w:p>
    <w:p w14:paraId="1DBF3E87" w14:textId="77777777" w:rsidR="00375FC1" w:rsidRDefault="00B663A4">
      <w:pPr>
        <w:spacing w:line="249" w:lineRule="auto"/>
        <w:ind w:left="0" w:right="928" w:firstLine="0"/>
        <w:jc w:val="left"/>
      </w:pPr>
      <w:r>
        <w:t xml:space="preserve">                 </w:t>
      </w:r>
      <w:r w:rsidR="00375FC1">
        <w:t xml:space="preserve">ředitelka organizace                                                   jednatel společnosti           </w:t>
      </w:r>
      <w:r>
        <w:t xml:space="preserve">             </w:t>
      </w:r>
      <w:r w:rsidR="00375FC1">
        <w:t xml:space="preserve">  </w:t>
      </w:r>
    </w:p>
    <w:p w14:paraId="386157B6" w14:textId="59FFDA38" w:rsidR="00651073" w:rsidRDefault="00375FC1" w:rsidP="00375FC1">
      <w:pPr>
        <w:spacing w:line="249" w:lineRule="auto"/>
        <w:ind w:left="0" w:right="928" w:firstLine="0"/>
        <w:jc w:val="left"/>
      </w:pPr>
      <w:r>
        <w:t xml:space="preserve">         </w:t>
      </w:r>
      <w:r w:rsidR="00B663A4">
        <w:t>Z</w:t>
      </w:r>
      <w:r>
        <w:t xml:space="preserve">ákladní škola Zlín, Středová                              </w:t>
      </w:r>
      <w:r>
        <w:tab/>
        <w:t xml:space="preserve"> </w:t>
      </w:r>
      <w:r>
        <w:tab/>
        <w:t xml:space="preserve">HELEMIK s.r.o. </w:t>
      </w:r>
    </w:p>
    <w:sectPr w:rsidR="00651073">
      <w:pgSz w:w="11906" w:h="16838"/>
      <w:pgMar w:top="1184" w:right="1413" w:bottom="134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61D4B"/>
    <w:multiLevelType w:val="hybridMultilevel"/>
    <w:tmpl w:val="F76699F8"/>
    <w:lvl w:ilvl="0" w:tplc="51A49A8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C6A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8A9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6DB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E6C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4A0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4CB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C78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CFD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786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73"/>
    <w:rsid w:val="000040B0"/>
    <w:rsid w:val="000C3A70"/>
    <w:rsid w:val="00375FC1"/>
    <w:rsid w:val="005232E3"/>
    <w:rsid w:val="00651073"/>
    <w:rsid w:val="008A37E4"/>
    <w:rsid w:val="00B65927"/>
    <w:rsid w:val="00B663A4"/>
    <w:rsid w:val="00DE2CE0"/>
    <w:rsid w:val="00E7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ACAA"/>
  <w15:docId w15:val="{8114C452-489C-4B98-B2D3-4CF91F49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928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dílo 2024.docx</dc:title>
  <dc:subject/>
  <dc:creator>Jaroslav Helemík N˙mec</dc:creator>
  <cp:keywords/>
  <cp:lastModifiedBy>Miloš Krul</cp:lastModifiedBy>
  <cp:revision>7</cp:revision>
  <dcterms:created xsi:type="dcterms:W3CDTF">2024-06-27T19:29:00Z</dcterms:created>
  <dcterms:modified xsi:type="dcterms:W3CDTF">2024-06-28T09:00:00Z</dcterms:modified>
</cp:coreProperties>
</file>