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D234" w14:textId="77777777" w:rsidR="00DF6174" w:rsidRPr="00FC174C" w:rsidRDefault="00DF6174" w:rsidP="00DF6174">
      <w:pPr>
        <w:rPr>
          <w:sz w:val="28"/>
          <w:szCs w:val="28"/>
        </w:rPr>
      </w:pPr>
      <w:r>
        <w:rPr>
          <w:sz w:val="28"/>
          <w:szCs w:val="28"/>
        </w:rPr>
        <w:t>Příloha č.</w:t>
      </w:r>
      <w:r w:rsidR="00F1223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62B48">
        <w:rPr>
          <w:sz w:val="28"/>
          <w:szCs w:val="28"/>
        </w:rPr>
        <w:t xml:space="preserve"> Výzvy k podání nabídky na VZMR</w:t>
      </w:r>
    </w:p>
    <w:p w14:paraId="1864EEF5" w14:textId="77777777" w:rsidR="00DF6174" w:rsidRPr="00DF6174" w:rsidRDefault="00DF6174" w:rsidP="00DF6174">
      <w:pPr>
        <w:pStyle w:val="Nadpis1"/>
        <w:shd w:val="clear" w:color="auto" w:fill="DBE5F1"/>
        <w:jc w:val="center"/>
        <w:rPr>
          <w:rFonts w:ascii="Calibri" w:hAnsi="Calibri" w:cs="Arial"/>
        </w:rPr>
      </w:pPr>
      <w:r>
        <w:rPr>
          <w:rFonts w:ascii="Calibri" w:hAnsi="Calibri" w:cs="Arial"/>
          <w:caps/>
        </w:rPr>
        <w:t>CENOVÁ NABÍDKA</w:t>
      </w:r>
      <w:r w:rsidRPr="00342F81">
        <w:rPr>
          <w:rFonts w:ascii="Calibri" w:hAnsi="Calibri" w:cs="Arial"/>
          <w:sz w:val="28"/>
          <w:szCs w:val="28"/>
        </w:rPr>
        <w:t xml:space="preserve"> </w:t>
      </w:r>
    </w:p>
    <w:p w14:paraId="732FED37" w14:textId="77777777" w:rsidR="00DF6174" w:rsidRPr="00636E9F" w:rsidRDefault="00DF6174" w:rsidP="00DF6174">
      <w:pPr>
        <w:pStyle w:val="Textpsmene"/>
        <w:numPr>
          <w:ilvl w:val="0"/>
          <w:numId w:val="0"/>
        </w:numPr>
        <w:ind w:left="2832" w:firstLine="708"/>
        <w:rPr>
          <w:rFonts w:ascii="Calibri" w:hAnsi="Calibri"/>
          <w:sz w:val="10"/>
          <w:szCs w:val="10"/>
        </w:rPr>
      </w:pPr>
    </w:p>
    <w:p w14:paraId="10AC4A60" w14:textId="77777777" w:rsidR="00DF6174" w:rsidRDefault="00DF6174" w:rsidP="00DF6174">
      <w:pPr>
        <w:pStyle w:val="Textpsmene"/>
        <w:numPr>
          <w:ilvl w:val="0"/>
          <w:numId w:val="0"/>
        </w:numPr>
        <w:ind w:left="426" w:right="-2"/>
        <w:rPr>
          <w:rFonts w:ascii="Calibri" w:hAnsi="Calibri" w:cs="Tahoma"/>
          <w:b/>
          <w:szCs w:val="24"/>
        </w:rPr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693"/>
        <w:gridCol w:w="1985"/>
      </w:tblGrid>
      <w:tr w:rsidR="00DF6174" w:rsidRPr="005A0593" w14:paraId="0C0B890D" w14:textId="77777777" w:rsidTr="001D49C6">
        <w:trPr>
          <w:trHeight w:val="460"/>
        </w:trPr>
        <w:tc>
          <w:tcPr>
            <w:tcW w:w="4126" w:type="dxa"/>
            <w:shd w:val="clear" w:color="auto" w:fill="FFFFFF" w:themeFill="background1"/>
          </w:tcPr>
          <w:p w14:paraId="3CADEDDC" w14:textId="77777777" w:rsidR="00DF6174" w:rsidRPr="005A0593" w:rsidRDefault="00DF617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uchazeče (vč. IČO)</w:t>
            </w:r>
          </w:p>
        </w:tc>
        <w:tc>
          <w:tcPr>
            <w:tcW w:w="4678" w:type="dxa"/>
            <w:gridSpan w:val="2"/>
            <w:shd w:val="clear" w:color="auto" w:fill="EEECE1" w:themeFill="background2"/>
          </w:tcPr>
          <w:p w14:paraId="778AF878" w14:textId="2D67EBA6" w:rsidR="00DF6174" w:rsidRDefault="0038742E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ARTCOM GROUP, s.r.o. </w:t>
            </w:r>
          </w:p>
          <w:p w14:paraId="296B14D9" w14:textId="7D6AAE93" w:rsidR="00FA6536" w:rsidRDefault="0038742E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IČ: 25845187</w:t>
            </w:r>
          </w:p>
        </w:tc>
      </w:tr>
      <w:tr w:rsidR="00DF6174" w:rsidRPr="005A0593" w14:paraId="14E798ED" w14:textId="77777777" w:rsidTr="001D49C6">
        <w:trPr>
          <w:trHeight w:val="460"/>
        </w:trPr>
        <w:tc>
          <w:tcPr>
            <w:tcW w:w="4126" w:type="dxa"/>
            <w:shd w:val="clear" w:color="auto" w:fill="FFFFFF" w:themeFill="background1"/>
          </w:tcPr>
          <w:p w14:paraId="31955E63" w14:textId="77777777" w:rsidR="00DF6174" w:rsidRPr="005A0593" w:rsidRDefault="00DF617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4678" w:type="dxa"/>
            <w:gridSpan w:val="2"/>
            <w:shd w:val="clear" w:color="auto" w:fill="EEECE1" w:themeFill="background2"/>
          </w:tcPr>
          <w:p w14:paraId="4A52CB50" w14:textId="148F62EB" w:rsidR="00DF6174" w:rsidRDefault="0038742E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Bystrovany č.p. 201, 779 00 Olomouc</w:t>
            </w:r>
          </w:p>
          <w:p w14:paraId="654EA39D" w14:textId="77777777" w:rsidR="00FA6536" w:rsidRDefault="00FA6536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DF6174" w:rsidRPr="005A0593" w14:paraId="092695D1" w14:textId="77777777" w:rsidTr="001D49C6">
        <w:trPr>
          <w:trHeight w:val="460"/>
        </w:trPr>
        <w:tc>
          <w:tcPr>
            <w:tcW w:w="4126" w:type="dxa"/>
            <w:shd w:val="clear" w:color="auto" w:fill="FFFFFF" w:themeFill="background1"/>
          </w:tcPr>
          <w:p w14:paraId="13E27C3D" w14:textId="19370EAB" w:rsidR="00DF6174" w:rsidRPr="005A0593" w:rsidRDefault="00E7149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Nabízen</w:t>
            </w:r>
            <w:r w:rsidR="00BE3A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vozidl</w:t>
            </w:r>
            <w:r w:rsidR="00BE3A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(t</w:t>
            </w:r>
            <w:r w:rsidR="00DF61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ovární značka a typ)</w:t>
            </w:r>
          </w:p>
        </w:tc>
        <w:tc>
          <w:tcPr>
            <w:tcW w:w="4678" w:type="dxa"/>
            <w:gridSpan w:val="2"/>
            <w:shd w:val="clear" w:color="auto" w:fill="EEECE1" w:themeFill="background2"/>
          </w:tcPr>
          <w:p w14:paraId="72C4F637" w14:textId="395DC6B1" w:rsidR="00DF6174" w:rsidRDefault="0038742E" w:rsidP="00E37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Peugeot Partner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Furgon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L1 650 1.</w:t>
            </w:r>
            <w:r w:rsidR="005F5B1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BlueHDI</w:t>
            </w:r>
            <w:proofErr w:type="spellEnd"/>
          </w:p>
        </w:tc>
      </w:tr>
      <w:tr w:rsidR="00DF6174" w:rsidRPr="005A0593" w14:paraId="60E63310" w14:textId="77777777" w:rsidTr="00E71494">
        <w:trPr>
          <w:trHeight w:val="460"/>
        </w:trPr>
        <w:tc>
          <w:tcPr>
            <w:tcW w:w="6819" w:type="dxa"/>
            <w:gridSpan w:val="2"/>
            <w:shd w:val="clear" w:color="auto" w:fill="FFFF00"/>
            <w:hideMark/>
          </w:tcPr>
          <w:p w14:paraId="284E33E4" w14:textId="77777777" w:rsidR="00DF6174" w:rsidRPr="005A0593" w:rsidRDefault="00DF617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059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Požadované parametry</w:t>
            </w:r>
          </w:p>
        </w:tc>
        <w:tc>
          <w:tcPr>
            <w:tcW w:w="1985" w:type="dxa"/>
            <w:shd w:val="clear" w:color="auto" w:fill="FFFF00"/>
            <w:hideMark/>
          </w:tcPr>
          <w:p w14:paraId="5B2977CF" w14:textId="77777777" w:rsidR="00DF6174" w:rsidRPr="005A0593" w:rsidRDefault="00DF6174" w:rsidP="00DF61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Nabídka - uvádějte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pouze: ANO, NE, číslo</w:t>
            </w:r>
          </w:p>
        </w:tc>
      </w:tr>
      <w:tr w:rsidR="00E71494" w:rsidRPr="005A0593" w14:paraId="3AD23198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A41D81B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Palivo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>–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na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f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>ta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B0C8835" w14:textId="517E0832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2F04B704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CC573FB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Výkon </w:t>
            </w:r>
            <w:r w:rsidR="00B64E8C" w:rsidRPr="000D6DB6">
              <w:rPr>
                <w:rFonts w:eastAsia="Times New Roman" w:cs="Times New Roman"/>
                <w:color w:val="000000"/>
                <w:lang w:eastAsia="cs-CZ"/>
              </w:rPr>
              <w:t xml:space="preserve">motoru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v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kW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2DFF1CE8" w14:textId="20811964" w:rsidR="00DF6174" w:rsidRPr="005A0593" w:rsidRDefault="005F5B10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96</w:t>
            </w:r>
          </w:p>
        </w:tc>
      </w:tr>
      <w:tr w:rsidR="00E71494" w:rsidRPr="005A0593" w14:paraId="41B68280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62EDD9E9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Emisní norma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EURO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9CDA818" w14:textId="13E46070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6.4</w:t>
            </w:r>
          </w:p>
        </w:tc>
      </w:tr>
      <w:tr w:rsidR="00E71494" w:rsidRPr="005A0593" w14:paraId="43F38DE3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11B943EA" w14:textId="77777777" w:rsidR="00DF6174" w:rsidRPr="005A0593" w:rsidRDefault="00440992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gramStart"/>
            <w:r w:rsidRPr="005A0593">
              <w:rPr>
                <w:rFonts w:eastAsia="Times New Roman" w:cs="Times New Roman"/>
                <w:color w:val="000000"/>
                <w:lang w:eastAsia="cs-CZ"/>
              </w:rPr>
              <w:t>Převodovka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-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manuální</w:t>
            </w:r>
            <w:proofErr w:type="gramEnd"/>
            <w:r w:rsidRPr="005A0593">
              <w:rPr>
                <w:rFonts w:eastAsia="Times New Roman" w:cs="Times New Roman"/>
                <w:color w:val="000000"/>
                <w:lang w:eastAsia="cs-CZ"/>
              </w:rPr>
              <w:t>, min. 6 st.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0B6F3291" w14:textId="18DAB89C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711BC095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197138E" w14:textId="77777777" w:rsidR="00DF6174" w:rsidRPr="005A0593" w:rsidRDefault="00440992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Pohon všech 4 kol (ANO/NE)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  <w:hideMark/>
          </w:tcPr>
          <w:p w14:paraId="4BD62379" w14:textId="1A1C83EF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</w:tr>
      <w:tr w:rsidR="00E71494" w:rsidRPr="005A0593" w14:paraId="7C6A7EA2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50B7F5FC" w14:textId="77777777" w:rsidR="00DF6174" w:rsidRPr="005A0593" w:rsidRDefault="00DF6174" w:rsidP="00440992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Nákladový </w:t>
            </w:r>
            <w:proofErr w:type="gramStart"/>
            <w:r w:rsidRPr="005A0593">
              <w:rPr>
                <w:rFonts w:eastAsia="Times New Roman" w:cs="Times New Roman"/>
                <w:color w:val="000000"/>
                <w:lang w:eastAsia="cs-CZ"/>
              </w:rPr>
              <w:t>prostor - plocha</w:t>
            </w:r>
            <w:proofErr w:type="gramEnd"/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 v</w:t>
            </w:r>
            <w:r w:rsidR="00440992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</w:t>
            </w:r>
            <w:r w:rsidR="00440992" w:rsidRPr="00440992">
              <w:rPr>
                <w:rFonts w:eastAsia="Times New Roman" w:cs="Times New Roman"/>
                <w:color w:val="000000"/>
                <w:vertAlign w:val="superscript"/>
                <w:lang w:eastAsia="cs-CZ"/>
              </w:rPr>
              <w:t>3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bez izolace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3C64A714" w14:textId="2A139552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3,3</w:t>
            </w:r>
          </w:p>
        </w:tc>
      </w:tr>
      <w:tr w:rsidR="00E71494" w:rsidRPr="005A0593" w14:paraId="30F7E933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1C88FAEC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Celková délka v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mm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E0F0321" w14:textId="39488B43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4401</w:t>
            </w:r>
          </w:p>
        </w:tc>
      </w:tr>
      <w:tr w:rsidR="00E71494" w:rsidRPr="005A0593" w14:paraId="714CEAF9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31BA05B2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Výška (bez chlazení) v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 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mm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8795208" w14:textId="4786B3C2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1825</w:t>
            </w:r>
          </w:p>
        </w:tc>
      </w:tr>
      <w:tr w:rsidR="00E71494" w:rsidRPr="005A0593" w14:paraId="025C3C15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EDF4C24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Boční posuvné dveře vpravo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778DA51" w14:textId="784FF976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3FECF19B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7799F43" w14:textId="77777777" w:rsidR="00DF6174" w:rsidRPr="005A0593" w:rsidRDefault="008D50AD" w:rsidP="008D50A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Zadní dveře křídlové 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>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7FDF9891" w14:textId="37CA70D1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137C427B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FFD95C1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Barva </w:t>
            </w:r>
            <w:proofErr w:type="gramStart"/>
            <w:r w:rsidRPr="005A0593">
              <w:rPr>
                <w:rFonts w:eastAsia="Times New Roman" w:cs="Times New Roman"/>
                <w:color w:val="000000"/>
                <w:lang w:eastAsia="cs-CZ"/>
              </w:rPr>
              <w:t>karoserie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-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bílá</w:t>
            </w:r>
            <w:proofErr w:type="gramEnd"/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 základní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  <w:hideMark/>
          </w:tcPr>
          <w:p w14:paraId="3E671422" w14:textId="30E5C623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5536F3C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10F3244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Airbag řidiče a spolujezdce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F081C6A" w14:textId="1F5DBBD1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0BBC3C5D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38343C38" w14:textId="77777777" w:rsidR="00DF6174" w:rsidRPr="005A0593" w:rsidRDefault="00A14CAA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ESP, ABS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46F6F906" w14:textId="53626FEB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4C9BE092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4F6485D0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Výškově a sklonově nastavitelný volant s posilovačem řízení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E6E6815" w14:textId="0AB9BC1B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61D2D4DE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13030CF2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Výškově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nast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avitelné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sedadlo řidiče s bederní opěrkou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77145376" w14:textId="6E423B9E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78E0E0B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03D445A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Výškově nastavitelná opěrka hlavy řidiče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79742CA0" w14:textId="778CC9FF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A14CAA" w:rsidRPr="005A0593" w14:paraId="22AEBA9C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661AEB82" w14:textId="77777777" w:rsidR="00A14CAA" w:rsidRPr="005A0593" w:rsidRDefault="00A14CAA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Loketní opěrka řidiče (ANO/NE)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31C9B843" w14:textId="34696836" w:rsidR="00A14CAA" w:rsidRPr="005A0593" w:rsidRDefault="006455E3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0342443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439A51A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Počet míst k sezení vpředu</w:t>
            </w:r>
            <w:r w:rsidR="00440992">
              <w:rPr>
                <w:rFonts w:eastAsia="Times New Roman" w:cs="Times New Roman"/>
                <w:color w:val="000000"/>
                <w:lang w:eastAsia="cs-CZ"/>
              </w:rPr>
              <w:t xml:space="preserve"> (číslo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27F9349" w14:textId="60DC94FA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E71494" w:rsidRPr="005A0593" w14:paraId="5AFB1C7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040C782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Rezervní kolo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7032768E" w14:textId="60D9CCCF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45685971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6E81182A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Kotoučové brzdy na všech kolech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6988EFE7" w14:textId="4674A7DE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67F1A921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4F3C2CCD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Centrální zamykání s dálkovým ovládáním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528F8BC3" w14:textId="0A62E02A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5A6D1377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3CF24967" w14:textId="77777777" w:rsidR="00DF6174" w:rsidRPr="005A0593" w:rsidRDefault="00440992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Příprava pro a</w:t>
            </w:r>
            <w:r w:rsidR="00DF6174" w:rsidRPr="005A0593">
              <w:rPr>
                <w:rFonts w:eastAsia="Times New Roman" w:cs="Times New Roman"/>
                <w:color w:val="000000"/>
                <w:lang w:eastAsia="cs-CZ"/>
              </w:rPr>
              <w:t>utorádio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35F6DC45" w14:textId="69566F51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6C8C9295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25909240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proofErr w:type="spellStart"/>
            <w:r w:rsidRPr="005A0593">
              <w:rPr>
                <w:rFonts w:eastAsia="Times New Roman" w:cs="Times New Roman"/>
                <w:color w:val="000000"/>
                <w:lang w:eastAsia="cs-CZ"/>
              </w:rPr>
              <w:t>Parkpilot</w:t>
            </w:r>
            <w:proofErr w:type="spellEnd"/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 vzadu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364768CF" w14:textId="771B3BC0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784BA74F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67E03F9C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Mlhové světlomety vpředu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20F529A7" w14:textId="1AD171F3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E71494" w:rsidRPr="005A0593" w14:paraId="12FC454C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095E7205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>Klimatizace v kabině řidiče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0748E816" w14:textId="7E8DD927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DF6174" w:rsidRPr="005A0593" w14:paraId="75334B10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72FB3C03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5A0593">
              <w:rPr>
                <w:rFonts w:eastAsia="Times New Roman" w:cs="Times New Roman"/>
                <w:lang w:eastAsia="cs-CZ"/>
              </w:rPr>
              <w:t>Elektricky ovládaná okna řidiče a spolujezdce</w:t>
            </w:r>
            <w:r w:rsidR="00F66D78" w:rsidRPr="000D6DB6">
              <w:rPr>
                <w:rFonts w:eastAsia="Times New Roman" w:cs="Times New Roman"/>
                <w:lang w:eastAsia="cs-CZ"/>
              </w:rPr>
              <w:t xml:space="preserve"> 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>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</w:tcPr>
          <w:p w14:paraId="2B3A4344" w14:textId="319F5E9B" w:rsidR="00DF6174" w:rsidRPr="005A0593" w:rsidRDefault="0038742E" w:rsidP="00E37D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</w:tr>
      <w:tr w:rsidR="001D49C6" w:rsidRPr="005A0593" w14:paraId="508B7E3A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hideMark/>
          </w:tcPr>
          <w:p w14:paraId="4BD389F7" w14:textId="77777777" w:rsidR="00DF6174" w:rsidRPr="005A0593" w:rsidRDefault="004148D5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Výkon chladícího agregátu v k</w:t>
            </w:r>
            <w:r w:rsidR="00B64E8C" w:rsidRPr="000D6DB6">
              <w:rPr>
                <w:rFonts w:eastAsia="Times New Roman" w:cs="Times New Roman"/>
                <w:color w:val="000000"/>
                <w:lang w:eastAsia="cs-CZ"/>
              </w:rPr>
              <w:t>W (číslo)</w:t>
            </w:r>
          </w:p>
        </w:tc>
        <w:tc>
          <w:tcPr>
            <w:tcW w:w="1985" w:type="dxa"/>
            <w:shd w:val="clear" w:color="auto" w:fill="EEECE1" w:themeFill="background2"/>
            <w:vAlign w:val="bottom"/>
            <w:hideMark/>
          </w:tcPr>
          <w:p w14:paraId="0D60AAF7" w14:textId="4F43DC05" w:rsidR="00DF6174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2,7 kW</w:t>
            </w:r>
          </w:p>
        </w:tc>
      </w:tr>
      <w:tr w:rsidR="001D49C6" w:rsidRPr="005A0593" w14:paraId="1F3FFF39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  <w:hideMark/>
          </w:tcPr>
          <w:p w14:paraId="12764F44" w14:textId="77777777" w:rsidR="00DF6174" w:rsidRPr="005A0593" w:rsidRDefault="00B64E8C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>Poh</w:t>
            </w:r>
            <w:r w:rsidR="00440992">
              <w:rPr>
                <w:rFonts w:eastAsia="Times New Roman" w:cs="Times New Roman"/>
                <w:color w:val="000000"/>
                <w:lang w:eastAsia="cs-CZ"/>
              </w:rPr>
              <w:t>on chladícího agregátu od alternátoru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(ANO/NE)</w:t>
            </w:r>
          </w:p>
        </w:tc>
        <w:tc>
          <w:tcPr>
            <w:tcW w:w="1985" w:type="dxa"/>
            <w:shd w:val="clear" w:color="auto" w:fill="EEECE1" w:themeFill="background2"/>
            <w:hideMark/>
          </w:tcPr>
          <w:p w14:paraId="5FCB8F29" w14:textId="04AE7E62" w:rsidR="00DF6174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ANO</w:t>
            </w:r>
          </w:p>
        </w:tc>
      </w:tr>
      <w:tr w:rsidR="00440992" w:rsidRPr="005A0593" w14:paraId="46E438D8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</w:tcPr>
          <w:p w14:paraId="752EF3B0" w14:textId="77777777" w:rsidR="00440992" w:rsidRPr="000D6DB6" w:rsidRDefault="00440992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Alternátor motoru v A (číslo)</w:t>
            </w:r>
          </w:p>
        </w:tc>
        <w:tc>
          <w:tcPr>
            <w:tcW w:w="1985" w:type="dxa"/>
            <w:shd w:val="clear" w:color="auto" w:fill="EEECE1" w:themeFill="background2"/>
          </w:tcPr>
          <w:p w14:paraId="254799CE" w14:textId="1CFBF761" w:rsidR="00440992" w:rsidRPr="005A0593" w:rsidRDefault="001217EA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180</w:t>
            </w:r>
          </w:p>
        </w:tc>
      </w:tr>
      <w:tr w:rsidR="00440992" w:rsidRPr="005A0593" w14:paraId="2209CF9D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</w:tcPr>
          <w:p w14:paraId="3C659B79" w14:textId="77777777" w:rsidR="00440992" w:rsidRPr="000D6DB6" w:rsidRDefault="00440992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Akumulátor v </w:t>
            </w:r>
            <w:proofErr w:type="spellStart"/>
            <w:r>
              <w:rPr>
                <w:rFonts w:eastAsia="Times New Roman" w:cs="Times New Roman"/>
                <w:color w:val="000000"/>
                <w:lang w:eastAsia="cs-CZ"/>
              </w:rPr>
              <w:t>Ah</w:t>
            </w:r>
            <w:proofErr w:type="spellEnd"/>
            <w:r>
              <w:rPr>
                <w:rFonts w:eastAsia="Times New Roman" w:cs="Times New Roman"/>
                <w:color w:val="000000"/>
                <w:lang w:eastAsia="cs-CZ"/>
              </w:rPr>
              <w:t xml:space="preserve"> (číslo)</w:t>
            </w:r>
          </w:p>
        </w:tc>
        <w:tc>
          <w:tcPr>
            <w:tcW w:w="1985" w:type="dxa"/>
            <w:shd w:val="clear" w:color="auto" w:fill="EEECE1" w:themeFill="background2"/>
          </w:tcPr>
          <w:p w14:paraId="210A451B" w14:textId="6D5E49D6" w:rsidR="00440992" w:rsidRPr="005A0593" w:rsidRDefault="001217EA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90</w:t>
            </w:r>
          </w:p>
        </w:tc>
      </w:tr>
      <w:tr w:rsidR="00440992" w:rsidRPr="005A0593" w14:paraId="25938334" w14:textId="77777777" w:rsidTr="000D6DB6">
        <w:trPr>
          <w:trHeight w:val="316"/>
        </w:trPr>
        <w:tc>
          <w:tcPr>
            <w:tcW w:w="6819" w:type="dxa"/>
            <w:gridSpan w:val="2"/>
            <w:shd w:val="clear" w:color="auto" w:fill="FFFFFF" w:themeFill="background1"/>
          </w:tcPr>
          <w:p w14:paraId="6D6E735A" w14:textId="77777777" w:rsidR="00440992" w:rsidRPr="000D6DB6" w:rsidRDefault="00440992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Nosnost střechy pro instalaci chladící jednotky min. 75 kg (ANO/NE)</w:t>
            </w:r>
          </w:p>
        </w:tc>
        <w:tc>
          <w:tcPr>
            <w:tcW w:w="1985" w:type="dxa"/>
            <w:shd w:val="clear" w:color="auto" w:fill="EEECE1" w:themeFill="background2"/>
          </w:tcPr>
          <w:p w14:paraId="414C422D" w14:textId="19DDD39C" w:rsidR="00440992" w:rsidRPr="005A0593" w:rsidRDefault="005B3819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75</w:t>
            </w:r>
          </w:p>
        </w:tc>
      </w:tr>
      <w:tr w:rsidR="001D49C6" w:rsidRPr="005A0593" w14:paraId="0635EDFD" w14:textId="77777777" w:rsidTr="00E71494">
        <w:trPr>
          <w:trHeight w:val="600"/>
        </w:trPr>
        <w:tc>
          <w:tcPr>
            <w:tcW w:w="6819" w:type="dxa"/>
            <w:gridSpan w:val="2"/>
            <w:shd w:val="clear" w:color="auto" w:fill="FFFFFF" w:themeFill="background1"/>
            <w:hideMark/>
          </w:tcPr>
          <w:p w14:paraId="271D26FA" w14:textId="77777777" w:rsidR="00DF6174" w:rsidRPr="005A0593" w:rsidRDefault="001D49C6" w:rsidP="001D49C6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lastRenderedPageBreak/>
              <w:t>O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myvatelný a dezinfikovatelný povrch nákladového prostoru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odpovídající požadavkům na převoz potravin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>.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hideMark/>
          </w:tcPr>
          <w:p w14:paraId="246D0A6E" w14:textId="623E32ED" w:rsidR="00DF6174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ANO </w:t>
            </w:r>
          </w:p>
        </w:tc>
      </w:tr>
      <w:tr w:rsidR="00B81EA4" w:rsidRPr="005A0593" w14:paraId="48BD300B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</w:tcPr>
          <w:p w14:paraId="5DF7B616" w14:textId="77777777" w:rsidR="00B81EA4" w:rsidRPr="00B81EA4" w:rsidRDefault="00B81EA4" w:rsidP="00E37D14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  <w:r w:rsidRPr="00795801">
              <w:rPr>
                <w:rFonts w:cs="Arial"/>
              </w:rPr>
              <w:t>Izolační hmota extrudovaný polystyren obložený polypropylenem</w:t>
            </w:r>
            <w:r w:rsidR="00795801">
              <w:rPr>
                <w:rFonts w:cs="Arial"/>
              </w:rPr>
              <w:t xml:space="preserve">    </w:t>
            </w:r>
            <w:proofErr w:type="gramStart"/>
            <w:r w:rsidR="00795801">
              <w:rPr>
                <w:rFonts w:cs="Arial"/>
              </w:rPr>
              <w:t xml:space="preserve">   (</w:t>
            </w:r>
            <w:proofErr w:type="gramEnd"/>
            <w:r w:rsidR="00795801">
              <w:rPr>
                <w:rFonts w:cs="Arial"/>
              </w:rPr>
              <w:t>ANO-NE)</w:t>
            </w:r>
          </w:p>
        </w:tc>
        <w:tc>
          <w:tcPr>
            <w:tcW w:w="1985" w:type="dxa"/>
            <w:shd w:val="clear" w:color="auto" w:fill="EEECE1" w:themeFill="background2"/>
          </w:tcPr>
          <w:p w14:paraId="03114628" w14:textId="5C1220BE" w:rsidR="00B81EA4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ANO</w:t>
            </w:r>
          </w:p>
        </w:tc>
      </w:tr>
      <w:tr w:rsidR="004148D5" w:rsidRPr="005A0593" w14:paraId="41C3EF54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</w:tcPr>
          <w:p w14:paraId="1CE8E2BA" w14:textId="77777777" w:rsidR="004148D5" w:rsidRDefault="004148D5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Systém chlazení s diagnostikou závad (ANO/NE)</w:t>
            </w:r>
          </w:p>
        </w:tc>
        <w:tc>
          <w:tcPr>
            <w:tcW w:w="1985" w:type="dxa"/>
            <w:shd w:val="clear" w:color="auto" w:fill="EEECE1" w:themeFill="background2"/>
          </w:tcPr>
          <w:p w14:paraId="2D4EC40D" w14:textId="7CD7AD1A" w:rsidR="004148D5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ANO</w:t>
            </w:r>
          </w:p>
        </w:tc>
      </w:tr>
      <w:tr w:rsidR="001D49C6" w:rsidRPr="005A0593" w14:paraId="7F91AFC6" w14:textId="77777777" w:rsidTr="00E71494">
        <w:trPr>
          <w:trHeight w:val="606"/>
        </w:trPr>
        <w:tc>
          <w:tcPr>
            <w:tcW w:w="6819" w:type="dxa"/>
            <w:gridSpan w:val="2"/>
            <w:shd w:val="clear" w:color="auto" w:fill="FFFFFF" w:themeFill="background1"/>
            <w:hideMark/>
          </w:tcPr>
          <w:p w14:paraId="14C143BB" w14:textId="77777777" w:rsidR="00DF6174" w:rsidRPr="005A0593" w:rsidRDefault="00DF6174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A0593">
              <w:rPr>
                <w:rFonts w:eastAsia="Times New Roman" w:cs="Times New Roman"/>
                <w:color w:val="000000"/>
                <w:lang w:eastAsia="cs-CZ"/>
              </w:rPr>
              <w:t xml:space="preserve">Ukazatel </w:t>
            </w:r>
            <w:r w:rsidR="001D49C6" w:rsidRPr="000D6DB6">
              <w:rPr>
                <w:rFonts w:eastAsia="Times New Roman" w:cs="Times New Roman"/>
                <w:color w:val="000000"/>
                <w:lang w:eastAsia="cs-CZ"/>
              </w:rPr>
              <w:t xml:space="preserve">teploty </w:t>
            </w:r>
            <w:r w:rsidRPr="005A0593">
              <w:rPr>
                <w:rFonts w:eastAsia="Times New Roman" w:cs="Times New Roman"/>
                <w:color w:val="000000"/>
                <w:lang w:eastAsia="cs-CZ"/>
              </w:rPr>
              <w:t>a možnost regulace teploty nákladového prostoru z kabiny řidiče</w:t>
            </w:r>
            <w:r w:rsidR="00F66D78" w:rsidRPr="000D6DB6">
              <w:rPr>
                <w:rFonts w:eastAsia="Times New Roman" w:cs="Times New Roman"/>
                <w:color w:val="000000"/>
                <w:lang w:eastAsia="cs-CZ"/>
              </w:rPr>
              <w:t xml:space="preserve"> (ANO/NE</w:t>
            </w:r>
            <w:r w:rsidR="00F66D78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</w:tcPr>
          <w:p w14:paraId="55502B15" w14:textId="63F30D09" w:rsidR="00DF6174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ANO</w:t>
            </w:r>
          </w:p>
        </w:tc>
      </w:tr>
      <w:tr w:rsidR="001D49C6" w:rsidRPr="005A0593" w14:paraId="4E9A52A7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  <w:vAlign w:val="bottom"/>
            <w:hideMark/>
          </w:tcPr>
          <w:p w14:paraId="13113565" w14:textId="77777777" w:rsidR="00DF6174" w:rsidRPr="005A0593" w:rsidRDefault="001D49C6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>Z</w:t>
            </w:r>
            <w:r w:rsidR="00DF6174" w:rsidRPr="005A0593">
              <w:rPr>
                <w:rFonts w:eastAsia="Times New Roman" w:cs="Times New Roman"/>
                <w:color w:val="000000"/>
                <w:lang w:eastAsia="cs-CZ"/>
              </w:rPr>
              <w:t>áruka</w:t>
            </w:r>
            <w:r w:rsidR="00B64E8C" w:rsidRPr="000D6DB6">
              <w:rPr>
                <w:rFonts w:eastAsia="Times New Roman" w:cs="Times New Roman"/>
                <w:color w:val="000000"/>
                <w:lang w:eastAsia="cs-CZ"/>
              </w:rPr>
              <w:t xml:space="preserve"> na vozidlo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8D50AD">
              <w:rPr>
                <w:rFonts w:eastAsia="Times New Roman" w:cs="Times New Roman"/>
                <w:color w:val="000000"/>
                <w:lang w:eastAsia="cs-CZ"/>
              </w:rPr>
              <w:t xml:space="preserve">i </w:t>
            </w:r>
            <w:proofErr w:type="gramStart"/>
            <w:r w:rsidR="008D50AD">
              <w:rPr>
                <w:rFonts w:eastAsia="Times New Roman" w:cs="Times New Roman"/>
                <w:color w:val="000000"/>
                <w:lang w:eastAsia="cs-CZ"/>
              </w:rPr>
              <w:t xml:space="preserve">chlazení </w:t>
            </w:r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- měsíce</w:t>
            </w:r>
            <w:proofErr w:type="gramEnd"/>
            <w:r w:rsidR="00E71494" w:rsidRPr="000D6DB6">
              <w:rPr>
                <w:rFonts w:eastAsia="Times New Roman" w:cs="Times New Roman"/>
                <w:color w:val="000000"/>
                <w:lang w:eastAsia="cs-CZ"/>
              </w:rPr>
              <w:t>/km (číslo)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163A1DEA" w14:textId="6D3338B6" w:rsidR="00DF6174" w:rsidRPr="005A0593" w:rsidRDefault="0052231B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5B3819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B55F56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5B38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5B3819">
              <w:rPr>
                <w:rFonts w:ascii="Calibri" w:eastAsia="Times New Roman" w:hAnsi="Calibri" w:cs="Times New Roman"/>
                <w:color w:val="000000"/>
                <w:lang w:eastAsia="cs-CZ"/>
              </w:rPr>
              <w:t>měs</w:t>
            </w:r>
            <w:proofErr w:type="spellEnd"/>
            <w:r w:rsidR="005B3819">
              <w:rPr>
                <w:rFonts w:ascii="Calibri" w:eastAsia="Times New Roman" w:hAnsi="Calibri" w:cs="Times New Roman"/>
                <w:color w:val="000000"/>
                <w:lang w:eastAsia="cs-CZ"/>
              </w:rPr>
              <w:t>./ bez omezení</w:t>
            </w:r>
          </w:p>
        </w:tc>
      </w:tr>
      <w:tr w:rsidR="008D50AD" w:rsidRPr="005A0593" w14:paraId="7C7F3D02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1161B6CC" w14:textId="77777777" w:rsidR="008D50AD" w:rsidRPr="000D6DB6" w:rsidRDefault="008D50AD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Záruční servis na chlazení i vozidlo dostupný v</w:t>
            </w:r>
            <w:r w:rsidR="00B81E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Olomouci</w:t>
            </w:r>
            <w:r w:rsidR="00B81E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95801" w:rsidRPr="000D6DB6">
              <w:rPr>
                <w:rFonts w:eastAsia="Times New Roman" w:cs="Times New Roman"/>
                <w:color w:val="000000"/>
                <w:lang w:eastAsia="cs-CZ"/>
              </w:rPr>
              <w:t>(ANO/NE</w:t>
            </w:r>
            <w:r w:rsidR="00795801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6CAE79B0" w14:textId="4E17869F" w:rsidR="008D50AD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ANO</w:t>
            </w:r>
          </w:p>
        </w:tc>
      </w:tr>
      <w:tr w:rsidR="0022462D" w:rsidRPr="005A0593" w14:paraId="64266DC6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38548178" w14:textId="77777777" w:rsidR="0022462D" w:rsidRPr="0022462D" w:rsidRDefault="0022462D" w:rsidP="00E37D1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 případě s</w:t>
            </w:r>
            <w:r>
              <w:rPr>
                <w:rFonts w:eastAsia="Times New Roman"/>
              </w:rPr>
              <w:t xml:space="preserve">ervisu mimo Olomouc, převzetí vozidla dodavatelem v sídle zadavatele a následné dopravení zpět na </w:t>
            </w:r>
            <w:r w:rsidR="0087758E">
              <w:rPr>
                <w:rFonts w:eastAsia="Times New Roman"/>
              </w:rPr>
              <w:t>náklady dodavatele</w:t>
            </w:r>
            <w:r>
              <w:rPr>
                <w:rFonts w:eastAsia="Times New Roman"/>
              </w:rPr>
              <w:t xml:space="preserve"> (ANO/NE)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1CF7A94B" w14:textId="0C53C558" w:rsidR="0022462D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 – servis v Olomouci</w:t>
            </w:r>
          </w:p>
        </w:tc>
      </w:tr>
      <w:tr w:rsidR="008D50AD" w:rsidRPr="005A0593" w14:paraId="3411014D" w14:textId="77777777" w:rsidTr="00E71494">
        <w:trPr>
          <w:trHeight w:val="300"/>
        </w:trPr>
        <w:tc>
          <w:tcPr>
            <w:tcW w:w="6819" w:type="dxa"/>
            <w:gridSpan w:val="2"/>
            <w:shd w:val="clear" w:color="auto" w:fill="FFFFFF" w:themeFill="background1"/>
            <w:vAlign w:val="bottom"/>
          </w:tcPr>
          <w:p w14:paraId="314E225E" w14:textId="77777777" w:rsidR="008D50AD" w:rsidRPr="00795801" w:rsidRDefault="008D50AD" w:rsidP="00795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Název a adresa firmy provádějící záruční servis chlazení</w:t>
            </w:r>
            <w:r w:rsidR="0079580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95801" w:rsidRPr="000D6DB6">
              <w:rPr>
                <w:rFonts w:eastAsia="Times New Roman" w:cs="Times New Roman"/>
                <w:color w:val="000000"/>
                <w:lang w:eastAsia="cs-CZ"/>
              </w:rPr>
              <w:t>(</w:t>
            </w:r>
            <w:r w:rsidR="00795801">
              <w:rPr>
                <w:rFonts w:eastAsia="Times New Roman" w:cs="Times New Roman"/>
                <w:color w:val="000000"/>
                <w:lang w:eastAsia="cs-CZ"/>
              </w:rPr>
              <w:t>TEXT</w:t>
            </w:r>
            <w:r w:rsidR="00795801" w:rsidRPr="005A0593">
              <w:rPr>
                <w:rFonts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985" w:type="dxa"/>
            <w:shd w:val="clear" w:color="auto" w:fill="EEECE1" w:themeFill="background2"/>
            <w:noWrap/>
            <w:vAlign w:val="bottom"/>
          </w:tcPr>
          <w:p w14:paraId="1D893708" w14:textId="27CC6A59" w:rsidR="008D50AD" w:rsidRPr="005A0593" w:rsidRDefault="004C747A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Autoterm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Bečica a Šembera, s.r.o., Olomouc, Hněvotínská 530/53</w:t>
            </w:r>
          </w:p>
        </w:tc>
      </w:tr>
      <w:tr w:rsidR="008D50AD" w:rsidRPr="005A0593" w14:paraId="6359A8E4" w14:textId="77777777" w:rsidTr="00E71494">
        <w:trPr>
          <w:trHeight w:val="778"/>
        </w:trPr>
        <w:tc>
          <w:tcPr>
            <w:tcW w:w="6819" w:type="dxa"/>
            <w:gridSpan w:val="2"/>
            <w:shd w:val="clear" w:color="auto" w:fill="FFFF00"/>
          </w:tcPr>
          <w:p w14:paraId="0B6BC72F" w14:textId="703A7A01" w:rsidR="008D50AD" w:rsidRPr="000D6DB6" w:rsidRDefault="00D42A68" w:rsidP="00E37D1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lang w:eastAsia="cs-CZ"/>
              </w:rPr>
              <w:t>Celková konečná cena za automobil</w:t>
            </w:r>
            <w:r w:rsidR="008D50AD" w:rsidRPr="000D6DB6">
              <w:rPr>
                <w:rFonts w:eastAsia="Times New Roman" w:cs="Times New Roman"/>
                <w:b/>
                <w:color w:val="000000"/>
                <w:lang w:eastAsia="cs-CZ"/>
              </w:rPr>
              <w:t xml:space="preserve"> včetně chladírenské přestavby v Kč bez DPH (číslo)</w:t>
            </w:r>
          </w:p>
        </w:tc>
        <w:tc>
          <w:tcPr>
            <w:tcW w:w="1985" w:type="dxa"/>
            <w:shd w:val="clear" w:color="auto" w:fill="FFFF00"/>
          </w:tcPr>
          <w:p w14:paraId="205B1BAC" w14:textId="77777777" w:rsidR="008D50AD" w:rsidRDefault="008D50AD" w:rsidP="00E37D1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  <w:p w14:paraId="40C5123E" w14:textId="6BC418ED" w:rsidR="00B55F56" w:rsidRPr="00B55F56" w:rsidRDefault="00B55F56" w:rsidP="00B55F56">
            <w:pPr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   </w:t>
            </w:r>
            <w:r w:rsidR="005F5B10">
              <w:rPr>
                <w:rFonts w:ascii="Calibri" w:eastAsia="Times New Roman" w:hAnsi="Calibri" w:cs="Times New Roman"/>
                <w:lang w:eastAsia="cs-CZ"/>
              </w:rPr>
              <w:t>645.942,15</w:t>
            </w:r>
            <w:r w:rsidR="00DC29EA">
              <w:rPr>
                <w:rFonts w:ascii="Calibri" w:eastAsia="Times New Roman" w:hAnsi="Calibri" w:cs="Times New Roman"/>
                <w:lang w:eastAsia="cs-CZ"/>
              </w:rPr>
              <w:t xml:space="preserve"> / 1 ks</w:t>
            </w:r>
          </w:p>
        </w:tc>
      </w:tr>
      <w:tr w:rsidR="008D50AD" w:rsidRPr="005A0593" w14:paraId="790A6C9D" w14:textId="77777777" w:rsidTr="00F66D78">
        <w:trPr>
          <w:trHeight w:val="621"/>
        </w:trPr>
        <w:tc>
          <w:tcPr>
            <w:tcW w:w="6819" w:type="dxa"/>
            <w:gridSpan w:val="2"/>
            <w:shd w:val="clear" w:color="auto" w:fill="FFFFFF" w:themeFill="background1"/>
          </w:tcPr>
          <w:p w14:paraId="01B120E7" w14:textId="0E6767EF" w:rsidR="008D50AD" w:rsidRPr="000D6DB6" w:rsidRDefault="008D50AD" w:rsidP="00E37D14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Celková konečná </w:t>
            </w:r>
            <w:r w:rsidRPr="00D42A68">
              <w:rPr>
                <w:rFonts w:eastAsia="Times New Roman" w:cs="Times New Roman"/>
                <w:color w:val="000000"/>
                <w:lang w:eastAsia="cs-CZ"/>
              </w:rPr>
              <w:t xml:space="preserve">cena </w:t>
            </w:r>
            <w:r w:rsidR="00D42A68" w:rsidRPr="00D42A68">
              <w:rPr>
                <w:rFonts w:eastAsia="Times New Roman" w:cs="Times New Roman"/>
                <w:color w:val="000000"/>
                <w:lang w:eastAsia="cs-CZ"/>
              </w:rPr>
              <w:t>za automobil</w:t>
            </w:r>
            <w:r w:rsidRPr="000D6DB6">
              <w:rPr>
                <w:rFonts w:eastAsia="Times New Roman" w:cs="Times New Roman"/>
                <w:color w:val="000000"/>
                <w:lang w:eastAsia="cs-CZ"/>
              </w:rPr>
              <w:t xml:space="preserve"> včetně chladírenské přestavby v Kč včetně DPH (číslo)</w:t>
            </w:r>
          </w:p>
        </w:tc>
        <w:tc>
          <w:tcPr>
            <w:tcW w:w="1985" w:type="dxa"/>
            <w:shd w:val="clear" w:color="auto" w:fill="EEECE1" w:themeFill="background2"/>
          </w:tcPr>
          <w:p w14:paraId="0347EAE1" w14:textId="4121D571" w:rsidR="008D50AD" w:rsidRPr="005A0593" w:rsidRDefault="00B55F56" w:rsidP="00E37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</w:t>
            </w:r>
            <w:proofErr w:type="gramStart"/>
            <w:r w:rsidR="005F5B10">
              <w:rPr>
                <w:rFonts w:ascii="Calibri" w:eastAsia="Times New Roman" w:hAnsi="Calibri" w:cs="Times New Roman"/>
                <w:color w:val="000000"/>
                <w:lang w:eastAsia="cs-CZ"/>
              </w:rPr>
              <w:t>781.590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,-</w:t>
            </w:r>
            <w:proofErr w:type="gramEnd"/>
            <w:r w:rsidR="008A4DA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DC29E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/ 1ks</w:t>
            </w:r>
          </w:p>
        </w:tc>
      </w:tr>
    </w:tbl>
    <w:p w14:paraId="1FF5C0B0" w14:textId="77777777" w:rsidR="00554CE7" w:rsidRDefault="001D49C6" w:rsidP="006C1C6B">
      <w:pPr>
        <w:rPr>
          <w:sz w:val="24"/>
          <w:szCs w:val="24"/>
        </w:rPr>
      </w:pPr>
      <w:r w:rsidRPr="001D49C6">
        <w:rPr>
          <w:sz w:val="24"/>
          <w:szCs w:val="24"/>
          <w:highlight w:val="yellow"/>
        </w:rPr>
        <w:t>Hodnocené kritérium</w:t>
      </w:r>
    </w:p>
    <w:p w14:paraId="31EDE34D" w14:textId="77777777" w:rsidR="00F66D78" w:rsidRPr="001D49C6" w:rsidRDefault="00F66D78" w:rsidP="00A14CAA">
      <w:pPr>
        <w:jc w:val="both"/>
        <w:rPr>
          <w:sz w:val="24"/>
          <w:szCs w:val="24"/>
        </w:rPr>
      </w:pPr>
      <w:r>
        <w:rPr>
          <w:sz w:val="24"/>
          <w:szCs w:val="24"/>
        </w:rPr>
        <w:t>Nabídku lze vyplnit na PC (možno stáhnout z elektronické verze</w:t>
      </w:r>
      <w:r w:rsidR="00A14CAA">
        <w:rPr>
          <w:sz w:val="24"/>
          <w:szCs w:val="24"/>
        </w:rPr>
        <w:t xml:space="preserve"> v e-mailu</w:t>
      </w:r>
      <w:r w:rsidR="007345EA">
        <w:rPr>
          <w:sz w:val="24"/>
          <w:szCs w:val="24"/>
        </w:rPr>
        <w:t>/profilu zadavatele</w:t>
      </w:r>
      <w:r>
        <w:rPr>
          <w:sz w:val="24"/>
          <w:szCs w:val="24"/>
        </w:rPr>
        <w:t>), lz</w:t>
      </w:r>
      <w:r w:rsidR="00C97498">
        <w:rPr>
          <w:sz w:val="24"/>
          <w:szCs w:val="24"/>
        </w:rPr>
        <w:t xml:space="preserve">e ji vyplnit také čitelně rukou. </w:t>
      </w:r>
      <w:r w:rsidR="00B64E8C">
        <w:rPr>
          <w:sz w:val="24"/>
          <w:szCs w:val="24"/>
        </w:rPr>
        <w:t>Podepsanou n</w:t>
      </w:r>
      <w:r>
        <w:rPr>
          <w:sz w:val="24"/>
          <w:szCs w:val="24"/>
        </w:rPr>
        <w:t xml:space="preserve">abídku je nutno </w:t>
      </w:r>
      <w:r w:rsidR="00FA6536">
        <w:rPr>
          <w:sz w:val="24"/>
          <w:szCs w:val="24"/>
        </w:rPr>
        <w:t xml:space="preserve">doručit zpět </w:t>
      </w:r>
      <w:r>
        <w:rPr>
          <w:sz w:val="24"/>
          <w:szCs w:val="24"/>
        </w:rPr>
        <w:t>písemně (poštou, osobně) v za</w:t>
      </w:r>
      <w:r w:rsidR="00D42A68">
        <w:rPr>
          <w:sz w:val="24"/>
          <w:szCs w:val="24"/>
        </w:rPr>
        <w:t>lepené obálce označené „Užitkový</w:t>
      </w:r>
      <w:r>
        <w:rPr>
          <w:sz w:val="24"/>
          <w:szCs w:val="24"/>
        </w:rPr>
        <w:t xml:space="preserve"> autom</w:t>
      </w:r>
      <w:r w:rsidR="00D42A68">
        <w:rPr>
          <w:sz w:val="24"/>
          <w:szCs w:val="24"/>
        </w:rPr>
        <w:t>obil</w:t>
      </w:r>
      <w:r w:rsidRPr="00174C57">
        <w:rPr>
          <w:sz w:val="24"/>
          <w:szCs w:val="24"/>
        </w:rPr>
        <w:t xml:space="preserve"> s chladící nástavbou</w:t>
      </w:r>
      <w:r>
        <w:rPr>
          <w:sz w:val="24"/>
          <w:szCs w:val="24"/>
        </w:rPr>
        <w:t>“</w:t>
      </w:r>
      <w:r w:rsidR="00AB132E">
        <w:rPr>
          <w:sz w:val="24"/>
          <w:szCs w:val="24"/>
        </w:rPr>
        <w:t xml:space="preserve"> na adresu zadavatele</w:t>
      </w:r>
      <w:r w:rsidR="00FA6536">
        <w:rPr>
          <w:sz w:val="24"/>
          <w:szCs w:val="24"/>
        </w:rPr>
        <w:t>. Součástí nabídky musí být i podepsané čestné prohlášení (příloha č.</w:t>
      </w:r>
      <w:r w:rsidR="000D6DB6">
        <w:rPr>
          <w:sz w:val="24"/>
          <w:szCs w:val="24"/>
        </w:rPr>
        <w:t xml:space="preserve"> </w:t>
      </w:r>
      <w:r w:rsidR="00FA6536">
        <w:rPr>
          <w:sz w:val="24"/>
          <w:szCs w:val="24"/>
        </w:rPr>
        <w:t>3).</w:t>
      </w:r>
    </w:p>
    <w:p w14:paraId="0E35BFC4" w14:textId="77777777" w:rsidR="00FA6536" w:rsidRDefault="00FA6536" w:rsidP="006C1C6B">
      <w:pPr>
        <w:rPr>
          <w:sz w:val="24"/>
          <w:szCs w:val="24"/>
        </w:rPr>
      </w:pPr>
    </w:p>
    <w:p w14:paraId="3F0A7DEC" w14:textId="77777777" w:rsidR="00FA6536" w:rsidRDefault="00FA6536" w:rsidP="006C1C6B">
      <w:pPr>
        <w:rPr>
          <w:sz w:val="24"/>
          <w:szCs w:val="24"/>
        </w:rPr>
      </w:pPr>
    </w:p>
    <w:p w14:paraId="108D97A9" w14:textId="77777777" w:rsidR="00FA6536" w:rsidRDefault="00FA6536" w:rsidP="006C1C6B">
      <w:pPr>
        <w:rPr>
          <w:sz w:val="24"/>
          <w:szCs w:val="24"/>
        </w:rPr>
      </w:pPr>
    </w:p>
    <w:p w14:paraId="22FFE877" w14:textId="77777777" w:rsidR="00FA6536" w:rsidRDefault="00FA6536" w:rsidP="006C1C6B">
      <w:pPr>
        <w:rPr>
          <w:sz w:val="24"/>
          <w:szCs w:val="24"/>
        </w:rPr>
      </w:pPr>
    </w:p>
    <w:p w14:paraId="4E85EE4D" w14:textId="77777777" w:rsidR="00FA6536" w:rsidRDefault="00FA6536" w:rsidP="006C1C6B">
      <w:pPr>
        <w:rPr>
          <w:sz w:val="24"/>
          <w:szCs w:val="24"/>
        </w:rPr>
      </w:pPr>
    </w:p>
    <w:p w14:paraId="0313EE59" w14:textId="28533AA9" w:rsidR="00554CE7" w:rsidRPr="001D49C6" w:rsidRDefault="001D49C6" w:rsidP="006C1C6B">
      <w:pPr>
        <w:rPr>
          <w:sz w:val="24"/>
          <w:szCs w:val="24"/>
        </w:rPr>
      </w:pPr>
      <w:r w:rsidRPr="001D49C6">
        <w:rPr>
          <w:sz w:val="24"/>
          <w:szCs w:val="24"/>
        </w:rPr>
        <w:t xml:space="preserve">Datum: </w:t>
      </w:r>
      <w:r w:rsidR="0052231B">
        <w:rPr>
          <w:sz w:val="24"/>
          <w:szCs w:val="24"/>
        </w:rPr>
        <w:t>10.6.2024</w:t>
      </w:r>
      <w:r w:rsidRPr="001D49C6">
        <w:rPr>
          <w:sz w:val="24"/>
          <w:szCs w:val="24"/>
        </w:rPr>
        <w:t xml:space="preserve">                                                                               Podpis</w:t>
      </w:r>
      <w:r w:rsidR="0089264B">
        <w:rPr>
          <w:sz w:val="24"/>
          <w:szCs w:val="24"/>
        </w:rPr>
        <w:t xml:space="preserve"> uchazeče</w:t>
      </w:r>
      <w:r w:rsidRPr="001D49C6">
        <w:rPr>
          <w:sz w:val="24"/>
          <w:szCs w:val="24"/>
        </w:rPr>
        <w:t>:</w:t>
      </w:r>
    </w:p>
    <w:p w14:paraId="2EAB6ECD" w14:textId="77777777" w:rsidR="00554CE7" w:rsidRDefault="00554CE7" w:rsidP="006C1C6B">
      <w:pPr>
        <w:rPr>
          <w:sz w:val="28"/>
          <w:szCs w:val="28"/>
        </w:rPr>
      </w:pPr>
    </w:p>
    <w:p w14:paraId="01C6773C" w14:textId="77777777" w:rsidR="00554CE7" w:rsidRDefault="00554CE7" w:rsidP="006C1C6B">
      <w:pPr>
        <w:rPr>
          <w:sz w:val="28"/>
          <w:szCs w:val="28"/>
        </w:rPr>
      </w:pPr>
    </w:p>
    <w:p w14:paraId="35D8EB39" w14:textId="77777777" w:rsidR="00554CE7" w:rsidRDefault="00554CE7" w:rsidP="006C1C6B">
      <w:pPr>
        <w:rPr>
          <w:sz w:val="28"/>
          <w:szCs w:val="28"/>
        </w:rPr>
      </w:pPr>
    </w:p>
    <w:p w14:paraId="5DC4CCEA" w14:textId="77777777" w:rsidR="00554CE7" w:rsidRDefault="00554CE7" w:rsidP="006C1C6B">
      <w:pPr>
        <w:rPr>
          <w:sz w:val="28"/>
          <w:szCs w:val="28"/>
        </w:rPr>
      </w:pPr>
    </w:p>
    <w:p w14:paraId="61F60A5E" w14:textId="77777777" w:rsidR="00554CE7" w:rsidRDefault="00554CE7" w:rsidP="006C1C6B">
      <w:pPr>
        <w:rPr>
          <w:sz w:val="28"/>
          <w:szCs w:val="28"/>
        </w:rPr>
      </w:pPr>
    </w:p>
    <w:sectPr w:rsidR="00554CE7" w:rsidSect="00554EE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3F8C"/>
    <w:multiLevelType w:val="hybridMultilevel"/>
    <w:tmpl w:val="2604D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635"/>
    <w:multiLevelType w:val="hybridMultilevel"/>
    <w:tmpl w:val="879A9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022"/>
    <w:multiLevelType w:val="hybridMultilevel"/>
    <w:tmpl w:val="BB1CBC40"/>
    <w:lvl w:ilvl="0" w:tplc="259890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C062AC8"/>
    <w:multiLevelType w:val="hybridMultilevel"/>
    <w:tmpl w:val="3874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D27A8"/>
    <w:multiLevelType w:val="hybridMultilevel"/>
    <w:tmpl w:val="28407AAC"/>
    <w:lvl w:ilvl="0" w:tplc="2598904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837591">
    <w:abstractNumId w:val="4"/>
  </w:num>
  <w:num w:numId="2" w16cid:durableId="857935995">
    <w:abstractNumId w:val="3"/>
  </w:num>
  <w:num w:numId="3" w16cid:durableId="1022825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9080172">
    <w:abstractNumId w:val="1"/>
  </w:num>
  <w:num w:numId="5" w16cid:durableId="1502505287">
    <w:abstractNumId w:val="0"/>
  </w:num>
  <w:num w:numId="6" w16cid:durableId="1759251617">
    <w:abstractNumId w:val="2"/>
  </w:num>
  <w:num w:numId="7" w16cid:durableId="1238393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EE7"/>
    <w:rsid w:val="0001687B"/>
    <w:rsid w:val="000208E5"/>
    <w:rsid w:val="000261B0"/>
    <w:rsid w:val="00027CCB"/>
    <w:rsid w:val="00027DE6"/>
    <w:rsid w:val="00030509"/>
    <w:rsid w:val="0003444A"/>
    <w:rsid w:val="00057BE3"/>
    <w:rsid w:val="0006712D"/>
    <w:rsid w:val="0006789B"/>
    <w:rsid w:val="0007145B"/>
    <w:rsid w:val="00075EA1"/>
    <w:rsid w:val="0007657D"/>
    <w:rsid w:val="00084831"/>
    <w:rsid w:val="00097DF2"/>
    <w:rsid w:val="000A12C0"/>
    <w:rsid w:val="000B375A"/>
    <w:rsid w:val="000C0972"/>
    <w:rsid w:val="000D6DB6"/>
    <w:rsid w:val="000F22E0"/>
    <w:rsid w:val="0010415A"/>
    <w:rsid w:val="0012098F"/>
    <w:rsid w:val="001217EA"/>
    <w:rsid w:val="00126B55"/>
    <w:rsid w:val="00132AB8"/>
    <w:rsid w:val="00140570"/>
    <w:rsid w:val="001476F2"/>
    <w:rsid w:val="0015292A"/>
    <w:rsid w:val="00153E90"/>
    <w:rsid w:val="001633B5"/>
    <w:rsid w:val="00164AAF"/>
    <w:rsid w:val="00174C57"/>
    <w:rsid w:val="0017594D"/>
    <w:rsid w:val="001A4708"/>
    <w:rsid w:val="001C7222"/>
    <w:rsid w:val="001D03CB"/>
    <w:rsid w:val="001D49C6"/>
    <w:rsid w:val="001D666D"/>
    <w:rsid w:val="001F63BE"/>
    <w:rsid w:val="001F7190"/>
    <w:rsid w:val="00207FFE"/>
    <w:rsid w:val="0022462D"/>
    <w:rsid w:val="0022500F"/>
    <w:rsid w:val="00240A4E"/>
    <w:rsid w:val="00250717"/>
    <w:rsid w:val="00250ED8"/>
    <w:rsid w:val="00283E31"/>
    <w:rsid w:val="00293364"/>
    <w:rsid w:val="00296F4F"/>
    <w:rsid w:val="002A0A95"/>
    <w:rsid w:val="002A7092"/>
    <w:rsid w:val="002B0EFF"/>
    <w:rsid w:val="002C07B3"/>
    <w:rsid w:val="002C1B1F"/>
    <w:rsid w:val="002F2105"/>
    <w:rsid w:val="002F5DB1"/>
    <w:rsid w:val="002F7B02"/>
    <w:rsid w:val="00310E8F"/>
    <w:rsid w:val="003327FD"/>
    <w:rsid w:val="00333289"/>
    <w:rsid w:val="0033779E"/>
    <w:rsid w:val="00347D86"/>
    <w:rsid w:val="00362B48"/>
    <w:rsid w:val="00362B74"/>
    <w:rsid w:val="0037553F"/>
    <w:rsid w:val="0038742E"/>
    <w:rsid w:val="003956C0"/>
    <w:rsid w:val="003956EC"/>
    <w:rsid w:val="00395B0E"/>
    <w:rsid w:val="003A2CBD"/>
    <w:rsid w:val="003A6E3B"/>
    <w:rsid w:val="003B3BE2"/>
    <w:rsid w:val="003B61BC"/>
    <w:rsid w:val="003C1AD6"/>
    <w:rsid w:val="003C2F3D"/>
    <w:rsid w:val="003C66A7"/>
    <w:rsid w:val="003D0965"/>
    <w:rsid w:val="003D6E4B"/>
    <w:rsid w:val="003F25C8"/>
    <w:rsid w:val="003F4A9C"/>
    <w:rsid w:val="003F6FEB"/>
    <w:rsid w:val="004003CF"/>
    <w:rsid w:val="00403F6F"/>
    <w:rsid w:val="004148D5"/>
    <w:rsid w:val="00433518"/>
    <w:rsid w:val="00440992"/>
    <w:rsid w:val="00442997"/>
    <w:rsid w:val="00445AC5"/>
    <w:rsid w:val="00452DF1"/>
    <w:rsid w:val="00454CCB"/>
    <w:rsid w:val="00454EA6"/>
    <w:rsid w:val="00464BAA"/>
    <w:rsid w:val="00471C50"/>
    <w:rsid w:val="004919B3"/>
    <w:rsid w:val="00496755"/>
    <w:rsid w:val="004A4C4E"/>
    <w:rsid w:val="004B0EC9"/>
    <w:rsid w:val="004B225C"/>
    <w:rsid w:val="004B7A76"/>
    <w:rsid w:val="004C1F80"/>
    <w:rsid w:val="004C747A"/>
    <w:rsid w:val="004E7119"/>
    <w:rsid w:val="004F2A19"/>
    <w:rsid w:val="005067B9"/>
    <w:rsid w:val="00515914"/>
    <w:rsid w:val="0052231B"/>
    <w:rsid w:val="00522FDD"/>
    <w:rsid w:val="00527D9B"/>
    <w:rsid w:val="0053061D"/>
    <w:rsid w:val="00542BFC"/>
    <w:rsid w:val="00543B18"/>
    <w:rsid w:val="005455FA"/>
    <w:rsid w:val="00554CE7"/>
    <w:rsid w:val="00554EE7"/>
    <w:rsid w:val="00562168"/>
    <w:rsid w:val="005624A1"/>
    <w:rsid w:val="00564D47"/>
    <w:rsid w:val="00566B97"/>
    <w:rsid w:val="00567306"/>
    <w:rsid w:val="00570C2D"/>
    <w:rsid w:val="0057668E"/>
    <w:rsid w:val="005819DF"/>
    <w:rsid w:val="00594956"/>
    <w:rsid w:val="005A0593"/>
    <w:rsid w:val="005B2046"/>
    <w:rsid w:val="005B3819"/>
    <w:rsid w:val="005D6CA3"/>
    <w:rsid w:val="005F5B10"/>
    <w:rsid w:val="005F64E3"/>
    <w:rsid w:val="0060255D"/>
    <w:rsid w:val="006245EA"/>
    <w:rsid w:val="00627207"/>
    <w:rsid w:val="006455E3"/>
    <w:rsid w:val="006A0B31"/>
    <w:rsid w:val="006A40FA"/>
    <w:rsid w:val="006A5AD4"/>
    <w:rsid w:val="006B082C"/>
    <w:rsid w:val="006B122A"/>
    <w:rsid w:val="006C1C6B"/>
    <w:rsid w:val="006C77A0"/>
    <w:rsid w:val="006D60E1"/>
    <w:rsid w:val="006F0432"/>
    <w:rsid w:val="006F2B0A"/>
    <w:rsid w:val="00714EA4"/>
    <w:rsid w:val="007345EA"/>
    <w:rsid w:val="00740D06"/>
    <w:rsid w:val="00741152"/>
    <w:rsid w:val="0074449A"/>
    <w:rsid w:val="007570AE"/>
    <w:rsid w:val="00766AB4"/>
    <w:rsid w:val="007705EA"/>
    <w:rsid w:val="007761E6"/>
    <w:rsid w:val="0077627C"/>
    <w:rsid w:val="00795801"/>
    <w:rsid w:val="007C304B"/>
    <w:rsid w:val="007C75D2"/>
    <w:rsid w:val="007D3D06"/>
    <w:rsid w:val="007E0978"/>
    <w:rsid w:val="007E0F01"/>
    <w:rsid w:val="007E7A78"/>
    <w:rsid w:val="007F0150"/>
    <w:rsid w:val="007F3A17"/>
    <w:rsid w:val="007F57FD"/>
    <w:rsid w:val="007F79C2"/>
    <w:rsid w:val="007F7B02"/>
    <w:rsid w:val="00821016"/>
    <w:rsid w:val="00823CDD"/>
    <w:rsid w:val="00830702"/>
    <w:rsid w:val="00834ABD"/>
    <w:rsid w:val="00844A1E"/>
    <w:rsid w:val="008711B7"/>
    <w:rsid w:val="00873334"/>
    <w:rsid w:val="0087758E"/>
    <w:rsid w:val="008817A8"/>
    <w:rsid w:val="00882846"/>
    <w:rsid w:val="00887EC3"/>
    <w:rsid w:val="0089264B"/>
    <w:rsid w:val="0089733C"/>
    <w:rsid w:val="008A3D1D"/>
    <w:rsid w:val="008A4DA1"/>
    <w:rsid w:val="008B4F03"/>
    <w:rsid w:val="008B65E1"/>
    <w:rsid w:val="008C79B4"/>
    <w:rsid w:val="008D5081"/>
    <w:rsid w:val="008D50AD"/>
    <w:rsid w:val="00910238"/>
    <w:rsid w:val="009164F1"/>
    <w:rsid w:val="00917022"/>
    <w:rsid w:val="00917F0A"/>
    <w:rsid w:val="00943976"/>
    <w:rsid w:val="009474C5"/>
    <w:rsid w:val="00961EBA"/>
    <w:rsid w:val="009632B6"/>
    <w:rsid w:val="0096749E"/>
    <w:rsid w:val="009712CC"/>
    <w:rsid w:val="00971C88"/>
    <w:rsid w:val="00990997"/>
    <w:rsid w:val="00993396"/>
    <w:rsid w:val="009B0CD3"/>
    <w:rsid w:val="009E7892"/>
    <w:rsid w:val="009F46FC"/>
    <w:rsid w:val="00A14CAA"/>
    <w:rsid w:val="00A25C7A"/>
    <w:rsid w:val="00A50CC1"/>
    <w:rsid w:val="00A549A2"/>
    <w:rsid w:val="00A57612"/>
    <w:rsid w:val="00A57870"/>
    <w:rsid w:val="00A768CF"/>
    <w:rsid w:val="00A93A2F"/>
    <w:rsid w:val="00AB08A9"/>
    <w:rsid w:val="00AB132E"/>
    <w:rsid w:val="00AC0C0C"/>
    <w:rsid w:val="00AC56F8"/>
    <w:rsid w:val="00AC67C1"/>
    <w:rsid w:val="00AE60C9"/>
    <w:rsid w:val="00AF29DC"/>
    <w:rsid w:val="00B04ADA"/>
    <w:rsid w:val="00B10AAA"/>
    <w:rsid w:val="00B11B4B"/>
    <w:rsid w:val="00B134F8"/>
    <w:rsid w:val="00B1590E"/>
    <w:rsid w:val="00B17681"/>
    <w:rsid w:val="00B211D0"/>
    <w:rsid w:val="00B22F53"/>
    <w:rsid w:val="00B36906"/>
    <w:rsid w:val="00B516A8"/>
    <w:rsid w:val="00B54AB4"/>
    <w:rsid w:val="00B55F56"/>
    <w:rsid w:val="00B64628"/>
    <w:rsid w:val="00B64E8C"/>
    <w:rsid w:val="00B6634E"/>
    <w:rsid w:val="00B67EDF"/>
    <w:rsid w:val="00B70BF9"/>
    <w:rsid w:val="00B72500"/>
    <w:rsid w:val="00B73A29"/>
    <w:rsid w:val="00B80182"/>
    <w:rsid w:val="00B81EA4"/>
    <w:rsid w:val="00B83554"/>
    <w:rsid w:val="00B967D7"/>
    <w:rsid w:val="00BA2028"/>
    <w:rsid w:val="00BA2499"/>
    <w:rsid w:val="00BA48D4"/>
    <w:rsid w:val="00BE3AAF"/>
    <w:rsid w:val="00BE79DC"/>
    <w:rsid w:val="00BF468A"/>
    <w:rsid w:val="00BF6E53"/>
    <w:rsid w:val="00C13062"/>
    <w:rsid w:val="00C2180B"/>
    <w:rsid w:val="00C52CDC"/>
    <w:rsid w:val="00C56B90"/>
    <w:rsid w:val="00C75B4B"/>
    <w:rsid w:val="00C853E5"/>
    <w:rsid w:val="00C93678"/>
    <w:rsid w:val="00C97498"/>
    <w:rsid w:val="00CA454A"/>
    <w:rsid w:val="00CA6E3B"/>
    <w:rsid w:val="00CB2C32"/>
    <w:rsid w:val="00CD7F38"/>
    <w:rsid w:val="00CF4497"/>
    <w:rsid w:val="00D00FF5"/>
    <w:rsid w:val="00D034ED"/>
    <w:rsid w:val="00D05440"/>
    <w:rsid w:val="00D21795"/>
    <w:rsid w:val="00D21A7D"/>
    <w:rsid w:val="00D411C7"/>
    <w:rsid w:val="00D42A68"/>
    <w:rsid w:val="00D43F0C"/>
    <w:rsid w:val="00D64ECF"/>
    <w:rsid w:val="00D65C46"/>
    <w:rsid w:val="00D74FDC"/>
    <w:rsid w:val="00D83DC6"/>
    <w:rsid w:val="00DA37F7"/>
    <w:rsid w:val="00DA71BA"/>
    <w:rsid w:val="00DB243C"/>
    <w:rsid w:val="00DC29EA"/>
    <w:rsid w:val="00DD25C5"/>
    <w:rsid w:val="00DD5AAC"/>
    <w:rsid w:val="00DD7D81"/>
    <w:rsid w:val="00DF5B64"/>
    <w:rsid w:val="00DF6174"/>
    <w:rsid w:val="00E03893"/>
    <w:rsid w:val="00E040E0"/>
    <w:rsid w:val="00E05E5C"/>
    <w:rsid w:val="00E301F4"/>
    <w:rsid w:val="00E3643E"/>
    <w:rsid w:val="00E43855"/>
    <w:rsid w:val="00E510DB"/>
    <w:rsid w:val="00E52826"/>
    <w:rsid w:val="00E64166"/>
    <w:rsid w:val="00E71494"/>
    <w:rsid w:val="00E71ED0"/>
    <w:rsid w:val="00E8279F"/>
    <w:rsid w:val="00E83F6C"/>
    <w:rsid w:val="00E940DE"/>
    <w:rsid w:val="00EA7CB9"/>
    <w:rsid w:val="00EB680D"/>
    <w:rsid w:val="00EC071E"/>
    <w:rsid w:val="00EC0D5A"/>
    <w:rsid w:val="00EC1C23"/>
    <w:rsid w:val="00EC7632"/>
    <w:rsid w:val="00ED4329"/>
    <w:rsid w:val="00EE404A"/>
    <w:rsid w:val="00EE6E11"/>
    <w:rsid w:val="00EE7282"/>
    <w:rsid w:val="00F009AC"/>
    <w:rsid w:val="00F03F9A"/>
    <w:rsid w:val="00F12234"/>
    <w:rsid w:val="00F1316B"/>
    <w:rsid w:val="00F143A7"/>
    <w:rsid w:val="00F50BC5"/>
    <w:rsid w:val="00F5376E"/>
    <w:rsid w:val="00F554D0"/>
    <w:rsid w:val="00F66D78"/>
    <w:rsid w:val="00F72897"/>
    <w:rsid w:val="00FA6536"/>
    <w:rsid w:val="00FC14DF"/>
    <w:rsid w:val="00FC174C"/>
    <w:rsid w:val="00FC6337"/>
    <w:rsid w:val="00FD6376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9F5E"/>
  <w15:docId w15:val="{BB395AAB-1AC1-4B54-AECA-853D6BFC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C1C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54E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D7F3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C1C6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Textpsmene">
    <w:name w:val="Text písmene"/>
    <w:basedOn w:val="Normln"/>
    <w:uiPriority w:val="99"/>
    <w:rsid w:val="006C1C6B"/>
    <w:pPr>
      <w:numPr>
        <w:ilvl w:val="7"/>
        <w:numId w:val="2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link w:val="Odrazka1Char"/>
    <w:qFormat/>
    <w:rsid w:val="006C1C6B"/>
    <w:pPr>
      <w:numPr>
        <w:numId w:val="2"/>
      </w:numPr>
      <w:spacing w:before="60" w:after="60"/>
    </w:pPr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character" w:customStyle="1" w:styleId="Odrazka1Char">
    <w:name w:val="Odrazka 1 Char"/>
    <w:link w:val="Odrazka1"/>
    <w:rsid w:val="006C1C6B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6C1C6B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qFormat/>
    <w:rsid w:val="006C1C6B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Bardoň Jan</dc:creator>
  <cp:lastModifiedBy>Jana Říhová</cp:lastModifiedBy>
  <cp:revision>5</cp:revision>
  <cp:lastPrinted>2024-06-20T07:23:00Z</cp:lastPrinted>
  <dcterms:created xsi:type="dcterms:W3CDTF">2024-06-20T07:22:00Z</dcterms:created>
  <dcterms:modified xsi:type="dcterms:W3CDTF">2024-06-20T10:15:00Z</dcterms:modified>
</cp:coreProperties>
</file>