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6667"/>
        <w:gridCol w:w="958"/>
        <w:gridCol w:w="943"/>
        <w:gridCol w:w="1397"/>
        <w:gridCol w:w="1390"/>
        <w:gridCol w:w="1570"/>
      </w:tblGrid>
      <w:tr w:rsidR="004A5C34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1206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C7C7C7"/>
          </w:tcPr>
          <w:p w:rsidR="004A5C34" w:rsidRDefault="00C74D9E">
            <w:pPr>
              <w:pStyle w:val="Other10"/>
              <w:spacing w:after="240" w:line="300" w:lineRule="auto"/>
            </w:pPr>
            <w:r>
              <w:rPr>
                <w:rStyle w:val="Other1"/>
              </w:rPr>
              <w:t>Příloha č. 1 Servisní smlouvy - Oceněný seznam zařízení vč. četnosti provádění periodických servisních prohlídek a revizí</w:t>
            </w:r>
          </w:p>
          <w:p w:rsidR="004A5C34" w:rsidRDefault="00C74D9E">
            <w:pPr>
              <w:pStyle w:val="Other10"/>
              <w:tabs>
                <w:tab w:val="left" w:pos="11398"/>
              </w:tabs>
              <w:spacing w:after="240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Centrální dopravní terminál Český Těšín a Parkoviště P+R</w:t>
            </w:r>
            <w:r>
              <w:rPr>
                <w:rStyle w:val="Other1"/>
                <w:b/>
                <w:bCs/>
                <w:sz w:val="26"/>
                <w:szCs w:val="26"/>
              </w:rPr>
              <w:tab/>
              <w:t>AA</w:t>
            </w:r>
          </w:p>
          <w:p w:rsidR="004A5C34" w:rsidRDefault="00C74D9E" w:rsidP="009E4206">
            <w:pPr>
              <w:pStyle w:val="Other10"/>
              <w:spacing w:after="240" w:line="286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zpracoval: Martin P. Nerušil, kontakt: </w:t>
            </w:r>
            <w:r w:rsidR="009E4206">
              <w:rPr>
                <w:rStyle w:val="Other1"/>
                <w:b/>
                <w:bCs/>
                <w:sz w:val="19"/>
                <w:szCs w:val="19"/>
              </w:rPr>
              <w:t>xxx</w:t>
            </w:r>
            <w:r>
              <w:rPr>
                <w:rStyle w:val="Other1"/>
                <w:b/>
                <w:bCs/>
                <w:sz w:val="19"/>
                <w:szCs w:val="19"/>
              </w:rPr>
              <w:t xml:space="preserve">, </w:t>
            </w:r>
            <w:r w:rsidR="009E4206">
              <w:rPr>
                <w:rStyle w:val="Other1"/>
                <w:b/>
                <w:bCs/>
                <w:sz w:val="19"/>
                <w:szCs w:val="19"/>
              </w:rPr>
              <w:t xml:space="preserve">xxx </w:t>
            </w:r>
          </w:p>
        </w:tc>
        <w:tc>
          <w:tcPr>
            <w:tcW w:w="1570" w:type="dxa"/>
            <w:tcBorders>
              <w:top w:val="single" w:sz="4" w:space="0" w:color="auto"/>
              <w:right w:val="single" w:sz="4" w:space="0" w:color="auto"/>
            </w:tcBorders>
            <w:shd w:val="clear" w:color="auto" w:fill="C7C7C7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Poz.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Popis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right="28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Mn.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Četnost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right="1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Jedn.servis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Servis celkem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751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Vzduchotechnika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1.1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spacing w:line="271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VZT podstropni kompaktní jednotka s deskovým rekuprátorem, obtok, účinnost větší než 80%, klapky na</w:t>
            </w:r>
            <w:r>
              <w:rPr>
                <w:rStyle w:val="Other1"/>
                <w:sz w:val="19"/>
                <w:szCs w:val="19"/>
              </w:rPr>
              <w:t xml:space="preserve"> sání a výdechu, elektroohřev 3kW/400V, Pcelk. = 3,5kW/400V, automatika řídící obtok, klapky, ohřívač, měnič. p=35Pa, P=5W/230V;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1,000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2 272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4 544 Kč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2.1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spacing w:line="269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chladící vnější jednotka typu SPLIT Inverter, Q=2kW, P=0,6kW/230V rozvod chladivá 1m, dálkový</w:t>
            </w:r>
            <w:r>
              <w:rPr>
                <w:rStyle w:val="Other1"/>
                <w:sz w:val="19"/>
                <w:szCs w:val="19"/>
              </w:rPr>
              <w:t xml:space="preserve"> ovladač, nohy.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2,000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1 136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4 544 Kč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2.2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chladící vnitřní nástěnná jednotka Q=2kW,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2,000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284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1 136 Kč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2.3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spacing w:line="276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chladící vnější jednotka typu SPLIT Inverter, Q=10kW, P=3,9kW/230V rozvod chladivá 1m, nástěnný ovladač, nohy.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4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1,000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1 136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</w:t>
            </w:r>
            <w:r>
              <w:rPr>
                <w:rStyle w:val="Other1"/>
                <w:sz w:val="19"/>
                <w:szCs w:val="19"/>
              </w:rPr>
              <w:t xml:space="preserve"> 272 Kč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2.4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spacing w:line="276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vnitřní kanálová jednotka, Q=10kW, V=1960m3/h, p=80Pa, stavební výška 275mm;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4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1,000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284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568 Kč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3.1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spacing w:line="286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dveřní clona l=1560mm, Q=10 kW ohřev elektro, P=10 kW/400V, regulace výkonu, tiché</w:t>
            </w:r>
          </w:p>
          <w:p w:rsidR="004A5C34" w:rsidRDefault="00C74D9E">
            <w:pPr>
              <w:pStyle w:val="Other10"/>
              <w:spacing w:line="286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provedené L=menší než 55dB(A);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2,000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1 420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5 </w:t>
            </w:r>
            <w:r>
              <w:rPr>
                <w:rStyle w:val="Other1"/>
                <w:sz w:val="19"/>
                <w:szCs w:val="19"/>
              </w:rPr>
              <w:t>680 Kč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kontrola těsnosti,zápis do ev.knihy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kpl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4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1 704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1 704 Kč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Celkem zařízení / SO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58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20 448 Kč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Ostatní náklady: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Doprava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km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right="28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12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1 200 Kč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Čistící prostředky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kpl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4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2 045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2 045 Kč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7C7C7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7C7C7"/>
            <w:vAlign w:val="center"/>
          </w:tcPr>
          <w:p w:rsidR="004A5C34" w:rsidRDefault="00C74D9E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Celkem za roční servis bez DPH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7C7C7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C7C7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7C7C7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7C7C7"/>
          </w:tcPr>
          <w:p w:rsidR="004A5C34" w:rsidRDefault="004A5C34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C7C7"/>
            <w:vAlign w:val="center"/>
          </w:tcPr>
          <w:p w:rsidR="004A5C34" w:rsidRDefault="00C74D9E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23 693 </w:t>
            </w:r>
            <w:r>
              <w:rPr>
                <w:rStyle w:val="Other1"/>
                <w:b/>
                <w:bCs/>
                <w:sz w:val="19"/>
                <w:szCs w:val="19"/>
              </w:rPr>
              <w:t>Kč</w:t>
            </w:r>
          </w:p>
        </w:tc>
      </w:tr>
    </w:tbl>
    <w:p w:rsidR="004A5C34" w:rsidRDefault="004A5C34">
      <w:pPr>
        <w:sectPr w:rsidR="004A5C34">
          <w:pgSz w:w="16840" w:h="11900" w:orient="landscape"/>
          <w:pgMar w:top="1102" w:right="2140" w:bottom="742" w:left="1070" w:header="674" w:footer="314" w:gutter="0"/>
          <w:pgNumType w:start="1"/>
          <w:cols w:space="720"/>
          <w:noEndnote/>
          <w:docGrid w:linePitch="360"/>
        </w:sectPr>
      </w:pPr>
    </w:p>
    <w:p w:rsidR="004A5C34" w:rsidRDefault="00C74D9E">
      <w:pPr>
        <w:pStyle w:val="Bodytext10"/>
        <w:spacing w:after="40"/>
        <w:ind w:hanging="1300"/>
      </w:pPr>
      <w:r>
        <w:rPr>
          <w:rStyle w:val="Bodytext1"/>
        </w:rPr>
        <w:lastRenderedPageBreak/>
        <w:t>Příloha č. 2 Servisní smlouvy - Popis nejběžnějšich servisních činností</w:t>
      </w:r>
    </w:p>
    <w:p w:rsidR="004A5C34" w:rsidRDefault="00C74D9E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05585" cy="4635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0558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C34" w:rsidRDefault="004A5C34">
      <w:pPr>
        <w:spacing w:after="239" w:line="1" w:lineRule="exact"/>
      </w:pPr>
    </w:p>
    <w:p w:rsidR="004A5C34" w:rsidRDefault="00C74D9E">
      <w:pPr>
        <w:pStyle w:val="Heading110"/>
        <w:keepNext/>
        <w:keepLines/>
        <w:spacing w:after="240"/>
      </w:pPr>
      <w:bookmarkStart w:id="0" w:name="bookmark0"/>
      <w:r>
        <w:rPr>
          <w:rStyle w:val="Heading11"/>
          <w:b/>
          <w:bCs/>
        </w:rPr>
        <w:t>Centrální dopravní terminál Český Těšín a Parkoviště P+R</w:t>
      </w:r>
      <w:bookmarkEnd w:id="0"/>
    </w:p>
    <w:p w:rsidR="004A5C34" w:rsidRDefault="00C74D9E">
      <w:pPr>
        <w:pStyle w:val="Heading110"/>
        <w:keepNext/>
        <w:keepLines/>
        <w:spacing w:after="40"/>
      </w:pPr>
      <w:bookmarkStart w:id="1" w:name="bookmark2"/>
      <w:r>
        <w:rPr>
          <w:rStyle w:val="Heading11"/>
          <w:b/>
          <w:bCs/>
        </w:rPr>
        <w:t>SOUPIS PROVÁDĚNÝCH ÚKONŮ</w:t>
      </w:r>
      <w:bookmarkEnd w:id="1"/>
    </w:p>
    <w:p w:rsidR="004A5C34" w:rsidRDefault="00C74D9E">
      <w:pPr>
        <w:pStyle w:val="Tablecaption10"/>
        <w:ind w:left="130"/>
      </w:pPr>
      <w:r>
        <w:rPr>
          <w:rStyle w:val="Tablecaption1"/>
          <w:b/>
          <w:bCs/>
          <w:shd w:val="clear" w:color="auto" w:fill="auto"/>
        </w:rPr>
        <w:t>1.</w:t>
      </w:r>
      <w:r>
        <w:rPr>
          <w:rStyle w:val="Tablecaption1"/>
          <w:b/>
          <w:bCs/>
        </w:rPr>
        <w:t xml:space="preserve"> Popis servisní činnosti část VZDUCHOTECHNIKA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4198"/>
      </w:tblGrid>
      <w:tr w:rsidR="004A5C34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652" w:type="dxa"/>
            <w:gridSpan w:val="2"/>
            <w:shd w:val="clear" w:color="auto" w:fill="auto"/>
            <w:vAlign w:val="bottom"/>
          </w:tcPr>
          <w:p w:rsidR="004A5C34" w:rsidRDefault="00C74D9E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1.1. Ventilátor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1.1.1.</w:t>
            </w:r>
          </w:p>
        </w:tc>
        <w:tc>
          <w:tcPr>
            <w:tcW w:w="4198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zanesení, poškození, upevnění a koroze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1.1.2.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vyváženosti oběžného kola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1.1.3.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hlučnosti ložisek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1.1.4.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Mazání ložiska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1.1.5.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uzemnění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1.1.6.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Čištění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652" w:type="dxa"/>
            <w:gridSpan w:val="2"/>
            <w:shd w:val="clear" w:color="auto" w:fill="auto"/>
            <w:vAlign w:val="bottom"/>
          </w:tcPr>
          <w:p w:rsidR="004A5C34" w:rsidRDefault="00C74D9E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1.2. Elektromotory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1.2.1.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 xml:space="preserve">Kontrola zanesení,, </w:t>
            </w:r>
            <w:r>
              <w:rPr>
                <w:rStyle w:val="Other1"/>
              </w:rPr>
              <w:t>poškození, upevnění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4" w:type="dxa"/>
            <w:shd w:val="clear" w:color="auto" w:fill="auto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1.2.2.</w:t>
            </w:r>
          </w:p>
        </w:tc>
        <w:tc>
          <w:tcPr>
            <w:tcW w:w="4198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hlučnosti ložisek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1.2.3.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Mazání ložisek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1.2.4.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el. připojení a měření proudů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1.2.5.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uzemnění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1.2.6.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Čištění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52" w:type="dxa"/>
            <w:gridSpan w:val="2"/>
            <w:shd w:val="clear" w:color="auto" w:fill="auto"/>
            <w:vAlign w:val="bottom"/>
          </w:tcPr>
          <w:p w:rsidR="004A5C34" w:rsidRDefault="00C74D9E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1.3. Řemenový převod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1.3.1.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poškození, otěru a napnutí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1.3.2.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 xml:space="preserve">Seřízení </w:t>
            </w:r>
            <w:r>
              <w:rPr>
                <w:rStyle w:val="Other1"/>
              </w:rPr>
              <w:t>napnutí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1.3.3.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Výměna řemenů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1.3.4.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upevnění kotvícího zařízení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1.3.5.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rovnoběžného upevnění řemenic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1.3.6.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Čištění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52" w:type="dxa"/>
            <w:gridSpan w:val="2"/>
            <w:shd w:val="clear" w:color="auto" w:fill="auto"/>
            <w:vAlign w:val="bottom"/>
          </w:tcPr>
          <w:p w:rsidR="004A5C34" w:rsidRDefault="00C74D9E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1.4. Výměník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1.4.1.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zanesení,, poškození na straně vzduchu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1.4.2.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přívodu a odvodu kapaliny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1.4.3.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odvodu kondenzátu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1.4.4.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těsnosti a funkce uzavíracích ventilů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1.4.5.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funkce a chodu servopohonů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1.4.6.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systému protimrazové ochrany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1.4.7.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Odvzdušnění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652" w:type="dxa"/>
            <w:gridSpan w:val="2"/>
            <w:shd w:val="clear" w:color="auto" w:fill="auto"/>
            <w:vAlign w:val="bottom"/>
          </w:tcPr>
          <w:p w:rsidR="004A5C34" w:rsidRDefault="00C74D9E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1.5.</w:t>
            </w:r>
            <w:r>
              <w:rPr>
                <w:rStyle w:val="Other1"/>
                <w:b/>
                <w:bCs/>
                <w:sz w:val="17"/>
                <w:szCs w:val="17"/>
                <w:shd w:val="clear" w:color="auto" w:fill="E6E6E6"/>
              </w:rPr>
              <w:t xml:space="preserve"> Křížový výměník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1.5.1.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 xml:space="preserve">Kontrola zanesení, a </w:t>
            </w:r>
            <w:r>
              <w:rPr>
                <w:rStyle w:val="Other1"/>
              </w:rPr>
              <w:t>poškození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1.5.2.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odvodu kondenzátu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1.5.3.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stavu a chodu obtokové klapky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1.5.4.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funkce čidla namrzání rekuperátoru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1.5.5.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Čištění na straně vzduchu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652" w:type="dxa"/>
            <w:gridSpan w:val="2"/>
            <w:shd w:val="clear" w:color="auto" w:fill="auto"/>
            <w:vAlign w:val="bottom"/>
          </w:tcPr>
          <w:p w:rsidR="004A5C34" w:rsidRDefault="00C74D9E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1.6. Filtry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1.6.1.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zanesení, a poškození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1.6.2.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Výměna filtrů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1.6.3.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stavu a funkce tlakových čidel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1.6.4.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Čištění komory filtru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52" w:type="dxa"/>
            <w:gridSpan w:val="2"/>
            <w:shd w:val="clear" w:color="auto" w:fill="auto"/>
          </w:tcPr>
          <w:p w:rsidR="004A5C34" w:rsidRDefault="00C74D9E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  <w:shd w:val="clear" w:color="auto" w:fill="E6E6E6"/>
              </w:rPr>
              <w:t>1.7. Protidešťová žaluzie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1.7.1.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koroze a zašpinění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1.7.2.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Čištění a nátěr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52" w:type="dxa"/>
            <w:gridSpan w:val="2"/>
            <w:shd w:val="clear" w:color="auto" w:fill="auto"/>
            <w:vAlign w:val="bottom"/>
          </w:tcPr>
          <w:p w:rsidR="004A5C34" w:rsidRDefault="00C74D9E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1.8.</w:t>
            </w:r>
            <w:r>
              <w:rPr>
                <w:rStyle w:val="Other1"/>
                <w:b/>
                <w:bCs/>
                <w:sz w:val="17"/>
                <w:szCs w:val="17"/>
                <w:shd w:val="clear" w:color="auto" w:fill="E6E6E6"/>
              </w:rPr>
              <w:t xml:space="preserve"> Regulační klapky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1.8.1.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funkce, zanesení a koroze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1.8.2.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 xml:space="preserve">Kontrola uložení, </w:t>
            </w:r>
            <w:r>
              <w:rPr>
                <w:rStyle w:val="Other1"/>
              </w:rPr>
              <w:t>funkce a servopohonů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454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00"/>
            </w:pPr>
            <w:r>
              <w:rPr>
                <w:rStyle w:val="Other1"/>
              </w:rPr>
              <w:t>1.8.3.</w:t>
            </w:r>
          </w:p>
        </w:tc>
        <w:tc>
          <w:tcPr>
            <w:tcW w:w="4198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připojení a funkce v závislosti na MaR</w:t>
            </w:r>
          </w:p>
        </w:tc>
      </w:tr>
    </w:tbl>
    <w:p w:rsidR="004A5C34" w:rsidRDefault="004A5C34">
      <w:pPr>
        <w:sectPr w:rsidR="004A5C34">
          <w:pgSz w:w="11900" w:h="16840"/>
          <w:pgMar w:top="1128" w:right="3240" w:bottom="701" w:left="2395" w:header="700" w:footer="27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4586"/>
      </w:tblGrid>
      <w:tr w:rsidR="004A5C3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lastRenderedPageBreak/>
              <w:t>1.8.4.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chodu a upevnění táhel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1.8.5.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Čištění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098" w:type="dxa"/>
            <w:gridSpan w:val="2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6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1.9. Potrubí a komory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1.9.1.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zanesení,, poškození a koroze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1.9.2.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 xml:space="preserve">Kontrola těsnosti </w:t>
            </w:r>
            <w:r>
              <w:rPr>
                <w:rStyle w:val="Other1"/>
              </w:rPr>
              <w:t>uzávěrů a dveří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1.9.3.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funkce odvodnění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1.9.4.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zjevného poškození izolace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1.9.5.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Čištění komor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098" w:type="dxa"/>
            <w:gridSpan w:val="2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6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1.10. Regulace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1.10.1.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nastavených parametrů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1.10.2.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funkce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1.10.3.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Nastavení regulátorů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1.10.4.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 xml:space="preserve">Kontrola připojení, </w:t>
            </w:r>
            <w:r>
              <w:rPr>
                <w:rStyle w:val="Other1"/>
              </w:rPr>
              <w:t>uzemnění a dotažení el, spojů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1.10.5.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nastavení tepelných ochran motorů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1.10.6.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funkce signalizace a ovládání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1.10.7.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funkce a směru pohybu servopohonů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1.10.8.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funkce směšovacích ventilů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098" w:type="dxa"/>
            <w:gridSpan w:val="2"/>
            <w:shd w:val="clear" w:color="auto" w:fill="auto"/>
          </w:tcPr>
          <w:p w:rsidR="004A5C34" w:rsidRDefault="00C74D9E">
            <w:pPr>
              <w:pStyle w:val="Other10"/>
              <w:ind w:firstLine="16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  <w:shd w:val="clear" w:color="auto" w:fill="E7E7E7"/>
              </w:rPr>
              <w:t>1.11. Elektroinstalace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1.11.1.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dotažení el.spojů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1.11.2.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měřením proudů motorů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1.11.3.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nastavení a funkce proudových ochran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1.11.4.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uložení, upevnění a oteplení vodičů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1.11.5.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stavu stykačů a relé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1.11.6.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 xml:space="preserve">Kontrola připojení, </w:t>
            </w:r>
            <w:r>
              <w:rPr>
                <w:rStyle w:val="Other1"/>
              </w:rPr>
              <w:t>uzemnění a dotažení el, spojů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1.11.7.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Čištění rozvaděčů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098" w:type="dxa"/>
            <w:gridSpan w:val="2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6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  <w:shd w:val="clear" w:color="auto" w:fill="E7E7E7"/>
              </w:rPr>
              <w:t>1.12. Regulátory otáček ventilátoru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1.12.1.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Měření proudů jednotlivých stupňů výkonu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1.12.2.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připojení, uzemnění a dotažení el, spojů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1.12.3.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Čistění regulátoru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098" w:type="dxa"/>
            <w:gridSpan w:val="2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6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1.13. Vzduchové klapky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1.13.1.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chodu, vůle a uložení táhel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1.13.2.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komory klapky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1.13.3.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Čištění komory klapky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1.13.4.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funkčnosti a upevnění servopohonů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1.13.5.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zapojení a směru pohybu serv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098" w:type="dxa"/>
            <w:gridSpan w:val="2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6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1.14. Čerpadla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1.14.1.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chodu čerpadel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1.14.2.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měřením proudů čerpadel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1.14.3.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nastavení a funkce proudových ochran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098" w:type="dxa"/>
            <w:gridSpan w:val="2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6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  <w:shd w:val="clear" w:color="auto" w:fill="E7E7E7"/>
              </w:rPr>
              <w:t>1.15. Rozvody topné vody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1.15.1.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Odvzdušnění a doplnění celého systému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1.15.2.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chodu a stavu čerpadel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12" w:type="dxa"/>
            <w:shd w:val="clear" w:color="auto" w:fill="auto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1.15.3.</w:t>
            </w:r>
          </w:p>
        </w:tc>
        <w:tc>
          <w:tcPr>
            <w:tcW w:w="4586" w:type="dxa"/>
            <w:shd w:val="clear" w:color="auto" w:fill="auto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 xml:space="preserve">Kontrola otevření všech ventilů na </w:t>
            </w:r>
            <w:r>
              <w:rPr>
                <w:rStyle w:val="Other1"/>
              </w:rPr>
              <w:t>větvi VZT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1.15.4.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Čištění vodních filtrů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12" w:type="dxa"/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840"/>
            </w:pPr>
            <w:r>
              <w:rPr>
                <w:rStyle w:val="Other1"/>
              </w:rPr>
              <w:t>1.15.5.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4A5C34" w:rsidRDefault="00C74D9E">
            <w:pPr>
              <w:pStyle w:val="Other10"/>
            </w:pPr>
            <w:r>
              <w:rPr>
                <w:rStyle w:val="Other1"/>
              </w:rPr>
              <w:t>Kontrola nastavení a skutečné teploty přívodu TUV</w:t>
            </w:r>
          </w:p>
        </w:tc>
      </w:tr>
    </w:tbl>
    <w:p w:rsidR="004A5C34" w:rsidRDefault="004A5C34">
      <w:pPr>
        <w:spacing w:after="259" w:line="1" w:lineRule="exact"/>
      </w:pPr>
    </w:p>
    <w:p w:rsidR="004A5C34" w:rsidRDefault="00C74D9E">
      <w:pPr>
        <w:pStyle w:val="Heading210"/>
        <w:keepNext/>
        <w:keepLines/>
        <w:numPr>
          <w:ilvl w:val="0"/>
          <w:numId w:val="1"/>
        </w:numPr>
        <w:tabs>
          <w:tab w:val="left" w:pos="418"/>
        </w:tabs>
        <w:spacing w:after="40"/>
      </w:pPr>
      <w:bookmarkStart w:id="2" w:name="bookmark4"/>
      <w:r>
        <w:rPr>
          <w:rStyle w:val="Heading21"/>
          <w:b/>
          <w:bCs/>
        </w:rPr>
        <w:t>Popis servisní činnosti část KLIMATIZACE - SPUT SYSTÉM</w:t>
      </w:r>
      <w:bookmarkEnd w:id="2"/>
    </w:p>
    <w:p w:rsidR="004A5C34" w:rsidRDefault="00C74D9E">
      <w:pPr>
        <w:pStyle w:val="Bodytext10"/>
        <w:numPr>
          <w:ilvl w:val="1"/>
          <w:numId w:val="1"/>
        </w:numPr>
        <w:tabs>
          <w:tab w:val="left" w:pos="2215"/>
        </w:tabs>
        <w:spacing w:after="40"/>
        <w:ind w:left="1720"/>
        <w:rPr>
          <w:sz w:val="17"/>
          <w:szCs w:val="17"/>
        </w:rPr>
      </w:pPr>
      <w:r>
        <w:rPr>
          <w:rStyle w:val="Bodytext1"/>
          <w:b/>
          <w:bCs/>
          <w:sz w:val="17"/>
          <w:szCs w:val="17"/>
        </w:rPr>
        <w:t>Sestava</w:t>
      </w:r>
    </w:p>
    <w:p w:rsidR="004A5C34" w:rsidRDefault="00C74D9E">
      <w:pPr>
        <w:pStyle w:val="Bodytext10"/>
        <w:numPr>
          <w:ilvl w:val="2"/>
          <w:numId w:val="1"/>
        </w:numPr>
        <w:tabs>
          <w:tab w:val="left" w:pos="3163"/>
        </w:tabs>
        <w:spacing w:after="40"/>
        <w:ind w:left="2400"/>
      </w:pPr>
      <w:r>
        <w:rPr>
          <w:rStyle w:val="Bodytext1"/>
        </w:rPr>
        <w:t>vyčistění všech vzduchových filtrů</w:t>
      </w:r>
    </w:p>
    <w:p w:rsidR="004A5C34" w:rsidRDefault="00C74D9E">
      <w:pPr>
        <w:pStyle w:val="Bodytext10"/>
        <w:numPr>
          <w:ilvl w:val="2"/>
          <w:numId w:val="1"/>
        </w:numPr>
        <w:tabs>
          <w:tab w:val="left" w:pos="3163"/>
        </w:tabs>
        <w:spacing w:after="40"/>
        <w:ind w:left="2400"/>
      </w:pPr>
      <w:r>
        <w:rPr>
          <w:rStyle w:val="Bodytext1"/>
        </w:rPr>
        <w:t>kontrola a vyčistění lamel kondenzátorů</w:t>
      </w:r>
    </w:p>
    <w:p w:rsidR="004A5C34" w:rsidRDefault="00C74D9E">
      <w:pPr>
        <w:pStyle w:val="Bodytext10"/>
        <w:numPr>
          <w:ilvl w:val="2"/>
          <w:numId w:val="1"/>
        </w:numPr>
        <w:tabs>
          <w:tab w:val="left" w:pos="3163"/>
        </w:tabs>
        <w:spacing w:after="40"/>
        <w:ind w:left="2400"/>
      </w:pPr>
      <w:r>
        <w:rPr>
          <w:rStyle w:val="Bodytext1"/>
        </w:rPr>
        <w:t xml:space="preserve">kontrola a </w:t>
      </w:r>
      <w:r>
        <w:rPr>
          <w:rStyle w:val="Bodytext1"/>
        </w:rPr>
        <w:t>vyčistění lamel výparníků</w:t>
      </w:r>
    </w:p>
    <w:p w:rsidR="004A5C34" w:rsidRDefault="00C74D9E">
      <w:pPr>
        <w:pStyle w:val="Bodytext10"/>
        <w:numPr>
          <w:ilvl w:val="2"/>
          <w:numId w:val="1"/>
        </w:numPr>
        <w:tabs>
          <w:tab w:val="left" w:pos="3163"/>
        </w:tabs>
        <w:spacing w:after="40"/>
        <w:ind w:left="2400"/>
      </w:pPr>
      <w:r>
        <w:rPr>
          <w:rStyle w:val="Bodytext1"/>
        </w:rPr>
        <w:t>kontrola těsnosti rozvodů Cu a izolace</w:t>
      </w:r>
    </w:p>
    <w:p w:rsidR="004A5C34" w:rsidRDefault="00C74D9E">
      <w:pPr>
        <w:pStyle w:val="Bodytext10"/>
        <w:numPr>
          <w:ilvl w:val="1"/>
          <w:numId w:val="1"/>
        </w:numPr>
        <w:tabs>
          <w:tab w:val="left" w:pos="2215"/>
        </w:tabs>
        <w:spacing w:after="40"/>
        <w:ind w:left="1720"/>
        <w:rPr>
          <w:sz w:val="17"/>
          <w:szCs w:val="17"/>
        </w:rPr>
      </w:pPr>
      <w:r>
        <w:rPr>
          <w:rStyle w:val="Bodytext1"/>
          <w:b/>
          <w:bCs/>
          <w:sz w:val="17"/>
          <w:szCs w:val="17"/>
        </w:rPr>
        <w:t>Venkovní jednotka</w:t>
      </w:r>
    </w:p>
    <w:p w:rsidR="004A5C34" w:rsidRDefault="00C74D9E">
      <w:pPr>
        <w:pStyle w:val="Bodytext10"/>
        <w:numPr>
          <w:ilvl w:val="2"/>
          <w:numId w:val="1"/>
        </w:numPr>
        <w:tabs>
          <w:tab w:val="right" w:pos="4823"/>
        </w:tabs>
        <w:spacing w:after="40"/>
        <w:ind w:left="2400"/>
      </w:pPr>
      <w:r>
        <w:rPr>
          <w:rStyle w:val="Bodytext1"/>
        </w:rPr>
        <w:t>kontrola el.rozvaděče</w:t>
      </w:r>
    </w:p>
    <w:p w:rsidR="004A5C34" w:rsidRDefault="00C74D9E">
      <w:pPr>
        <w:pStyle w:val="Bodytext10"/>
        <w:numPr>
          <w:ilvl w:val="2"/>
          <w:numId w:val="1"/>
        </w:numPr>
        <w:tabs>
          <w:tab w:val="right" w:pos="4823"/>
        </w:tabs>
        <w:spacing w:after="40"/>
        <w:ind w:left="2400"/>
      </w:pPr>
      <w:r>
        <w:rPr>
          <w:rStyle w:val="Bodytext1"/>
        </w:rPr>
        <w:t>kontrola silové části</w:t>
      </w:r>
    </w:p>
    <w:p w:rsidR="004A5C34" w:rsidRDefault="00C74D9E">
      <w:pPr>
        <w:pStyle w:val="Bodytext10"/>
        <w:numPr>
          <w:ilvl w:val="2"/>
          <w:numId w:val="1"/>
        </w:numPr>
        <w:tabs>
          <w:tab w:val="right" w:pos="5028"/>
        </w:tabs>
        <w:spacing w:after="40"/>
        <w:ind w:left="2400"/>
      </w:pPr>
      <w:r>
        <w:rPr>
          <w:rStyle w:val="Bodytext1"/>
        </w:rPr>
        <w:t>kontrola regulační části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8"/>
        <w:gridCol w:w="5933"/>
      </w:tblGrid>
      <w:tr w:rsidR="004A5C3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lastRenderedPageBreak/>
              <w:t>2.2.4.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čistění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2.2.5.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kompresoru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2.2.6.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ventilátoru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2.2.7.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kondenzátoru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2.2.8.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ventilů, rozvodů chladivá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9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168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2.3.</w:t>
            </w:r>
            <w:r>
              <w:rPr>
                <w:rStyle w:val="Other1"/>
                <w:b/>
                <w:bCs/>
                <w:sz w:val="17"/>
                <w:szCs w:val="17"/>
                <w:shd w:val="clear" w:color="auto" w:fill="E7E7E7"/>
              </w:rPr>
              <w:t xml:space="preserve"> Vnitřní jednotka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2.3.1.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el.rozvaděče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2.3.2.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silové části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2.3.3.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regulační čisti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2.3.4.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čistění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2.3.5.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ventilátoru-ložiska,motor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2.3.6.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 xml:space="preserve">kontrola směrovacích klapek </w:t>
            </w:r>
            <w:r>
              <w:rPr>
                <w:rStyle w:val="Other1"/>
              </w:rPr>
              <w:t>vzduchu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2.3.7.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snímacích termistorů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9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168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  <w:shd w:val="clear" w:color="auto" w:fill="E7E7E7"/>
              </w:rPr>
              <w:t>2.4. Testy sestavy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2.4.1.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max. výkon při režimu chlazení/topení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2.4.2.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tlaků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2.4.3.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měření odběru kompresorů, ventilátorů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2.4.4.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funkce presostatu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2.4.5.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nastavení ovladače a jeho test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A8A8"/>
          </w:tcPr>
          <w:p w:rsidR="004A5C34" w:rsidRDefault="00C74D9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  <w:shd w:val="clear" w:color="auto" w:fill="A8A8A8"/>
              </w:rPr>
              <w:t>3. Popis servisní činnosti část KLIMATIZACE - VRV SYSTÉM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9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168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3.1. Sestava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3.1.1.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vyčistění všech vzduchových filtrů"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3.1.2.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a vyčistění lamel kondenzátorů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3.1.3.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a vyčistění lamel výparníků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3.1.4.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těsnosti rozvodů Cu a izolace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9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168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3.2.</w:t>
            </w:r>
            <w:r>
              <w:rPr>
                <w:rStyle w:val="Other1"/>
                <w:b/>
                <w:bCs/>
                <w:sz w:val="17"/>
                <w:szCs w:val="17"/>
                <w:shd w:val="clear" w:color="auto" w:fill="E7E7E7"/>
              </w:rPr>
              <w:t xml:space="preserve"> Venkovní jednotka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3.2.1.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el.rozvaděče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3.2.2.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el.výzbroje+svorkovnice+stykače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3.2.3.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regulačního rozvaděče+rozvody, čistění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3.2.4.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chladících lamel regulace-vyčistění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3.2.5.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kompresoru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3.2.6.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 xml:space="preserve">kontrola </w:t>
            </w:r>
            <w:r>
              <w:rPr>
                <w:rStyle w:val="Other1"/>
              </w:rPr>
              <w:t>ventilátoru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3.2.7.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kondenzátoru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3.2.8.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ventilů, rozvodů chladivá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9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168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  <w:shd w:val="clear" w:color="auto" w:fill="E7E7E7"/>
              </w:rPr>
              <w:t>3.3. Vnitřní jednotka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3.3.1.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el.rozvaděče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3.3.2.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silové části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3.3.3.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regulační čisti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3.3.4.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čistění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3.3.5.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 xml:space="preserve">kontrola </w:t>
            </w:r>
            <w:r>
              <w:rPr>
                <w:rStyle w:val="Other1"/>
              </w:rPr>
              <w:t>ventilátoru-ložiska,motor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3.3.6.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směrovacích klapek vzduchu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3.3.7.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snímacích termistorů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9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168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  <w:shd w:val="clear" w:color="auto" w:fill="E7E7E7"/>
              </w:rPr>
              <w:t>3.4. Testy sestavy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3.4.1.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max. výkon v režimu chlazení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3.4.2.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max. výkon v režimu topení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3.4.3.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tlaků Topení-chlazení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3.4.4.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 xml:space="preserve">měření </w:t>
            </w:r>
            <w:r>
              <w:rPr>
                <w:rStyle w:val="Other1"/>
              </w:rPr>
              <w:t>odběru kompresorů, ventilátorů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3.4.5.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funkce presostatu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3.4.6.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funkce přetlakového jističe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988" w:type="dxa"/>
            <w:tcBorders>
              <w:lef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3.4.7.</w:t>
            </w:r>
          </w:p>
        </w:tc>
        <w:tc>
          <w:tcPr>
            <w:tcW w:w="5933" w:type="dxa"/>
            <w:tcBorders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kontrola funkce "DEFROST"</w:t>
            </w:r>
          </w:p>
        </w:tc>
      </w:tr>
      <w:tr w:rsidR="004A5C34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left="2360"/>
              <w:jc w:val="both"/>
            </w:pPr>
            <w:r>
              <w:rPr>
                <w:rStyle w:val="Other1"/>
              </w:rPr>
              <w:t>3.4.8.</w:t>
            </w:r>
          </w:p>
        </w:tc>
        <w:tc>
          <w:tcPr>
            <w:tcW w:w="59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34" w:rsidRDefault="00C74D9E">
            <w:pPr>
              <w:pStyle w:val="Other10"/>
              <w:ind w:firstLine="140"/>
            </w:pPr>
            <w:r>
              <w:rPr>
                <w:rStyle w:val="Other1"/>
              </w:rPr>
              <w:t>nastavení ovladače a jeho testy</w:t>
            </w:r>
          </w:p>
        </w:tc>
      </w:tr>
    </w:tbl>
    <w:p w:rsidR="004A5C34" w:rsidRDefault="00C74D9E">
      <w:pPr>
        <w:spacing w:line="1" w:lineRule="exact"/>
        <w:rPr>
          <w:sz w:val="2"/>
          <w:szCs w:val="2"/>
        </w:rPr>
      </w:pPr>
      <w:r>
        <w:br w:type="page"/>
      </w:r>
    </w:p>
    <w:p w:rsidR="004A5C34" w:rsidRDefault="00C74D9E">
      <w:pPr>
        <w:pStyle w:val="Heading210"/>
        <w:keepNext/>
        <w:keepLines/>
      </w:pPr>
      <w:bookmarkStart w:id="3" w:name="bookmark6"/>
      <w:r>
        <w:rPr>
          <w:rStyle w:val="Heading21"/>
          <w:b/>
          <w:bCs/>
          <w:shd w:val="clear" w:color="auto" w:fill="auto"/>
        </w:rPr>
        <w:lastRenderedPageBreak/>
        <w:t>PLNÁ MOC</w:t>
      </w:r>
      <w:bookmarkEnd w:id="3"/>
    </w:p>
    <w:p w:rsidR="004A5C34" w:rsidRDefault="00C74D9E">
      <w:pPr>
        <w:pStyle w:val="Bodytext10"/>
        <w:spacing w:after="240"/>
        <w:ind w:left="3560"/>
      </w:pPr>
      <w:r>
        <w:rPr>
          <w:rStyle w:val="Bodytext1"/>
        </w:rPr>
        <w:t>Obchodní korporace</w:t>
      </w:r>
    </w:p>
    <w:p w:rsidR="004A5C34" w:rsidRDefault="00C74D9E">
      <w:pPr>
        <w:pStyle w:val="Heading210"/>
        <w:keepNext/>
        <w:keepLines/>
      </w:pPr>
      <w:bookmarkStart w:id="4" w:name="bookmark8"/>
      <w:r>
        <w:rPr>
          <w:rStyle w:val="Heading21"/>
          <w:b/>
          <w:bCs/>
          <w:shd w:val="clear" w:color="auto" w:fill="auto"/>
        </w:rPr>
        <w:t>MORYS s. r. o.</w:t>
      </w:r>
      <w:bookmarkEnd w:id="4"/>
    </w:p>
    <w:p w:rsidR="004A5C34" w:rsidRDefault="00C74D9E">
      <w:pPr>
        <w:pStyle w:val="Bodytext10"/>
        <w:jc w:val="center"/>
      </w:pPr>
      <w:r>
        <w:rPr>
          <w:rStyle w:val="Bodytext1"/>
        </w:rPr>
        <w:t>se sídlem Korejská 894/9,</w:t>
      </w:r>
      <w:r>
        <w:rPr>
          <w:rStyle w:val="Bodytext1"/>
        </w:rPr>
        <w:t xml:space="preserve"> Přívoz, 702 00 Ostrava, Česká republika</w:t>
      </w:r>
    </w:p>
    <w:p w:rsidR="004A5C34" w:rsidRDefault="00C74D9E">
      <w:pPr>
        <w:pStyle w:val="Bodytext10"/>
        <w:ind w:firstLine="700"/>
      </w:pPr>
      <w:r>
        <w:rPr>
          <w:rStyle w:val="Bodytext1"/>
        </w:rPr>
        <w:t>zapsaná v obchodním rejstříku vedeném Krajským soudem v Ostravě, oddíl C, vložka 1504</w:t>
      </w:r>
    </w:p>
    <w:p w:rsidR="004A5C34" w:rsidRDefault="00C74D9E">
      <w:pPr>
        <w:pStyle w:val="Bodytext10"/>
        <w:jc w:val="center"/>
      </w:pPr>
      <w:r>
        <w:rPr>
          <w:rStyle w:val="Bodytext1"/>
        </w:rPr>
        <w:t>IČO: 428 64 771</w:t>
      </w:r>
    </w:p>
    <w:p w:rsidR="004A5C34" w:rsidRDefault="00C74D9E">
      <w:pPr>
        <w:pStyle w:val="Bodytext10"/>
        <w:ind w:left="1920"/>
      </w:pPr>
      <w:r>
        <w:rPr>
          <w:rStyle w:val="Bodytext1"/>
        </w:rPr>
        <w:t>Zastoupená Ing. Pavlem Mrhačem-jednatelem společnosti</w:t>
      </w:r>
    </w:p>
    <w:p w:rsidR="004A5C34" w:rsidRDefault="00C74D9E">
      <w:pPr>
        <w:pStyle w:val="Bodytext10"/>
        <w:spacing w:after="620"/>
        <w:ind w:left="3560"/>
      </w:pPr>
      <w:r>
        <w:rPr>
          <w:rStyle w:val="Bodytext1"/>
        </w:rPr>
        <w:t>(dále jen zmocnitel)</w:t>
      </w:r>
    </w:p>
    <w:p w:rsidR="004A5C34" w:rsidRDefault="00C74D9E">
      <w:pPr>
        <w:pStyle w:val="Bodytext10"/>
        <w:ind w:left="3740"/>
      </w:pPr>
      <w:r>
        <w:rPr>
          <w:rStyle w:val="Bodytext1"/>
        </w:rPr>
        <w:t>tímto zmocňuje</w:t>
      </w:r>
    </w:p>
    <w:p w:rsidR="004A5C34" w:rsidRDefault="00C74D9E">
      <w:pPr>
        <w:pStyle w:val="Bodytext10"/>
        <w:jc w:val="center"/>
      </w:pPr>
      <w:r>
        <w:rPr>
          <w:rStyle w:val="Bodytext1"/>
          <w:b/>
          <w:bCs/>
          <w:sz w:val="17"/>
          <w:szCs w:val="17"/>
        </w:rPr>
        <w:t xml:space="preserve">Ing. Jiřího Šmidáka - </w:t>
      </w:r>
      <w:r>
        <w:rPr>
          <w:rStyle w:val="Bodytext1"/>
        </w:rPr>
        <w:t>výkonného ředitele</w:t>
      </w:r>
    </w:p>
    <w:p w:rsidR="004A5C34" w:rsidRDefault="009E4206">
      <w:pPr>
        <w:pStyle w:val="Bodytext10"/>
        <w:jc w:val="center"/>
      </w:pPr>
      <w:r>
        <w:rPr>
          <w:rStyle w:val="Bodytext1"/>
        </w:rPr>
        <w:t>dat. nar. xxx</w:t>
      </w:r>
    </w:p>
    <w:p w:rsidR="004A5C34" w:rsidRDefault="00C74D9E">
      <w:pPr>
        <w:pStyle w:val="Bodytext10"/>
        <w:jc w:val="center"/>
      </w:pPr>
      <w:r>
        <w:rPr>
          <w:rStyle w:val="Bodytext1"/>
        </w:rPr>
        <w:t xml:space="preserve">bytem </w:t>
      </w:r>
      <w:r w:rsidR="009E4206">
        <w:rPr>
          <w:rStyle w:val="Bodytext1"/>
        </w:rPr>
        <w:t>xxx</w:t>
      </w:r>
    </w:p>
    <w:p w:rsidR="004A5C34" w:rsidRDefault="00C74D9E">
      <w:pPr>
        <w:pStyle w:val="Bodytext10"/>
        <w:spacing w:after="620"/>
        <w:jc w:val="center"/>
      </w:pPr>
      <w:r>
        <w:rPr>
          <w:rStyle w:val="Bodytext1"/>
        </w:rPr>
        <w:t>(dále jen zmocněnec)</w:t>
      </w:r>
    </w:p>
    <w:p w:rsidR="004A5C34" w:rsidRDefault="00C74D9E">
      <w:pPr>
        <w:pStyle w:val="Bodytext10"/>
        <w:spacing w:line="293" w:lineRule="auto"/>
        <w:jc w:val="both"/>
      </w:pPr>
      <w:r>
        <w:rPr>
          <w:rStyle w:val="Bodytext1"/>
        </w:rPr>
        <w:t>k zastupování zmocnitele v plném rozsahu, bez jakéhokoliv omezení kromě těch, které ze zákona vyžadují zvláštní plnou moc.</w:t>
      </w:r>
    </w:p>
    <w:p w:rsidR="004A5C34" w:rsidRDefault="00C74D9E">
      <w:pPr>
        <w:pStyle w:val="Bodytext10"/>
        <w:spacing w:line="300" w:lineRule="auto"/>
        <w:jc w:val="both"/>
      </w:pPr>
      <w:r>
        <w:rPr>
          <w:rStyle w:val="Bodytext1"/>
        </w:rPr>
        <w:t>Rovněž a</w:t>
      </w:r>
      <w:r>
        <w:rPr>
          <w:rStyle w:val="Bodytext1"/>
        </w:rPr>
        <w:t>by jednal mým jménem s úřady, orgány státní správy a orgány místní samosprávy, právnickými a fyzickými osobami.</w:t>
      </w:r>
    </w:p>
    <w:p w:rsidR="004A5C34" w:rsidRDefault="00C74D9E">
      <w:pPr>
        <w:pStyle w:val="Bodytext10"/>
        <w:spacing w:after="560" w:line="298" w:lineRule="auto"/>
        <w:jc w:val="both"/>
        <w:rPr>
          <w:sz w:val="17"/>
          <w:szCs w:val="17"/>
        </w:rPr>
      </w:pPr>
      <w:r>
        <w:rPr>
          <w:rStyle w:val="Bodytext1"/>
        </w:rPr>
        <w:t xml:space="preserve">Tato plná moc nabývá platnosti a účinnosti dnem </w:t>
      </w:r>
      <w:r>
        <w:rPr>
          <w:rStyle w:val="Bodytext1"/>
          <w:b/>
          <w:bCs/>
          <w:sz w:val="17"/>
          <w:szCs w:val="17"/>
        </w:rPr>
        <w:t xml:space="preserve">1.1.2024 </w:t>
      </w:r>
      <w:r>
        <w:rPr>
          <w:rStyle w:val="Bodytext1"/>
        </w:rPr>
        <w:t xml:space="preserve">a platí do </w:t>
      </w:r>
      <w:r>
        <w:rPr>
          <w:rStyle w:val="Bodytext1"/>
          <w:b/>
          <w:bCs/>
          <w:sz w:val="17"/>
          <w:szCs w:val="17"/>
        </w:rPr>
        <w:t>31.12.2024.</w:t>
      </w:r>
    </w:p>
    <w:p w:rsidR="004A5C34" w:rsidRDefault="00C74D9E">
      <w:pPr>
        <w:pStyle w:val="Bodytext10"/>
        <w:spacing w:after="960"/>
        <w:jc w:val="both"/>
      </w:pPr>
      <w:r>
        <w:rPr>
          <w:rStyle w:val="Bodytext1"/>
        </w:rPr>
        <w:t>V Ostravě dne 4.12.2023</w:t>
      </w:r>
    </w:p>
    <w:p w:rsidR="004A5C34" w:rsidRDefault="00C74D9E">
      <w:pPr>
        <w:pStyle w:val="Bodytext10"/>
        <w:jc w:val="both"/>
      </w:pPr>
      <w:r>
        <w:rPr>
          <w:rStyle w:val="Bodytext1"/>
        </w:rPr>
        <w:t>Plnou moc v celém rozsahu přijímám.</w:t>
      </w:r>
    </w:p>
    <w:p w:rsidR="004A5C34" w:rsidRDefault="00C74D9E">
      <w:pPr>
        <w:pStyle w:val="Bodytext1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4958715</wp:posOffset>
                </wp:positionH>
                <wp:positionV relativeFrom="margin">
                  <wp:posOffset>6757670</wp:posOffset>
                </wp:positionV>
                <wp:extent cx="1088390" cy="334010"/>
                <wp:effectExtent l="0" t="0" r="0" b="0"/>
                <wp:wrapSquare wrapText="lef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5C34" w:rsidRDefault="00C74D9E">
                            <w:pPr>
                              <w:pStyle w:val="Bodytext10"/>
                              <w:spacing w:after="0" w:line="293" w:lineRule="auto"/>
                            </w:pPr>
                            <w:r>
                              <w:rPr>
                                <w:rStyle w:val="Bodytext1"/>
                              </w:rPr>
                              <w:t>I</w:t>
                            </w:r>
                            <w:r>
                              <w:rPr>
                                <w:rStyle w:val="Bodytext1"/>
                              </w:rPr>
                              <w:t>ng. Pa</w:t>
                            </w:r>
                            <w:r>
                              <w:rPr>
                                <w:rStyle w:val="Bodytext1"/>
                              </w:rPr>
                              <w:t>v</w:t>
                            </w:r>
                            <w:r>
                              <w:rPr>
                                <w:rStyle w:val="Bodytext1"/>
                              </w:rPr>
                              <w:t>e</w:t>
                            </w:r>
                            <w:r>
                              <w:rPr>
                                <w:rStyle w:val="Bodytext1"/>
                              </w:rPr>
                              <w:t>l</w:t>
                            </w:r>
                            <w:r>
                              <w:rPr>
                                <w:rStyle w:val="Bodytext1"/>
                              </w:rPr>
                              <w:t xml:space="preserve"> </w:t>
                            </w:r>
                            <w:r>
                              <w:rPr>
                                <w:rStyle w:val="Bodytext1"/>
                              </w:rPr>
                              <w:t>M</w:t>
                            </w:r>
                            <w:r>
                              <w:rPr>
                                <w:rStyle w:val="Bodytext1"/>
                              </w:rPr>
                              <w:t>r</w:t>
                            </w:r>
                            <w:r>
                              <w:rPr>
                                <w:rStyle w:val="Bodytext1"/>
                              </w:rPr>
                              <w:t>h</w:t>
                            </w:r>
                            <w:r>
                              <w:rPr>
                                <w:rStyle w:val="Bodytext1"/>
                              </w:rPr>
                              <w:t>a</w:t>
                            </w:r>
                            <w:r>
                              <w:rPr>
                                <w:rStyle w:val="Bodytext1"/>
                              </w:rPr>
                              <w:t>č</w:t>
                            </w:r>
                            <w:r>
                              <w:rPr>
                                <w:rStyle w:val="Bodytext1"/>
                              </w:rPr>
                              <w:t xml:space="preserve"> </w:t>
                            </w:r>
                            <w:r>
                              <w:rPr>
                                <w:rStyle w:val="Bodytext1"/>
                              </w:rPr>
                              <w:t>j</w:t>
                            </w:r>
                            <w:r>
                              <w:rPr>
                                <w:rStyle w:val="Bodytext1"/>
                              </w:rPr>
                              <w:t>e</w:t>
                            </w:r>
                            <w:r>
                              <w:rPr>
                                <w:rStyle w:val="Bodytext1"/>
                              </w:rPr>
                              <w:t>d</w:t>
                            </w:r>
                            <w:r>
                              <w:rPr>
                                <w:rStyle w:val="Bodytext1"/>
                              </w:rPr>
                              <w:t>n</w:t>
                            </w:r>
                            <w:r>
                              <w:rPr>
                                <w:rStyle w:val="Bodytext1"/>
                              </w:rPr>
                              <w:t>a</w:t>
                            </w:r>
                            <w:r>
                              <w:rPr>
                                <w:rStyle w:val="Bodytext1"/>
                              </w:rPr>
                              <w:t>t</w:t>
                            </w:r>
                            <w:r>
                              <w:rPr>
                                <w:rStyle w:val="Bodytext1"/>
                              </w:rPr>
                              <w:t>e</w:t>
                            </w:r>
                            <w:r>
                              <w:rPr>
                                <w:rStyle w:val="Bodytext1"/>
                              </w:rPr>
                              <w:t>l</w:t>
                            </w:r>
                            <w:r>
                              <w:rPr>
                                <w:rStyle w:val="Bodytext1"/>
                              </w:rPr>
                              <w:t xml:space="preserve"> </w:t>
                            </w:r>
                            <w:r>
                              <w:rPr>
                                <w:rStyle w:val="Bodytext1"/>
                              </w:rPr>
                              <w:t>s</w:t>
                            </w:r>
                            <w:r>
                              <w:rPr>
                                <w:rStyle w:val="Bodytext1"/>
                              </w:rPr>
                              <w:t>p</w:t>
                            </w:r>
                            <w:r>
                              <w:rPr>
                                <w:rStyle w:val="Bodytext1"/>
                              </w:rPr>
                              <w:t>o</w:t>
                            </w:r>
                            <w:r>
                              <w:rPr>
                                <w:rStyle w:val="Bodytext1"/>
                              </w:rPr>
                              <w:t>l</w:t>
                            </w:r>
                            <w:r>
                              <w:rPr>
                                <w:rStyle w:val="Bodytext1"/>
                              </w:rPr>
                              <w:t>e</w:t>
                            </w:r>
                            <w:r>
                              <w:rPr>
                                <w:rStyle w:val="Bodytext1"/>
                              </w:rPr>
                              <w:t>č</w:t>
                            </w:r>
                            <w:r>
                              <w:rPr>
                                <w:rStyle w:val="Bodytext1"/>
                              </w:rPr>
                              <w:t>n</w:t>
                            </w:r>
                            <w:r>
                              <w:rPr>
                                <w:rStyle w:val="Bodytext1"/>
                              </w:rPr>
                              <w:t>o</w:t>
                            </w:r>
                            <w:r>
                              <w:rPr>
                                <w:rStyle w:val="Bodytext1"/>
                              </w:rPr>
                              <w:t>s</w:t>
                            </w:r>
                            <w:r>
                              <w:rPr>
                                <w:rStyle w:val="Bodytext1"/>
                              </w:rPr>
                              <w:t>t</w:t>
                            </w:r>
                            <w:r>
                              <w:rPr>
                                <w:rStyle w:val="Bodytext1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390.45pt;margin-top:532.1pt;width:85.7pt;height:26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" filled="f" stroked="f">
                <v:textbox inset="0,0,0,0">
                  <w:txbxContent>
                    <w:p w:rsidR="004A5C34" w:rsidRDefault="00C74D9E">
                      <w:pPr>
                        <w:pStyle w:val="Bodytext10"/>
                        <w:spacing w:after="0" w:line="293" w:lineRule="auto"/>
                      </w:pPr>
                      <w:r>
                        <w:rPr>
                          <w:rStyle w:val="Bodytext1"/>
                        </w:rPr>
                        <w:t>I</w:t>
                      </w:r>
                      <w:r>
                        <w:rPr>
                          <w:rStyle w:val="Bodytext1"/>
                        </w:rPr>
                        <w:t>ng. Pa</w:t>
                      </w:r>
                      <w:r>
                        <w:rPr>
                          <w:rStyle w:val="Bodytext1"/>
                        </w:rPr>
                        <w:t>v</w:t>
                      </w:r>
                      <w:r>
                        <w:rPr>
                          <w:rStyle w:val="Bodytext1"/>
                        </w:rPr>
                        <w:t>e</w:t>
                      </w:r>
                      <w:r>
                        <w:rPr>
                          <w:rStyle w:val="Bodytext1"/>
                        </w:rPr>
                        <w:t>l</w:t>
                      </w:r>
                      <w:r>
                        <w:rPr>
                          <w:rStyle w:val="Bodytext1"/>
                        </w:rPr>
                        <w:t xml:space="preserve"> </w:t>
                      </w:r>
                      <w:r>
                        <w:rPr>
                          <w:rStyle w:val="Bodytext1"/>
                        </w:rPr>
                        <w:t>M</w:t>
                      </w:r>
                      <w:r>
                        <w:rPr>
                          <w:rStyle w:val="Bodytext1"/>
                        </w:rPr>
                        <w:t>r</w:t>
                      </w:r>
                      <w:r>
                        <w:rPr>
                          <w:rStyle w:val="Bodytext1"/>
                        </w:rPr>
                        <w:t>h</w:t>
                      </w:r>
                      <w:r>
                        <w:rPr>
                          <w:rStyle w:val="Bodytext1"/>
                        </w:rPr>
                        <w:t>a</w:t>
                      </w:r>
                      <w:r>
                        <w:rPr>
                          <w:rStyle w:val="Bodytext1"/>
                        </w:rPr>
                        <w:t>č</w:t>
                      </w:r>
                      <w:r>
                        <w:rPr>
                          <w:rStyle w:val="Bodytext1"/>
                        </w:rPr>
                        <w:t xml:space="preserve"> </w:t>
                      </w:r>
                      <w:r>
                        <w:rPr>
                          <w:rStyle w:val="Bodytext1"/>
                        </w:rPr>
                        <w:t>j</w:t>
                      </w:r>
                      <w:r>
                        <w:rPr>
                          <w:rStyle w:val="Bodytext1"/>
                        </w:rPr>
                        <w:t>e</w:t>
                      </w:r>
                      <w:r>
                        <w:rPr>
                          <w:rStyle w:val="Bodytext1"/>
                        </w:rPr>
                        <w:t>d</w:t>
                      </w:r>
                      <w:r>
                        <w:rPr>
                          <w:rStyle w:val="Bodytext1"/>
                        </w:rPr>
                        <w:t>n</w:t>
                      </w:r>
                      <w:r>
                        <w:rPr>
                          <w:rStyle w:val="Bodytext1"/>
                        </w:rPr>
                        <w:t>a</w:t>
                      </w:r>
                      <w:r>
                        <w:rPr>
                          <w:rStyle w:val="Bodytext1"/>
                        </w:rPr>
                        <w:t>t</w:t>
                      </w:r>
                      <w:r>
                        <w:rPr>
                          <w:rStyle w:val="Bodytext1"/>
                        </w:rPr>
                        <w:t>e</w:t>
                      </w:r>
                      <w:r>
                        <w:rPr>
                          <w:rStyle w:val="Bodytext1"/>
                        </w:rPr>
                        <w:t>l</w:t>
                      </w:r>
                      <w:r>
                        <w:rPr>
                          <w:rStyle w:val="Bodytext1"/>
                        </w:rPr>
                        <w:t xml:space="preserve"> </w:t>
                      </w:r>
                      <w:r>
                        <w:rPr>
                          <w:rStyle w:val="Bodytext1"/>
                        </w:rPr>
                        <w:t>s</w:t>
                      </w:r>
                      <w:r>
                        <w:rPr>
                          <w:rStyle w:val="Bodytext1"/>
                        </w:rPr>
                        <w:t>p</w:t>
                      </w:r>
                      <w:r>
                        <w:rPr>
                          <w:rStyle w:val="Bodytext1"/>
                        </w:rPr>
                        <w:t>o</w:t>
                      </w:r>
                      <w:r>
                        <w:rPr>
                          <w:rStyle w:val="Bodytext1"/>
                        </w:rPr>
                        <w:t>l</w:t>
                      </w:r>
                      <w:r>
                        <w:rPr>
                          <w:rStyle w:val="Bodytext1"/>
                        </w:rPr>
                        <w:t>e</w:t>
                      </w:r>
                      <w:r>
                        <w:rPr>
                          <w:rStyle w:val="Bodytext1"/>
                        </w:rPr>
                        <w:t>č</w:t>
                      </w:r>
                      <w:r>
                        <w:rPr>
                          <w:rStyle w:val="Bodytext1"/>
                        </w:rPr>
                        <w:t>n</w:t>
                      </w:r>
                      <w:r>
                        <w:rPr>
                          <w:rStyle w:val="Bodytext1"/>
                        </w:rPr>
                        <w:t>o</w:t>
                      </w:r>
                      <w:r>
                        <w:rPr>
                          <w:rStyle w:val="Bodytext1"/>
                        </w:rPr>
                        <w:t>s</w:t>
                      </w:r>
                      <w:r>
                        <w:rPr>
                          <w:rStyle w:val="Bodytext1"/>
                        </w:rPr>
                        <w:t>t</w:t>
                      </w:r>
                      <w:r>
                        <w:rPr>
                          <w:rStyle w:val="Bodytext1"/>
                        </w:rPr>
                        <w:t>i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5" w:name="_GoBack"/>
      <w:bookmarkEnd w:id="5"/>
      <w:r>
        <w:rPr>
          <w:rStyle w:val="Bodytext1"/>
        </w:rPr>
        <w:t>V Ostravě dne 4.12.2023</w:t>
      </w:r>
    </w:p>
    <w:sectPr w:rsidR="004A5C34">
      <w:pgSz w:w="11900" w:h="16840"/>
      <w:pgMar w:top="1116" w:right="1823" w:bottom="1197" w:left="1157" w:header="688" w:footer="76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D9E" w:rsidRDefault="00C74D9E">
      <w:r>
        <w:separator/>
      </w:r>
    </w:p>
  </w:endnote>
  <w:endnote w:type="continuationSeparator" w:id="0">
    <w:p w:rsidR="00C74D9E" w:rsidRDefault="00C7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D9E" w:rsidRDefault="00C74D9E"/>
  </w:footnote>
  <w:footnote w:type="continuationSeparator" w:id="0">
    <w:p w:rsidR="00C74D9E" w:rsidRDefault="00C74D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93028"/>
    <w:multiLevelType w:val="multilevel"/>
    <w:tmpl w:val="47C4AE1E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DADAD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34"/>
    <w:rsid w:val="004A5C34"/>
    <w:rsid w:val="009E4206"/>
    <w:rsid w:val="00C7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0FFE1-B08B-4CD6-A3F8-A59EB4D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AAAAA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DADAD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ln"/>
    <w:link w:val="Bodytext1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ln"/>
    <w:link w:val="Heading11"/>
    <w:pPr>
      <w:spacing w:after="140"/>
      <w:ind w:hanging="130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20"/>
      <w:szCs w:val="20"/>
      <w:shd w:val="clear" w:color="auto" w:fill="AAAAAA"/>
    </w:rPr>
  </w:style>
  <w:style w:type="paragraph" w:customStyle="1" w:styleId="Heading210">
    <w:name w:val="Heading #2|1"/>
    <w:basedOn w:val="Normln"/>
    <w:link w:val="Heading21"/>
    <w:pPr>
      <w:spacing w:after="200"/>
      <w:jc w:val="center"/>
      <w:outlineLvl w:val="1"/>
    </w:pPr>
    <w:rPr>
      <w:rFonts w:ascii="Arial" w:eastAsia="Arial" w:hAnsi="Arial" w:cs="Arial"/>
      <w:b/>
      <w:bCs/>
      <w:sz w:val="20"/>
      <w:szCs w:val="20"/>
      <w:shd w:val="clear" w:color="auto" w:fill="ADADA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Moravcová Dana</cp:lastModifiedBy>
  <cp:revision>2</cp:revision>
  <dcterms:created xsi:type="dcterms:W3CDTF">2024-06-28T11:41:00Z</dcterms:created>
  <dcterms:modified xsi:type="dcterms:W3CDTF">2024-06-28T11:44:00Z</dcterms:modified>
</cp:coreProperties>
</file>