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95D5CF7" w:rsidR="002708D3" w:rsidRPr="000377A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0377A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0377AC" w:rsidRPr="000377AC">
        <w:rPr>
          <w:rFonts w:ascii="Arial" w:hAnsi="Arial" w:cs="Arial"/>
          <w:b/>
          <w:bCs/>
          <w:sz w:val="22"/>
          <w:szCs w:val="22"/>
        </w:rPr>
        <w:t>SPU 228971/2024/508100/Žin</w:t>
      </w:r>
    </w:p>
    <w:p w14:paraId="237CBBF2" w14:textId="48E0C6E7" w:rsidR="002708D3" w:rsidRPr="000377AC" w:rsidRDefault="002708D3" w:rsidP="002708D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77AC">
        <w:rPr>
          <w:rFonts w:ascii="Arial" w:hAnsi="Arial" w:cs="Arial"/>
          <w:b/>
          <w:bCs/>
          <w:sz w:val="22"/>
          <w:szCs w:val="22"/>
        </w:rPr>
        <w:tab/>
        <w:t>UID:</w:t>
      </w:r>
      <w:r w:rsidR="000377AC" w:rsidRPr="000377AC">
        <w:rPr>
          <w:rFonts w:ascii="Arial" w:hAnsi="Arial" w:cs="Arial"/>
          <w:b/>
          <w:bCs/>
          <w:sz w:val="22"/>
          <w:szCs w:val="22"/>
        </w:rPr>
        <w:t xml:space="preserve"> spuess920b7eb7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14251FB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 w:rsidR="000377AC">
        <w:rPr>
          <w:rFonts w:ascii="Arial" w:hAnsi="Arial" w:cs="Arial"/>
          <w:sz w:val="22"/>
          <w:szCs w:val="22"/>
        </w:rPr>
        <w:t>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Pojer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41502 Teplice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5735323D" w:rsidR="00A36D26" w:rsidRPr="0087119A" w:rsidRDefault="000377AC" w:rsidP="0003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A13A82" w:rsidRPr="000377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Horák Zdeněk</w:t>
      </w:r>
      <w:r w:rsidR="0067751D" w:rsidRPr="000377AC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A4463">
        <w:rPr>
          <w:rFonts w:ascii="Arial" w:hAnsi="Arial" w:cs="Arial"/>
          <w:snapToGrid w:val="0"/>
          <w:color w:val="000000"/>
          <w:sz w:val="22"/>
          <w:szCs w:val="22"/>
        </w:rPr>
        <w:t>67</w:t>
      </w:r>
      <w:r w:rsidR="005B452B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ab/>
      </w:r>
      <w:r w:rsidR="005B452B">
        <w:rPr>
          <w:rFonts w:ascii="Arial" w:hAnsi="Arial" w:cs="Arial"/>
          <w:snapToGrid w:val="0"/>
          <w:color w:val="000000"/>
          <w:sz w:val="22"/>
          <w:szCs w:val="22"/>
        </w:rPr>
        <w:t>XXXXXXXX X</w:t>
      </w:r>
      <w:r w:rsidR="00A13A82">
        <w:rPr>
          <w:rFonts w:ascii="Arial" w:hAnsi="Arial" w:cs="Arial"/>
          <w:snapToGrid w:val="0"/>
          <w:color w:val="000000"/>
          <w:sz w:val="22"/>
          <w:szCs w:val="22"/>
        </w:rPr>
        <w:t>, Havraň, 43401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="004A4463">
        <w:rPr>
          <w:rFonts w:ascii="Arial" w:hAnsi="Arial" w:cs="Arial"/>
          <w:sz w:val="22"/>
          <w:szCs w:val="22"/>
        </w:rPr>
        <w:tab/>
      </w:r>
      <w:r w:rsidR="00A13A82">
        <w:rPr>
          <w:rFonts w:ascii="Arial" w:hAnsi="Arial" w:cs="Arial"/>
          <w:snapToGrid w:val="0"/>
          <w:color w:val="000000"/>
          <w:sz w:val="22"/>
          <w:szCs w:val="22"/>
        </w:rPr>
        <w:t>42139309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 w:rsidRPr="000377AC">
        <w:rPr>
          <w:rFonts w:ascii="Arial" w:hAnsi="Arial" w:cs="Arial"/>
          <w:i/>
          <w:sz w:val="22"/>
          <w:szCs w:val="22"/>
        </w:rPr>
        <w:t>(fyzick</w:t>
      </w:r>
      <w:r w:rsidRPr="000377AC">
        <w:rPr>
          <w:rFonts w:ascii="Arial" w:hAnsi="Arial" w:cs="Arial"/>
          <w:i/>
          <w:sz w:val="22"/>
          <w:szCs w:val="22"/>
        </w:rPr>
        <w:t>á</w:t>
      </w:r>
      <w:r w:rsidR="0067751D" w:rsidRPr="000377AC">
        <w:rPr>
          <w:rFonts w:ascii="Arial" w:hAnsi="Arial" w:cs="Arial"/>
          <w:i/>
          <w:sz w:val="22"/>
          <w:szCs w:val="22"/>
        </w:rPr>
        <w:t xml:space="preserve"> osob</w:t>
      </w:r>
      <w:r w:rsidRPr="000377AC">
        <w:rPr>
          <w:rFonts w:ascii="Arial" w:hAnsi="Arial" w:cs="Arial"/>
          <w:i/>
          <w:sz w:val="22"/>
          <w:szCs w:val="22"/>
        </w:rPr>
        <w:t>a</w:t>
      </w:r>
      <w:r w:rsidR="0067751D" w:rsidRPr="000377AC">
        <w:rPr>
          <w:rFonts w:ascii="Arial" w:hAnsi="Arial" w:cs="Arial"/>
          <w:i/>
          <w:sz w:val="22"/>
          <w:szCs w:val="22"/>
        </w:rPr>
        <w:t xml:space="preserve"> podnikající dle živnostenského zákona</w:t>
      </w:r>
      <w:r w:rsidRPr="000377AC">
        <w:rPr>
          <w:rFonts w:ascii="Arial" w:hAnsi="Arial" w:cs="Arial"/>
          <w:i/>
          <w:sz w:val="22"/>
          <w:szCs w:val="22"/>
        </w:rPr>
        <w:t>)</w:t>
      </w:r>
      <w:r w:rsidR="0067751D" w:rsidRPr="000377AC">
        <w:rPr>
          <w:rFonts w:ascii="Arial" w:hAnsi="Arial" w:cs="Arial"/>
          <w:i/>
          <w:sz w:val="22"/>
          <w:szCs w:val="22"/>
        </w:rPr>
        <w:t xml:space="preserve"> </w:t>
      </w:r>
      <w:r w:rsidR="0067751D">
        <w:rPr>
          <w:rFonts w:ascii="Arial" w:hAnsi="Arial" w:cs="Arial"/>
          <w:i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32N24/68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Most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40A109B" w14:textId="77777777" w:rsidR="000377AC" w:rsidRPr="005F2C48" w:rsidRDefault="000377A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0377AC">
        <w:rPr>
          <w:rFonts w:ascii="Arial" w:hAnsi="Arial" w:cs="Arial"/>
          <w:sz w:val="22"/>
          <w:szCs w:val="22"/>
        </w:rPr>
        <w:t xml:space="preserve">, </w:t>
      </w:r>
      <w:r w:rsidR="00AF39CE" w:rsidRPr="000377AC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0377A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9E82DFC" w14:textId="77777777" w:rsidR="000377AC" w:rsidRDefault="000377AC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</w:p>
    <w:p w14:paraId="1D9CD6EF" w14:textId="77777777" w:rsidR="00AF39CE" w:rsidRPr="000377A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0377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0377A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377AC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377AC">
        <w:rPr>
          <w:rFonts w:ascii="Arial" w:hAnsi="Arial" w:cs="Arial"/>
          <w:sz w:val="22"/>
          <w:szCs w:val="22"/>
        </w:rPr>
        <w:t xml:space="preserve"> vstupem na pozem</w:t>
      </w:r>
      <w:r w:rsidRPr="000377AC">
        <w:rPr>
          <w:rFonts w:ascii="Arial" w:hAnsi="Arial" w:cs="Arial"/>
          <w:sz w:val="22"/>
          <w:szCs w:val="22"/>
        </w:rPr>
        <w:t>k</w:t>
      </w:r>
      <w:r w:rsidR="00561A83" w:rsidRPr="000377AC">
        <w:rPr>
          <w:rFonts w:ascii="Arial" w:hAnsi="Arial" w:cs="Arial"/>
          <w:sz w:val="22"/>
          <w:szCs w:val="22"/>
        </w:rPr>
        <w:t>y</w:t>
      </w:r>
      <w:r w:rsidRPr="000377A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377A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377A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377A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377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0377A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377AC">
        <w:rPr>
          <w:rFonts w:ascii="Arial" w:hAnsi="Arial" w:cs="Arial"/>
          <w:sz w:val="22"/>
          <w:szCs w:val="22"/>
        </w:rPr>
        <w:t>dání trvalých porostů na pozemcích</w:t>
      </w:r>
      <w:r w:rsidRPr="000377AC">
        <w:rPr>
          <w:rFonts w:ascii="Arial" w:hAnsi="Arial" w:cs="Arial"/>
          <w:sz w:val="22"/>
          <w:szCs w:val="22"/>
        </w:rPr>
        <w:t xml:space="preserve"> nebo př</w:t>
      </w:r>
      <w:r w:rsidR="000E1E95" w:rsidRPr="000377AC">
        <w:rPr>
          <w:rFonts w:ascii="Arial" w:hAnsi="Arial" w:cs="Arial"/>
          <w:sz w:val="22"/>
          <w:szCs w:val="22"/>
        </w:rPr>
        <w:t>i provádění změny druhu pozemku</w:t>
      </w:r>
      <w:r w:rsidR="006D4291" w:rsidRPr="000377A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0377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h) trpět věcná břemena, resp</w:t>
      </w:r>
      <w:r w:rsidR="00561A83" w:rsidRPr="000377AC">
        <w:rPr>
          <w:rFonts w:ascii="Arial" w:hAnsi="Arial" w:cs="Arial"/>
          <w:sz w:val="22"/>
          <w:szCs w:val="22"/>
        </w:rPr>
        <w:t>. služebnosti spojené s pozemky, jež jsou</w:t>
      </w:r>
      <w:r w:rsidRPr="000377A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377A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377A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7A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377AC">
        <w:rPr>
          <w:rFonts w:ascii="Arial" w:hAnsi="Arial" w:cs="Arial"/>
          <w:sz w:val="22"/>
          <w:szCs w:val="22"/>
        </w:rPr>
        <w:t>nemovitých věcí za propachtované pozem</w:t>
      </w:r>
      <w:r w:rsidRPr="000377AC">
        <w:rPr>
          <w:rFonts w:ascii="Arial" w:hAnsi="Arial" w:cs="Arial"/>
          <w:sz w:val="22"/>
          <w:szCs w:val="22"/>
        </w:rPr>
        <w:t>k</w:t>
      </w:r>
      <w:r w:rsidR="00561A83" w:rsidRPr="000377AC">
        <w:rPr>
          <w:rFonts w:ascii="Arial" w:hAnsi="Arial" w:cs="Arial"/>
          <w:sz w:val="22"/>
          <w:szCs w:val="22"/>
        </w:rPr>
        <w:t>y</w:t>
      </w:r>
      <w:r w:rsidRPr="000377A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43A2B2C2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B0EE6">
        <w:rPr>
          <w:rFonts w:ascii="Arial" w:hAnsi="Arial" w:cs="Arial"/>
          <w:sz w:val="22"/>
          <w:szCs w:val="22"/>
        </w:rPr>
        <w:t>j)</w:t>
      </w:r>
      <w:r w:rsidR="000377AC" w:rsidRPr="00EB0EE6">
        <w:rPr>
          <w:rFonts w:ascii="Arial" w:hAnsi="Arial" w:cs="Arial"/>
          <w:sz w:val="22"/>
          <w:szCs w:val="22"/>
        </w:rPr>
        <w:t xml:space="preserve"> nachází-li se na pozemcích značka geodetického bodu zřízeného ve veřejném zájmu, </w:t>
      </w:r>
      <w:r w:rsidRPr="00EB0EE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EB0EE6" w:rsidRPr="00EB0EE6">
        <w:rPr>
          <w:rFonts w:ascii="Arial" w:hAnsi="Arial" w:cs="Arial"/>
          <w:sz w:val="22"/>
          <w:szCs w:val="22"/>
        </w:rPr>
        <w:t>e</w:t>
      </w:r>
      <w:r w:rsidRPr="00EB0EE6">
        <w:rPr>
          <w:rFonts w:ascii="Arial" w:hAnsi="Arial" w:cs="Arial"/>
          <w:sz w:val="22"/>
          <w:szCs w:val="22"/>
        </w:rPr>
        <w:t>k geodetického bodu zřízen</w:t>
      </w:r>
      <w:r w:rsidR="00EB0EE6" w:rsidRPr="00EB0EE6">
        <w:rPr>
          <w:rFonts w:ascii="Arial" w:hAnsi="Arial" w:cs="Arial"/>
          <w:sz w:val="22"/>
          <w:szCs w:val="22"/>
        </w:rPr>
        <w:t>ých</w:t>
      </w:r>
      <w:r w:rsidR="00561A83" w:rsidRPr="00EB0EE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B0EE6">
        <w:rPr>
          <w:rFonts w:ascii="Arial" w:hAnsi="Arial" w:cs="Arial"/>
          <w:sz w:val="22"/>
          <w:szCs w:val="22"/>
        </w:rPr>
        <w:t xml:space="preserve"> předmětem pachtu. </w:t>
      </w:r>
      <w:r w:rsidRPr="00EB0EE6">
        <w:rPr>
          <w:rFonts w:ascii="Arial" w:hAnsi="Arial" w:cs="Arial"/>
          <w:bCs/>
          <w:sz w:val="22"/>
          <w:szCs w:val="22"/>
        </w:rPr>
        <w:t>Informace o znač</w:t>
      </w:r>
      <w:r w:rsidR="00EB0EE6" w:rsidRPr="00EB0EE6">
        <w:rPr>
          <w:rFonts w:ascii="Arial" w:hAnsi="Arial" w:cs="Arial"/>
          <w:bCs/>
          <w:sz w:val="22"/>
          <w:szCs w:val="22"/>
        </w:rPr>
        <w:t>kách</w:t>
      </w:r>
      <w:r w:rsidRPr="00EB0EE6">
        <w:rPr>
          <w:rFonts w:ascii="Arial" w:hAnsi="Arial" w:cs="Arial"/>
          <w:bCs/>
          <w:sz w:val="22"/>
          <w:szCs w:val="22"/>
        </w:rPr>
        <w:t xml:space="preserve"> a poloze bod</w:t>
      </w:r>
      <w:r w:rsidR="00EB0EE6" w:rsidRPr="00EB0EE6">
        <w:rPr>
          <w:rFonts w:ascii="Arial" w:hAnsi="Arial" w:cs="Arial"/>
          <w:bCs/>
          <w:sz w:val="22"/>
          <w:szCs w:val="22"/>
        </w:rPr>
        <w:t>ů</w:t>
      </w:r>
      <w:r w:rsidRPr="00EB0EE6">
        <w:rPr>
          <w:rFonts w:ascii="Arial" w:hAnsi="Arial" w:cs="Arial"/>
          <w:bCs/>
          <w:sz w:val="22"/>
          <w:szCs w:val="22"/>
        </w:rPr>
        <w:t xml:space="preserve"> lze získat z</w:t>
      </w:r>
      <w:r w:rsidR="00EB0EE6" w:rsidRPr="00EB0EE6">
        <w:rPr>
          <w:rFonts w:ascii="Arial" w:hAnsi="Arial" w:cs="Arial"/>
          <w:bCs/>
          <w:sz w:val="22"/>
          <w:szCs w:val="22"/>
        </w:rPr>
        <w:t> </w:t>
      </w:r>
      <w:r w:rsidRPr="00EB0EE6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56281D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EB0EE6">
        <w:rPr>
          <w:rFonts w:ascii="Arial" w:hAnsi="Arial" w:cs="Arial"/>
          <w:b/>
          <w:bCs/>
          <w:sz w:val="22"/>
          <w:szCs w:val="22"/>
        </w:rPr>
        <w:t>1.</w:t>
      </w:r>
      <w:r w:rsidR="00EB0EE6" w:rsidRPr="00EB0E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0EE6">
        <w:rPr>
          <w:rFonts w:ascii="Arial" w:hAnsi="Arial" w:cs="Arial"/>
          <w:b/>
          <w:bCs/>
          <w:sz w:val="22"/>
          <w:szCs w:val="22"/>
        </w:rPr>
        <w:t>7.</w:t>
      </w:r>
      <w:r w:rsidR="00EB0EE6" w:rsidRPr="00EB0E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0EE6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232 069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třicet dva tisíce šedesát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EB0EE6">
        <w:rPr>
          <w:rFonts w:ascii="Arial" w:hAnsi="Arial" w:cs="Arial"/>
          <w:b/>
          <w:bCs/>
          <w:sz w:val="22"/>
          <w:szCs w:val="22"/>
        </w:rPr>
        <w:t>58 334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osm tisíc tři sta třicet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B0EE6">
        <w:rPr>
          <w:rFonts w:ascii="Arial" w:hAnsi="Arial" w:cs="Arial"/>
          <w:b/>
          <w:sz w:val="22"/>
          <w:szCs w:val="22"/>
        </w:rPr>
        <w:t>k 1.</w:t>
      </w:r>
      <w:r w:rsidR="002551DC" w:rsidRPr="00EB0EE6">
        <w:rPr>
          <w:rFonts w:ascii="Arial" w:hAnsi="Arial" w:cs="Arial"/>
          <w:b/>
          <w:sz w:val="22"/>
          <w:szCs w:val="22"/>
        </w:rPr>
        <w:t xml:space="preserve"> </w:t>
      </w:r>
      <w:r w:rsidR="00EF37F3" w:rsidRPr="00EB0EE6">
        <w:rPr>
          <w:rFonts w:ascii="Arial" w:hAnsi="Arial" w:cs="Arial"/>
          <w:b/>
          <w:sz w:val="22"/>
          <w:szCs w:val="22"/>
        </w:rPr>
        <w:t xml:space="preserve">10. </w:t>
      </w:r>
      <w:r w:rsidRPr="00EB0EE6">
        <w:rPr>
          <w:rFonts w:ascii="Arial" w:hAnsi="Arial" w:cs="Arial"/>
          <w:b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60011-3723001/0710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3212468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3212468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B0EE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B0EE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B0EE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0EE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B0EE6">
        <w:rPr>
          <w:rFonts w:ascii="Arial" w:hAnsi="Arial" w:cs="Arial"/>
          <w:sz w:val="22"/>
          <w:szCs w:val="22"/>
        </w:rPr>
        <w:t>ům</w:t>
      </w:r>
      <w:r w:rsidRPr="00EB0EE6">
        <w:rPr>
          <w:rFonts w:ascii="Arial" w:hAnsi="Arial" w:cs="Arial"/>
          <w:i/>
          <w:sz w:val="22"/>
          <w:szCs w:val="22"/>
        </w:rPr>
        <w:t>,</w:t>
      </w:r>
      <w:r w:rsidR="00D65B28" w:rsidRPr="00EB0EE6">
        <w:rPr>
          <w:rFonts w:ascii="Arial" w:hAnsi="Arial" w:cs="Arial"/>
          <w:sz w:val="22"/>
          <w:szCs w:val="22"/>
        </w:rPr>
        <w:t xml:space="preserve"> které jsou</w:t>
      </w:r>
      <w:r w:rsidRPr="00EB0EE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CD55DF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EB0EE6">
        <w:rPr>
          <w:rFonts w:ascii="Arial" w:hAnsi="Arial" w:cs="Arial"/>
          <w:sz w:val="22"/>
          <w:szCs w:val="22"/>
        </w:rPr>
        <w:t>e třech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B0EE6" w:rsidRPr="00EB0EE6">
        <w:rPr>
          <w:rFonts w:ascii="Arial" w:hAnsi="Arial" w:cs="Arial"/>
          <w:sz w:val="22"/>
          <w:szCs w:val="22"/>
        </w:rPr>
        <w:t xml:space="preserve">Jeden </w:t>
      </w:r>
      <w:r w:rsidRPr="00EB0EE6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</w:t>
      </w:r>
      <w:r w:rsidR="00EB0EE6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jeden je určen pro propachtovatele</w:t>
      </w:r>
      <w:r w:rsidR="00EB0EE6">
        <w:rPr>
          <w:rFonts w:ascii="Arial" w:hAnsi="Arial" w:cs="Arial"/>
          <w:sz w:val="22"/>
          <w:szCs w:val="22"/>
        </w:rPr>
        <w:t xml:space="preserve"> a jeden pro finanční úřad</w:t>
      </w:r>
      <w:r w:rsidRPr="005F2C48">
        <w:rPr>
          <w:rFonts w:ascii="Arial" w:hAnsi="Arial" w:cs="Arial"/>
          <w:sz w:val="22"/>
          <w:szCs w:val="22"/>
        </w:rPr>
        <w:t>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69CB5C0F" w:rsidR="00AF39CE" w:rsidRPr="008504D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504D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504DE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</w:t>
      </w:r>
      <w:r w:rsidR="008504DE" w:rsidRPr="008504DE">
        <w:rPr>
          <w:rFonts w:ascii="Arial" w:hAnsi="Arial" w:cs="Arial"/>
          <w:b w:val="0"/>
          <w:sz w:val="22"/>
          <w:szCs w:val="22"/>
        </w:rPr>
        <w:t> </w:t>
      </w:r>
      <w:r w:rsidRPr="008504DE">
        <w:rPr>
          <w:rFonts w:ascii="Arial" w:hAnsi="Arial" w:cs="Arial"/>
          <w:b w:val="0"/>
          <w:sz w:val="22"/>
          <w:szCs w:val="22"/>
        </w:rPr>
        <w:t xml:space="preserve">1 zákona č. 340/2015 Sb., o zvláštních podmínkách účinnosti některých smluv, uveřejňování těchto smluv a o registru smluv </w:t>
      </w:r>
      <w:bookmarkStart w:id="6" w:name="_Hlk22718820"/>
      <w:r w:rsidRPr="008504D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504D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504D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097AA6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504DE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B452B">
        <w:rPr>
          <w:rFonts w:ascii="Arial" w:hAnsi="Arial" w:cs="Arial"/>
          <w:sz w:val="22"/>
          <w:szCs w:val="22"/>
        </w:rPr>
        <w:t>28. 6. 2024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8504DE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8504DE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8504DE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 w:rsidRPr="008504DE">
        <w:rPr>
          <w:rFonts w:ascii="Arial" w:hAnsi="Arial" w:cs="Arial"/>
          <w:b/>
          <w:bCs/>
          <w:sz w:val="22"/>
        </w:rPr>
        <w:t>Ing. Pavel Pojer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4070A25" w14:textId="77777777" w:rsidR="00AF39CE" w:rsidRPr="00627F14" w:rsidRDefault="00754C97" w:rsidP="008504DE">
      <w:pPr>
        <w:tabs>
          <w:tab w:val="left" w:pos="5664"/>
        </w:tabs>
        <w:jc w:val="center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03B72C09" w:rsidR="00560DD8" w:rsidRDefault="00AF39CE" w:rsidP="008504D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Pr="008504D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Horák Zdeněk</w:t>
      </w:r>
      <w:r w:rsidR="00560DD8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8"/>
      <w:bookmarkStart w:id="9" w:name="_Hlk156982843"/>
      <w:bookmarkEnd w:id="7"/>
      <w:bookmarkEnd w:id="8"/>
      <w:bookmarkEnd w:id="9"/>
    </w:p>
    <w:p w14:paraId="5D1CF3CC" w14:textId="1EE797AB" w:rsidR="00AF39CE" w:rsidRPr="005B677E" w:rsidRDefault="00AF39CE" w:rsidP="008504DE">
      <w:pPr>
        <w:tabs>
          <w:tab w:val="left" w:pos="5664"/>
        </w:tabs>
        <w:jc w:val="center"/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8504DE">
      <w:pPr>
        <w:tabs>
          <w:tab w:val="left" w:pos="5664"/>
        </w:tabs>
        <w:jc w:val="center"/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8504DE">
      <w:pPr>
        <w:tabs>
          <w:tab w:val="left" w:pos="5664"/>
        </w:tabs>
        <w:jc w:val="center"/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Žinčík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609D7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574651B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</w:p>
    <w:p w14:paraId="4D579B25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registrace: </w:t>
      </w:r>
    </w:p>
    <w:p w14:paraId="34E7A838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smlouvy: </w:t>
      </w:r>
    </w:p>
    <w:p w14:paraId="362D34A7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verze: </w:t>
      </w:r>
    </w:p>
    <w:p w14:paraId="7F49A901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Pavel Žinčík</w:t>
      </w:r>
    </w:p>
    <w:p w14:paraId="47E5905C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</w:p>
    <w:p w14:paraId="4CE00325" w14:textId="77777777" w:rsidR="008504DE" w:rsidRDefault="008504DE" w:rsidP="00850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8E58798" w14:textId="77777777" w:rsidR="008504DE" w:rsidRDefault="008504DE" w:rsidP="008504DE">
      <w:pPr>
        <w:tabs>
          <w:tab w:val="left" w:pos="4962"/>
        </w:tabs>
        <w:jc w:val="both"/>
      </w:pPr>
      <w:r>
        <w:rPr>
          <w:rFonts w:ascii="Arial" w:hAnsi="Arial" w:cs="Arial"/>
          <w:sz w:val="22"/>
          <w:szCs w:val="22"/>
        </w:rPr>
        <w:tab/>
      </w:r>
      <w:bookmarkEnd w:id="10"/>
      <w:r>
        <w:rPr>
          <w:rFonts w:ascii="Arial" w:hAnsi="Arial" w:cs="Arial"/>
          <w:i/>
          <w:sz w:val="22"/>
          <w:szCs w:val="22"/>
        </w:rPr>
        <w:tab/>
        <w:t>Ing. Pavel Žinčík</w:t>
      </w:r>
    </w:p>
    <w:p w14:paraId="288FB44D" w14:textId="77777777" w:rsidR="008504DE" w:rsidRDefault="008504DE" w:rsidP="008504DE">
      <w:pPr>
        <w:rPr>
          <w:rStyle w:val="Siln"/>
          <w:b w:val="0"/>
          <w:bCs w:val="0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sectPr w:rsidR="00AF39CE" w:rsidRPr="005F2C48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2C7" w14:textId="77777777" w:rsidR="00EB201D" w:rsidRDefault="00EB201D">
      <w:r>
        <w:separator/>
      </w:r>
    </w:p>
  </w:endnote>
  <w:endnote w:type="continuationSeparator" w:id="0">
    <w:p w14:paraId="016C67FD" w14:textId="77777777" w:rsidR="00EB201D" w:rsidRDefault="00EB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8000" w14:textId="77777777" w:rsidR="00EB201D" w:rsidRDefault="00EB201D">
      <w:r>
        <w:separator/>
      </w:r>
    </w:p>
  </w:footnote>
  <w:footnote w:type="continuationSeparator" w:id="0">
    <w:p w14:paraId="1506A013" w14:textId="77777777" w:rsidR="00EB201D" w:rsidRDefault="00EB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4202">
    <w:abstractNumId w:val="14"/>
  </w:num>
  <w:num w:numId="2" w16cid:durableId="1247878617">
    <w:abstractNumId w:val="1"/>
  </w:num>
  <w:num w:numId="3" w16cid:durableId="266696683">
    <w:abstractNumId w:val="10"/>
  </w:num>
  <w:num w:numId="4" w16cid:durableId="140390638">
    <w:abstractNumId w:val="6"/>
  </w:num>
  <w:num w:numId="5" w16cid:durableId="1347252242">
    <w:abstractNumId w:val="3"/>
  </w:num>
  <w:num w:numId="6" w16cid:durableId="1099637920">
    <w:abstractNumId w:val="8"/>
  </w:num>
  <w:num w:numId="7" w16cid:durableId="1324625934">
    <w:abstractNumId w:val="9"/>
  </w:num>
  <w:num w:numId="8" w16cid:durableId="1083182919">
    <w:abstractNumId w:val="0"/>
  </w:num>
  <w:num w:numId="9" w16cid:durableId="1204252838">
    <w:abstractNumId w:val="11"/>
  </w:num>
  <w:num w:numId="10" w16cid:durableId="1280186958">
    <w:abstractNumId w:val="15"/>
  </w:num>
  <w:num w:numId="11" w16cid:durableId="57630762">
    <w:abstractNumId w:val="12"/>
  </w:num>
  <w:num w:numId="12" w16cid:durableId="1595937380">
    <w:abstractNumId w:val="7"/>
  </w:num>
  <w:num w:numId="13" w16cid:durableId="804274143">
    <w:abstractNumId w:val="4"/>
  </w:num>
  <w:num w:numId="14" w16cid:durableId="451482349">
    <w:abstractNumId w:val="2"/>
  </w:num>
  <w:num w:numId="15" w16cid:durableId="935214101">
    <w:abstractNumId w:val="5"/>
  </w:num>
  <w:num w:numId="16" w16cid:durableId="1886789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7AC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4463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452B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4DE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12F7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0EE6"/>
    <w:rsid w:val="00EB1B2C"/>
    <w:rsid w:val="00EB201D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1622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Žinčík Pavel Ing.</cp:lastModifiedBy>
  <cp:revision>6</cp:revision>
  <cp:lastPrinted>2024-06-10T13:38:00Z</cp:lastPrinted>
  <dcterms:created xsi:type="dcterms:W3CDTF">2024-06-10T09:54:00Z</dcterms:created>
  <dcterms:modified xsi:type="dcterms:W3CDTF">2024-06-28T10:47:00Z</dcterms:modified>
</cp:coreProperties>
</file>