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288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 parku</w:t>
                  </w:r>
                </w:p>
                <w:p>
                  <w:pPr>
                    <w:spacing w:before="13"/>
                    <w:ind w:left="2887" w:right="6240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0"/>
                    <w:ind w:left="288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1"/>
                    <w:ind w:left="287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 095</w:t>
                  </w:r>
                </w:p>
                <w:p>
                  <w:pPr>
                    <w:spacing w:before="1"/>
                    <w:ind w:left="287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podatelna@krnap cz, www 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75"/>
                    <w:ind w:left="5814" w:right="4192"/>
                    <w:jc w:val="center"/>
                  </w:pPr>
                  <w:r>
                    <w:rPr>
                      <w:w w:val="105"/>
                    </w:rPr>
                    <w:t>Dodavatel:</w:t>
                  </w:r>
                </w:p>
                <w:p>
                  <w:pPr>
                    <w:pStyle w:val="BodyText"/>
                    <w:spacing w:line="285" w:lineRule="auto" w:before="46"/>
                    <w:ind w:left="6242" w:right="3403"/>
                  </w:pPr>
                  <w:r>
                    <w:rPr/>
                    <w:t>Link Radek Ing. Poštovní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106</w:t>
                  </w:r>
                </w:p>
                <w:p>
                  <w:pPr>
                    <w:pStyle w:val="BodyText"/>
                    <w:spacing w:line="266" w:lineRule="auto" w:before="2"/>
                    <w:ind w:left="6242" w:right="2035" w:hanging="15"/>
                  </w:pPr>
                  <w:r>
                    <w:rPr>
                      <w:w w:val="105"/>
                    </w:rPr>
                    <w:t>Vrchlabí - Podhůří 54303 IČ:88202992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85" w:lineRule="auto" w:before="153"/>
                    <w:ind w:left="1390" w:right="6240" w:hanging="8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Objednávka č. OBJR-33-678/2024 Nadřazený dokument č. SMLR-30-6/2024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9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(je-ii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8"/>
                    <w:ind w:left="139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5" w:lineRule="auto" w:before="39"/>
                    <w:ind w:left="1404" w:right="2035" w:hanging="7"/>
                  </w:pPr>
                  <w:r>
                    <w:rPr>
                      <w:w w:val="105"/>
                    </w:rPr>
                    <w:t>N006/24A/00018863 - Těžba dříví s přiblížením na OM (kůň, UKT) na UP 33 dle ZL 10/33/5/2024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8"/>
                    <w:ind w:left="139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od: </w:t>
                  </w:r>
                  <w:r>
                    <w:rPr>
                      <w:w w:val="105"/>
                      <w:sz w:val="21"/>
                    </w:rPr>
                    <w:t>1.7.2024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do: </w:t>
                  </w:r>
                  <w:r>
                    <w:rPr>
                      <w:w w:val="105"/>
                      <w:sz w:val="21"/>
                    </w:rPr>
                    <w:t>2.9.2024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Předběžná cena: </w:t>
                  </w:r>
                  <w:r>
                    <w:rPr>
                      <w:w w:val="105"/>
                      <w:sz w:val="21"/>
                    </w:rPr>
                    <w:t>51 750,00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 </w:t>
                  </w:r>
                  <w:r>
                    <w:rPr>
                      <w:w w:val="105"/>
                      <w:sz w:val="21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66" w:lineRule="exact" w:before="0"/>
                    <w:ind w:left="6173" w:right="3753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59"/>
                      <w:sz w:val="26"/>
                    </w:rPr>
                    <w:t>2</w:t>
                  </w:r>
                  <w:r>
                    <w:rPr>
                      <w:b/>
                      <w:spacing w:val="14"/>
                      <w:sz w:val="26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7</w:t>
                  </w:r>
                  <w:r>
                    <w:rPr>
                      <w:b/>
                      <w:spacing w:val="-52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6</w:t>
                  </w:r>
                  <w:r>
                    <w:rPr>
                      <w:w w:val="21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60"/>
                      <w:sz w:val="26"/>
                    </w:rPr>
                    <w:t>2024</w:t>
                  </w:r>
                </w:p>
                <w:p>
                  <w:pPr>
                    <w:tabs>
                      <w:tab w:pos="5374" w:val="left" w:leader="none"/>
                      <w:tab w:pos="5694" w:val="left" w:leader="none"/>
                      <w:tab w:pos="10217" w:val="left" w:leader="none"/>
                    </w:tabs>
                    <w:spacing w:line="232" w:lineRule="exact" w:before="0"/>
                    <w:ind w:left="1404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Příkazce</w:t>
                  </w:r>
                  <w:r>
                    <w:rPr>
                      <w:b/>
                      <w:spacing w:val="11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operace:</w:t>
                    <w:tab/>
                  </w:r>
                  <w:r>
                    <w:rPr>
                      <w:w w:val="105"/>
                      <w:sz w:val="21"/>
                    </w:rPr>
                    <w:t>.</w:t>
                    <w:tab/>
                    <w:t>Datum</w:t>
                  </w:r>
                  <w:r>
                    <w:rPr>
                      <w:spacing w:val="35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a</w:t>
                  </w:r>
                  <w:r>
                    <w:rPr>
                      <w:spacing w:val="31"/>
                      <w:w w:val="105"/>
                      <w:sz w:val="21"/>
                    </w:rPr>
                    <w:t> </w:t>
                  </w:r>
                  <w:r>
                    <w:rPr>
                      <w:spacing w:val="-5"/>
                      <w:w w:val="105"/>
                      <w:sz w:val="21"/>
                    </w:rPr>
                    <w:t>podpis:.....</w:t>
                    <w:tab/>
                  </w:r>
                  <w:r>
                    <w:rPr>
                      <w:w w:val="95"/>
                      <w:position w:val="8"/>
                      <w:sz w:val="18"/>
                    </w:rPr>
                    <w:t>dního</w:t>
                  </w:r>
                  <w:r>
                    <w:rPr>
                      <w:spacing w:val="-11"/>
                      <w:w w:val="95"/>
                      <w:position w:val="8"/>
                      <w:sz w:val="18"/>
                    </w:rPr>
                    <w:t> </w:t>
                  </w:r>
                  <w:r>
                    <w:rPr>
                      <w:w w:val="95"/>
                      <w:position w:val="8"/>
                      <w:sz w:val="18"/>
                    </w:rPr>
                    <w:t>parku</w:t>
                  </w:r>
                </w:p>
                <w:p>
                  <w:pPr>
                    <w:spacing w:line="155" w:lineRule="exact" w:before="0"/>
                    <w:ind w:left="1019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ríiv Mlýn  33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108" w:lineRule="exact" w:before="0"/>
                    <w:ind w:left="0" w:right="1509" w:firstLine="0"/>
                    <w:jc w:val="righ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BÍ</w:t>
                  </w:r>
                </w:p>
                <w:p>
                  <w:pPr>
                    <w:spacing w:line="172" w:lineRule="exact" w:before="0"/>
                    <w:ind w:left="5726" w:right="4192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64"/>
                      <w:sz w:val="26"/>
                    </w:rPr>
                    <w:t>2</w:t>
                  </w:r>
                  <w:r>
                    <w:rPr>
                      <w:b/>
                      <w:spacing w:val="14"/>
                      <w:sz w:val="26"/>
                    </w:rPr>
                    <w:t> </w:t>
                  </w:r>
                  <w:r>
                    <w:rPr>
                      <w:b/>
                      <w:w w:val="54"/>
                      <w:sz w:val="26"/>
                    </w:rPr>
                    <w:t>7</w:t>
                  </w:r>
                  <w:r>
                    <w:rPr>
                      <w:b/>
                      <w:spacing w:val="-53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6</w:t>
                  </w:r>
                  <w:r>
                    <w:rPr>
                      <w:w w:val="21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8"/>
                      <w:sz w:val="26"/>
                    </w:rPr>
                    <w:t>2024</w:t>
                  </w:r>
                </w:p>
                <w:p>
                  <w:pPr>
                    <w:tabs>
                      <w:tab w:pos="4967" w:val="left" w:leader="none"/>
                      <w:tab w:pos="10231" w:val="left" w:leader="none"/>
                    </w:tabs>
                    <w:spacing w:line="244" w:lineRule="exact" w:before="0"/>
                    <w:ind w:left="1404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4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2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podpis:..................</w:t>
                    <w:tab/>
                  </w:r>
                  <w:r>
                    <w:rPr>
                      <w:position w:val="10"/>
                      <w:sz w:val="16"/>
                    </w:rPr>
                    <w:t>OOS.S455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404"/>
                  </w:pPr>
                  <w:r>
                    <w:rPr>
                      <w:w w:val="105"/>
                    </w:rPr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85" w:lineRule="auto" w:before="46"/>
                    <w:ind w:left="1411" w:right="2035" w:hanging="7"/>
                    <w:rPr>
                      <w:b/>
                    </w:rPr>
                  </w:pPr>
                  <w:r>
                    <w:rPr>
                      <w:w w:val="105"/>
                    </w:rPr>
                    <w:t>Na fakturu uveďte výše uvedené číslo objednávky, jinak nebude uhrazena. </w:t>
                  </w:r>
                  <w:r>
                    <w:rPr>
                      <w:w w:val="104"/>
                    </w:rPr>
                    <w:t>Elekt</w:t>
                  </w:r>
                  <w:r>
                    <w:rPr>
                      <w:w w:val="104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6"/>
                    </w:rPr>
                    <w:t>zasílej</w:t>
                  </w:r>
                  <w:r>
                    <w:rPr>
                      <w:w w:val="106"/>
                    </w:rPr>
                    <w:t>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adresu</w:t>
                  </w:r>
                  <w:r>
                    <w:rPr/>
                    <w:t> </w:t>
                  </w:r>
                  <w:hyperlink r:id="rId5">
                    <w:r>
                      <w:rPr>
                        <w:b/>
                        <w:w w:val="107"/>
                      </w:rPr>
                      <w:t>fak</w:t>
                    </w:r>
                    <w:r>
                      <w:rPr>
                        <w:b/>
                        <w:w w:val="107"/>
                      </w:rPr>
                      <w:t>tury</w:t>
                    </w:r>
                    <w:r>
                      <w:rPr>
                        <w:b/>
                        <w:w w:val="107"/>
                      </w:rPr>
                      <w:t>@kr</w:t>
                    </w:r>
                    <w:r>
                      <w:rPr>
                        <w:b/>
                        <w:w w:val="107"/>
                      </w:rPr>
                      <w:t>nap.cz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40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231;top:425;width:1375;height:1361" type="#_x0000_t75" stroked="false">
              <v:imagedata r:id="rId7" o:title=""/>
            </v:shape>
            <v:shape style="position:absolute;left:3263;top:1126;width:6925;height:12995" coordorigin="3263,1126" coordsize="6925,12995" path="m4711,13086l3400,13086,3400,13372,4711,13372,4711,13086m5354,12222l3357,12222,3357,12508,5354,12508,5354,12222m5591,11077l3263,11077,3263,11363,5591,11363,5591,11077m7283,1126l4386,1126,4386,1372,7283,1372,7283,1126m10188,10583l8155,10583,8155,14120,10188,14120,10188,1058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297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14"/>
                    <w:ind w:left="2973" w:right="624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  00088455, DIČ: CZ00088455</w:t>
                  </w:r>
                </w:p>
                <w:p>
                  <w:pPr>
                    <w:spacing w:before="1"/>
                    <w:ind w:left="296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2"/>
                    <w:ind w:left="295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295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podatelna@krnap cz, www 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45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469" w:right="2035" w:hanging="7"/>
                  </w:pPr>
                  <w:r>
                    <w:rPr/>
                    <w:t>N006/24A/00018863 - Těžba dříví s přiblížením na OM (kůň, UKT) na UP 33 dle ZL 10/33/5/2024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454" w:right="1541"/>
                  </w:pPr>
                  <w:r>
                    <w:rPr>
                      <w:w w:val="105"/>
                    </w:rPr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 dohodou smluvních stran, pokud nastanou okolnosti vylučující provedení díla ve   sjednaném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termínu.</w:t>
                  </w:r>
                </w:p>
                <w:p>
                  <w:pPr>
                    <w:pStyle w:val="BodyText"/>
                    <w:spacing w:line="283" w:lineRule="auto" w:before="8"/>
                    <w:ind w:left="1469" w:right="1383" w:hanging="15"/>
                  </w:pPr>
                  <w:r>
                    <w:rPr>
                      <w:w w:val="105"/>
                    </w:rPr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61"/>
                  </w:pPr>
                  <w:r>
                    <w:rPr>
                      <w:w w:val="105"/>
                    </w:rPr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461" w:right="1383" w:firstLine="7"/>
                  </w:pPr>
                  <w:r>
                    <w:rPr>
                      <w:w w:val="105"/>
                    </w:rPr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461"/>
                  </w:pPr>
                  <w:r>
                    <w:rPr/>
                    <w:t>V........................................ dne</w:t>
                  </w:r>
                </w:p>
                <w:p>
                  <w:pPr>
                    <w:pStyle w:val="BodyText"/>
                    <w:spacing w:line="570" w:lineRule="exact" w:before="67"/>
                    <w:ind w:left="1469" w:right="7789"/>
                  </w:pPr>
                  <w:r>
                    <w:rPr>
                      <w:w w:val="105"/>
                    </w:rPr>
                    <w:t>Souhlasím. Za dodavatele: Link Radek Ing.</w:t>
                  </w:r>
                </w:p>
                <w:p>
                  <w:pPr>
                    <w:pStyle w:val="BodyText"/>
                    <w:spacing w:line="212" w:lineRule="exact"/>
                    <w:ind w:left="1469"/>
                  </w:pPr>
                  <w:r>
                    <w:rPr/>
                    <w:t>Poštovní  106</w:t>
                  </w:r>
                </w:p>
                <w:p>
                  <w:pPr>
                    <w:pStyle w:val="BodyText"/>
                    <w:spacing w:line="273" w:lineRule="auto" w:before="46"/>
                    <w:ind w:left="1476" w:right="7789" w:hanging="14"/>
                  </w:pPr>
                  <w:r>
                    <w:rPr>
                      <w:w w:val="105"/>
                    </w:rPr>
                    <w:t>Vrchlabí - Podhůří 54303 IČ: 88202992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461"/>
                  </w:pPr>
                  <w:r>
                    <w:rPr>
                      <w:w w:val="105"/>
                    </w:rPr>
                    <w:t>Jméno a příjmení podepisujícího, pozice: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tabs>
                      <w:tab w:pos="4060" w:val="left" w:leader="none"/>
                    </w:tabs>
                    <w:spacing w:line="168" w:lineRule="auto"/>
                    <w:ind w:left="4061" w:right="6540" w:hanging="1635"/>
                  </w:pPr>
                  <w:r>
                    <w:rPr>
                      <w:w w:val="105"/>
                      <w:position w:val="-15"/>
                      <w:sz w:val="46"/>
                    </w:rPr>
                    <w:t>Ing.</w:t>
                    <w:tab/>
                  </w:r>
                  <w:r>
                    <w:rPr>
                      <w:w w:val="105"/>
                    </w:rPr>
                    <w:t>Digitálně podepsal</w:t>
                  </w:r>
                  <w:r>
                    <w:rPr>
                      <w:spacing w:val="-2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Ing.</w:t>
                  </w:r>
                </w:p>
                <w:p>
                  <w:pPr>
                    <w:tabs>
                      <w:tab w:pos="2425" w:val="left" w:leader="none"/>
                    </w:tabs>
                    <w:spacing w:line="128" w:lineRule="exact" w:before="38"/>
                    <w:ind w:left="1476" w:right="0" w:firstLine="0"/>
                    <w:jc w:val="left"/>
                    <w:rPr>
                      <w:sz w:val="46"/>
                    </w:rPr>
                  </w:pPr>
                  <w:r>
                    <w:rPr>
                      <w:sz w:val="21"/>
                    </w:rPr>
                    <w:t>Podpis:</w:t>
                    <w:tab/>
                  </w:r>
                  <w:r>
                    <w:rPr>
                      <w:spacing w:val="-3"/>
                      <w:position w:val="9"/>
                      <w:sz w:val="46"/>
                    </w:rPr>
                    <w:t>Radek</w:t>
                  </w:r>
                </w:p>
                <w:p>
                  <w:pPr>
                    <w:pStyle w:val="BodyText"/>
                    <w:spacing w:line="121" w:lineRule="exact"/>
                    <w:ind w:left="4061"/>
                  </w:pPr>
                  <w:r>
                    <w:rPr/>
                    <w:t>Radek Link</w:t>
                  </w:r>
                </w:p>
                <w:p>
                  <w:pPr>
                    <w:pStyle w:val="BodyText"/>
                    <w:spacing w:line="270" w:lineRule="atLeast" w:before="11"/>
                    <w:ind w:left="4054" w:right="6240" w:firstLine="7"/>
                  </w:pPr>
                  <w:r>
                    <w:rPr/>
                    <w:t>Datum;... 2024.06.27</w:t>
                  </w:r>
                </w:p>
                <w:p>
                  <w:pPr>
                    <w:tabs>
                      <w:tab w:pos="4074" w:val="left" w:leader="none"/>
                    </w:tabs>
                    <w:spacing w:line="354" w:lineRule="exact" w:before="0"/>
                    <w:ind w:left="2426" w:right="0" w:firstLine="0"/>
                    <w:jc w:val="left"/>
                    <w:rPr>
                      <w:sz w:val="21"/>
                    </w:rPr>
                  </w:pPr>
                  <w:r>
                    <w:rPr>
                      <w:position w:val="-1"/>
                      <w:sz w:val="46"/>
                    </w:rPr>
                    <w:t>Link</w:t>
                    <w:tab/>
                  </w:r>
                  <w:r>
                    <w:rPr>
                      <w:sz w:val="21"/>
                    </w:rPr>
                    <w:t>19:31:49</w:t>
                  </w:r>
                  <w:r>
                    <w:rPr>
                      <w:spacing w:val="-1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+02'00'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92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310;top:396;width:1382;height:1354" type="#_x0000_t75" stroked="false">
              <v:imagedata r:id="rId9" o:title=""/>
            </v:shape>
            <v:rect style="position:absolute;left:4458;top:1090;width:2882;height:246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2024-06-28T13:06:47Z</dcterms:created>
  <dcterms:modified xsi:type="dcterms:W3CDTF">2024-06-28T13:06:47Z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