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7E88D" w14:textId="77777777" w:rsidR="00600550" w:rsidRDefault="00600550" w:rsidP="00ED78DB">
      <w:pPr>
        <w:pStyle w:val="Smlouva"/>
        <w:rPr>
          <w:rFonts w:asciiTheme="minorHAnsi" w:hAnsiTheme="minorHAnsi"/>
          <w:color w:val="auto"/>
          <w:sz w:val="24"/>
          <w:szCs w:val="24"/>
        </w:rPr>
      </w:pPr>
    </w:p>
    <w:p w14:paraId="70EE82D5" w14:textId="77777777" w:rsidR="00ED78DB" w:rsidRPr="00701A8E" w:rsidRDefault="00D41C95" w:rsidP="00ED78DB">
      <w:pPr>
        <w:pStyle w:val="Smlouva"/>
        <w:rPr>
          <w:rFonts w:asciiTheme="minorHAnsi" w:hAnsiTheme="minorHAnsi"/>
          <w:color w:val="auto"/>
          <w:sz w:val="24"/>
          <w:szCs w:val="24"/>
        </w:rPr>
      </w:pPr>
      <w:r w:rsidRPr="00701A8E">
        <w:rPr>
          <w:rFonts w:asciiTheme="minorHAnsi" w:hAnsiTheme="minorHAnsi"/>
          <w:color w:val="auto"/>
          <w:sz w:val="24"/>
          <w:szCs w:val="24"/>
        </w:rPr>
        <w:t xml:space="preserve">Dodatek č. </w:t>
      </w:r>
      <w:r w:rsidR="003E4B77" w:rsidRPr="00701A8E">
        <w:rPr>
          <w:rFonts w:asciiTheme="minorHAnsi" w:hAnsiTheme="minorHAnsi"/>
          <w:color w:val="auto"/>
          <w:sz w:val="24"/>
          <w:szCs w:val="24"/>
        </w:rPr>
        <w:t>1</w:t>
      </w:r>
      <w:r w:rsidRPr="00701A8E">
        <w:rPr>
          <w:rFonts w:asciiTheme="minorHAnsi" w:hAnsiTheme="minorHAnsi"/>
          <w:color w:val="auto"/>
          <w:sz w:val="24"/>
          <w:szCs w:val="24"/>
        </w:rPr>
        <w:t xml:space="preserve"> s</w:t>
      </w:r>
      <w:r w:rsidR="00004AD9" w:rsidRPr="00701A8E">
        <w:rPr>
          <w:rFonts w:asciiTheme="minorHAnsi" w:hAnsiTheme="minorHAnsi"/>
          <w:color w:val="auto"/>
          <w:sz w:val="24"/>
          <w:szCs w:val="24"/>
        </w:rPr>
        <w:t>mlouv</w:t>
      </w:r>
      <w:r w:rsidRPr="00701A8E">
        <w:rPr>
          <w:rFonts w:asciiTheme="minorHAnsi" w:hAnsiTheme="minorHAnsi"/>
          <w:color w:val="auto"/>
          <w:sz w:val="24"/>
          <w:szCs w:val="24"/>
        </w:rPr>
        <w:t>y</w:t>
      </w:r>
      <w:r w:rsidR="00004AD9" w:rsidRPr="00701A8E">
        <w:rPr>
          <w:rFonts w:asciiTheme="minorHAnsi" w:hAnsiTheme="minorHAnsi"/>
          <w:color w:val="auto"/>
          <w:sz w:val="24"/>
          <w:szCs w:val="24"/>
        </w:rPr>
        <w:t xml:space="preserve"> o dílo</w:t>
      </w:r>
    </w:p>
    <w:p w14:paraId="70EE82D8" w14:textId="77777777" w:rsidR="00152478" w:rsidRPr="003E4B77" w:rsidRDefault="00152478" w:rsidP="00B65A44">
      <w:pPr>
        <w:pStyle w:val="Smlouva"/>
        <w:jc w:val="left"/>
        <w:rPr>
          <w:i/>
          <w:color w:val="auto"/>
          <w:sz w:val="32"/>
          <w:szCs w:val="32"/>
          <w:lang w:val="pl-PL"/>
        </w:rPr>
      </w:pPr>
    </w:p>
    <w:p w14:paraId="473C3206" w14:textId="77777777" w:rsidR="000808A1" w:rsidRPr="000808A1" w:rsidRDefault="000808A1" w:rsidP="000808A1">
      <w:pPr>
        <w:numPr>
          <w:ilvl w:val="0"/>
          <w:numId w:val="36"/>
        </w:numPr>
        <w:spacing w:after="160" w:line="259" w:lineRule="auto"/>
        <w:ind w:left="567" w:hanging="567"/>
        <w:rPr>
          <w:rFonts w:ascii="Calibri" w:eastAsia="Calibri" w:hAnsi="Calibri"/>
          <w:b/>
          <w:sz w:val="18"/>
          <w:szCs w:val="18"/>
          <w:lang w:eastAsia="en-US"/>
        </w:rPr>
      </w:pPr>
      <w:r w:rsidRPr="000808A1">
        <w:rPr>
          <w:rFonts w:ascii="Calibri" w:eastAsia="Calibri" w:hAnsi="Calibri"/>
          <w:b/>
          <w:sz w:val="18"/>
          <w:szCs w:val="18"/>
          <w:lang w:eastAsia="en-US"/>
        </w:rPr>
        <w:t xml:space="preserve">ZAVADZAN s. r. o. </w:t>
      </w:r>
    </w:p>
    <w:p w14:paraId="6B57F867" w14:textId="77777777" w:rsidR="000808A1" w:rsidRPr="000808A1" w:rsidRDefault="000808A1" w:rsidP="000808A1">
      <w:pPr>
        <w:spacing w:after="160" w:line="259" w:lineRule="auto"/>
        <w:ind w:firstLine="567"/>
        <w:rPr>
          <w:rFonts w:ascii="Calibri" w:eastAsia="Calibri" w:hAnsi="Calibri"/>
          <w:sz w:val="18"/>
          <w:szCs w:val="18"/>
          <w:lang w:eastAsia="en-US"/>
        </w:rPr>
      </w:pPr>
      <w:r w:rsidRPr="000808A1">
        <w:rPr>
          <w:rFonts w:ascii="Calibri" w:eastAsia="Calibri" w:hAnsi="Calibri"/>
          <w:sz w:val="18"/>
          <w:szCs w:val="18"/>
          <w:lang w:eastAsia="en-US"/>
        </w:rPr>
        <w:t>se sídlem: Masarykova třída 855, 735 14 Orlová - Lutyně</w:t>
      </w:r>
    </w:p>
    <w:p w14:paraId="28E17AA9" w14:textId="77777777" w:rsidR="000808A1" w:rsidRPr="000808A1" w:rsidRDefault="000808A1" w:rsidP="000808A1">
      <w:pPr>
        <w:spacing w:after="160" w:line="259" w:lineRule="auto"/>
        <w:ind w:left="567"/>
        <w:rPr>
          <w:rFonts w:ascii="Calibri" w:eastAsia="Calibri" w:hAnsi="Calibri"/>
          <w:sz w:val="18"/>
          <w:szCs w:val="18"/>
          <w:lang w:eastAsia="en-US"/>
        </w:rPr>
      </w:pPr>
      <w:r w:rsidRPr="000808A1">
        <w:rPr>
          <w:rFonts w:ascii="Calibri" w:eastAsia="Calibri" w:hAnsi="Calibri"/>
          <w:sz w:val="18"/>
          <w:szCs w:val="18"/>
          <w:lang w:eastAsia="en-US"/>
        </w:rPr>
        <w:t>IČ: 04726481</w:t>
      </w:r>
    </w:p>
    <w:p w14:paraId="6D2B66F4" w14:textId="77777777" w:rsidR="000808A1" w:rsidRPr="000808A1" w:rsidRDefault="000808A1" w:rsidP="000808A1">
      <w:pPr>
        <w:spacing w:after="160" w:line="259" w:lineRule="auto"/>
        <w:ind w:left="567"/>
        <w:rPr>
          <w:rFonts w:ascii="Calibri" w:eastAsia="Calibri" w:hAnsi="Calibri"/>
          <w:sz w:val="18"/>
          <w:szCs w:val="18"/>
          <w:lang w:eastAsia="en-US"/>
        </w:rPr>
      </w:pPr>
      <w:r w:rsidRPr="000808A1">
        <w:rPr>
          <w:rFonts w:ascii="Calibri" w:eastAsia="Calibri" w:hAnsi="Calibri"/>
          <w:sz w:val="18"/>
          <w:szCs w:val="18"/>
          <w:lang w:eastAsia="en-US"/>
        </w:rPr>
        <w:t>společnost zapsaná v obchodním rejstříku vedeném Krajským soudem v Ostravě, oddíl C, vložka 64909</w:t>
      </w:r>
    </w:p>
    <w:p w14:paraId="35199C5F" w14:textId="77777777" w:rsidR="000808A1" w:rsidRPr="000808A1" w:rsidRDefault="000808A1" w:rsidP="000808A1">
      <w:pPr>
        <w:spacing w:after="160" w:line="259" w:lineRule="auto"/>
        <w:ind w:left="567"/>
        <w:rPr>
          <w:rFonts w:ascii="Calibri" w:eastAsia="Calibri" w:hAnsi="Calibri"/>
          <w:sz w:val="18"/>
          <w:szCs w:val="18"/>
          <w:lang w:eastAsia="en-US"/>
        </w:rPr>
      </w:pPr>
      <w:r w:rsidRPr="000808A1">
        <w:rPr>
          <w:rFonts w:ascii="Calibri" w:eastAsia="Calibri" w:hAnsi="Calibri"/>
          <w:sz w:val="18"/>
          <w:szCs w:val="18"/>
          <w:lang w:eastAsia="en-US"/>
        </w:rPr>
        <w:t xml:space="preserve">jednající panem </w:t>
      </w:r>
      <w:r w:rsidRPr="000808A1">
        <w:rPr>
          <w:rFonts w:ascii="Calibri" w:eastAsia="Calibri" w:hAnsi="Calibri"/>
          <w:sz w:val="18"/>
          <w:szCs w:val="18"/>
          <w:lang w:eastAsia="en-US"/>
        </w:rPr>
        <w:tab/>
        <w:t xml:space="preserve">Miroslavem </w:t>
      </w:r>
      <w:proofErr w:type="spellStart"/>
      <w:r w:rsidRPr="000808A1">
        <w:rPr>
          <w:rFonts w:ascii="Calibri" w:eastAsia="Calibri" w:hAnsi="Calibri"/>
          <w:sz w:val="18"/>
          <w:szCs w:val="18"/>
          <w:lang w:eastAsia="en-US"/>
        </w:rPr>
        <w:t>Zavadzanem</w:t>
      </w:r>
      <w:proofErr w:type="spellEnd"/>
    </w:p>
    <w:p w14:paraId="3290BA8F" w14:textId="3EC416A9" w:rsidR="000808A1" w:rsidRPr="000808A1" w:rsidRDefault="000808A1" w:rsidP="000808A1">
      <w:pPr>
        <w:spacing w:after="160" w:line="259" w:lineRule="auto"/>
        <w:ind w:left="567"/>
        <w:rPr>
          <w:rFonts w:ascii="Calibri" w:eastAsia="Calibri" w:hAnsi="Calibri"/>
          <w:sz w:val="18"/>
          <w:szCs w:val="18"/>
          <w:lang w:eastAsia="en-US"/>
        </w:rPr>
      </w:pPr>
      <w:r w:rsidRPr="000808A1">
        <w:rPr>
          <w:rFonts w:ascii="Calibri" w:eastAsia="Calibri" w:hAnsi="Calibri"/>
          <w:sz w:val="18"/>
          <w:szCs w:val="18"/>
          <w:lang w:eastAsia="en-US"/>
        </w:rPr>
        <w:t xml:space="preserve">email: </w:t>
      </w:r>
      <w:r w:rsidRPr="000808A1">
        <w:rPr>
          <w:rFonts w:ascii="Calibri" w:eastAsia="Calibri" w:hAnsi="Calibri"/>
          <w:sz w:val="18"/>
          <w:szCs w:val="18"/>
          <w:lang w:eastAsia="en-US"/>
        </w:rPr>
        <w:tab/>
      </w:r>
      <w:r w:rsidRPr="000808A1">
        <w:rPr>
          <w:rFonts w:ascii="Calibri" w:eastAsia="Calibri" w:hAnsi="Calibri"/>
          <w:sz w:val="18"/>
          <w:szCs w:val="18"/>
          <w:lang w:eastAsia="en-US"/>
        </w:rPr>
        <w:tab/>
      </w:r>
      <w:proofErr w:type="spellStart"/>
      <w:r w:rsidR="00E102F0">
        <w:rPr>
          <w:rFonts w:ascii="Calibri" w:eastAsia="Calibri" w:hAnsi="Calibri"/>
          <w:sz w:val="18"/>
          <w:szCs w:val="18"/>
          <w:lang w:eastAsia="en-US"/>
        </w:rPr>
        <w:t>xxxxxxxxxxxxxxxxxx</w:t>
      </w:r>
      <w:proofErr w:type="spellEnd"/>
    </w:p>
    <w:p w14:paraId="7551D5D0" w14:textId="77777777" w:rsidR="000808A1" w:rsidRPr="000808A1" w:rsidRDefault="000808A1" w:rsidP="000808A1">
      <w:pPr>
        <w:spacing w:after="160" w:line="259" w:lineRule="auto"/>
        <w:ind w:left="567"/>
        <w:rPr>
          <w:rFonts w:ascii="Calibri" w:eastAsia="Calibri" w:hAnsi="Calibri"/>
          <w:b/>
          <w:sz w:val="18"/>
          <w:szCs w:val="18"/>
          <w:lang w:eastAsia="en-US"/>
        </w:rPr>
      </w:pPr>
      <w:r w:rsidRPr="000808A1">
        <w:rPr>
          <w:rFonts w:ascii="Calibri" w:eastAsia="Calibri" w:hAnsi="Calibri"/>
          <w:sz w:val="18"/>
          <w:szCs w:val="18"/>
          <w:lang w:eastAsia="en-US"/>
        </w:rPr>
        <w:t xml:space="preserve">dále jen </w:t>
      </w:r>
      <w:r w:rsidRPr="000808A1">
        <w:rPr>
          <w:rFonts w:ascii="Calibri" w:eastAsia="Calibri" w:hAnsi="Calibri"/>
          <w:b/>
          <w:sz w:val="18"/>
          <w:szCs w:val="18"/>
          <w:lang w:eastAsia="en-US"/>
        </w:rPr>
        <w:t>„zhotovitel“</w:t>
      </w:r>
    </w:p>
    <w:p w14:paraId="4E7C149D" w14:textId="77777777" w:rsidR="00701A8E" w:rsidRPr="00701A8E" w:rsidRDefault="00701A8E" w:rsidP="00701A8E">
      <w:pPr>
        <w:spacing w:line="259" w:lineRule="auto"/>
        <w:ind w:left="567"/>
        <w:rPr>
          <w:rFonts w:ascii="Calibri" w:eastAsia="Calibri" w:hAnsi="Calibri"/>
          <w:sz w:val="18"/>
          <w:szCs w:val="18"/>
          <w:lang w:eastAsia="en-US"/>
        </w:rPr>
      </w:pPr>
    </w:p>
    <w:p w14:paraId="092FA135" w14:textId="77777777" w:rsidR="00701A8E" w:rsidRPr="00701A8E" w:rsidRDefault="00701A8E" w:rsidP="00701A8E">
      <w:pPr>
        <w:spacing w:line="259" w:lineRule="auto"/>
        <w:rPr>
          <w:rFonts w:ascii="Calibri" w:eastAsia="Calibri" w:hAnsi="Calibri"/>
          <w:sz w:val="18"/>
          <w:szCs w:val="18"/>
          <w:lang w:eastAsia="en-US"/>
        </w:rPr>
      </w:pPr>
      <w:r w:rsidRPr="00701A8E">
        <w:rPr>
          <w:rFonts w:ascii="Calibri" w:eastAsia="Calibri" w:hAnsi="Calibri"/>
          <w:sz w:val="18"/>
          <w:szCs w:val="18"/>
          <w:lang w:eastAsia="en-US"/>
        </w:rPr>
        <w:t>a</w:t>
      </w:r>
    </w:p>
    <w:p w14:paraId="03481D63" w14:textId="77777777" w:rsidR="00701A8E" w:rsidRPr="00701A8E" w:rsidRDefault="00701A8E" w:rsidP="00701A8E">
      <w:pPr>
        <w:spacing w:line="259" w:lineRule="auto"/>
        <w:rPr>
          <w:rFonts w:ascii="Calibri" w:eastAsia="Calibri" w:hAnsi="Calibri"/>
          <w:sz w:val="18"/>
          <w:szCs w:val="18"/>
          <w:lang w:eastAsia="en-US"/>
        </w:rPr>
      </w:pPr>
    </w:p>
    <w:p w14:paraId="009C1C1C" w14:textId="77777777" w:rsidR="00701A8E" w:rsidRPr="00701A8E" w:rsidRDefault="00701A8E" w:rsidP="00701A8E">
      <w:pPr>
        <w:numPr>
          <w:ilvl w:val="0"/>
          <w:numId w:val="36"/>
        </w:numPr>
        <w:tabs>
          <w:tab w:val="clear" w:pos="705"/>
        </w:tabs>
        <w:spacing w:after="160" w:line="259" w:lineRule="auto"/>
        <w:ind w:left="567" w:hanging="567"/>
        <w:rPr>
          <w:rFonts w:ascii="Calibri" w:eastAsia="Calibri" w:hAnsi="Calibri"/>
          <w:b/>
          <w:sz w:val="18"/>
          <w:szCs w:val="18"/>
          <w:lang w:eastAsia="en-US"/>
        </w:rPr>
      </w:pPr>
      <w:r w:rsidRPr="00701A8E">
        <w:rPr>
          <w:rFonts w:ascii="Calibri" w:eastAsia="Calibri" w:hAnsi="Calibri"/>
          <w:b/>
          <w:sz w:val="18"/>
          <w:szCs w:val="18"/>
          <w:lang w:eastAsia="en-US"/>
        </w:rPr>
        <w:t>Slezská univerzita v Opavě</w:t>
      </w:r>
    </w:p>
    <w:p w14:paraId="7FEF1A0A" w14:textId="77777777" w:rsidR="00701A8E" w:rsidRPr="00701A8E" w:rsidRDefault="00701A8E" w:rsidP="00701A8E">
      <w:pPr>
        <w:spacing w:after="160" w:line="259" w:lineRule="auto"/>
        <w:ind w:left="567"/>
        <w:rPr>
          <w:rFonts w:ascii="Calibri" w:eastAsia="Calibri" w:hAnsi="Calibri"/>
          <w:sz w:val="18"/>
          <w:szCs w:val="18"/>
          <w:lang w:eastAsia="en-US"/>
        </w:rPr>
      </w:pPr>
      <w:r w:rsidRPr="00701A8E">
        <w:rPr>
          <w:rFonts w:ascii="Calibri" w:eastAsia="Calibri" w:hAnsi="Calibri"/>
          <w:sz w:val="18"/>
          <w:szCs w:val="18"/>
          <w:lang w:eastAsia="en-US"/>
        </w:rPr>
        <w:t>se sídlem: Opava, Na Rybníčku 626/1, PSČ 746 01</w:t>
      </w:r>
    </w:p>
    <w:p w14:paraId="12C6E77E" w14:textId="77777777" w:rsidR="00701A8E" w:rsidRPr="00701A8E" w:rsidRDefault="00701A8E" w:rsidP="00701A8E">
      <w:pPr>
        <w:spacing w:after="160" w:line="259" w:lineRule="auto"/>
        <w:ind w:left="567"/>
        <w:rPr>
          <w:rFonts w:ascii="Calibri" w:eastAsia="Calibri" w:hAnsi="Calibri"/>
          <w:sz w:val="18"/>
          <w:szCs w:val="18"/>
          <w:lang w:eastAsia="en-US"/>
        </w:rPr>
      </w:pPr>
      <w:r w:rsidRPr="00701A8E">
        <w:rPr>
          <w:rFonts w:ascii="Calibri" w:eastAsia="Calibri" w:hAnsi="Calibri"/>
          <w:sz w:val="18"/>
          <w:szCs w:val="18"/>
          <w:lang w:eastAsia="en-US"/>
        </w:rPr>
        <w:t>IČ: 478 13 059</w:t>
      </w:r>
    </w:p>
    <w:p w14:paraId="73AB88CA" w14:textId="77777777" w:rsidR="00701A8E" w:rsidRPr="00701A8E" w:rsidRDefault="00701A8E" w:rsidP="00701A8E">
      <w:pPr>
        <w:tabs>
          <w:tab w:val="left" w:pos="2127"/>
        </w:tabs>
        <w:spacing w:after="160" w:line="259" w:lineRule="auto"/>
        <w:ind w:left="567"/>
        <w:rPr>
          <w:rFonts w:ascii="Calibri" w:eastAsia="Calibri" w:hAnsi="Calibri"/>
          <w:sz w:val="18"/>
          <w:szCs w:val="18"/>
          <w:lang w:eastAsia="en-US"/>
        </w:rPr>
      </w:pPr>
      <w:r w:rsidRPr="00701A8E">
        <w:rPr>
          <w:rFonts w:ascii="Calibri" w:eastAsia="Calibri" w:hAnsi="Calibri"/>
          <w:sz w:val="18"/>
          <w:szCs w:val="18"/>
          <w:lang w:eastAsia="en-US"/>
        </w:rPr>
        <w:t>jednající panem</w:t>
      </w:r>
      <w:r w:rsidRPr="00701A8E">
        <w:rPr>
          <w:rFonts w:ascii="Calibri" w:eastAsia="Calibri" w:hAnsi="Calibri"/>
          <w:sz w:val="18"/>
          <w:szCs w:val="18"/>
          <w:lang w:eastAsia="en-US"/>
        </w:rPr>
        <w:tab/>
        <w:t>Ing. Jaroslavem Kaniou, kvestorem</w:t>
      </w:r>
    </w:p>
    <w:p w14:paraId="16AB9A2E" w14:textId="1856F429" w:rsidR="00701A8E" w:rsidRPr="00701A8E" w:rsidRDefault="00701A8E" w:rsidP="00701A8E">
      <w:pPr>
        <w:tabs>
          <w:tab w:val="left" w:pos="2127"/>
        </w:tabs>
        <w:spacing w:after="160" w:line="259" w:lineRule="auto"/>
        <w:ind w:left="567"/>
        <w:rPr>
          <w:rFonts w:ascii="Calibri" w:eastAsia="Calibri" w:hAnsi="Calibri"/>
          <w:sz w:val="18"/>
          <w:szCs w:val="18"/>
          <w:lang w:eastAsia="en-US"/>
        </w:rPr>
      </w:pPr>
      <w:r w:rsidRPr="00701A8E">
        <w:rPr>
          <w:rFonts w:ascii="Calibri" w:eastAsia="Calibri" w:hAnsi="Calibri"/>
          <w:sz w:val="18"/>
          <w:szCs w:val="18"/>
          <w:lang w:eastAsia="en-US"/>
        </w:rPr>
        <w:t>kontaktní email:</w:t>
      </w:r>
      <w:r w:rsidRPr="00701A8E">
        <w:rPr>
          <w:rFonts w:ascii="Calibri" w:eastAsia="Calibri" w:hAnsi="Calibri"/>
          <w:sz w:val="18"/>
          <w:szCs w:val="18"/>
          <w:lang w:eastAsia="en-US"/>
        </w:rPr>
        <w:tab/>
      </w:r>
      <w:proofErr w:type="spellStart"/>
      <w:r w:rsidR="00E102F0">
        <w:rPr>
          <w:rFonts w:ascii="Calibri" w:eastAsia="Calibri" w:hAnsi="Calibri"/>
          <w:sz w:val="18"/>
          <w:szCs w:val="18"/>
          <w:lang w:eastAsia="en-US"/>
        </w:rPr>
        <w:t>xxxxxxxxxxxxx</w:t>
      </w:r>
      <w:proofErr w:type="spellEnd"/>
    </w:p>
    <w:p w14:paraId="5046A6A9" w14:textId="73268BAA" w:rsidR="00701A8E" w:rsidRPr="00701A8E" w:rsidRDefault="00701A8E" w:rsidP="00701A8E">
      <w:pPr>
        <w:tabs>
          <w:tab w:val="left" w:pos="2127"/>
          <w:tab w:val="left" w:pos="3969"/>
          <w:tab w:val="left" w:pos="4536"/>
        </w:tabs>
        <w:spacing w:after="160" w:line="259" w:lineRule="auto"/>
        <w:ind w:left="567"/>
        <w:rPr>
          <w:rFonts w:ascii="Calibri" w:eastAsia="Calibri" w:hAnsi="Calibri"/>
          <w:sz w:val="18"/>
          <w:szCs w:val="18"/>
          <w:lang w:eastAsia="en-US"/>
        </w:rPr>
      </w:pPr>
      <w:r w:rsidRPr="00701A8E">
        <w:rPr>
          <w:rFonts w:ascii="Calibri" w:eastAsia="Calibri" w:hAnsi="Calibri"/>
          <w:sz w:val="18"/>
          <w:szCs w:val="18"/>
          <w:lang w:eastAsia="en-US"/>
        </w:rPr>
        <w:t>bankovní spojení:</w:t>
      </w:r>
      <w:r w:rsidRPr="00701A8E">
        <w:rPr>
          <w:rFonts w:ascii="Calibri" w:eastAsia="Calibri" w:hAnsi="Calibri"/>
          <w:sz w:val="18"/>
          <w:szCs w:val="18"/>
          <w:lang w:eastAsia="en-US"/>
        </w:rPr>
        <w:tab/>
        <w:t xml:space="preserve">banka:  </w:t>
      </w:r>
      <w:proofErr w:type="spellStart"/>
      <w:r w:rsidR="00E102F0">
        <w:rPr>
          <w:rFonts w:ascii="Calibri" w:eastAsia="Calibri" w:hAnsi="Calibri"/>
          <w:sz w:val="18"/>
          <w:szCs w:val="18"/>
          <w:lang w:eastAsia="en-US"/>
        </w:rPr>
        <w:t>xxxxxxxxxxx</w:t>
      </w:r>
      <w:proofErr w:type="spellEnd"/>
      <w:r w:rsidRPr="00701A8E">
        <w:rPr>
          <w:rFonts w:ascii="Calibri" w:eastAsia="Calibri" w:hAnsi="Calibri"/>
          <w:sz w:val="18"/>
          <w:szCs w:val="18"/>
          <w:lang w:eastAsia="en-US"/>
        </w:rPr>
        <w:tab/>
        <w:t xml:space="preserve">č. </w:t>
      </w:r>
      <w:proofErr w:type="spellStart"/>
      <w:r w:rsidRPr="00701A8E">
        <w:rPr>
          <w:rFonts w:ascii="Calibri" w:eastAsia="Calibri" w:hAnsi="Calibri"/>
          <w:sz w:val="18"/>
          <w:szCs w:val="18"/>
          <w:lang w:eastAsia="en-US"/>
        </w:rPr>
        <w:t>ú.</w:t>
      </w:r>
      <w:proofErr w:type="spellEnd"/>
      <w:r w:rsidRPr="00701A8E">
        <w:rPr>
          <w:rFonts w:ascii="Calibri" w:eastAsia="Calibri" w:hAnsi="Calibri"/>
          <w:sz w:val="18"/>
          <w:szCs w:val="18"/>
          <w:lang w:eastAsia="en-US"/>
        </w:rPr>
        <w:t>:</w:t>
      </w:r>
      <w:r w:rsidRPr="00701A8E">
        <w:rPr>
          <w:rFonts w:ascii="Calibri" w:eastAsia="Calibri" w:hAnsi="Calibri"/>
          <w:sz w:val="18"/>
          <w:szCs w:val="18"/>
          <w:lang w:eastAsia="en-US"/>
        </w:rPr>
        <w:tab/>
      </w:r>
      <w:proofErr w:type="spellStart"/>
      <w:r w:rsidR="00E102F0">
        <w:rPr>
          <w:rFonts w:ascii="Calibri" w:eastAsia="Calibri" w:hAnsi="Calibri"/>
          <w:sz w:val="18"/>
          <w:szCs w:val="18"/>
          <w:lang w:eastAsia="en-US"/>
        </w:rPr>
        <w:t>xxxxxxxxxxxxxx</w:t>
      </w:r>
      <w:proofErr w:type="spellEnd"/>
    </w:p>
    <w:p w14:paraId="417473F7" w14:textId="77777777" w:rsidR="00701A8E" w:rsidRPr="00701A8E" w:rsidRDefault="00701A8E" w:rsidP="00701A8E">
      <w:pPr>
        <w:spacing w:after="160" w:line="259" w:lineRule="auto"/>
        <w:ind w:left="567"/>
        <w:rPr>
          <w:rFonts w:ascii="Calibri" w:eastAsia="Calibri" w:hAnsi="Calibri"/>
          <w:sz w:val="18"/>
          <w:szCs w:val="18"/>
          <w:lang w:eastAsia="en-US"/>
        </w:rPr>
      </w:pPr>
      <w:r w:rsidRPr="00701A8E">
        <w:rPr>
          <w:rFonts w:ascii="Calibri" w:eastAsia="Calibri" w:hAnsi="Calibri"/>
          <w:sz w:val="18"/>
          <w:szCs w:val="18"/>
          <w:lang w:eastAsia="en-US"/>
        </w:rPr>
        <w:t xml:space="preserve">osoby pověřené k jednání za Slezskou univerzitu v Opavě v rámci této smlouvy: </w:t>
      </w:r>
    </w:p>
    <w:p w14:paraId="2B91AB04" w14:textId="77777777" w:rsidR="00701A8E" w:rsidRPr="00701A8E" w:rsidRDefault="00701A8E" w:rsidP="00701A8E">
      <w:pPr>
        <w:spacing w:after="160" w:line="259" w:lineRule="auto"/>
        <w:ind w:left="2127"/>
        <w:rPr>
          <w:rFonts w:ascii="Calibri" w:eastAsia="Calibri" w:hAnsi="Calibri"/>
          <w:sz w:val="18"/>
          <w:szCs w:val="18"/>
          <w:lang w:eastAsia="en-US"/>
        </w:rPr>
      </w:pPr>
      <w:r w:rsidRPr="00701A8E">
        <w:rPr>
          <w:rFonts w:ascii="Calibri" w:eastAsia="Calibri" w:hAnsi="Calibri"/>
          <w:sz w:val="18"/>
          <w:szCs w:val="18"/>
          <w:lang w:eastAsia="en-US"/>
        </w:rPr>
        <w:t xml:space="preserve"> Ing. Jaroslav Kania, kvestor</w:t>
      </w:r>
    </w:p>
    <w:p w14:paraId="0E5A7B98" w14:textId="77777777" w:rsidR="00701A8E" w:rsidRPr="00701A8E" w:rsidRDefault="00701A8E" w:rsidP="00701A8E">
      <w:pPr>
        <w:spacing w:after="160" w:line="259" w:lineRule="auto"/>
        <w:ind w:left="567"/>
        <w:rPr>
          <w:rFonts w:ascii="Calibri" w:eastAsia="Calibri" w:hAnsi="Calibri"/>
          <w:sz w:val="18"/>
          <w:szCs w:val="18"/>
          <w:lang w:eastAsia="en-US"/>
        </w:rPr>
      </w:pPr>
      <w:r w:rsidRPr="00701A8E">
        <w:rPr>
          <w:rFonts w:ascii="Calibri" w:eastAsia="Calibri" w:hAnsi="Calibri"/>
          <w:sz w:val="18"/>
          <w:szCs w:val="18"/>
          <w:lang w:eastAsia="en-US"/>
        </w:rPr>
        <w:t xml:space="preserve">osoby pověřené k jednání za Slezskou univerzitu v Opavě ve věcech technických: </w:t>
      </w:r>
    </w:p>
    <w:p w14:paraId="4044201B" w14:textId="77777777" w:rsidR="00701A8E" w:rsidRPr="00701A8E" w:rsidRDefault="00701A8E" w:rsidP="00701A8E">
      <w:pPr>
        <w:spacing w:after="160" w:line="259" w:lineRule="auto"/>
        <w:ind w:left="1985" w:firstLine="142"/>
        <w:rPr>
          <w:rFonts w:ascii="Calibri" w:eastAsia="Calibri" w:hAnsi="Calibri"/>
          <w:sz w:val="18"/>
          <w:szCs w:val="18"/>
          <w:lang w:eastAsia="en-US"/>
        </w:rPr>
      </w:pPr>
      <w:r w:rsidRPr="00701A8E">
        <w:rPr>
          <w:rFonts w:ascii="Calibri" w:eastAsia="Calibri" w:hAnsi="Calibri"/>
          <w:sz w:val="18"/>
          <w:szCs w:val="18"/>
          <w:lang w:eastAsia="en-US"/>
        </w:rPr>
        <w:t>Ing. Marcela Valchová, investiční referent Útvaru tajemníka Obchodně podnikatelské fakulty</w:t>
      </w:r>
    </w:p>
    <w:p w14:paraId="109073E5" w14:textId="77777777" w:rsidR="00701A8E" w:rsidRPr="00701A8E" w:rsidRDefault="00701A8E" w:rsidP="00701A8E">
      <w:pPr>
        <w:spacing w:after="160" w:line="259" w:lineRule="auto"/>
        <w:ind w:left="1559" w:firstLine="568"/>
        <w:rPr>
          <w:rFonts w:ascii="Calibri" w:eastAsia="Calibri" w:hAnsi="Calibri"/>
          <w:sz w:val="18"/>
          <w:szCs w:val="18"/>
          <w:lang w:eastAsia="en-US"/>
        </w:rPr>
      </w:pPr>
      <w:r w:rsidRPr="00701A8E">
        <w:rPr>
          <w:rFonts w:ascii="Calibri" w:eastAsia="Calibri" w:hAnsi="Calibri"/>
          <w:sz w:val="18"/>
          <w:szCs w:val="18"/>
          <w:lang w:eastAsia="en-US"/>
        </w:rPr>
        <w:t>Ing. Romana Košťálová, investiční referent</w:t>
      </w:r>
    </w:p>
    <w:p w14:paraId="10BAC1A1" w14:textId="77777777" w:rsidR="00701A8E" w:rsidRPr="00701A8E" w:rsidRDefault="00701A8E" w:rsidP="00701A8E">
      <w:pPr>
        <w:spacing w:after="160" w:line="259" w:lineRule="auto"/>
        <w:ind w:left="567"/>
        <w:rPr>
          <w:rFonts w:ascii="Calibri" w:eastAsia="Calibri" w:hAnsi="Calibri"/>
          <w:sz w:val="18"/>
          <w:szCs w:val="18"/>
          <w:lang w:eastAsia="en-US"/>
        </w:rPr>
      </w:pPr>
      <w:r w:rsidRPr="00701A8E">
        <w:rPr>
          <w:rFonts w:ascii="Calibri" w:eastAsia="Calibri" w:hAnsi="Calibri"/>
          <w:sz w:val="18"/>
          <w:szCs w:val="18"/>
          <w:lang w:eastAsia="en-US"/>
        </w:rPr>
        <w:t xml:space="preserve">dále jen </w:t>
      </w:r>
      <w:r w:rsidRPr="00701A8E">
        <w:rPr>
          <w:rFonts w:ascii="Calibri" w:eastAsia="Calibri" w:hAnsi="Calibri"/>
          <w:b/>
          <w:sz w:val="18"/>
          <w:szCs w:val="18"/>
          <w:lang w:eastAsia="en-US"/>
        </w:rPr>
        <w:t>„objednatel“</w:t>
      </w:r>
    </w:p>
    <w:p w14:paraId="70EE82F9" w14:textId="77777777" w:rsidR="003E4B77" w:rsidRPr="00540B55" w:rsidRDefault="003E4B77" w:rsidP="003E4B77">
      <w:pPr>
        <w:pStyle w:val="Bezmezer"/>
        <w:rPr>
          <w:rFonts w:ascii="Times New Roman" w:hAnsi="Times New Roman"/>
        </w:rPr>
      </w:pPr>
    </w:p>
    <w:p w14:paraId="552F1AE2" w14:textId="77777777" w:rsidR="00D3539E" w:rsidRPr="00D3539E" w:rsidRDefault="00D3539E" w:rsidP="00D3539E">
      <w:pPr>
        <w:suppressAutoHyphens/>
        <w:rPr>
          <w:rFonts w:asciiTheme="minorHAnsi" w:hAnsiTheme="minorHAnsi"/>
          <w:sz w:val="18"/>
          <w:szCs w:val="18"/>
          <w:lang w:eastAsia="ar-SA"/>
        </w:rPr>
      </w:pPr>
      <w:r w:rsidRPr="00D3539E">
        <w:rPr>
          <w:rFonts w:asciiTheme="minorHAnsi" w:hAnsiTheme="minorHAnsi"/>
          <w:sz w:val="18"/>
          <w:szCs w:val="18"/>
          <w:lang w:eastAsia="ar-SA"/>
        </w:rPr>
        <w:t>uzavřely níže uvedeného dne, měsíce a roku v souladu s ustanovením § 2079 a násl. zákona č. 89/2012 Sb., občanský zákoník, tento</w:t>
      </w:r>
    </w:p>
    <w:p w14:paraId="0B273C9A" w14:textId="77777777" w:rsidR="00D3539E" w:rsidRPr="00D3539E" w:rsidRDefault="00D3539E" w:rsidP="00D3539E">
      <w:pPr>
        <w:suppressAutoHyphens/>
        <w:rPr>
          <w:rFonts w:asciiTheme="minorHAnsi" w:hAnsiTheme="minorHAnsi"/>
          <w:sz w:val="18"/>
          <w:szCs w:val="18"/>
          <w:lang w:eastAsia="ar-SA"/>
        </w:rPr>
      </w:pPr>
    </w:p>
    <w:p w14:paraId="7B4C9404" w14:textId="6D7F632C" w:rsidR="00D3539E" w:rsidRPr="00D3539E" w:rsidRDefault="00D3539E" w:rsidP="00D3539E">
      <w:pPr>
        <w:suppressAutoHyphens/>
        <w:jc w:val="center"/>
        <w:rPr>
          <w:rFonts w:asciiTheme="minorHAnsi" w:hAnsiTheme="minorHAnsi"/>
          <w:b/>
          <w:bCs/>
          <w:sz w:val="18"/>
          <w:szCs w:val="18"/>
          <w:lang w:eastAsia="ar-SA"/>
        </w:rPr>
      </w:pPr>
      <w:proofErr w:type="gramStart"/>
      <w:r w:rsidRPr="00D3539E">
        <w:rPr>
          <w:rFonts w:asciiTheme="minorHAnsi" w:hAnsiTheme="minorHAnsi"/>
          <w:b/>
          <w:bCs/>
          <w:sz w:val="18"/>
          <w:szCs w:val="18"/>
          <w:lang w:eastAsia="ar-SA"/>
        </w:rPr>
        <w:t>dodatek</w:t>
      </w:r>
      <w:proofErr w:type="gramEnd"/>
      <w:r w:rsidRPr="00D3539E">
        <w:rPr>
          <w:rFonts w:asciiTheme="minorHAnsi" w:hAnsiTheme="minorHAnsi"/>
          <w:b/>
          <w:bCs/>
          <w:sz w:val="18"/>
          <w:szCs w:val="18"/>
          <w:lang w:eastAsia="ar-SA"/>
        </w:rPr>
        <w:t xml:space="preserve"> č. 1 ke </w:t>
      </w:r>
      <w:r>
        <w:rPr>
          <w:rFonts w:asciiTheme="minorHAnsi" w:hAnsiTheme="minorHAnsi"/>
          <w:b/>
          <w:bCs/>
          <w:sz w:val="18"/>
          <w:szCs w:val="18"/>
          <w:lang w:eastAsia="ar-SA"/>
        </w:rPr>
        <w:t>S</w:t>
      </w:r>
      <w:r w:rsidRPr="00D3539E">
        <w:rPr>
          <w:rFonts w:asciiTheme="minorHAnsi" w:hAnsiTheme="minorHAnsi"/>
          <w:b/>
          <w:bCs/>
          <w:sz w:val="18"/>
          <w:szCs w:val="18"/>
          <w:lang w:eastAsia="ar-SA"/>
        </w:rPr>
        <w:t>mlouvě</w:t>
      </w:r>
      <w:r>
        <w:rPr>
          <w:rFonts w:asciiTheme="minorHAnsi" w:hAnsiTheme="minorHAnsi"/>
          <w:b/>
          <w:bCs/>
          <w:sz w:val="18"/>
          <w:szCs w:val="18"/>
          <w:lang w:eastAsia="ar-SA"/>
        </w:rPr>
        <w:t xml:space="preserve"> o dílo</w:t>
      </w:r>
      <w:r w:rsidRPr="00D3539E">
        <w:rPr>
          <w:rFonts w:asciiTheme="minorHAnsi" w:hAnsiTheme="minorHAnsi"/>
          <w:b/>
          <w:bCs/>
          <w:sz w:val="18"/>
          <w:szCs w:val="18"/>
          <w:lang w:eastAsia="ar-SA"/>
        </w:rPr>
        <w:t xml:space="preserve"> ze dne </w:t>
      </w:r>
      <w:r w:rsidR="000808A1">
        <w:rPr>
          <w:rFonts w:asciiTheme="minorHAnsi" w:hAnsiTheme="minorHAnsi"/>
          <w:b/>
          <w:bCs/>
          <w:sz w:val="18"/>
          <w:szCs w:val="18"/>
          <w:lang w:eastAsia="ar-SA"/>
        </w:rPr>
        <w:t>30</w:t>
      </w:r>
      <w:r w:rsidRPr="00D3539E">
        <w:rPr>
          <w:rFonts w:asciiTheme="minorHAnsi" w:hAnsiTheme="minorHAnsi"/>
          <w:b/>
          <w:bCs/>
          <w:sz w:val="18"/>
          <w:szCs w:val="18"/>
          <w:lang w:eastAsia="ar-SA"/>
        </w:rPr>
        <w:t xml:space="preserve">. </w:t>
      </w:r>
      <w:r w:rsidR="000808A1">
        <w:rPr>
          <w:rFonts w:asciiTheme="minorHAnsi" w:hAnsiTheme="minorHAnsi"/>
          <w:b/>
          <w:bCs/>
          <w:sz w:val="18"/>
          <w:szCs w:val="18"/>
          <w:lang w:eastAsia="ar-SA"/>
        </w:rPr>
        <w:t>6</w:t>
      </w:r>
      <w:r w:rsidRPr="00D3539E">
        <w:rPr>
          <w:rFonts w:asciiTheme="minorHAnsi" w:hAnsiTheme="minorHAnsi"/>
          <w:b/>
          <w:bCs/>
          <w:sz w:val="18"/>
          <w:szCs w:val="18"/>
          <w:lang w:eastAsia="ar-SA"/>
        </w:rPr>
        <w:t xml:space="preserve">. 2016, kterým </w:t>
      </w:r>
      <w:proofErr w:type="gramStart"/>
      <w:r w:rsidRPr="00D3539E">
        <w:rPr>
          <w:rFonts w:asciiTheme="minorHAnsi" w:hAnsiTheme="minorHAnsi"/>
          <w:b/>
          <w:bCs/>
          <w:sz w:val="18"/>
          <w:szCs w:val="18"/>
          <w:lang w:eastAsia="ar-SA"/>
        </w:rPr>
        <w:t>se</w:t>
      </w:r>
      <w:proofErr w:type="gramEnd"/>
    </w:p>
    <w:p w14:paraId="43D766DF" w14:textId="77777777" w:rsidR="00D3539E" w:rsidRPr="00D3539E" w:rsidRDefault="00D3539E" w:rsidP="00D3539E">
      <w:pPr>
        <w:suppressAutoHyphens/>
        <w:jc w:val="both"/>
        <w:rPr>
          <w:rFonts w:asciiTheme="minorHAnsi" w:hAnsiTheme="minorHAnsi"/>
          <w:sz w:val="18"/>
          <w:szCs w:val="18"/>
          <w:lang w:eastAsia="ar-SA"/>
        </w:rPr>
      </w:pPr>
    </w:p>
    <w:p w14:paraId="399257F2" w14:textId="0228D09F" w:rsidR="00D3539E" w:rsidRPr="00D3539E" w:rsidRDefault="00D3539E" w:rsidP="00D3539E">
      <w:pPr>
        <w:suppressAutoHyphens/>
        <w:jc w:val="both"/>
        <w:rPr>
          <w:rFonts w:asciiTheme="minorHAnsi" w:hAnsiTheme="minorHAnsi"/>
          <w:sz w:val="18"/>
          <w:szCs w:val="18"/>
          <w:lang w:eastAsia="ar-SA"/>
        </w:rPr>
      </w:pPr>
      <w:r w:rsidRPr="00D3539E">
        <w:rPr>
          <w:rFonts w:asciiTheme="minorHAnsi" w:hAnsiTheme="minorHAnsi"/>
          <w:sz w:val="18"/>
          <w:szCs w:val="18"/>
          <w:lang w:eastAsia="ar-SA"/>
        </w:rPr>
        <w:t xml:space="preserve">ruší a nahrazuje odstavec </w:t>
      </w:r>
      <w:r>
        <w:rPr>
          <w:rFonts w:asciiTheme="minorHAnsi" w:hAnsiTheme="minorHAnsi"/>
          <w:sz w:val="18"/>
          <w:szCs w:val="18"/>
          <w:lang w:eastAsia="ar-SA"/>
        </w:rPr>
        <w:t>2</w:t>
      </w:r>
      <w:r w:rsidRPr="00D3539E">
        <w:rPr>
          <w:rFonts w:asciiTheme="minorHAnsi" w:hAnsiTheme="minorHAnsi"/>
          <w:sz w:val="18"/>
          <w:szCs w:val="18"/>
          <w:lang w:eastAsia="ar-SA"/>
        </w:rPr>
        <w:t>.1</w:t>
      </w:r>
      <w:r>
        <w:rPr>
          <w:rFonts w:asciiTheme="minorHAnsi" w:hAnsiTheme="minorHAnsi"/>
          <w:sz w:val="18"/>
          <w:szCs w:val="18"/>
          <w:lang w:eastAsia="ar-SA"/>
        </w:rPr>
        <w:t xml:space="preserve"> článku 2</w:t>
      </w:r>
      <w:r w:rsidRPr="00D3539E">
        <w:rPr>
          <w:rFonts w:asciiTheme="minorHAnsi" w:hAnsiTheme="minorHAnsi"/>
          <w:sz w:val="18"/>
          <w:szCs w:val="18"/>
          <w:lang w:eastAsia="ar-SA"/>
        </w:rPr>
        <w:t xml:space="preserve">. CENA </w:t>
      </w:r>
      <w:r>
        <w:rPr>
          <w:rFonts w:asciiTheme="minorHAnsi" w:hAnsiTheme="minorHAnsi"/>
          <w:sz w:val="18"/>
          <w:szCs w:val="18"/>
          <w:lang w:eastAsia="ar-SA"/>
        </w:rPr>
        <w:t>DÍLA</w:t>
      </w:r>
      <w:r w:rsidRPr="00D3539E">
        <w:rPr>
          <w:rFonts w:asciiTheme="minorHAnsi" w:hAnsiTheme="minorHAnsi"/>
          <w:sz w:val="18"/>
          <w:szCs w:val="18"/>
          <w:lang w:eastAsia="ar-SA"/>
        </w:rPr>
        <w:t xml:space="preserve">, takto: </w:t>
      </w:r>
    </w:p>
    <w:p w14:paraId="70EE8301" w14:textId="77777777" w:rsidR="00CF52C0" w:rsidRDefault="00CF52C0" w:rsidP="00004E61">
      <w:pPr>
        <w:ind w:left="284"/>
        <w:jc w:val="both"/>
        <w:rPr>
          <w:rFonts w:ascii="Arial" w:hAnsi="Arial" w:cs="Arial"/>
          <w:sz w:val="20"/>
          <w:szCs w:val="22"/>
        </w:rPr>
      </w:pPr>
    </w:p>
    <w:p w14:paraId="70EE8302" w14:textId="77777777" w:rsidR="00AC3EB6" w:rsidRDefault="00AC3EB6" w:rsidP="00004E61">
      <w:pPr>
        <w:ind w:left="284"/>
        <w:jc w:val="both"/>
        <w:rPr>
          <w:rFonts w:ascii="Arial" w:hAnsi="Arial" w:cs="Arial"/>
          <w:sz w:val="20"/>
          <w:szCs w:val="22"/>
        </w:rPr>
      </w:pPr>
    </w:p>
    <w:p w14:paraId="6B4C1EDA" w14:textId="77777777" w:rsidR="00217689" w:rsidRDefault="00217689" w:rsidP="00004E61">
      <w:pPr>
        <w:ind w:left="284"/>
        <w:jc w:val="both"/>
        <w:rPr>
          <w:rFonts w:ascii="Arial" w:hAnsi="Arial" w:cs="Arial"/>
          <w:sz w:val="20"/>
          <w:szCs w:val="22"/>
        </w:rPr>
      </w:pPr>
    </w:p>
    <w:p w14:paraId="624877D9" w14:textId="77777777" w:rsidR="00217689" w:rsidRDefault="00217689" w:rsidP="00004E61">
      <w:pPr>
        <w:ind w:left="284"/>
        <w:jc w:val="both"/>
        <w:rPr>
          <w:rFonts w:ascii="Arial" w:hAnsi="Arial" w:cs="Arial"/>
          <w:sz w:val="20"/>
          <w:szCs w:val="22"/>
        </w:rPr>
      </w:pPr>
    </w:p>
    <w:p w14:paraId="6E31636E" w14:textId="77777777" w:rsidR="00600550" w:rsidRDefault="00600550" w:rsidP="00004E61">
      <w:pPr>
        <w:ind w:left="284"/>
        <w:jc w:val="both"/>
        <w:rPr>
          <w:rFonts w:ascii="Arial" w:hAnsi="Arial" w:cs="Arial"/>
          <w:sz w:val="20"/>
          <w:szCs w:val="22"/>
        </w:rPr>
      </w:pPr>
    </w:p>
    <w:p w14:paraId="682D40C1" w14:textId="77777777" w:rsidR="001C12FE" w:rsidRPr="00217689" w:rsidRDefault="001C12FE" w:rsidP="001C12FE">
      <w:pPr>
        <w:pStyle w:val="Odstavecseseznamem"/>
        <w:keepNext/>
        <w:spacing w:before="120"/>
        <w:ind w:left="0"/>
        <w:contextualSpacing w:val="0"/>
        <w:jc w:val="center"/>
        <w:rPr>
          <w:rFonts w:asciiTheme="minorHAnsi" w:hAnsiTheme="minorHAnsi"/>
          <w:b/>
          <w:caps/>
          <w:sz w:val="22"/>
          <w:szCs w:val="22"/>
        </w:rPr>
      </w:pPr>
      <w:r w:rsidRPr="00217689">
        <w:rPr>
          <w:rFonts w:asciiTheme="minorHAnsi" w:hAnsiTheme="minorHAnsi"/>
          <w:b/>
          <w:caps/>
          <w:sz w:val="22"/>
          <w:szCs w:val="22"/>
        </w:rPr>
        <w:lastRenderedPageBreak/>
        <w:t xml:space="preserve">ČLÁNEK </w:t>
      </w:r>
      <w:r>
        <w:rPr>
          <w:rFonts w:asciiTheme="minorHAnsi" w:hAnsiTheme="minorHAnsi"/>
          <w:b/>
          <w:caps/>
          <w:sz w:val="22"/>
          <w:szCs w:val="22"/>
        </w:rPr>
        <w:t>1</w:t>
      </w:r>
      <w:r w:rsidRPr="00217689">
        <w:rPr>
          <w:rFonts w:asciiTheme="minorHAnsi" w:hAnsiTheme="minorHAnsi"/>
          <w:b/>
          <w:caps/>
          <w:sz w:val="22"/>
          <w:szCs w:val="22"/>
        </w:rPr>
        <w:t xml:space="preserve"> – CENA DÍLA</w:t>
      </w:r>
    </w:p>
    <w:p w14:paraId="2B1A13AA" w14:textId="77777777" w:rsidR="001C12FE" w:rsidRPr="00F13A61" w:rsidRDefault="001C12FE" w:rsidP="001C12FE">
      <w:pPr>
        <w:pStyle w:val="Odstavecseseznamem"/>
        <w:keepNext/>
        <w:tabs>
          <w:tab w:val="left" w:pos="567"/>
        </w:tabs>
        <w:spacing w:before="120"/>
        <w:ind w:left="495"/>
        <w:rPr>
          <w:rFonts w:asciiTheme="minorHAnsi" w:hAnsiTheme="minorHAnsi"/>
          <w:b/>
          <w:sz w:val="10"/>
        </w:rPr>
      </w:pPr>
    </w:p>
    <w:p w14:paraId="22713BA6" w14:textId="77777777" w:rsidR="001C12FE" w:rsidRPr="00217689" w:rsidRDefault="001C12FE" w:rsidP="001C12FE">
      <w:pPr>
        <w:keepNext/>
        <w:tabs>
          <w:tab w:val="left" w:pos="567"/>
        </w:tabs>
        <w:spacing w:before="120"/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doplňuje s</w:t>
      </w:r>
      <w:r w:rsidRPr="00217689">
        <w:rPr>
          <w:rFonts w:asciiTheme="minorHAnsi" w:hAnsiTheme="minorHAnsi"/>
          <w:b/>
          <w:sz w:val="18"/>
          <w:szCs w:val="18"/>
        </w:rPr>
        <w:t>e</w:t>
      </w:r>
      <w:r>
        <w:rPr>
          <w:rFonts w:asciiTheme="minorHAnsi" w:hAnsiTheme="minorHAnsi"/>
          <w:b/>
          <w:sz w:val="18"/>
          <w:szCs w:val="18"/>
        </w:rPr>
        <w:t xml:space="preserve"> o</w:t>
      </w:r>
      <w:r w:rsidRPr="00217689">
        <w:rPr>
          <w:rFonts w:asciiTheme="minorHAnsi" w:hAnsiTheme="minorHAnsi"/>
          <w:b/>
          <w:sz w:val="18"/>
          <w:szCs w:val="18"/>
        </w:rPr>
        <w:t xml:space="preserve"> odst. </w:t>
      </w:r>
      <w:r>
        <w:rPr>
          <w:rFonts w:asciiTheme="minorHAnsi" w:hAnsiTheme="minorHAnsi"/>
          <w:b/>
          <w:sz w:val="18"/>
          <w:szCs w:val="18"/>
        </w:rPr>
        <w:t>1</w:t>
      </w:r>
      <w:r w:rsidRPr="00217689">
        <w:rPr>
          <w:rFonts w:asciiTheme="minorHAnsi" w:hAnsiTheme="minorHAnsi"/>
          <w:b/>
          <w:sz w:val="18"/>
          <w:szCs w:val="18"/>
        </w:rPr>
        <w:t>.</w:t>
      </w:r>
      <w:r>
        <w:rPr>
          <w:rFonts w:asciiTheme="minorHAnsi" w:hAnsiTheme="minorHAnsi"/>
          <w:b/>
          <w:sz w:val="18"/>
          <w:szCs w:val="18"/>
        </w:rPr>
        <w:t>4</w:t>
      </w:r>
      <w:r w:rsidRPr="00217689">
        <w:rPr>
          <w:rFonts w:asciiTheme="minorHAnsi" w:hAnsiTheme="minorHAnsi"/>
          <w:b/>
          <w:sz w:val="18"/>
          <w:szCs w:val="18"/>
        </w:rPr>
        <w:t>.:</w:t>
      </w:r>
    </w:p>
    <w:p w14:paraId="6D0A0F71" w14:textId="77777777" w:rsidR="001C12FE" w:rsidRPr="003A483E" w:rsidRDefault="001C12FE" w:rsidP="001C12FE">
      <w:pPr>
        <w:pStyle w:val="Odstavecseseznamem"/>
        <w:keepNext/>
        <w:spacing w:before="120"/>
        <w:ind w:left="705" w:hanging="705"/>
        <w:contextualSpacing w:val="0"/>
        <w:jc w:val="both"/>
        <w:rPr>
          <w:rFonts w:asciiTheme="minorHAnsi" w:hAnsiTheme="minorHAnsi"/>
          <w:caps/>
          <w:sz w:val="20"/>
          <w:szCs w:val="20"/>
        </w:rPr>
      </w:pPr>
      <w:r w:rsidRPr="003A483E">
        <w:rPr>
          <w:rFonts w:asciiTheme="minorHAnsi" w:hAnsiTheme="minorHAnsi"/>
          <w:caps/>
          <w:sz w:val="20"/>
          <w:szCs w:val="20"/>
        </w:rPr>
        <w:t xml:space="preserve">1.4 </w:t>
      </w:r>
      <w:r>
        <w:rPr>
          <w:rFonts w:asciiTheme="minorHAnsi" w:hAnsiTheme="minorHAnsi"/>
          <w:caps/>
          <w:sz w:val="20"/>
          <w:szCs w:val="20"/>
        </w:rPr>
        <w:tab/>
      </w:r>
      <w:r w:rsidRPr="003A483E">
        <w:rPr>
          <w:rFonts w:asciiTheme="minorHAnsi" w:hAnsiTheme="minorHAnsi"/>
          <w:sz w:val="20"/>
          <w:szCs w:val="20"/>
        </w:rPr>
        <w:t>Součástí dí</w:t>
      </w:r>
      <w:r>
        <w:rPr>
          <w:rFonts w:asciiTheme="minorHAnsi" w:hAnsiTheme="minorHAnsi"/>
          <w:sz w:val="20"/>
          <w:szCs w:val="20"/>
        </w:rPr>
        <w:t xml:space="preserve">la je bezvadné provedení </w:t>
      </w:r>
      <w:r w:rsidRPr="003A483E">
        <w:rPr>
          <w:rFonts w:asciiTheme="minorHAnsi" w:hAnsiTheme="minorHAnsi"/>
          <w:sz w:val="20"/>
          <w:szCs w:val="20"/>
        </w:rPr>
        <w:t xml:space="preserve">dodatečných stavebních prací a dodávek (víceprací) </w:t>
      </w:r>
      <w:r>
        <w:rPr>
          <w:rFonts w:asciiTheme="minorHAnsi" w:hAnsiTheme="minorHAnsi"/>
          <w:sz w:val="20"/>
          <w:szCs w:val="20"/>
        </w:rPr>
        <w:br/>
      </w:r>
      <w:r w:rsidRPr="003A483E">
        <w:rPr>
          <w:rFonts w:asciiTheme="minorHAnsi" w:hAnsiTheme="minorHAnsi"/>
          <w:sz w:val="20"/>
          <w:szCs w:val="20"/>
        </w:rPr>
        <w:t xml:space="preserve">a nepožadovaných stavebních prací </w:t>
      </w:r>
      <w:r>
        <w:rPr>
          <w:rFonts w:asciiTheme="minorHAnsi" w:hAnsiTheme="minorHAnsi"/>
          <w:sz w:val="20"/>
          <w:szCs w:val="20"/>
        </w:rPr>
        <w:t>a dodávek (méně prací)</w:t>
      </w:r>
      <w:r w:rsidRPr="003A483E">
        <w:rPr>
          <w:rFonts w:asciiTheme="minorHAnsi" w:hAnsiTheme="minorHAnsi"/>
          <w:sz w:val="20"/>
          <w:szCs w:val="20"/>
        </w:rPr>
        <w:t xml:space="preserve"> vymezených nabídkou</w:t>
      </w:r>
      <w:r>
        <w:rPr>
          <w:rFonts w:asciiTheme="minorHAnsi" w:hAnsiTheme="minorHAnsi"/>
          <w:sz w:val="20"/>
          <w:szCs w:val="20"/>
        </w:rPr>
        <w:t xml:space="preserve"> ze dne 22. 8. 2016, která je přílohou č. 1 tohoto dodatku. </w:t>
      </w:r>
    </w:p>
    <w:p w14:paraId="35FF4E79" w14:textId="77777777" w:rsidR="001C12FE" w:rsidRDefault="001C12FE" w:rsidP="001C12FE">
      <w:pPr>
        <w:pStyle w:val="Odstavecseseznamem"/>
        <w:keepNext/>
        <w:spacing w:before="120"/>
        <w:ind w:left="705"/>
        <w:contextualSpacing w:val="0"/>
        <w:jc w:val="both"/>
        <w:rPr>
          <w:rFonts w:asciiTheme="minorHAnsi" w:hAnsiTheme="minorHAnsi"/>
          <w:b/>
          <w:caps/>
          <w:sz w:val="22"/>
          <w:szCs w:val="22"/>
        </w:rPr>
      </w:pPr>
      <w:r w:rsidRPr="00CC0A22">
        <w:rPr>
          <w:rFonts w:ascii="Calibri" w:eastAsia="Calibri" w:hAnsi="Calibri"/>
          <w:sz w:val="20"/>
          <w:szCs w:val="20"/>
          <w:lang w:eastAsia="en-US"/>
        </w:rPr>
        <w:t xml:space="preserve">Tato cena je konečná a nepřekročitelná. Sjednaná cena díla zahrnuje veškeré případné daně, cla, poplatky, licence a jiné platby, jakož i balení, značení a certifikáty vztahující se k dílu. V  ceně díla jsou zahrnuty rovněž náklady zhotovitele na dopravu, montáž nebo/a instalaci, zprovoznění, jakož </w:t>
      </w:r>
      <w:r>
        <w:rPr>
          <w:rFonts w:ascii="Calibri" w:eastAsia="Calibri" w:hAnsi="Calibri"/>
          <w:sz w:val="20"/>
          <w:szCs w:val="20"/>
          <w:lang w:eastAsia="en-US"/>
        </w:rPr>
        <w:br/>
      </w:r>
      <w:r w:rsidRPr="00CC0A22">
        <w:rPr>
          <w:rFonts w:ascii="Calibri" w:eastAsia="Calibri" w:hAnsi="Calibri"/>
          <w:sz w:val="20"/>
          <w:szCs w:val="20"/>
          <w:lang w:eastAsia="en-US"/>
        </w:rPr>
        <w:t>i zaškolení obsluhujícího personálu objednatele.</w:t>
      </w:r>
    </w:p>
    <w:p w14:paraId="1E724B81" w14:textId="77777777" w:rsidR="001C12FE" w:rsidRDefault="001C12FE" w:rsidP="007C63B9">
      <w:pPr>
        <w:pStyle w:val="Odstavecseseznamem"/>
        <w:keepNext/>
        <w:spacing w:before="120"/>
        <w:ind w:left="0"/>
        <w:contextualSpacing w:val="0"/>
        <w:jc w:val="center"/>
        <w:rPr>
          <w:rFonts w:asciiTheme="minorHAnsi" w:hAnsiTheme="minorHAnsi"/>
          <w:b/>
          <w:caps/>
          <w:sz w:val="22"/>
          <w:szCs w:val="22"/>
        </w:rPr>
      </w:pPr>
    </w:p>
    <w:p w14:paraId="70EE8303" w14:textId="15273A06" w:rsidR="00CF52C0" w:rsidRPr="00217689" w:rsidRDefault="007C63B9" w:rsidP="007C63B9">
      <w:pPr>
        <w:pStyle w:val="Odstavecseseznamem"/>
        <w:keepNext/>
        <w:spacing w:before="120"/>
        <w:ind w:left="0"/>
        <w:contextualSpacing w:val="0"/>
        <w:jc w:val="center"/>
        <w:rPr>
          <w:rFonts w:asciiTheme="minorHAnsi" w:hAnsiTheme="minorHAnsi"/>
          <w:b/>
          <w:caps/>
          <w:sz w:val="22"/>
          <w:szCs w:val="22"/>
        </w:rPr>
      </w:pPr>
      <w:r w:rsidRPr="00217689">
        <w:rPr>
          <w:rFonts w:asciiTheme="minorHAnsi" w:hAnsiTheme="minorHAnsi"/>
          <w:b/>
          <w:caps/>
          <w:sz w:val="22"/>
          <w:szCs w:val="22"/>
        </w:rPr>
        <w:t xml:space="preserve">ČLÁNEK </w:t>
      </w:r>
      <w:r w:rsidR="008230BA">
        <w:rPr>
          <w:rFonts w:asciiTheme="minorHAnsi" w:hAnsiTheme="minorHAnsi"/>
          <w:b/>
          <w:caps/>
          <w:sz w:val="22"/>
          <w:szCs w:val="22"/>
        </w:rPr>
        <w:t>2</w:t>
      </w:r>
      <w:r w:rsidRPr="00217689">
        <w:rPr>
          <w:rFonts w:asciiTheme="minorHAnsi" w:hAnsiTheme="minorHAnsi"/>
          <w:b/>
          <w:caps/>
          <w:sz w:val="22"/>
          <w:szCs w:val="22"/>
        </w:rPr>
        <w:t xml:space="preserve"> </w:t>
      </w:r>
      <w:r w:rsidR="00217689" w:rsidRPr="00217689">
        <w:rPr>
          <w:rFonts w:asciiTheme="minorHAnsi" w:hAnsiTheme="minorHAnsi"/>
          <w:b/>
          <w:caps/>
          <w:sz w:val="22"/>
          <w:szCs w:val="22"/>
        </w:rPr>
        <w:t>–</w:t>
      </w:r>
      <w:r w:rsidRPr="00217689">
        <w:rPr>
          <w:rFonts w:asciiTheme="minorHAnsi" w:hAnsiTheme="minorHAnsi"/>
          <w:b/>
          <w:caps/>
          <w:sz w:val="22"/>
          <w:szCs w:val="22"/>
        </w:rPr>
        <w:t xml:space="preserve"> </w:t>
      </w:r>
      <w:r w:rsidR="00217689" w:rsidRPr="00217689">
        <w:rPr>
          <w:rFonts w:asciiTheme="minorHAnsi" w:hAnsiTheme="minorHAnsi"/>
          <w:b/>
          <w:caps/>
          <w:sz w:val="22"/>
          <w:szCs w:val="22"/>
        </w:rPr>
        <w:t>CENA DÍLA</w:t>
      </w:r>
    </w:p>
    <w:p w14:paraId="70EE8304" w14:textId="77777777" w:rsidR="00333A6D" w:rsidRPr="00F13A61" w:rsidRDefault="00333A6D" w:rsidP="00333A6D">
      <w:pPr>
        <w:pStyle w:val="Odstavecseseznamem"/>
        <w:keepNext/>
        <w:tabs>
          <w:tab w:val="left" w:pos="567"/>
        </w:tabs>
        <w:spacing w:before="120"/>
        <w:ind w:left="495"/>
        <w:rPr>
          <w:rFonts w:asciiTheme="minorHAnsi" w:hAnsiTheme="minorHAnsi"/>
          <w:b/>
          <w:sz w:val="10"/>
        </w:rPr>
      </w:pPr>
    </w:p>
    <w:p w14:paraId="70EE8305" w14:textId="04D3F834" w:rsidR="00333A6D" w:rsidRPr="00217689" w:rsidRDefault="00333A6D" w:rsidP="00333A6D">
      <w:pPr>
        <w:keepNext/>
        <w:tabs>
          <w:tab w:val="left" w:pos="567"/>
        </w:tabs>
        <w:spacing w:before="120"/>
        <w:jc w:val="center"/>
        <w:rPr>
          <w:rFonts w:asciiTheme="minorHAnsi" w:hAnsiTheme="minorHAnsi"/>
          <w:b/>
          <w:sz w:val="18"/>
          <w:szCs w:val="18"/>
        </w:rPr>
      </w:pPr>
      <w:r w:rsidRPr="00217689">
        <w:rPr>
          <w:rFonts w:asciiTheme="minorHAnsi" w:hAnsiTheme="minorHAnsi"/>
          <w:b/>
          <w:sz w:val="18"/>
          <w:szCs w:val="18"/>
        </w:rPr>
        <w:t xml:space="preserve">ruší a nahrazuje se odst. </w:t>
      </w:r>
      <w:r w:rsidR="00217689" w:rsidRPr="00217689">
        <w:rPr>
          <w:rFonts w:asciiTheme="minorHAnsi" w:hAnsiTheme="minorHAnsi"/>
          <w:b/>
          <w:sz w:val="18"/>
          <w:szCs w:val="18"/>
        </w:rPr>
        <w:t>2</w:t>
      </w:r>
      <w:r w:rsidRPr="00217689">
        <w:rPr>
          <w:rFonts w:asciiTheme="minorHAnsi" w:hAnsiTheme="minorHAnsi"/>
          <w:b/>
          <w:sz w:val="18"/>
          <w:szCs w:val="18"/>
        </w:rPr>
        <w:t>.</w:t>
      </w:r>
      <w:r w:rsidR="00217689" w:rsidRPr="00217689">
        <w:rPr>
          <w:rFonts w:asciiTheme="minorHAnsi" w:hAnsiTheme="minorHAnsi"/>
          <w:b/>
          <w:sz w:val="18"/>
          <w:szCs w:val="18"/>
        </w:rPr>
        <w:t>1</w:t>
      </w:r>
      <w:r w:rsidR="00C23A1E" w:rsidRPr="00217689">
        <w:rPr>
          <w:rFonts w:asciiTheme="minorHAnsi" w:hAnsiTheme="minorHAnsi"/>
          <w:b/>
          <w:sz w:val="18"/>
          <w:szCs w:val="18"/>
        </w:rPr>
        <w:t>.</w:t>
      </w:r>
      <w:r w:rsidRPr="00217689">
        <w:rPr>
          <w:rFonts w:asciiTheme="minorHAnsi" w:hAnsiTheme="minorHAnsi"/>
          <w:b/>
          <w:sz w:val="18"/>
          <w:szCs w:val="18"/>
        </w:rPr>
        <w:t>:</w:t>
      </w:r>
    </w:p>
    <w:p w14:paraId="70EE8306" w14:textId="77777777" w:rsidR="00482F15" w:rsidRPr="00217689" w:rsidRDefault="00482F15" w:rsidP="00333A6D">
      <w:pPr>
        <w:keepNext/>
        <w:tabs>
          <w:tab w:val="left" w:pos="567"/>
        </w:tabs>
        <w:spacing w:before="120"/>
        <w:jc w:val="center"/>
        <w:rPr>
          <w:rFonts w:asciiTheme="minorHAnsi" w:hAnsiTheme="minorHAnsi"/>
          <w:b/>
          <w:sz w:val="18"/>
          <w:szCs w:val="18"/>
        </w:rPr>
      </w:pPr>
    </w:p>
    <w:p w14:paraId="1C23667D" w14:textId="3754459B" w:rsidR="00F13A61" w:rsidRPr="00F13A61" w:rsidRDefault="00217689" w:rsidP="00F13A61">
      <w:pPr>
        <w:tabs>
          <w:tab w:val="left" w:pos="16695"/>
        </w:tabs>
        <w:suppressAutoHyphens/>
        <w:rPr>
          <w:rFonts w:asciiTheme="minorHAnsi" w:hAnsiTheme="minorHAnsi"/>
          <w:b/>
          <w:sz w:val="22"/>
          <w:szCs w:val="22"/>
          <w:u w:val="single"/>
          <w:lang w:eastAsia="ar-SA"/>
        </w:rPr>
      </w:pPr>
      <w:r w:rsidRPr="00217689">
        <w:rPr>
          <w:rFonts w:asciiTheme="minorHAnsi" w:hAnsiTheme="minorHAnsi"/>
          <w:b/>
          <w:sz w:val="22"/>
          <w:szCs w:val="22"/>
          <w:u w:val="single"/>
          <w:lang w:eastAsia="ar-SA"/>
        </w:rPr>
        <w:t>2</w:t>
      </w:r>
      <w:r w:rsidR="00F13A61" w:rsidRPr="00F13A61">
        <w:rPr>
          <w:rFonts w:asciiTheme="minorHAnsi" w:hAnsiTheme="minorHAnsi"/>
          <w:b/>
          <w:sz w:val="22"/>
          <w:szCs w:val="22"/>
          <w:u w:val="single"/>
          <w:lang w:eastAsia="ar-SA"/>
        </w:rPr>
        <w:t xml:space="preserve">. CENA </w:t>
      </w:r>
      <w:r w:rsidRPr="00217689">
        <w:rPr>
          <w:rFonts w:asciiTheme="minorHAnsi" w:hAnsiTheme="minorHAnsi"/>
          <w:b/>
          <w:sz w:val="22"/>
          <w:szCs w:val="22"/>
          <w:u w:val="single"/>
          <w:lang w:eastAsia="ar-SA"/>
        </w:rPr>
        <w:t>DÍLA</w:t>
      </w:r>
    </w:p>
    <w:p w14:paraId="151F8CB3" w14:textId="77777777" w:rsidR="00F13A61" w:rsidRPr="00F13A61" w:rsidRDefault="00F13A61" w:rsidP="00F13A61">
      <w:pPr>
        <w:tabs>
          <w:tab w:val="left" w:pos="16695"/>
        </w:tabs>
        <w:suppressAutoHyphens/>
        <w:rPr>
          <w:rFonts w:asciiTheme="minorHAnsi" w:hAnsiTheme="minorHAnsi"/>
          <w:b/>
          <w:u w:val="single"/>
          <w:lang w:eastAsia="ar-SA"/>
        </w:rPr>
      </w:pPr>
    </w:p>
    <w:p w14:paraId="48751C44" w14:textId="50EC770D" w:rsidR="00217689" w:rsidRPr="00217689" w:rsidRDefault="00217689" w:rsidP="00217689">
      <w:pPr>
        <w:pStyle w:val="Odstavecseseznamem"/>
        <w:numPr>
          <w:ilvl w:val="1"/>
          <w:numId w:val="38"/>
        </w:numPr>
        <w:ind w:left="851" w:hanging="851"/>
        <w:jc w:val="both"/>
        <w:rPr>
          <w:rFonts w:asciiTheme="minorHAnsi" w:hAnsiTheme="minorHAnsi" w:cs="Arial"/>
          <w:sz w:val="20"/>
          <w:szCs w:val="20"/>
        </w:rPr>
      </w:pPr>
      <w:r w:rsidRPr="00217689">
        <w:rPr>
          <w:rFonts w:asciiTheme="minorHAnsi" w:hAnsiTheme="minorHAnsi" w:cs="Arial"/>
          <w:sz w:val="20"/>
          <w:szCs w:val="20"/>
        </w:rPr>
        <w:t>Obě smluvní strany sjednaly za provedení díla nejvýše přípustnou cenu ve výši:</w:t>
      </w:r>
    </w:p>
    <w:p w14:paraId="4FCA3079" w14:textId="31F7AA1E" w:rsidR="00217689" w:rsidRPr="00217689" w:rsidRDefault="00217689" w:rsidP="00217689">
      <w:pPr>
        <w:tabs>
          <w:tab w:val="right" w:pos="5670"/>
        </w:tabs>
        <w:ind w:left="851" w:hanging="851"/>
        <w:jc w:val="both"/>
        <w:rPr>
          <w:rFonts w:asciiTheme="minorHAnsi" w:hAnsiTheme="minorHAnsi" w:cs="Arial"/>
          <w:b/>
          <w:sz w:val="20"/>
          <w:szCs w:val="20"/>
        </w:rPr>
      </w:pPr>
      <w:r w:rsidRPr="00217689">
        <w:rPr>
          <w:rFonts w:asciiTheme="minorHAnsi" w:hAnsiTheme="minorHAnsi" w:cs="Arial"/>
          <w:b/>
          <w:sz w:val="20"/>
          <w:szCs w:val="20"/>
        </w:rPr>
        <w:tab/>
        <w:t xml:space="preserve">Celková cena bez DPH </w:t>
      </w:r>
      <w:r w:rsidR="006F111E" w:rsidRPr="006F111E">
        <w:rPr>
          <w:rFonts w:asciiTheme="minorHAnsi" w:hAnsiTheme="minorHAnsi" w:cs="Arial"/>
          <w:b/>
          <w:sz w:val="20"/>
          <w:szCs w:val="20"/>
        </w:rPr>
        <w:t>1.532.282,00 Kč</w:t>
      </w:r>
    </w:p>
    <w:p w14:paraId="1AB26EA5" w14:textId="4DA430CC" w:rsidR="00217689" w:rsidRPr="00217689" w:rsidRDefault="00217689" w:rsidP="00217689">
      <w:pPr>
        <w:tabs>
          <w:tab w:val="right" w:pos="5670"/>
        </w:tabs>
        <w:ind w:left="851"/>
        <w:jc w:val="both"/>
        <w:rPr>
          <w:rFonts w:asciiTheme="minorHAnsi" w:hAnsiTheme="minorHAnsi" w:cs="Arial"/>
          <w:sz w:val="20"/>
          <w:szCs w:val="20"/>
        </w:rPr>
      </w:pPr>
      <w:r w:rsidRPr="00217689">
        <w:rPr>
          <w:rFonts w:asciiTheme="minorHAnsi" w:hAnsiTheme="minorHAnsi" w:cs="Arial"/>
          <w:b/>
          <w:i/>
          <w:sz w:val="20"/>
          <w:szCs w:val="20"/>
        </w:rPr>
        <w:t>(slovy:</w:t>
      </w:r>
      <w:r w:rsidR="0045470B">
        <w:rPr>
          <w:rFonts w:asciiTheme="minorHAnsi" w:hAnsiTheme="minorHAnsi" w:cs="Arial"/>
          <w:b/>
          <w:i/>
          <w:sz w:val="20"/>
          <w:szCs w:val="20"/>
        </w:rPr>
        <w:t xml:space="preserve"> </w:t>
      </w:r>
      <w:proofErr w:type="spellStart"/>
      <w:r w:rsidR="0045470B">
        <w:rPr>
          <w:rFonts w:asciiTheme="minorHAnsi" w:hAnsiTheme="minorHAnsi" w:cs="Arial"/>
          <w:b/>
          <w:i/>
          <w:sz w:val="20"/>
          <w:szCs w:val="20"/>
        </w:rPr>
        <w:t>Jeden</w:t>
      </w:r>
      <w:r w:rsidRPr="00217689">
        <w:rPr>
          <w:rFonts w:asciiTheme="minorHAnsi" w:hAnsiTheme="minorHAnsi" w:cs="Arial"/>
          <w:b/>
          <w:i/>
          <w:sz w:val="20"/>
          <w:szCs w:val="20"/>
        </w:rPr>
        <w:t>milion</w:t>
      </w:r>
      <w:r w:rsidR="006F111E">
        <w:rPr>
          <w:rFonts w:asciiTheme="minorHAnsi" w:hAnsiTheme="minorHAnsi" w:cs="Arial"/>
          <w:b/>
          <w:i/>
          <w:sz w:val="20"/>
          <w:szCs w:val="20"/>
        </w:rPr>
        <w:t>pět</w:t>
      </w:r>
      <w:r w:rsidRPr="00217689">
        <w:rPr>
          <w:rFonts w:asciiTheme="minorHAnsi" w:hAnsiTheme="minorHAnsi" w:cs="Arial"/>
          <w:b/>
          <w:i/>
          <w:sz w:val="20"/>
          <w:szCs w:val="20"/>
        </w:rPr>
        <w:t>sett</w:t>
      </w:r>
      <w:r w:rsidR="006F111E">
        <w:rPr>
          <w:rFonts w:asciiTheme="minorHAnsi" w:hAnsiTheme="minorHAnsi" w:cs="Arial"/>
          <w:b/>
          <w:i/>
          <w:sz w:val="20"/>
          <w:szCs w:val="20"/>
        </w:rPr>
        <w:t>řicet</w:t>
      </w:r>
      <w:r w:rsidR="0045470B">
        <w:rPr>
          <w:rFonts w:asciiTheme="minorHAnsi" w:hAnsiTheme="minorHAnsi" w:cs="Arial"/>
          <w:b/>
          <w:i/>
          <w:sz w:val="20"/>
          <w:szCs w:val="20"/>
        </w:rPr>
        <w:t>dvat</w:t>
      </w:r>
      <w:r w:rsidRPr="00217689">
        <w:rPr>
          <w:rFonts w:asciiTheme="minorHAnsi" w:hAnsiTheme="minorHAnsi" w:cs="Arial"/>
          <w:b/>
          <w:i/>
          <w:sz w:val="20"/>
          <w:szCs w:val="20"/>
        </w:rPr>
        <w:t>isíc</w:t>
      </w:r>
      <w:r w:rsidR="006F111E">
        <w:rPr>
          <w:rFonts w:asciiTheme="minorHAnsi" w:hAnsiTheme="minorHAnsi" w:cs="Arial"/>
          <w:b/>
          <w:i/>
          <w:sz w:val="20"/>
          <w:szCs w:val="20"/>
        </w:rPr>
        <w:t>dvě</w:t>
      </w:r>
      <w:r w:rsidRPr="00217689">
        <w:rPr>
          <w:rFonts w:asciiTheme="minorHAnsi" w:hAnsiTheme="minorHAnsi" w:cs="Arial"/>
          <w:b/>
          <w:i/>
          <w:sz w:val="20"/>
          <w:szCs w:val="20"/>
        </w:rPr>
        <w:t>s</w:t>
      </w:r>
      <w:r w:rsidR="0045470B">
        <w:rPr>
          <w:rFonts w:asciiTheme="minorHAnsi" w:hAnsiTheme="minorHAnsi" w:cs="Arial"/>
          <w:b/>
          <w:i/>
          <w:sz w:val="20"/>
          <w:szCs w:val="20"/>
        </w:rPr>
        <w:t>t</w:t>
      </w:r>
      <w:r w:rsidR="006F111E">
        <w:rPr>
          <w:rFonts w:asciiTheme="minorHAnsi" w:hAnsiTheme="minorHAnsi" w:cs="Arial"/>
          <w:b/>
          <w:i/>
          <w:sz w:val="20"/>
          <w:szCs w:val="20"/>
        </w:rPr>
        <w:t>aosmdesát</w:t>
      </w:r>
      <w:r w:rsidR="0045470B">
        <w:rPr>
          <w:rFonts w:asciiTheme="minorHAnsi" w:hAnsiTheme="minorHAnsi" w:cs="Arial"/>
          <w:b/>
          <w:i/>
          <w:sz w:val="20"/>
          <w:szCs w:val="20"/>
        </w:rPr>
        <w:t>dv</w:t>
      </w:r>
      <w:r w:rsidR="006F111E">
        <w:rPr>
          <w:rFonts w:asciiTheme="minorHAnsi" w:hAnsiTheme="minorHAnsi" w:cs="Arial"/>
          <w:b/>
          <w:i/>
          <w:sz w:val="20"/>
          <w:szCs w:val="20"/>
        </w:rPr>
        <w:t>a</w:t>
      </w:r>
      <w:r w:rsidRPr="00217689">
        <w:rPr>
          <w:rFonts w:asciiTheme="minorHAnsi" w:hAnsiTheme="minorHAnsi" w:cs="Arial"/>
          <w:b/>
          <w:i/>
          <w:sz w:val="20"/>
          <w:szCs w:val="20"/>
        </w:rPr>
        <w:t>korunčeských</w:t>
      </w:r>
      <w:proofErr w:type="spellEnd"/>
      <w:r w:rsidRPr="00217689">
        <w:rPr>
          <w:rFonts w:asciiTheme="minorHAnsi" w:hAnsiTheme="minorHAnsi" w:cs="Arial"/>
          <w:b/>
          <w:i/>
          <w:sz w:val="20"/>
          <w:szCs w:val="20"/>
        </w:rPr>
        <w:t>)</w:t>
      </w:r>
    </w:p>
    <w:p w14:paraId="4A4B7DDE" w14:textId="27FB0076" w:rsidR="00217689" w:rsidRPr="00217689" w:rsidRDefault="00217689" w:rsidP="00217689">
      <w:pPr>
        <w:tabs>
          <w:tab w:val="right" w:pos="5670"/>
        </w:tabs>
        <w:ind w:left="851"/>
        <w:jc w:val="both"/>
        <w:rPr>
          <w:rFonts w:asciiTheme="minorHAnsi" w:hAnsiTheme="minorHAnsi" w:cs="Arial"/>
          <w:sz w:val="20"/>
          <w:szCs w:val="20"/>
        </w:rPr>
      </w:pPr>
      <w:r w:rsidRPr="00217689">
        <w:rPr>
          <w:rFonts w:asciiTheme="minorHAnsi" w:hAnsiTheme="minorHAnsi" w:cs="Arial"/>
          <w:sz w:val="20"/>
          <w:szCs w:val="20"/>
        </w:rPr>
        <w:t xml:space="preserve">Výše uvedená cena je součtem původní ceny díla a ceny dodatečných stavebních prací a dodávek (víceprací) a nepožadovaných stavebních prací a dodávek (méně prací), vymezených </w:t>
      </w:r>
      <w:r w:rsidR="00CC0A22">
        <w:rPr>
          <w:rFonts w:asciiTheme="minorHAnsi" w:hAnsiTheme="minorHAnsi" w:cs="Arial"/>
          <w:sz w:val="20"/>
          <w:szCs w:val="20"/>
        </w:rPr>
        <w:t>nabídkou zhotovenou dne 22. 8. 2016</w:t>
      </w:r>
      <w:r w:rsidRPr="00217689">
        <w:rPr>
          <w:rFonts w:asciiTheme="minorHAnsi" w:hAnsiTheme="minorHAnsi" w:cs="Arial"/>
          <w:sz w:val="20"/>
          <w:szCs w:val="20"/>
        </w:rPr>
        <w:t>:</w:t>
      </w:r>
    </w:p>
    <w:p w14:paraId="26589E4B" w14:textId="77777777" w:rsidR="00217689" w:rsidRPr="00217689" w:rsidRDefault="00217689" w:rsidP="00217689">
      <w:pPr>
        <w:tabs>
          <w:tab w:val="right" w:pos="5670"/>
        </w:tabs>
        <w:ind w:left="851"/>
        <w:jc w:val="both"/>
        <w:rPr>
          <w:rFonts w:asciiTheme="minorHAnsi" w:hAnsiTheme="minorHAnsi" w:cs="Arial"/>
          <w:sz w:val="20"/>
          <w:szCs w:val="20"/>
        </w:rPr>
      </w:pPr>
    </w:p>
    <w:p w14:paraId="30BD5C45" w14:textId="77777777" w:rsidR="00217689" w:rsidRPr="00217689" w:rsidRDefault="00217689" w:rsidP="00217689">
      <w:pPr>
        <w:tabs>
          <w:tab w:val="right" w:pos="5670"/>
        </w:tabs>
        <w:ind w:left="851"/>
        <w:jc w:val="both"/>
        <w:rPr>
          <w:rFonts w:asciiTheme="minorHAnsi" w:hAnsiTheme="minorHAnsi" w:cs="Arial"/>
          <w:b/>
          <w:sz w:val="20"/>
          <w:szCs w:val="20"/>
        </w:rPr>
      </w:pPr>
      <w:r w:rsidRPr="00217689">
        <w:rPr>
          <w:rFonts w:asciiTheme="minorHAnsi" w:hAnsiTheme="minorHAnsi" w:cs="Arial"/>
          <w:b/>
          <w:sz w:val="20"/>
          <w:szCs w:val="20"/>
        </w:rPr>
        <w:t>Původní cena díla:</w:t>
      </w:r>
    </w:p>
    <w:p w14:paraId="6B897F4E" w14:textId="55BABF63" w:rsidR="00217689" w:rsidRPr="00217689" w:rsidRDefault="00217689" w:rsidP="00217689">
      <w:pPr>
        <w:ind w:left="851"/>
        <w:jc w:val="both"/>
        <w:rPr>
          <w:rFonts w:asciiTheme="minorHAnsi" w:hAnsiTheme="minorHAnsi" w:cs="Arial"/>
          <w:sz w:val="20"/>
          <w:szCs w:val="20"/>
        </w:rPr>
      </w:pPr>
      <w:r w:rsidRPr="00217689">
        <w:rPr>
          <w:rFonts w:asciiTheme="minorHAnsi" w:hAnsiTheme="minorHAnsi" w:cs="Arial"/>
          <w:sz w:val="20"/>
          <w:szCs w:val="20"/>
        </w:rPr>
        <w:t>Cena díla bez DPH</w:t>
      </w:r>
      <w:r w:rsidRPr="00217689">
        <w:rPr>
          <w:rFonts w:asciiTheme="minorHAnsi" w:hAnsiTheme="minorHAnsi" w:cs="Arial"/>
          <w:sz w:val="20"/>
          <w:szCs w:val="20"/>
        </w:rPr>
        <w:tab/>
      </w:r>
      <w:r w:rsidR="00CC0A22">
        <w:rPr>
          <w:rFonts w:asciiTheme="minorHAnsi" w:hAnsiTheme="minorHAnsi" w:cs="Arial"/>
          <w:sz w:val="20"/>
          <w:szCs w:val="20"/>
        </w:rPr>
        <w:t>1.</w:t>
      </w:r>
      <w:r w:rsidR="000808A1">
        <w:rPr>
          <w:rFonts w:asciiTheme="minorHAnsi" w:hAnsiTheme="minorHAnsi" w:cs="Arial"/>
          <w:sz w:val="20"/>
          <w:szCs w:val="20"/>
        </w:rPr>
        <w:t>438</w:t>
      </w:r>
      <w:r w:rsidR="00CC0A22">
        <w:rPr>
          <w:rFonts w:asciiTheme="minorHAnsi" w:hAnsiTheme="minorHAnsi" w:cs="Arial"/>
          <w:sz w:val="20"/>
          <w:szCs w:val="20"/>
        </w:rPr>
        <w:t>.</w:t>
      </w:r>
      <w:r w:rsidR="000808A1">
        <w:rPr>
          <w:rFonts w:asciiTheme="minorHAnsi" w:hAnsiTheme="minorHAnsi" w:cs="Arial"/>
          <w:sz w:val="20"/>
          <w:szCs w:val="20"/>
        </w:rPr>
        <w:t>976</w:t>
      </w:r>
      <w:r w:rsidRPr="00217689">
        <w:rPr>
          <w:rFonts w:asciiTheme="minorHAnsi" w:hAnsiTheme="minorHAnsi" w:cs="Arial"/>
          <w:sz w:val="20"/>
          <w:szCs w:val="20"/>
        </w:rPr>
        <w:t>,00 Kč</w:t>
      </w:r>
    </w:p>
    <w:p w14:paraId="0EEDABEA" w14:textId="77777777" w:rsidR="00217689" w:rsidRPr="00217689" w:rsidRDefault="00217689" w:rsidP="00217689">
      <w:pPr>
        <w:ind w:left="851"/>
        <w:jc w:val="both"/>
        <w:rPr>
          <w:rFonts w:asciiTheme="minorHAnsi" w:hAnsiTheme="minorHAnsi" w:cs="Arial"/>
          <w:sz w:val="20"/>
          <w:szCs w:val="20"/>
        </w:rPr>
      </w:pPr>
    </w:p>
    <w:p w14:paraId="4EE8DB3E" w14:textId="1B4B9912" w:rsidR="00217689" w:rsidRPr="00217689" w:rsidRDefault="00217689" w:rsidP="00217689">
      <w:pPr>
        <w:ind w:left="851"/>
        <w:jc w:val="both"/>
        <w:rPr>
          <w:rFonts w:asciiTheme="minorHAnsi" w:hAnsiTheme="minorHAnsi" w:cs="Arial"/>
          <w:b/>
          <w:sz w:val="20"/>
          <w:szCs w:val="20"/>
        </w:rPr>
      </w:pPr>
      <w:r w:rsidRPr="00217689">
        <w:rPr>
          <w:rFonts w:asciiTheme="minorHAnsi" w:hAnsiTheme="minorHAnsi" w:cs="Arial"/>
          <w:b/>
          <w:sz w:val="20"/>
          <w:szCs w:val="20"/>
        </w:rPr>
        <w:t xml:space="preserve">Cena dodatečných stavebních prací a dodávek (víceprací) a nepožadovaných stavebních prací </w:t>
      </w:r>
      <w:r w:rsidR="00CF1F54">
        <w:rPr>
          <w:rFonts w:asciiTheme="minorHAnsi" w:hAnsiTheme="minorHAnsi" w:cs="Arial"/>
          <w:b/>
          <w:sz w:val="20"/>
          <w:szCs w:val="20"/>
        </w:rPr>
        <w:br/>
      </w:r>
      <w:r w:rsidRPr="00217689">
        <w:rPr>
          <w:rFonts w:asciiTheme="minorHAnsi" w:hAnsiTheme="minorHAnsi" w:cs="Arial"/>
          <w:b/>
          <w:sz w:val="20"/>
          <w:szCs w:val="20"/>
        </w:rPr>
        <w:t xml:space="preserve">a dodávek (méně prací), </w:t>
      </w:r>
      <w:r w:rsidR="00CC0A22" w:rsidRPr="00CC0A22">
        <w:rPr>
          <w:rFonts w:asciiTheme="minorHAnsi" w:hAnsiTheme="minorHAnsi" w:cs="Arial"/>
          <w:b/>
          <w:sz w:val="20"/>
          <w:szCs w:val="20"/>
        </w:rPr>
        <w:t>vymezených nabídkou zhotovenou dne 22. 8. 2016</w:t>
      </w:r>
      <w:r w:rsidRPr="00217689">
        <w:rPr>
          <w:rFonts w:asciiTheme="minorHAnsi" w:hAnsiTheme="minorHAnsi" w:cs="Arial"/>
          <w:b/>
          <w:sz w:val="20"/>
          <w:szCs w:val="20"/>
        </w:rPr>
        <w:t>:</w:t>
      </w:r>
    </w:p>
    <w:p w14:paraId="562FABF2" w14:textId="41D123BF" w:rsidR="00217689" w:rsidRPr="00217689" w:rsidRDefault="00217689" w:rsidP="00217689">
      <w:pPr>
        <w:ind w:left="851"/>
        <w:jc w:val="both"/>
        <w:rPr>
          <w:rFonts w:asciiTheme="minorHAnsi" w:hAnsiTheme="minorHAnsi" w:cs="Arial"/>
          <w:sz w:val="20"/>
          <w:szCs w:val="20"/>
        </w:rPr>
      </w:pPr>
      <w:r w:rsidRPr="00217689">
        <w:rPr>
          <w:rFonts w:asciiTheme="minorHAnsi" w:hAnsiTheme="minorHAnsi" w:cs="Arial"/>
          <w:sz w:val="20"/>
          <w:szCs w:val="20"/>
        </w:rPr>
        <w:t>Cena více a méně prací bez DPH</w:t>
      </w:r>
      <w:r w:rsidRPr="00217689">
        <w:rPr>
          <w:rFonts w:asciiTheme="minorHAnsi" w:hAnsiTheme="minorHAnsi" w:cs="Arial"/>
          <w:sz w:val="20"/>
          <w:szCs w:val="20"/>
        </w:rPr>
        <w:tab/>
      </w:r>
      <w:r w:rsidR="000808A1">
        <w:rPr>
          <w:rFonts w:asciiTheme="minorHAnsi" w:hAnsiTheme="minorHAnsi" w:cs="Arial"/>
          <w:sz w:val="20"/>
          <w:szCs w:val="20"/>
        </w:rPr>
        <w:t xml:space="preserve">93.306,00 </w:t>
      </w:r>
      <w:r w:rsidRPr="00217689">
        <w:rPr>
          <w:rFonts w:asciiTheme="minorHAnsi" w:hAnsiTheme="minorHAnsi" w:cs="Arial"/>
          <w:sz w:val="20"/>
          <w:szCs w:val="20"/>
        </w:rPr>
        <w:t>Kč</w:t>
      </w:r>
    </w:p>
    <w:p w14:paraId="211CDE89" w14:textId="77777777" w:rsidR="00217689" w:rsidRPr="00217689" w:rsidRDefault="00217689" w:rsidP="00217689">
      <w:pPr>
        <w:ind w:left="851"/>
        <w:jc w:val="both"/>
        <w:rPr>
          <w:rFonts w:asciiTheme="minorHAnsi" w:hAnsiTheme="minorHAnsi" w:cs="Arial"/>
          <w:sz w:val="20"/>
          <w:szCs w:val="20"/>
        </w:rPr>
      </w:pPr>
    </w:p>
    <w:p w14:paraId="6B91E896" w14:textId="77777777" w:rsidR="00217689" w:rsidRPr="00217689" w:rsidRDefault="00217689" w:rsidP="00217689">
      <w:pPr>
        <w:ind w:left="851"/>
        <w:jc w:val="both"/>
        <w:rPr>
          <w:rFonts w:asciiTheme="minorHAnsi" w:hAnsiTheme="minorHAnsi" w:cs="Arial"/>
          <w:b/>
          <w:sz w:val="20"/>
          <w:szCs w:val="20"/>
        </w:rPr>
      </w:pPr>
      <w:r w:rsidRPr="00217689">
        <w:rPr>
          <w:rFonts w:asciiTheme="minorHAnsi" w:hAnsiTheme="minorHAnsi" w:cs="Arial"/>
          <w:b/>
          <w:sz w:val="20"/>
          <w:szCs w:val="20"/>
        </w:rPr>
        <w:t>Nově sjednaná cena díla:</w:t>
      </w:r>
    </w:p>
    <w:p w14:paraId="5794B2E2" w14:textId="11A3B296" w:rsidR="00217689" w:rsidRPr="00217689" w:rsidRDefault="00217689" w:rsidP="00217689">
      <w:pPr>
        <w:ind w:left="851"/>
        <w:jc w:val="both"/>
        <w:rPr>
          <w:rFonts w:asciiTheme="minorHAnsi" w:hAnsiTheme="minorHAnsi" w:cs="Arial"/>
          <w:b/>
          <w:sz w:val="20"/>
          <w:szCs w:val="20"/>
        </w:rPr>
      </w:pPr>
      <w:r w:rsidRPr="00217689">
        <w:rPr>
          <w:rFonts w:asciiTheme="minorHAnsi" w:hAnsiTheme="minorHAnsi" w:cs="Arial"/>
          <w:b/>
          <w:sz w:val="20"/>
          <w:szCs w:val="20"/>
        </w:rPr>
        <w:t>Cena díla bez DPH</w:t>
      </w:r>
      <w:r w:rsidRPr="00217689">
        <w:rPr>
          <w:rFonts w:asciiTheme="minorHAnsi" w:hAnsiTheme="minorHAnsi" w:cs="Arial"/>
          <w:b/>
          <w:sz w:val="20"/>
          <w:szCs w:val="20"/>
        </w:rPr>
        <w:tab/>
      </w:r>
      <w:r w:rsidR="00CC0A22" w:rsidRPr="00CC0A22">
        <w:rPr>
          <w:rFonts w:asciiTheme="minorHAnsi" w:hAnsiTheme="minorHAnsi" w:cs="Arial"/>
          <w:b/>
          <w:sz w:val="20"/>
          <w:szCs w:val="20"/>
        </w:rPr>
        <w:t>1.</w:t>
      </w:r>
      <w:r w:rsidR="000808A1">
        <w:rPr>
          <w:rFonts w:asciiTheme="minorHAnsi" w:hAnsiTheme="minorHAnsi" w:cs="Arial"/>
          <w:b/>
          <w:sz w:val="20"/>
          <w:szCs w:val="20"/>
        </w:rPr>
        <w:t>532</w:t>
      </w:r>
      <w:r w:rsidR="00CC0A22" w:rsidRPr="00CC0A22">
        <w:rPr>
          <w:rFonts w:asciiTheme="minorHAnsi" w:hAnsiTheme="minorHAnsi" w:cs="Arial"/>
          <w:b/>
          <w:sz w:val="20"/>
          <w:szCs w:val="20"/>
        </w:rPr>
        <w:t>.</w:t>
      </w:r>
      <w:r w:rsidR="000808A1">
        <w:rPr>
          <w:rFonts w:asciiTheme="minorHAnsi" w:hAnsiTheme="minorHAnsi" w:cs="Arial"/>
          <w:b/>
          <w:sz w:val="20"/>
          <w:szCs w:val="20"/>
        </w:rPr>
        <w:t>282</w:t>
      </w:r>
      <w:r w:rsidR="00CC0A22" w:rsidRPr="00CC0A22">
        <w:rPr>
          <w:rFonts w:asciiTheme="minorHAnsi" w:hAnsiTheme="minorHAnsi" w:cs="Arial"/>
          <w:b/>
          <w:sz w:val="20"/>
          <w:szCs w:val="20"/>
        </w:rPr>
        <w:t>,00 Kč</w:t>
      </w:r>
    </w:p>
    <w:p w14:paraId="684E9A50" w14:textId="77777777" w:rsidR="00217689" w:rsidRPr="00217689" w:rsidRDefault="00217689" w:rsidP="00217689">
      <w:pPr>
        <w:ind w:left="851"/>
        <w:jc w:val="both"/>
        <w:rPr>
          <w:rFonts w:asciiTheme="minorHAnsi" w:hAnsiTheme="minorHAnsi" w:cs="Arial"/>
          <w:sz w:val="20"/>
          <w:szCs w:val="20"/>
        </w:rPr>
      </w:pPr>
    </w:p>
    <w:p w14:paraId="2FEC4D1C" w14:textId="77777777" w:rsidR="00F13A61" w:rsidRDefault="00F13A61" w:rsidP="00F13A61">
      <w:pPr>
        <w:tabs>
          <w:tab w:val="left" w:pos="16695"/>
        </w:tabs>
        <w:suppressAutoHyphens/>
        <w:rPr>
          <w:rFonts w:asciiTheme="minorHAnsi" w:hAnsiTheme="minorHAnsi"/>
          <w:lang w:eastAsia="ar-SA"/>
        </w:rPr>
      </w:pPr>
    </w:p>
    <w:p w14:paraId="6098F8A0" w14:textId="720A10EF" w:rsidR="00492902" w:rsidRDefault="00492902" w:rsidP="00492902">
      <w:pPr>
        <w:tabs>
          <w:tab w:val="left" w:pos="16695"/>
        </w:tabs>
        <w:suppressAutoHyphens/>
        <w:jc w:val="center"/>
        <w:rPr>
          <w:rFonts w:asciiTheme="minorHAnsi" w:hAnsiTheme="minorHAnsi"/>
          <w:b/>
          <w:caps/>
          <w:sz w:val="22"/>
          <w:szCs w:val="22"/>
        </w:rPr>
      </w:pPr>
      <w:r w:rsidRPr="00217689">
        <w:rPr>
          <w:rFonts w:asciiTheme="minorHAnsi" w:hAnsiTheme="minorHAnsi"/>
          <w:b/>
          <w:caps/>
          <w:sz w:val="22"/>
          <w:szCs w:val="22"/>
        </w:rPr>
        <w:t xml:space="preserve">ČLÁNEK </w:t>
      </w:r>
      <w:r>
        <w:rPr>
          <w:rFonts w:asciiTheme="minorHAnsi" w:hAnsiTheme="minorHAnsi"/>
          <w:b/>
          <w:caps/>
          <w:sz w:val="22"/>
          <w:szCs w:val="22"/>
        </w:rPr>
        <w:t>7</w:t>
      </w:r>
      <w:r w:rsidRPr="00217689">
        <w:rPr>
          <w:rFonts w:asciiTheme="minorHAnsi" w:hAnsiTheme="minorHAnsi"/>
          <w:b/>
          <w:caps/>
          <w:sz w:val="22"/>
          <w:szCs w:val="22"/>
        </w:rPr>
        <w:t xml:space="preserve"> – </w:t>
      </w:r>
      <w:r w:rsidRPr="00492902">
        <w:rPr>
          <w:rFonts w:asciiTheme="minorHAnsi" w:hAnsiTheme="minorHAnsi"/>
          <w:b/>
          <w:caps/>
          <w:sz w:val="22"/>
          <w:szCs w:val="22"/>
        </w:rPr>
        <w:t>Doložka ke zveřejnění smlouvy dle zákona č. 340/2012</w:t>
      </w:r>
    </w:p>
    <w:p w14:paraId="795B0646" w14:textId="735D1EA2" w:rsidR="00492902" w:rsidRDefault="00492902" w:rsidP="00492902">
      <w:pPr>
        <w:spacing w:after="160" w:line="259" w:lineRule="auto"/>
        <w:ind w:left="142" w:right="-2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>
        <w:rPr>
          <w:rFonts w:ascii="Calibri" w:eastAsia="Calibri" w:hAnsi="Calibri"/>
          <w:b/>
          <w:sz w:val="20"/>
          <w:szCs w:val="20"/>
          <w:lang w:eastAsia="en-US"/>
        </w:rPr>
        <w:t>se vkládá takto:</w:t>
      </w:r>
    </w:p>
    <w:p w14:paraId="67BB87EC" w14:textId="4A2E06B2" w:rsidR="00492902" w:rsidRPr="00492902" w:rsidRDefault="00492902" w:rsidP="00B5646B">
      <w:pPr>
        <w:spacing w:after="160" w:line="259" w:lineRule="auto"/>
        <w:ind w:left="851" w:hanging="567"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492902">
        <w:rPr>
          <w:rFonts w:ascii="Calibri" w:eastAsia="Calibri" w:hAnsi="Calibri"/>
          <w:sz w:val="20"/>
          <w:szCs w:val="20"/>
          <w:lang w:eastAsia="en-US"/>
        </w:rPr>
        <w:t>7.1</w:t>
      </w:r>
      <w:r w:rsidRPr="00492902">
        <w:rPr>
          <w:rFonts w:ascii="Calibri" w:eastAsia="Calibri" w:hAnsi="Calibri"/>
          <w:sz w:val="20"/>
          <w:szCs w:val="20"/>
          <w:lang w:eastAsia="en-US"/>
        </w:rPr>
        <w:tab/>
        <w:t xml:space="preserve">Tato smlouva bude zveřejněna ve veřejně dostupném registru smluv dle zákona č. 340/2015 Sb., </w:t>
      </w:r>
      <w:r>
        <w:rPr>
          <w:rFonts w:ascii="Calibri" w:eastAsia="Calibri" w:hAnsi="Calibri"/>
          <w:sz w:val="20"/>
          <w:szCs w:val="20"/>
          <w:lang w:eastAsia="en-US"/>
        </w:rPr>
        <w:br/>
      </w:r>
      <w:r w:rsidRPr="00492902">
        <w:rPr>
          <w:rFonts w:ascii="Calibri" w:eastAsia="Calibri" w:hAnsi="Calibri"/>
          <w:sz w:val="20"/>
          <w:szCs w:val="20"/>
          <w:lang w:eastAsia="en-US"/>
        </w:rPr>
        <w:t>v platném znění (dále jen „Registr smluv“)</w:t>
      </w:r>
    </w:p>
    <w:p w14:paraId="205A4D4A" w14:textId="77777777" w:rsidR="00492902" w:rsidRPr="00492902" w:rsidRDefault="00492902" w:rsidP="00B5646B">
      <w:pPr>
        <w:spacing w:after="160" w:line="259" w:lineRule="auto"/>
        <w:ind w:left="851" w:hanging="567"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492902">
        <w:rPr>
          <w:rFonts w:ascii="Calibri" w:eastAsia="Calibri" w:hAnsi="Calibri"/>
          <w:sz w:val="20"/>
          <w:szCs w:val="20"/>
          <w:lang w:eastAsia="en-US"/>
        </w:rPr>
        <w:t>7.2</w:t>
      </w:r>
      <w:r w:rsidRPr="00492902">
        <w:rPr>
          <w:rFonts w:ascii="Calibri" w:eastAsia="Calibri" w:hAnsi="Calibri"/>
          <w:sz w:val="20"/>
          <w:szCs w:val="20"/>
          <w:lang w:eastAsia="en-US"/>
        </w:rPr>
        <w:tab/>
        <w:t>Zveřejnění smlouvy provede smluvní strana: Slezská univerzita v Opavě (dále jen „povinná strana“)</w:t>
      </w:r>
    </w:p>
    <w:p w14:paraId="4353E095" w14:textId="413D4487" w:rsidR="00492902" w:rsidRPr="00492902" w:rsidRDefault="00492902" w:rsidP="00B5646B">
      <w:pPr>
        <w:spacing w:after="160" w:line="259" w:lineRule="auto"/>
        <w:ind w:left="851" w:hanging="567"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492902">
        <w:rPr>
          <w:rFonts w:ascii="Calibri" w:eastAsia="Calibri" w:hAnsi="Calibri"/>
          <w:sz w:val="20"/>
          <w:szCs w:val="20"/>
          <w:lang w:eastAsia="en-US"/>
        </w:rPr>
        <w:t>7.3</w:t>
      </w:r>
      <w:r w:rsidRPr="00492902">
        <w:rPr>
          <w:rFonts w:ascii="Calibri" w:eastAsia="Calibri" w:hAnsi="Calibri"/>
          <w:sz w:val="20"/>
          <w:szCs w:val="20"/>
          <w:lang w:eastAsia="en-US"/>
        </w:rPr>
        <w:tab/>
        <w:t xml:space="preserve">O datu zveřejnění smlouvy bude druhá smluvní strana informována prostřednictvím emailu na adresu </w:t>
      </w:r>
      <w:proofErr w:type="spellStart"/>
      <w:r w:rsidR="00E102F0">
        <w:t>xxxxxxxxxxxxx</w:t>
      </w:r>
      <w:bookmarkStart w:id="0" w:name="_GoBack"/>
      <w:bookmarkEnd w:id="0"/>
      <w:proofErr w:type="spellEnd"/>
    </w:p>
    <w:p w14:paraId="03DB7FA9" w14:textId="77777777" w:rsidR="00492902" w:rsidRPr="00492902" w:rsidRDefault="00492902" w:rsidP="00B5646B">
      <w:pPr>
        <w:spacing w:after="160" w:line="259" w:lineRule="auto"/>
        <w:ind w:left="851" w:hanging="567"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492902">
        <w:rPr>
          <w:rFonts w:ascii="Calibri" w:eastAsia="Calibri" w:hAnsi="Calibri"/>
          <w:sz w:val="20"/>
          <w:szCs w:val="20"/>
          <w:lang w:eastAsia="en-US"/>
        </w:rPr>
        <w:t>7.4</w:t>
      </w:r>
      <w:r w:rsidRPr="00492902">
        <w:rPr>
          <w:rFonts w:ascii="Calibri" w:eastAsia="Calibri" w:hAnsi="Calibri"/>
          <w:sz w:val="20"/>
          <w:szCs w:val="20"/>
          <w:lang w:eastAsia="en-US"/>
        </w:rPr>
        <w:tab/>
        <w:t>Účinnost této smlouvy nastává dnem zveřejnění této smlouvy v Registru smluv.</w:t>
      </w:r>
    </w:p>
    <w:p w14:paraId="16BD2D78" w14:textId="77777777" w:rsidR="00492902" w:rsidRDefault="00492902" w:rsidP="00B5646B">
      <w:pPr>
        <w:spacing w:after="160" w:line="259" w:lineRule="auto"/>
        <w:ind w:left="851" w:hanging="567"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492902">
        <w:rPr>
          <w:rFonts w:ascii="Calibri" w:eastAsia="Calibri" w:hAnsi="Calibri"/>
          <w:sz w:val="20"/>
          <w:szCs w:val="20"/>
          <w:lang w:eastAsia="en-US"/>
        </w:rPr>
        <w:t>7.5</w:t>
      </w:r>
      <w:r w:rsidRPr="00492902">
        <w:rPr>
          <w:rFonts w:ascii="Calibri" w:eastAsia="Calibri" w:hAnsi="Calibri"/>
          <w:sz w:val="20"/>
          <w:szCs w:val="20"/>
          <w:lang w:eastAsia="en-US"/>
        </w:rPr>
        <w:tab/>
        <w:t>V případě, že povinná strana nezveřejní tuto smlouvu v Registru smluv do 20 dnů od jejího podpisu, má právo tuto smlouvu zveřejnit v Registru smluv druhá smluvní strana.</w:t>
      </w:r>
    </w:p>
    <w:p w14:paraId="53BD8D41" w14:textId="77777777" w:rsidR="0026530B" w:rsidRDefault="0026530B" w:rsidP="00B5646B">
      <w:pPr>
        <w:spacing w:after="160" w:line="259" w:lineRule="auto"/>
        <w:ind w:left="851" w:hanging="567"/>
        <w:jc w:val="both"/>
        <w:rPr>
          <w:rFonts w:ascii="Calibri" w:eastAsia="Calibri" w:hAnsi="Calibri"/>
          <w:sz w:val="20"/>
          <w:szCs w:val="20"/>
          <w:lang w:eastAsia="en-US"/>
        </w:rPr>
      </w:pPr>
    </w:p>
    <w:p w14:paraId="29E0DE3E" w14:textId="77777777" w:rsidR="0026530B" w:rsidRDefault="0026530B" w:rsidP="00B5646B">
      <w:pPr>
        <w:spacing w:after="160" w:line="259" w:lineRule="auto"/>
        <w:ind w:left="851" w:hanging="567"/>
        <w:jc w:val="both"/>
        <w:rPr>
          <w:rFonts w:ascii="Calibri" w:eastAsia="Calibri" w:hAnsi="Calibri"/>
          <w:sz w:val="20"/>
          <w:szCs w:val="20"/>
          <w:lang w:eastAsia="en-US"/>
        </w:rPr>
      </w:pPr>
    </w:p>
    <w:p w14:paraId="1DD8EAB8" w14:textId="245D8ABA" w:rsidR="00492902" w:rsidRDefault="00492902" w:rsidP="00B5646B">
      <w:pPr>
        <w:spacing w:after="160" w:line="259" w:lineRule="auto"/>
        <w:ind w:left="851" w:hanging="567"/>
        <w:jc w:val="both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7. 6. </w:t>
      </w:r>
      <w:r>
        <w:rPr>
          <w:rFonts w:ascii="Calibri" w:eastAsia="Calibri" w:hAnsi="Calibri"/>
          <w:sz w:val="20"/>
          <w:szCs w:val="20"/>
          <w:lang w:eastAsia="en-US"/>
        </w:rPr>
        <w:tab/>
        <w:t>V případě, že</w:t>
      </w:r>
      <w:r w:rsidRPr="00492902">
        <w:rPr>
          <w:rFonts w:ascii="Calibri" w:eastAsia="Calibri" w:hAnsi="Calibri"/>
          <w:sz w:val="20"/>
          <w:szCs w:val="20"/>
          <w:lang w:eastAsia="en-US"/>
        </w:rPr>
        <w:t xml:space="preserve"> tato smlouva nebude zveřejněna ani do 90 dnů od jejího podpisu, stává se tato smlouva neplatnou od samého počátku</w:t>
      </w:r>
      <w:r w:rsidR="00690D4B">
        <w:rPr>
          <w:rFonts w:ascii="Calibri" w:eastAsia="Calibri" w:hAnsi="Calibri"/>
          <w:sz w:val="20"/>
          <w:szCs w:val="20"/>
          <w:lang w:eastAsia="en-US"/>
        </w:rPr>
        <w:t>.</w:t>
      </w:r>
    </w:p>
    <w:p w14:paraId="1E277857" w14:textId="77777777" w:rsidR="00492902" w:rsidRDefault="00492902" w:rsidP="00492902">
      <w:pPr>
        <w:tabs>
          <w:tab w:val="left" w:pos="16695"/>
        </w:tabs>
        <w:suppressAutoHyphens/>
        <w:jc w:val="center"/>
        <w:rPr>
          <w:rFonts w:ascii="Calibri" w:eastAsia="Calibri" w:hAnsi="Calibri"/>
          <w:sz w:val="20"/>
          <w:szCs w:val="20"/>
          <w:lang w:eastAsia="en-US"/>
        </w:rPr>
      </w:pPr>
    </w:p>
    <w:p w14:paraId="4075B91D" w14:textId="25B14EC4" w:rsidR="00492902" w:rsidRPr="00F13A61" w:rsidRDefault="00492902" w:rsidP="00492902">
      <w:pPr>
        <w:tabs>
          <w:tab w:val="left" w:pos="16695"/>
        </w:tabs>
        <w:suppressAutoHyphens/>
        <w:jc w:val="center"/>
        <w:rPr>
          <w:rFonts w:asciiTheme="minorHAnsi" w:hAnsiTheme="minorHAnsi"/>
          <w:lang w:eastAsia="ar-SA"/>
        </w:rPr>
      </w:pPr>
      <w:r w:rsidRPr="00492902">
        <w:rPr>
          <w:rFonts w:ascii="Calibri" w:eastAsia="Calibri" w:hAnsi="Calibri"/>
          <w:sz w:val="20"/>
          <w:szCs w:val="20"/>
          <w:lang w:eastAsia="en-US"/>
        </w:rPr>
        <w:tab/>
        <w:t>V případě, že tato smlouva nebude zveřejněna ani do 90 dnů od jejího podpisu, stává se tato smlouva neplatnou od samého počátku.</w:t>
      </w:r>
    </w:p>
    <w:p w14:paraId="1756F607" w14:textId="77777777" w:rsidR="00F13A61" w:rsidRPr="00F13A61" w:rsidRDefault="00F13A61" w:rsidP="00F13A61">
      <w:pPr>
        <w:tabs>
          <w:tab w:val="left" w:pos="16695"/>
        </w:tabs>
        <w:suppressAutoHyphens/>
        <w:jc w:val="center"/>
        <w:rPr>
          <w:rFonts w:asciiTheme="minorHAnsi" w:hAnsiTheme="minorHAnsi"/>
          <w:b/>
          <w:u w:val="single"/>
          <w:lang w:eastAsia="ar-SA"/>
        </w:rPr>
      </w:pPr>
      <w:r w:rsidRPr="00F13A61">
        <w:rPr>
          <w:rFonts w:asciiTheme="minorHAnsi" w:hAnsiTheme="minorHAnsi"/>
          <w:b/>
          <w:u w:val="single"/>
          <w:lang w:eastAsia="ar-SA"/>
        </w:rPr>
        <w:t>ZÁVĚREČNÁ USTANOVENÍ</w:t>
      </w:r>
    </w:p>
    <w:p w14:paraId="7E292FA0" w14:textId="77777777" w:rsidR="00F13A61" w:rsidRPr="00F13A61" w:rsidRDefault="00F13A61" w:rsidP="00F13A61">
      <w:pPr>
        <w:tabs>
          <w:tab w:val="left" w:pos="16695"/>
        </w:tabs>
        <w:suppressAutoHyphens/>
        <w:jc w:val="center"/>
        <w:rPr>
          <w:rFonts w:asciiTheme="minorHAnsi" w:hAnsiTheme="minorHAnsi"/>
          <w:b/>
          <w:u w:val="single"/>
          <w:lang w:eastAsia="ar-SA"/>
        </w:rPr>
      </w:pPr>
    </w:p>
    <w:p w14:paraId="0D14F91A" w14:textId="2955D542" w:rsidR="00F13A61" w:rsidRPr="00F13A61" w:rsidRDefault="00F13A61" w:rsidP="00F13A61">
      <w:pPr>
        <w:tabs>
          <w:tab w:val="left" w:pos="16695"/>
        </w:tabs>
        <w:suppressAutoHyphens/>
        <w:rPr>
          <w:rFonts w:asciiTheme="minorHAnsi" w:hAnsiTheme="minorHAnsi"/>
          <w:sz w:val="18"/>
          <w:szCs w:val="18"/>
          <w:lang w:eastAsia="ar-SA"/>
        </w:rPr>
      </w:pPr>
      <w:r w:rsidRPr="00F13A61">
        <w:rPr>
          <w:rFonts w:asciiTheme="minorHAnsi" w:hAnsiTheme="minorHAnsi"/>
          <w:sz w:val="18"/>
          <w:szCs w:val="18"/>
          <w:lang w:eastAsia="ar-SA"/>
        </w:rPr>
        <w:t xml:space="preserve">V ostatních částech a ujednáních se </w:t>
      </w:r>
      <w:r w:rsidR="00CF1F54">
        <w:rPr>
          <w:rFonts w:asciiTheme="minorHAnsi" w:hAnsiTheme="minorHAnsi"/>
          <w:sz w:val="18"/>
          <w:szCs w:val="18"/>
          <w:lang w:eastAsia="ar-SA"/>
        </w:rPr>
        <w:t>Smlouva o dílo</w:t>
      </w:r>
      <w:r w:rsidRPr="00F13A61">
        <w:rPr>
          <w:rFonts w:asciiTheme="minorHAnsi" w:hAnsiTheme="minorHAnsi"/>
          <w:sz w:val="18"/>
          <w:szCs w:val="18"/>
          <w:lang w:eastAsia="ar-SA"/>
        </w:rPr>
        <w:t xml:space="preserve"> ze dne </w:t>
      </w:r>
      <w:r w:rsidR="006F111E">
        <w:rPr>
          <w:rFonts w:asciiTheme="minorHAnsi" w:hAnsiTheme="minorHAnsi"/>
          <w:sz w:val="18"/>
          <w:szCs w:val="18"/>
          <w:lang w:eastAsia="ar-SA"/>
        </w:rPr>
        <w:t>30</w:t>
      </w:r>
      <w:r w:rsidRPr="00F13A61">
        <w:rPr>
          <w:rFonts w:asciiTheme="minorHAnsi" w:hAnsiTheme="minorHAnsi"/>
          <w:sz w:val="18"/>
          <w:szCs w:val="18"/>
          <w:lang w:eastAsia="ar-SA"/>
        </w:rPr>
        <w:t xml:space="preserve">. </w:t>
      </w:r>
      <w:r w:rsidR="006F111E">
        <w:rPr>
          <w:rFonts w:asciiTheme="minorHAnsi" w:hAnsiTheme="minorHAnsi"/>
          <w:sz w:val="18"/>
          <w:szCs w:val="18"/>
          <w:lang w:eastAsia="ar-SA"/>
        </w:rPr>
        <w:t>6</w:t>
      </w:r>
      <w:r w:rsidRPr="00F13A61">
        <w:rPr>
          <w:rFonts w:asciiTheme="minorHAnsi" w:hAnsiTheme="minorHAnsi"/>
          <w:sz w:val="18"/>
          <w:szCs w:val="18"/>
          <w:lang w:eastAsia="ar-SA"/>
        </w:rPr>
        <w:t>. 2016 nemění.</w:t>
      </w:r>
    </w:p>
    <w:p w14:paraId="78A5042D" w14:textId="77777777" w:rsidR="00F13A61" w:rsidRPr="00F13A61" w:rsidRDefault="00F13A61" w:rsidP="00F13A61">
      <w:pPr>
        <w:tabs>
          <w:tab w:val="left" w:pos="16695"/>
        </w:tabs>
        <w:suppressAutoHyphens/>
        <w:rPr>
          <w:rFonts w:asciiTheme="minorHAnsi" w:hAnsiTheme="minorHAnsi"/>
          <w:sz w:val="18"/>
          <w:szCs w:val="18"/>
          <w:lang w:eastAsia="ar-SA"/>
        </w:rPr>
      </w:pPr>
    </w:p>
    <w:p w14:paraId="6D9E3937" w14:textId="24141430" w:rsidR="00F13A61" w:rsidRPr="00F13A61" w:rsidRDefault="00F13A61" w:rsidP="00F13A61">
      <w:pPr>
        <w:tabs>
          <w:tab w:val="left" w:pos="16695"/>
        </w:tabs>
        <w:suppressAutoHyphens/>
        <w:rPr>
          <w:rFonts w:asciiTheme="minorHAnsi" w:hAnsiTheme="minorHAnsi"/>
          <w:sz w:val="18"/>
          <w:szCs w:val="18"/>
          <w:lang w:eastAsia="ar-SA"/>
        </w:rPr>
      </w:pPr>
      <w:r w:rsidRPr="00F13A61">
        <w:rPr>
          <w:rFonts w:asciiTheme="minorHAnsi" w:hAnsiTheme="minorHAnsi"/>
          <w:sz w:val="18"/>
          <w:szCs w:val="18"/>
          <w:lang w:eastAsia="ar-SA"/>
        </w:rPr>
        <w:t xml:space="preserve">Dodatek č. 1 ke </w:t>
      </w:r>
      <w:r w:rsidR="00CF1F54">
        <w:rPr>
          <w:rFonts w:asciiTheme="minorHAnsi" w:hAnsiTheme="minorHAnsi"/>
          <w:sz w:val="18"/>
          <w:szCs w:val="18"/>
          <w:lang w:eastAsia="ar-SA"/>
        </w:rPr>
        <w:t>Smlouvě o dílo</w:t>
      </w:r>
      <w:r w:rsidR="006F111E">
        <w:rPr>
          <w:rFonts w:asciiTheme="minorHAnsi" w:hAnsiTheme="minorHAnsi"/>
          <w:sz w:val="18"/>
          <w:szCs w:val="18"/>
          <w:lang w:eastAsia="ar-SA"/>
        </w:rPr>
        <w:t xml:space="preserve"> ze dne 30</w:t>
      </w:r>
      <w:r w:rsidR="00CF1F54" w:rsidRPr="00F13A61">
        <w:rPr>
          <w:rFonts w:asciiTheme="minorHAnsi" w:hAnsiTheme="minorHAnsi"/>
          <w:sz w:val="18"/>
          <w:szCs w:val="18"/>
          <w:lang w:eastAsia="ar-SA"/>
        </w:rPr>
        <w:t xml:space="preserve">. </w:t>
      </w:r>
      <w:r w:rsidR="006F111E">
        <w:rPr>
          <w:rFonts w:asciiTheme="minorHAnsi" w:hAnsiTheme="minorHAnsi"/>
          <w:sz w:val="18"/>
          <w:szCs w:val="18"/>
          <w:lang w:eastAsia="ar-SA"/>
        </w:rPr>
        <w:t>6</w:t>
      </w:r>
      <w:r w:rsidR="00CF1F54" w:rsidRPr="00F13A61">
        <w:rPr>
          <w:rFonts w:asciiTheme="minorHAnsi" w:hAnsiTheme="minorHAnsi"/>
          <w:sz w:val="18"/>
          <w:szCs w:val="18"/>
          <w:lang w:eastAsia="ar-SA"/>
        </w:rPr>
        <w:t xml:space="preserve">. 2016 </w:t>
      </w:r>
      <w:r w:rsidRPr="00F13A61">
        <w:rPr>
          <w:rFonts w:asciiTheme="minorHAnsi" w:hAnsiTheme="minorHAnsi"/>
          <w:sz w:val="18"/>
          <w:szCs w:val="18"/>
          <w:lang w:eastAsia="ar-SA"/>
        </w:rPr>
        <w:t>nabývá platnosti a účinnosti dnem jeho podpisu smluvními stranami.</w:t>
      </w:r>
    </w:p>
    <w:p w14:paraId="6A05F162" w14:textId="77777777" w:rsidR="00F13A61" w:rsidRPr="00F13A61" w:rsidRDefault="00F13A61" w:rsidP="00F13A61">
      <w:pPr>
        <w:tabs>
          <w:tab w:val="left" w:pos="16695"/>
        </w:tabs>
        <w:suppressAutoHyphens/>
        <w:rPr>
          <w:rFonts w:asciiTheme="minorHAnsi" w:hAnsiTheme="minorHAnsi"/>
          <w:sz w:val="18"/>
          <w:szCs w:val="18"/>
          <w:lang w:eastAsia="ar-SA"/>
        </w:rPr>
      </w:pPr>
    </w:p>
    <w:p w14:paraId="010A26EE" w14:textId="690E9A52" w:rsidR="00F13A61" w:rsidRPr="00F13A61" w:rsidRDefault="00F13A61" w:rsidP="00F13A61">
      <w:pPr>
        <w:tabs>
          <w:tab w:val="left" w:pos="16695"/>
        </w:tabs>
        <w:suppressAutoHyphens/>
        <w:jc w:val="both"/>
        <w:rPr>
          <w:rFonts w:asciiTheme="minorHAnsi" w:hAnsiTheme="minorHAnsi"/>
          <w:sz w:val="18"/>
          <w:szCs w:val="18"/>
          <w:lang w:eastAsia="ar-SA"/>
        </w:rPr>
      </w:pPr>
      <w:r w:rsidRPr="00F13A61">
        <w:rPr>
          <w:rFonts w:asciiTheme="minorHAnsi" w:hAnsiTheme="minorHAnsi"/>
          <w:sz w:val="18"/>
          <w:szCs w:val="18"/>
          <w:lang w:eastAsia="ar-SA"/>
        </w:rPr>
        <w:t xml:space="preserve">Tento Dodatek č. 1 ke </w:t>
      </w:r>
      <w:r w:rsidR="00CF1F54">
        <w:rPr>
          <w:rFonts w:asciiTheme="minorHAnsi" w:hAnsiTheme="minorHAnsi"/>
          <w:sz w:val="18"/>
          <w:szCs w:val="18"/>
          <w:lang w:eastAsia="ar-SA"/>
        </w:rPr>
        <w:t>Smlouvě o dílo</w:t>
      </w:r>
      <w:r w:rsidR="00CF1F54" w:rsidRPr="00F13A61">
        <w:rPr>
          <w:rFonts w:asciiTheme="minorHAnsi" w:hAnsiTheme="minorHAnsi"/>
          <w:sz w:val="18"/>
          <w:szCs w:val="18"/>
          <w:lang w:eastAsia="ar-SA"/>
        </w:rPr>
        <w:t xml:space="preserve"> ze dne </w:t>
      </w:r>
      <w:r w:rsidR="006F111E">
        <w:rPr>
          <w:rFonts w:asciiTheme="minorHAnsi" w:hAnsiTheme="minorHAnsi"/>
          <w:sz w:val="18"/>
          <w:szCs w:val="18"/>
          <w:lang w:eastAsia="ar-SA"/>
        </w:rPr>
        <w:t>30</w:t>
      </w:r>
      <w:r w:rsidR="00CF1F54" w:rsidRPr="00F13A61">
        <w:rPr>
          <w:rFonts w:asciiTheme="minorHAnsi" w:hAnsiTheme="minorHAnsi"/>
          <w:sz w:val="18"/>
          <w:szCs w:val="18"/>
          <w:lang w:eastAsia="ar-SA"/>
        </w:rPr>
        <w:t xml:space="preserve">. </w:t>
      </w:r>
      <w:r w:rsidR="006F111E">
        <w:rPr>
          <w:rFonts w:asciiTheme="minorHAnsi" w:hAnsiTheme="minorHAnsi"/>
          <w:sz w:val="18"/>
          <w:szCs w:val="18"/>
          <w:lang w:eastAsia="ar-SA"/>
        </w:rPr>
        <w:t>6</w:t>
      </w:r>
      <w:r w:rsidR="00CF1F54" w:rsidRPr="00F13A61">
        <w:rPr>
          <w:rFonts w:asciiTheme="minorHAnsi" w:hAnsiTheme="minorHAnsi"/>
          <w:sz w:val="18"/>
          <w:szCs w:val="18"/>
          <w:lang w:eastAsia="ar-SA"/>
        </w:rPr>
        <w:t xml:space="preserve">. 2016 </w:t>
      </w:r>
      <w:r w:rsidRPr="00F13A61">
        <w:rPr>
          <w:rFonts w:asciiTheme="minorHAnsi" w:hAnsiTheme="minorHAnsi"/>
          <w:sz w:val="18"/>
          <w:szCs w:val="18"/>
          <w:lang w:eastAsia="ar-SA"/>
        </w:rPr>
        <w:t>je vyhotoven ve čtyřech stejnopisech, z nichž každá smluvní strana obdrží dva stejnopisy.</w:t>
      </w:r>
    </w:p>
    <w:p w14:paraId="7D842244" w14:textId="77777777" w:rsidR="00F13A61" w:rsidRPr="00F13A61" w:rsidRDefault="00F13A61" w:rsidP="00F13A61">
      <w:pPr>
        <w:tabs>
          <w:tab w:val="left" w:pos="16695"/>
        </w:tabs>
        <w:suppressAutoHyphens/>
        <w:rPr>
          <w:rFonts w:asciiTheme="minorHAnsi" w:hAnsiTheme="minorHAnsi"/>
          <w:sz w:val="18"/>
          <w:szCs w:val="18"/>
          <w:lang w:eastAsia="ar-SA"/>
        </w:rPr>
      </w:pPr>
    </w:p>
    <w:p w14:paraId="5123988B" w14:textId="77777777" w:rsidR="00F13A61" w:rsidRPr="00F13A61" w:rsidRDefault="00F13A61" w:rsidP="00F13A61">
      <w:pPr>
        <w:tabs>
          <w:tab w:val="left" w:pos="16695"/>
        </w:tabs>
        <w:suppressAutoHyphens/>
        <w:rPr>
          <w:rFonts w:asciiTheme="minorHAnsi" w:hAnsiTheme="minorHAnsi"/>
          <w:sz w:val="18"/>
          <w:szCs w:val="18"/>
          <w:lang w:eastAsia="ar-SA"/>
        </w:rPr>
      </w:pPr>
    </w:p>
    <w:p w14:paraId="5D9FEC07" w14:textId="77777777" w:rsidR="00F13A61" w:rsidRPr="00F13A61" w:rsidRDefault="00F13A61" w:rsidP="00F13A61">
      <w:pPr>
        <w:tabs>
          <w:tab w:val="left" w:pos="16695"/>
        </w:tabs>
        <w:suppressAutoHyphens/>
        <w:rPr>
          <w:rFonts w:asciiTheme="minorHAnsi" w:hAnsiTheme="minorHAnsi"/>
          <w:sz w:val="18"/>
          <w:szCs w:val="18"/>
          <w:lang w:eastAsia="ar-SA"/>
        </w:rPr>
      </w:pPr>
    </w:p>
    <w:p w14:paraId="5B2EB915" w14:textId="515D69A1" w:rsidR="00F13A61" w:rsidRPr="00F13A61" w:rsidRDefault="00F13A61" w:rsidP="00F13A61">
      <w:pPr>
        <w:tabs>
          <w:tab w:val="left" w:pos="16695"/>
        </w:tabs>
        <w:suppressAutoHyphens/>
        <w:jc w:val="center"/>
        <w:rPr>
          <w:rFonts w:asciiTheme="minorHAnsi" w:hAnsiTheme="minorHAnsi"/>
          <w:b/>
          <w:sz w:val="18"/>
          <w:szCs w:val="18"/>
          <w:lang w:eastAsia="ar-SA"/>
        </w:rPr>
      </w:pPr>
      <w:r w:rsidRPr="00F13A61">
        <w:rPr>
          <w:rFonts w:asciiTheme="minorHAnsi" w:hAnsiTheme="minorHAnsi"/>
          <w:b/>
          <w:sz w:val="18"/>
          <w:szCs w:val="18"/>
          <w:lang w:eastAsia="ar-SA"/>
        </w:rPr>
        <w:t xml:space="preserve">Smluvní strany prohlašují, že si tento Dodatek č. 1 ke </w:t>
      </w:r>
      <w:r w:rsidR="00CF1F54">
        <w:rPr>
          <w:rFonts w:asciiTheme="minorHAnsi" w:hAnsiTheme="minorHAnsi"/>
          <w:b/>
          <w:sz w:val="18"/>
          <w:szCs w:val="18"/>
          <w:lang w:eastAsia="ar-SA"/>
        </w:rPr>
        <w:t>Smlouvě</w:t>
      </w:r>
      <w:r w:rsidR="00CF1F54" w:rsidRPr="00CF1F54">
        <w:rPr>
          <w:rFonts w:asciiTheme="minorHAnsi" w:hAnsiTheme="minorHAnsi"/>
          <w:b/>
          <w:sz w:val="18"/>
          <w:szCs w:val="18"/>
          <w:lang w:eastAsia="ar-SA"/>
        </w:rPr>
        <w:t xml:space="preserve"> o dílo ze dne </w:t>
      </w:r>
      <w:r w:rsidR="006F111E">
        <w:rPr>
          <w:rFonts w:asciiTheme="minorHAnsi" w:hAnsiTheme="minorHAnsi"/>
          <w:b/>
          <w:sz w:val="18"/>
          <w:szCs w:val="18"/>
          <w:lang w:eastAsia="ar-SA"/>
        </w:rPr>
        <w:t>30</w:t>
      </w:r>
      <w:r w:rsidR="00CF1F54" w:rsidRPr="00CF1F54">
        <w:rPr>
          <w:rFonts w:asciiTheme="minorHAnsi" w:hAnsiTheme="minorHAnsi"/>
          <w:b/>
          <w:sz w:val="18"/>
          <w:szCs w:val="18"/>
          <w:lang w:eastAsia="ar-SA"/>
        </w:rPr>
        <w:t xml:space="preserve">. </w:t>
      </w:r>
      <w:r w:rsidR="006F111E">
        <w:rPr>
          <w:rFonts w:asciiTheme="minorHAnsi" w:hAnsiTheme="minorHAnsi"/>
          <w:b/>
          <w:sz w:val="18"/>
          <w:szCs w:val="18"/>
          <w:lang w:eastAsia="ar-SA"/>
        </w:rPr>
        <w:t>6</w:t>
      </w:r>
      <w:r w:rsidR="00CF1F54" w:rsidRPr="00CF1F54">
        <w:rPr>
          <w:rFonts w:asciiTheme="minorHAnsi" w:hAnsiTheme="minorHAnsi"/>
          <w:b/>
          <w:sz w:val="18"/>
          <w:szCs w:val="18"/>
          <w:lang w:eastAsia="ar-SA"/>
        </w:rPr>
        <w:t xml:space="preserve">. 2016 </w:t>
      </w:r>
      <w:r w:rsidRPr="00F13A61">
        <w:rPr>
          <w:rFonts w:asciiTheme="minorHAnsi" w:hAnsiTheme="minorHAnsi"/>
          <w:b/>
          <w:sz w:val="18"/>
          <w:szCs w:val="18"/>
          <w:lang w:eastAsia="ar-SA"/>
        </w:rPr>
        <w:t>přečetly, že s jeho obsahem souhlasí a na důkaz toho k němu připojují svoje podpisy.</w:t>
      </w:r>
    </w:p>
    <w:p w14:paraId="2A7F5417" w14:textId="77777777" w:rsidR="00F13A61" w:rsidRPr="00F13A61" w:rsidRDefault="00F13A61" w:rsidP="00F13A61">
      <w:pPr>
        <w:tabs>
          <w:tab w:val="left" w:pos="16695"/>
        </w:tabs>
        <w:suppressAutoHyphens/>
        <w:rPr>
          <w:rFonts w:asciiTheme="minorHAnsi" w:hAnsiTheme="minorHAnsi"/>
          <w:sz w:val="18"/>
          <w:szCs w:val="18"/>
          <w:lang w:eastAsia="ar-SA"/>
        </w:rPr>
      </w:pPr>
    </w:p>
    <w:p w14:paraId="70EE8316" w14:textId="77777777" w:rsidR="00C064C2" w:rsidRPr="00217689" w:rsidRDefault="00C064C2" w:rsidP="008777CF">
      <w:pPr>
        <w:pStyle w:val="Zkladntext"/>
        <w:tabs>
          <w:tab w:val="left" w:pos="4536"/>
        </w:tabs>
        <w:rPr>
          <w:rFonts w:asciiTheme="minorHAnsi" w:hAnsiTheme="minorHAnsi"/>
          <w:sz w:val="18"/>
          <w:szCs w:val="18"/>
        </w:rPr>
      </w:pPr>
    </w:p>
    <w:p w14:paraId="70EE8317" w14:textId="5957A7DE" w:rsidR="00ED78DB" w:rsidRPr="00217689" w:rsidRDefault="00ED2375" w:rsidP="00C064C2">
      <w:pPr>
        <w:pStyle w:val="Zkladntext"/>
        <w:tabs>
          <w:tab w:val="left" w:pos="4536"/>
        </w:tabs>
        <w:spacing w:before="120" w:after="240"/>
        <w:rPr>
          <w:rFonts w:asciiTheme="minorHAnsi" w:hAnsiTheme="minorHAnsi"/>
          <w:sz w:val="18"/>
          <w:szCs w:val="18"/>
        </w:rPr>
      </w:pPr>
      <w:r w:rsidRPr="00217689">
        <w:rPr>
          <w:rFonts w:asciiTheme="minorHAnsi" w:hAnsiTheme="minorHAnsi"/>
          <w:sz w:val="18"/>
          <w:szCs w:val="18"/>
        </w:rPr>
        <w:t>V O</w:t>
      </w:r>
      <w:r w:rsidR="00004E61" w:rsidRPr="00217689">
        <w:rPr>
          <w:rFonts w:asciiTheme="minorHAnsi" w:hAnsiTheme="minorHAnsi"/>
          <w:sz w:val="18"/>
          <w:szCs w:val="18"/>
        </w:rPr>
        <w:t>pavě</w:t>
      </w:r>
      <w:r w:rsidRPr="00217689">
        <w:rPr>
          <w:rFonts w:asciiTheme="minorHAnsi" w:hAnsiTheme="minorHAnsi"/>
          <w:sz w:val="18"/>
          <w:szCs w:val="18"/>
        </w:rPr>
        <w:t xml:space="preserve"> dne</w:t>
      </w:r>
      <w:r w:rsidRPr="00217689">
        <w:rPr>
          <w:rFonts w:asciiTheme="minorHAnsi" w:hAnsiTheme="minorHAnsi"/>
          <w:sz w:val="18"/>
          <w:szCs w:val="18"/>
        </w:rPr>
        <w:tab/>
      </w:r>
      <w:r w:rsidR="00004E61" w:rsidRPr="00217689">
        <w:rPr>
          <w:rFonts w:asciiTheme="minorHAnsi" w:hAnsiTheme="minorHAnsi"/>
          <w:sz w:val="18"/>
          <w:szCs w:val="18"/>
        </w:rPr>
        <w:t xml:space="preserve">     </w:t>
      </w:r>
      <w:r w:rsidR="00C064C2" w:rsidRPr="00217689">
        <w:rPr>
          <w:rFonts w:asciiTheme="minorHAnsi" w:hAnsiTheme="minorHAnsi"/>
          <w:sz w:val="18"/>
          <w:szCs w:val="18"/>
        </w:rPr>
        <w:tab/>
      </w:r>
      <w:r w:rsidR="0042000F" w:rsidRPr="00217689">
        <w:rPr>
          <w:rFonts w:asciiTheme="minorHAnsi" w:hAnsiTheme="minorHAnsi"/>
          <w:sz w:val="18"/>
          <w:szCs w:val="18"/>
        </w:rPr>
        <w:t>V </w:t>
      </w:r>
      <w:r w:rsidR="00217689" w:rsidRPr="00217689">
        <w:rPr>
          <w:rFonts w:asciiTheme="minorHAnsi" w:hAnsiTheme="minorHAnsi"/>
          <w:sz w:val="18"/>
          <w:szCs w:val="18"/>
        </w:rPr>
        <w:t>Orlové</w:t>
      </w:r>
      <w:r w:rsidRPr="00217689">
        <w:rPr>
          <w:rFonts w:asciiTheme="minorHAnsi" w:hAnsiTheme="minorHAnsi"/>
          <w:sz w:val="18"/>
          <w:szCs w:val="18"/>
        </w:rPr>
        <w:t xml:space="preserve"> </w:t>
      </w:r>
      <w:r w:rsidR="0042000F" w:rsidRPr="00217689">
        <w:rPr>
          <w:rFonts w:asciiTheme="minorHAnsi" w:hAnsiTheme="minorHAnsi"/>
          <w:sz w:val="18"/>
          <w:szCs w:val="18"/>
        </w:rPr>
        <w:t xml:space="preserve">dne </w:t>
      </w:r>
    </w:p>
    <w:p w14:paraId="5E4784E9" w14:textId="77777777" w:rsidR="008777CF" w:rsidRPr="00217689" w:rsidRDefault="008777CF" w:rsidP="008777CF">
      <w:pPr>
        <w:pStyle w:val="Zkladntext"/>
        <w:tabs>
          <w:tab w:val="left" w:pos="4536"/>
        </w:tabs>
        <w:spacing w:before="120" w:after="120"/>
        <w:rPr>
          <w:rFonts w:asciiTheme="minorHAnsi" w:hAnsiTheme="minorHAnsi"/>
          <w:sz w:val="18"/>
          <w:szCs w:val="18"/>
        </w:rPr>
      </w:pPr>
    </w:p>
    <w:p w14:paraId="70EE8319" w14:textId="77777777" w:rsidR="00ED78DB" w:rsidRPr="00217689" w:rsidRDefault="00ED2375" w:rsidP="00ED2375">
      <w:pPr>
        <w:pStyle w:val="Zkladntext"/>
        <w:tabs>
          <w:tab w:val="left" w:pos="4536"/>
        </w:tabs>
        <w:spacing w:before="120"/>
        <w:rPr>
          <w:rFonts w:asciiTheme="minorHAnsi" w:hAnsiTheme="minorHAnsi"/>
          <w:sz w:val="18"/>
          <w:szCs w:val="18"/>
        </w:rPr>
      </w:pPr>
      <w:r w:rsidRPr="00217689">
        <w:rPr>
          <w:rFonts w:asciiTheme="minorHAnsi" w:hAnsiTheme="minorHAnsi"/>
          <w:sz w:val="18"/>
          <w:szCs w:val="18"/>
        </w:rPr>
        <w:t>Za Objednatele</w:t>
      </w:r>
      <w:r w:rsidR="00AA4612" w:rsidRPr="00217689">
        <w:rPr>
          <w:rFonts w:asciiTheme="minorHAnsi" w:hAnsiTheme="minorHAnsi"/>
          <w:sz w:val="18"/>
          <w:szCs w:val="18"/>
        </w:rPr>
        <w:tab/>
      </w:r>
      <w:r w:rsidR="00AA4612" w:rsidRPr="00217689">
        <w:rPr>
          <w:rFonts w:asciiTheme="minorHAnsi" w:hAnsiTheme="minorHAnsi"/>
          <w:sz w:val="18"/>
          <w:szCs w:val="18"/>
        </w:rPr>
        <w:tab/>
      </w:r>
      <w:r w:rsidR="00ED78DB" w:rsidRPr="00217689">
        <w:rPr>
          <w:rFonts w:asciiTheme="minorHAnsi" w:hAnsiTheme="minorHAnsi"/>
          <w:sz w:val="18"/>
          <w:szCs w:val="18"/>
        </w:rPr>
        <w:t>Za Zhotovitele</w:t>
      </w:r>
    </w:p>
    <w:p w14:paraId="70EE831A" w14:textId="77777777" w:rsidR="00B773B0" w:rsidRPr="00217689" w:rsidRDefault="00B773B0" w:rsidP="00B773B0">
      <w:pPr>
        <w:tabs>
          <w:tab w:val="left" w:pos="567"/>
          <w:tab w:val="right" w:leader="dot" w:pos="3969"/>
          <w:tab w:val="left" w:pos="5103"/>
          <w:tab w:val="right" w:leader="dot" w:pos="8505"/>
        </w:tabs>
        <w:rPr>
          <w:rFonts w:asciiTheme="minorHAnsi" w:hAnsiTheme="minorHAnsi"/>
          <w:sz w:val="18"/>
          <w:szCs w:val="18"/>
        </w:rPr>
      </w:pPr>
    </w:p>
    <w:p w14:paraId="70EE831B" w14:textId="77777777" w:rsidR="00B773B0" w:rsidRPr="00217689" w:rsidRDefault="00B773B0" w:rsidP="00B773B0">
      <w:pPr>
        <w:tabs>
          <w:tab w:val="left" w:pos="567"/>
          <w:tab w:val="right" w:leader="dot" w:pos="3969"/>
          <w:tab w:val="left" w:pos="5103"/>
          <w:tab w:val="right" w:leader="dot" w:pos="8505"/>
        </w:tabs>
        <w:rPr>
          <w:rFonts w:asciiTheme="minorHAnsi" w:hAnsiTheme="minorHAnsi"/>
          <w:sz w:val="18"/>
          <w:szCs w:val="18"/>
        </w:rPr>
      </w:pPr>
    </w:p>
    <w:p w14:paraId="70EE831C" w14:textId="77777777" w:rsidR="00B773B0" w:rsidRPr="00F13A61" w:rsidRDefault="00B773B0" w:rsidP="00B773B0">
      <w:pPr>
        <w:tabs>
          <w:tab w:val="left" w:pos="567"/>
          <w:tab w:val="right" w:leader="dot" w:pos="3969"/>
          <w:tab w:val="left" w:pos="5103"/>
          <w:tab w:val="right" w:leader="dot" w:pos="8505"/>
        </w:tabs>
        <w:rPr>
          <w:rFonts w:asciiTheme="minorHAnsi" w:hAnsiTheme="minorHAnsi"/>
          <w:sz w:val="20"/>
          <w:szCs w:val="20"/>
        </w:rPr>
      </w:pPr>
    </w:p>
    <w:p w14:paraId="70EE831D" w14:textId="77777777" w:rsidR="00E50AAF" w:rsidRPr="00F13A61" w:rsidRDefault="00E50AAF" w:rsidP="00B773B0">
      <w:pPr>
        <w:tabs>
          <w:tab w:val="left" w:pos="567"/>
          <w:tab w:val="right" w:leader="dot" w:pos="3969"/>
          <w:tab w:val="left" w:pos="5103"/>
          <w:tab w:val="right" w:leader="dot" w:pos="8505"/>
        </w:tabs>
        <w:rPr>
          <w:rFonts w:asciiTheme="minorHAnsi" w:hAnsiTheme="minorHAnsi"/>
          <w:sz w:val="20"/>
          <w:szCs w:val="20"/>
        </w:rPr>
      </w:pPr>
    </w:p>
    <w:p w14:paraId="70EE831E" w14:textId="77777777" w:rsidR="00004E61" w:rsidRPr="00F13A61" w:rsidRDefault="00ED2375" w:rsidP="00B773B0">
      <w:pPr>
        <w:tabs>
          <w:tab w:val="left" w:pos="567"/>
          <w:tab w:val="right" w:leader="dot" w:pos="3969"/>
          <w:tab w:val="left" w:pos="5103"/>
          <w:tab w:val="right" w:leader="dot" w:pos="8505"/>
        </w:tabs>
        <w:rPr>
          <w:rFonts w:asciiTheme="minorHAnsi" w:hAnsiTheme="minorHAnsi"/>
          <w:sz w:val="20"/>
          <w:szCs w:val="20"/>
        </w:rPr>
      </w:pPr>
      <w:r w:rsidRPr="00F13A61">
        <w:rPr>
          <w:rFonts w:asciiTheme="minorHAnsi" w:hAnsiTheme="minorHAnsi"/>
          <w:sz w:val="20"/>
          <w:szCs w:val="20"/>
        </w:rPr>
        <w:tab/>
      </w:r>
    </w:p>
    <w:p w14:paraId="70EE831F" w14:textId="77777777" w:rsidR="002308EF" w:rsidRPr="00F13A61" w:rsidRDefault="002308EF" w:rsidP="002308EF">
      <w:pPr>
        <w:jc w:val="both"/>
        <w:rPr>
          <w:rFonts w:asciiTheme="minorHAnsi" w:hAnsiTheme="minorHAnsi"/>
          <w:bCs/>
          <w:sz w:val="20"/>
          <w:szCs w:val="20"/>
        </w:rPr>
      </w:pPr>
    </w:p>
    <w:p w14:paraId="62EB8549" w14:textId="77777777" w:rsidR="00F13A61" w:rsidRPr="00F13A61" w:rsidRDefault="00F13A61" w:rsidP="00F13A61">
      <w:pPr>
        <w:tabs>
          <w:tab w:val="left" w:pos="4962"/>
          <w:tab w:val="left" w:pos="16695"/>
        </w:tabs>
        <w:suppressAutoHyphens/>
        <w:rPr>
          <w:rFonts w:asciiTheme="minorHAnsi" w:hAnsiTheme="minorHAnsi"/>
          <w:bCs/>
          <w:sz w:val="22"/>
          <w:szCs w:val="22"/>
          <w:lang w:eastAsia="ar-SA"/>
        </w:rPr>
      </w:pPr>
      <w:r w:rsidRPr="00F13A61">
        <w:rPr>
          <w:rFonts w:asciiTheme="minorHAnsi" w:hAnsiTheme="minorHAnsi"/>
          <w:bCs/>
          <w:sz w:val="22"/>
          <w:szCs w:val="22"/>
          <w:lang w:eastAsia="ar-SA"/>
        </w:rPr>
        <w:t>--------------------------------------</w:t>
      </w:r>
      <w:r w:rsidRPr="00F13A61">
        <w:rPr>
          <w:rFonts w:asciiTheme="minorHAnsi" w:hAnsiTheme="minorHAnsi"/>
          <w:bCs/>
          <w:sz w:val="22"/>
          <w:szCs w:val="22"/>
          <w:lang w:eastAsia="ar-SA"/>
        </w:rPr>
        <w:tab/>
        <w:t>--------------------------------------------</w:t>
      </w:r>
    </w:p>
    <w:p w14:paraId="00652328" w14:textId="464801EB" w:rsidR="00F13A61" w:rsidRPr="00F13A61" w:rsidRDefault="00F13A61" w:rsidP="00F13A61">
      <w:pPr>
        <w:tabs>
          <w:tab w:val="left" w:pos="4962"/>
          <w:tab w:val="left" w:pos="16695"/>
        </w:tabs>
        <w:suppressAutoHyphens/>
        <w:rPr>
          <w:rFonts w:asciiTheme="minorHAnsi" w:hAnsiTheme="minorHAnsi"/>
          <w:bCs/>
          <w:sz w:val="18"/>
          <w:szCs w:val="18"/>
          <w:lang w:eastAsia="ar-SA"/>
        </w:rPr>
      </w:pPr>
      <w:r w:rsidRPr="00F13A61">
        <w:rPr>
          <w:rFonts w:asciiTheme="minorHAnsi" w:hAnsiTheme="minorHAnsi"/>
          <w:bCs/>
          <w:sz w:val="18"/>
          <w:szCs w:val="18"/>
          <w:lang w:eastAsia="ar-SA"/>
        </w:rPr>
        <w:t>Slezská univerzita v Opavě</w:t>
      </w:r>
      <w:r w:rsidRPr="00F13A61">
        <w:rPr>
          <w:rFonts w:asciiTheme="minorHAnsi" w:hAnsiTheme="minorHAnsi"/>
          <w:bCs/>
          <w:sz w:val="18"/>
          <w:szCs w:val="18"/>
          <w:lang w:eastAsia="ar-SA"/>
        </w:rPr>
        <w:tab/>
      </w:r>
      <w:r w:rsidR="0091409E" w:rsidRPr="0091409E">
        <w:rPr>
          <w:rFonts w:asciiTheme="minorHAnsi" w:hAnsiTheme="minorHAnsi"/>
          <w:b/>
          <w:bCs/>
          <w:sz w:val="18"/>
          <w:szCs w:val="18"/>
          <w:lang w:eastAsia="ar-SA"/>
        </w:rPr>
        <w:t>ZAVADZAN s. r. o</w:t>
      </w:r>
      <w:r w:rsidRPr="00F13A61">
        <w:rPr>
          <w:rFonts w:asciiTheme="minorHAnsi" w:hAnsiTheme="minorHAnsi"/>
          <w:bCs/>
          <w:sz w:val="18"/>
          <w:szCs w:val="18"/>
          <w:lang w:eastAsia="ar-SA"/>
        </w:rPr>
        <w:t>.</w:t>
      </w:r>
    </w:p>
    <w:p w14:paraId="43025CA5" w14:textId="3E291289" w:rsidR="00F13A61" w:rsidRPr="00F13A61" w:rsidRDefault="00F13A61" w:rsidP="00F13A61">
      <w:pPr>
        <w:tabs>
          <w:tab w:val="left" w:pos="4962"/>
          <w:tab w:val="left" w:pos="16695"/>
        </w:tabs>
        <w:suppressAutoHyphens/>
        <w:rPr>
          <w:rFonts w:asciiTheme="minorHAnsi" w:hAnsiTheme="minorHAnsi"/>
          <w:sz w:val="18"/>
          <w:szCs w:val="18"/>
          <w:lang w:eastAsia="ar-SA"/>
        </w:rPr>
      </w:pPr>
      <w:r w:rsidRPr="00F13A61">
        <w:rPr>
          <w:rFonts w:asciiTheme="minorHAnsi" w:hAnsiTheme="minorHAnsi"/>
          <w:bCs/>
          <w:sz w:val="18"/>
          <w:szCs w:val="18"/>
          <w:lang w:eastAsia="ar-SA"/>
        </w:rPr>
        <w:t>Ing. Jaroslav Kania, kvestor univerzity</w:t>
      </w:r>
      <w:r w:rsidRPr="00F13A61">
        <w:rPr>
          <w:rFonts w:asciiTheme="minorHAnsi" w:hAnsiTheme="minorHAnsi"/>
          <w:bCs/>
          <w:sz w:val="18"/>
          <w:szCs w:val="18"/>
          <w:lang w:eastAsia="ar-SA"/>
        </w:rPr>
        <w:tab/>
      </w:r>
      <w:r w:rsidR="0091409E">
        <w:rPr>
          <w:rFonts w:ascii="Calibri" w:eastAsia="Calibri" w:hAnsi="Calibri"/>
          <w:sz w:val="18"/>
          <w:szCs w:val="18"/>
          <w:lang w:eastAsia="en-US"/>
        </w:rPr>
        <w:t>Miroslav</w:t>
      </w:r>
      <w:r w:rsidR="0091409E" w:rsidRPr="0091409E">
        <w:rPr>
          <w:rFonts w:ascii="Calibri" w:eastAsia="Calibri" w:hAnsi="Calibri"/>
          <w:sz w:val="18"/>
          <w:szCs w:val="18"/>
          <w:lang w:eastAsia="en-US"/>
        </w:rPr>
        <w:t xml:space="preserve"> </w:t>
      </w:r>
      <w:proofErr w:type="spellStart"/>
      <w:r w:rsidR="0091409E" w:rsidRPr="0091409E">
        <w:rPr>
          <w:rFonts w:ascii="Calibri" w:eastAsia="Calibri" w:hAnsi="Calibri"/>
          <w:sz w:val="18"/>
          <w:szCs w:val="18"/>
          <w:lang w:eastAsia="en-US"/>
        </w:rPr>
        <w:t>Zavadzan</w:t>
      </w:r>
      <w:proofErr w:type="spellEnd"/>
      <w:r w:rsidRPr="00F13A61">
        <w:rPr>
          <w:rFonts w:asciiTheme="minorHAnsi" w:hAnsiTheme="minorHAnsi"/>
          <w:bCs/>
          <w:sz w:val="18"/>
          <w:szCs w:val="18"/>
          <w:lang w:eastAsia="ar-SA"/>
        </w:rPr>
        <w:t>, jednatel</w:t>
      </w:r>
    </w:p>
    <w:p w14:paraId="70EE8322" w14:textId="6932F4F0" w:rsidR="001B1537" w:rsidRDefault="001B1537" w:rsidP="00F13A61">
      <w:pPr>
        <w:tabs>
          <w:tab w:val="left" w:pos="567"/>
          <w:tab w:val="right" w:leader="dot" w:pos="3969"/>
          <w:tab w:val="left" w:pos="5103"/>
          <w:tab w:val="right" w:leader="dot" w:pos="8505"/>
        </w:tabs>
        <w:rPr>
          <w:rFonts w:asciiTheme="minorHAnsi" w:hAnsiTheme="minorHAnsi"/>
          <w:sz w:val="18"/>
          <w:szCs w:val="18"/>
        </w:rPr>
      </w:pPr>
    </w:p>
    <w:p w14:paraId="03E188B1" w14:textId="1FCC12D7" w:rsidR="00CF1F54" w:rsidRPr="00CF1F54" w:rsidRDefault="00CF1F54" w:rsidP="00CF1F54">
      <w:pPr>
        <w:jc w:val="center"/>
        <w:rPr>
          <w:rFonts w:ascii="Calibri" w:eastAsia="Calibri" w:hAnsi="Calibri"/>
          <w:sz w:val="18"/>
          <w:szCs w:val="18"/>
          <w:lang w:eastAsia="en-US"/>
        </w:rPr>
      </w:pPr>
    </w:p>
    <w:p w14:paraId="79DA6AAB" w14:textId="29D62DBC" w:rsidR="00CF1F54" w:rsidRPr="00217689" w:rsidRDefault="00CF1F54" w:rsidP="00CF1F54">
      <w:pPr>
        <w:tabs>
          <w:tab w:val="left" w:pos="567"/>
          <w:tab w:val="right" w:leader="dot" w:pos="3969"/>
          <w:tab w:val="left" w:pos="5103"/>
          <w:tab w:val="right" w:leader="dot" w:pos="8505"/>
        </w:tabs>
        <w:rPr>
          <w:rFonts w:asciiTheme="minorHAnsi" w:hAnsiTheme="minorHAnsi"/>
          <w:sz w:val="18"/>
          <w:szCs w:val="18"/>
        </w:rPr>
      </w:pPr>
    </w:p>
    <w:sectPr w:rsidR="00CF1F54" w:rsidRPr="00217689" w:rsidSect="00C773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AD701" w14:textId="77777777" w:rsidR="00D868E3" w:rsidRDefault="00D868E3">
      <w:r>
        <w:separator/>
      </w:r>
    </w:p>
  </w:endnote>
  <w:endnote w:type="continuationSeparator" w:id="0">
    <w:p w14:paraId="791B9B52" w14:textId="77777777" w:rsidR="00D868E3" w:rsidRDefault="00D8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E8328" w14:textId="77777777" w:rsidR="00D41C95" w:rsidRPr="002E1211" w:rsidRDefault="00D41C95" w:rsidP="002E121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E832B" w14:textId="77777777" w:rsidR="00D41C95" w:rsidRPr="002E1211" w:rsidRDefault="00D41C95" w:rsidP="002E121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D110D" w14:textId="77777777" w:rsidR="002E1211" w:rsidRDefault="002E121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74189" w14:textId="77777777" w:rsidR="00D868E3" w:rsidRDefault="00D868E3">
      <w:r>
        <w:separator/>
      </w:r>
    </w:p>
  </w:footnote>
  <w:footnote w:type="continuationSeparator" w:id="0">
    <w:p w14:paraId="78634886" w14:textId="77777777" w:rsidR="00D868E3" w:rsidRDefault="00D868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1A612" w14:textId="77777777" w:rsidR="002E1211" w:rsidRDefault="002E121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8006C" w14:textId="47EE44F2" w:rsidR="00D3539E" w:rsidRPr="002E1211" w:rsidRDefault="00D3539E" w:rsidP="002E121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92461" w14:textId="77777777" w:rsidR="002E1211" w:rsidRDefault="002E121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6ABC"/>
    <w:multiLevelType w:val="multilevel"/>
    <w:tmpl w:val="D7D22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28F550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3E62E3E"/>
    <w:multiLevelType w:val="multilevel"/>
    <w:tmpl w:val="550C0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05E25C31"/>
    <w:multiLevelType w:val="hybridMultilevel"/>
    <w:tmpl w:val="055275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83554E"/>
    <w:multiLevelType w:val="multilevel"/>
    <w:tmpl w:val="D7D22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8C22E5F"/>
    <w:multiLevelType w:val="hybridMultilevel"/>
    <w:tmpl w:val="5D261470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B072A14"/>
    <w:multiLevelType w:val="multilevel"/>
    <w:tmpl w:val="1A9C47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0E54553E"/>
    <w:multiLevelType w:val="multilevel"/>
    <w:tmpl w:val="68EA6A90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0B071CB"/>
    <w:multiLevelType w:val="hybridMultilevel"/>
    <w:tmpl w:val="29527E5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3821470"/>
    <w:multiLevelType w:val="hybridMultilevel"/>
    <w:tmpl w:val="415246D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2006B"/>
    <w:multiLevelType w:val="multilevel"/>
    <w:tmpl w:val="4A727C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A2F3C76"/>
    <w:multiLevelType w:val="multilevel"/>
    <w:tmpl w:val="5F662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2" w15:restartNumberingAfterBreak="0">
    <w:nsid w:val="1A9F0877"/>
    <w:multiLevelType w:val="multilevel"/>
    <w:tmpl w:val="D04A2D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8C52DE"/>
    <w:multiLevelType w:val="singleLevel"/>
    <w:tmpl w:val="A702926C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14" w15:restartNumberingAfterBreak="0">
    <w:nsid w:val="1FF94A23"/>
    <w:multiLevelType w:val="hybridMultilevel"/>
    <w:tmpl w:val="E15E87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C977FA"/>
    <w:multiLevelType w:val="multilevel"/>
    <w:tmpl w:val="E05470A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9F43353"/>
    <w:multiLevelType w:val="multilevel"/>
    <w:tmpl w:val="C764FD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360F29EE"/>
    <w:multiLevelType w:val="hybridMultilevel"/>
    <w:tmpl w:val="E072154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16A4FAA"/>
    <w:multiLevelType w:val="multilevel"/>
    <w:tmpl w:val="D794F8A8"/>
    <w:lvl w:ilvl="0">
      <w:start w:val="14"/>
      <w:numFmt w:val="decimal"/>
      <w:lvlText w:val="%1"/>
      <w:lvlJc w:val="left"/>
      <w:pPr>
        <w:ind w:left="540" w:hanging="540"/>
      </w:pPr>
    </w:lvl>
    <w:lvl w:ilvl="1">
      <w:start w:val="2"/>
      <w:numFmt w:val="decimal"/>
      <w:lvlText w:val="%1.%2"/>
      <w:lvlJc w:val="left"/>
      <w:pPr>
        <w:ind w:left="540" w:hanging="54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1" w15:restartNumberingAfterBreak="0">
    <w:nsid w:val="4A0152B4"/>
    <w:multiLevelType w:val="hybridMultilevel"/>
    <w:tmpl w:val="D99E3B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91C02D6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C72A297C">
      <w:start w:val="1"/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61981"/>
    <w:multiLevelType w:val="multilevel"/>
    <w:tmpl w:val="168C5E2A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23" w15:restartNumberingAfterBreak="0">
    <w:nsid w:val="4B931712"/>
    <w:multiLevelType w:val="multilevel"/>
    <w:tmpl w:val="203ACDA8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2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D4058E5"/>
    <w:multiLevelType w:val="singleLevel"/>
    <w:tmpl w:val="422AB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5" w15:restartNumberingAfterBreak="0">
    <w:nsid w:val="4D90468A"/>
    <w:multiLevelType w:val="hybridMultilevel"/>
    <w:tmpl w:val="DBE80FE8"/>
    <w:lvl w:ilvl="0" w:tplc="95E62866">
      <w:start w:val="1"/>
      <w:numFmt w:val="lowerRoman"/>
      <w:lvlText w:val="%1)"/>
      <w:lvlJc w:val="left"/>
      <w:pPr>
        <w:ind w:left="862" w:hanging="720"/>
      </w:pPr>
      <w:rPr>
        <w:rFonts w:hint="default"/>
      </w:rPr>
    </w:lvl>
    <w:lvl w:ilvl="1" w:tplc="207EF410">
      <w:start w:val="1"/>
      <w:numFmt w:val="lowerLetter"/>
      <w:lvlText w:val="%2."/>
      <w:lvlJc w:val="left"/>
      <w:pPr>
        <w:ind w:left="1440" w:hanging="360"/>
      </w:pPr>
    </w:lvl>
    <w:lvl w:ilvl="2" w:tplc="C4B4DAF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B658C8AE" w:tentative="1">
      <w:start w:val="1"/>
      <w:numFmt w:val="decimal"/>
      <w:lvlText w:val="%4."/>
      <w:lvlJc w:val="left"/>
      <w:pPr>
        <w:ind w:left="2880" w:hanging="360"/>
      </w:pPr>
    </w:lvl>
    <w:lvl w:ilvl="4" w:tplc="6C1030F4" w:tentative="1">
      <w:start w:val="1"/>
      <w:numFmt w:val="lowerLetter"/>
      <w:lvlText w:val="%5."/>
      <w:lvlJc w:val="left"/>
      <w:pPr>
        <w:ind w:left="3600" w:hanging="360"/>
      </w:pPr>
    </w:lvl>
    <w:lvl w:ilvl="5" w:tplc="55283CC2" w:tentative="1">
      <w:start w:val="1"/>
      <w:numFmt w:val="lowerRoman"/>
      <w:lvlText w:val="%6."/>
      <w:lvlJc w:val="right"/>
      <w:pPr>
        <w:ind w:left="4320" w:hanging="180"/>
      </w:pPr>
    </w:lvl>
    <w:lvl w:ilvl="6" w:tplc="528E8F58" w:tentative="1">
      <w:start w:val="1"/>
      <w:numFmt w:val="decimal"/>
      <w:lvlText w:val="%7."/>
      <w:lvlJc w:val="left"/>
      <w:pPr>
        <w:ind w:left="5040" w:hanging="360"/>
      </w:pPr>
    </w:lvl>
    <w:lvl w:ilvl="7" w:tplc="96D4AA8E" w:tentative="1">
      <w:start w:val="1"/>
      <w:numFmt w:val="lowerLetter"/>
      <w:lvlText w:val="%8."/>
      <w:lvlJc w:val="left"/>
      <w:pPr>
        <w:ind w:left="5760" w:hanging="360"/>
      </w:pPr>
    </w:lvl>
    <w:lvl w:ilvl="8" w:tplc="A9C204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C7945"/>
    <w:multiLevelType w:val="multilevel"/>
    <w:tmpl w:val="9514CB4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7" w15:restartNumberingAfterBreak="0">
    <w:nsid w:val="55F734A5"/>
    <w:multiLevelType w:val="hybridMultilevel"/>
    <w:tmpl w:val="BE1CBB6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DB2A39"/>
    <w:multiLevelType w:val="multilevel"/>
    <w:tmpl w:val="F82C64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B120447"/>
    <w:multiLevelType w:val="multilevel"/>
    <w:tmpl w:val="D224532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7BE3CA4"/>
    <w:multiLevelType w:val="multilevel"/>
    <w:tmpl w:val="61AA1554"/>
    <w:lvl w:ilvl="0">
      <w:start w:val="15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AD70440"/>
    <w:multiLevelType w:val="multilevel"/>
    <w:tmpl w:val="BC7C85A2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2" w15:restartNumberingAfterBreak="0">
    <w:nsid w:val="6C913B51"/>
    <w:multiLevelType w:val="multilevel"/>
    <w:tmpl w:val="47063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ascii="Arial" w:hAnsi="Arial"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33" w15:restartNumberingAfterBreak="0">
    <w:nsid w:val="6F514EA7"/>
    <w:multiLevelType w:val="multilevel"/>
    <w:tmpl w:val="441C4D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4" w15:restartNumberingAfterBreak="0">
    <w:nsid w:val="73F00501"/>
    <w:multiLevelType w:val="multilevel"/>
    <w:tmpl w:val="C95C8298"/>
    <w:lvl w:ilvl="0">
      <w:start w:val="1"/>
      <w:numFmt w:val="decimal"/>
      <w:pStyle w:val="Numm1"/>
      <w:suff w:val="nothing"/>
      <w:lvlText w:val="Článek %1"/>
      <w:lvlJc w:val="left"/>
      <w:pPr>
        <w:ind w:left="567" w:hanging="567"/>
      </w:pPr>
    </w:lvl>
    <w:lvl w:ilvl="1">
      <w:start w:val="1"/>
      <w:numFmt w:val="decimal"/>
      <w:pStyle w:val="Numm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umm3"/>
      <w:lvlText w:val="%1.%2.%3"/>
      <w:lvlJc w:val="left"/>
      <w:pPr>
        <w:tabs>
          <w:tab w:val="num" w:pos="1276"/>
        </w:tabs>
        <w:ind w:left="1276" w:hanging="709"/>
      </w:p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75BF7CB4"/>
    <w:multiLevelType w:val="hybridMultilevel"/>
    <w:tmpl w:val="9544FD9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B8E40FC"/>
    <w:multiLevelType w:val="hybridMultilevel"/>
    <w:tmpl w:val="650037F0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CA2200B"/>
    <w:multiLevelType w:val="hybridMultilevel"/>
    <w:tmpl w:val="6798ADD0"/>
    <w:lvl w:ilvl="0" w:tplc="2AAEC108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C5303B7E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BF12940A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E51E5AE2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E7065E3E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E02EBF12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A5620C4A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EDF67FA6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6D7E08A2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>
    <w:abstractNumId w:val="37"/>
  </w:num>
  <w:num w:numId="2">
    <w:abstractNumId w:val="19"/>
  </w:num>
  <w:num w:numId="3">
    <w:abstractNumId w:val="22"/>
  </w:num>
  <w:num w:numId="4">
    <w:abstractNumId w:val="2"/>
  </w:num>
  <w:num w:numId="5">
    <w:abstractNumId w:val="30"/>
  </w:num>
  <w:num w:numId="6">
    <w:abstractNumId w:val="23"/>
  </w:num>
  <w:num w:numId="7">
    <w:abstractNumId w:val="4"/>
  </w:num>
  <w:num w:numId="8">
    <w:abstractNumId w:val="7"/>
  </w:num>
  <w:num w:numId="9">
    <w:abstractNumId w:val="8"/>
  </w:num>
  <w:num w:numId="10">
    <w:abstractNumId w:val="25"/>
  </w:num>
  <w:num w:numId="11">
    <w:abstractNumId w:val="32"/>
  </w:num>
  <w:num w:numId="12">
    <w:abstractNumId w:val="0"/>
  </w:num>
  <w:num w:numId="13">
    <w:abstractNumId w:val="21"/>
  </w:num>
  <w:num w:numId="14">
    <w:abstractNumId w:val="35"/>
  </w:num>
  <w:num w:numId="15">
    <w:abstractNumId w:val="5"/>
  </w:num>
  <w:num w:numId="16">
    <w:abstractNumId w:val="18"/>
  </w:num>
  <w:num w:numId="17">
    <w:abstractNumId w:val="3"/>
  </w:num>
  <w:num w:numId="18">
    <w:abstractNumId w:val="1"/>
  </w:num>
  <w:num w:numId="19">
    <w:abstractNumId w:val="27"/>
  </w:num>
  <w:num w:numId="20">
    <w:abstractNumId w:val="9"/>
  </w:num>
  <w:num w:numId="21">
    <w:abstractNumId w:val="33"/>
  </w:num>
  <w:num w:numId="22">
    <w:abstractNumId w:val="24"/>
  </w:num>
  <w:num w:numId="23">
    <w:abstractNumId w:val="16"/>
  </w:num>
  <w:num w:numId="24">
    <w:abstractNumId w:val="17"/>
  </w:num>
  <w:num w:numId="25">
    <w:abstractNumId w:val="6"/>
  </w:num>
  <w:num w:numId="26">
    <w:abstractNumId w:val="10"/>
  </w:num>
  <w:num w:numId="27">
    <w:abstractNumId w:val="28"/>
  </w:num>
  <w:num w:numId="28">
    <w:abstractNumId w:val="31"/>
  </w:num>
  <w:num w:numId="29">
    <w:abstractNumId w:val="26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4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1"/>
  </w:num>
  <w:num w:numId="33">
    <w:abstractNumId w:val="29"/>
  </w:num>
  <w:num w:numId="34">
    <w:abstractNumId w:val="14"/>
  </w:num>
  <w:num w:numId="35">
    <w:abstractNumId w:val="34"/>
  </w:num>
  <w:num w:numId="36">
    <w:abstractNumId w:val="13"/>
  </w:num>
  <w:num w:numId="37">
    <w:abstractNumId w:val="36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8DB"/>
    <w:rsid w:val="00001FE9"/>
    <w:rsid w:val="00004AD9"/>
    <w:rsid w:val="00004E61"/>
    <w:rsid w:val="000161F5"/>
    <w:rsid w:val="0001666B"/>
    <w:rsid w:val="000216C7"/>
    <w:rsid w:val="00031CE2"/>
    <w:rsid w:val="000411A4"/>
    <w:rsid w:val="00042B71"/>
    <w:rsid w:val="00064FB2"/>
    <w:rsid w:val="00073874"/>
    <w:rsid w:val="000808A1"/>
    <w:rsid w:val="000852FF"/>
    <w:rsid w:val="000A02A9"/>
    <w:rsid w:val="000A114A"/>
    <w:rsid w:val="000A1BEC"/>
    <w:rsid w:val="000A684F"/>
    <w:rsid w:val="000B1D93"/>
    <w:rsid w:val="000B525A"/>
    <w:rsid w:val="000C42E0"/>
    <w:rsid w:val="000D3143"/>
    <w:rsid w:val="000D4572"/>
    <w:rsid w:val="000D54A3"/>
    <w:rsid w:val="000E28A0"/>
    <w:rsid w:val="000E3592"/>
    <w:rsid w:val="000E7722"/>
    <w:rsid w:val="000F1940"/>
    <w:rsid w:val="000F54DA"/>
    <w:rsid w:val="0010349D"/>
    <w:rsid w:val="00110CC8"/>
    <w:rsid w:val="001132A6"/>
    <w:rsid w:val="0011477E"/>
    <w:rsid w:val="00115CC6"/>
    <w:rsid w:val="001317A5"/>
    <w:rsid w:val="00142D6F"/>
    <w:rsid w:val="00144FE6"/>
    <w:rsid w:val="00150534"/>
    <w:rsid w:val="00151FFB"/>
    <w:rsid w:val="00152478"/>
    <w:rsid w:val="001626CD"/>
    <w:rsid w:val="00165A1E"/>
    <w:rsid w:val="00167A8F"/>
    <w:rsid w:val="00181895"/>
    <w:rsid w:val="00182E97"/>
    <w:rsid w:val="00196BE2"/>
    <w:rsid w:val="001A4B73"/>
    <w:rsid w:val="001B08F4"/>
    <w:rsid w:val="001B1232"/>
    <w:rsid w:val="001B1537"/>
    <w:rsid w:val="001B612C"/>
    <w:rsid w:val="001C12FE"/>
    <w:rsid w:val="001C2AF5"/>
    <w:rsid w:val="001C52C6"/>
    <w:rsid w:val="001D285D"/>
    <w:rsid w:val="001E21BD"/>
    <w:rsid w:val="001F0818"/>
    <w:rsid w:val="001F1A74"/>
    <w:rsid w:val="001F288E"/>
    <w:rsid w:val="001F6F41"/>
    <w:rsid w:val="001F706A"/>
    <w:rsid w:val="002004D7"/>
    <w:rsid w:val="00206E76"/>
    <w:rsid w:val="00217689"/>
    <w:rsid w:val="0022017E"/>
    <w:rsid w:val="002308EF"/>
    <w:rsid w:val="00247DDD"/>
    <w:rsid w:val="0026530B"/>
    <w:rsid w:val="00280DE1"/>
    <w:rsid w:val="002946F2"/>
    <w:rsid w:val="002978C8"/>
    <w:rsid w:val="002B301D"/>
    <w:rsid w:val="002B3CEB"/>
    <w:rsid w:val="002D00E9"/>
    <w:rsid w:val="002D6855"/>
    <w:rsid w:val="002E1211"/>
    <w:rsid w:val="002E5D88"/>
    <w:rsid w:val="002E7500"/>
    <w:rsid w:val="002F0AB3"/>
    <w:rsid w:val="002F44C7"/>
    <w:rsid w:val="002F65DC"/>
    <w:rsid w:val="00312321"/>
    <w:rsid w:val="003134AA"/>
    <w:rsid w:val="00313AAA"/>
    <w:rsid w:val="00313FC0"/>
    <w:rsid w:val="00333A6D"/>
    <w:rsid w:val="003511B7"/>
    <w:rsid w:val="00351326"/>
    <w:rsid w:val="00353AC5"/>
    <w:rsid w:val="00354B8F"/>
    <w:rsid w:val="0037118A"/>
    <w:rsid w:val="0037426B"/>
    <w:rsid w:val="00381AD3"/>
    <w:rsid w:val="0038227C"/>
    <w:rsid w:val="00393696"/>
    <w:rsid w:val="003A684B"/>
    <w:rsid w:val="003A7413"/>
    <w:rsid w:val="003B1251"/>
    <w:rsid w:val="003B60DD"/>
    <w:rsid w:val="003C3355"/>
    <w:rsid w:val="003E0C31"/>
    <w:rsid w:val="003E15B6"/>
    <w:rsid w:val="003E23B7"/>
    <w:rsid w:val="003E248C"/>
    <w:rsid w:val="003E400F"/>
    <w:rsid w:val="003E4B77"/>
    <w:rsid w:val="003E4FE3"/>
    <w:rsid w:val="003F6982"/>
    <w:rsid w:val="00400983"/>
    <w:rsid w:val="004030D4"/>
    <w:rsid w:val="00407056"/>
    <w:rsid w:val="00415A53"/>
    <w:rsid w:val="0042000F"/>
    <w:rsid w:val="00431A9C"/>
    <w:rsid w:val="004368AD"/>
    <w:rsid w:val="00446EB8"/>
    <w:rsid w:val="0045470B"/>
    <w:rsid w:val="0048251F"/>
    <w:rsid w:val="00482F15"/>
    <w:rsid w:val="00486E6D"/>
    <w:rsid w:val="00492902"/>
    <w:rsid w:val="004A299F"/>
    <w:rsid w:val="004A46C1"/>
    <w:rsid w:val="004A6E1A"/>
    <w:rsid w:val="004B6E51"/>
    <w:rsid w:val="004C7F71"/>
    <w:rsid w:val="004D698B"/>
    <w:rsid w:val="004E1A25"/>
    <w:rsid w:val="004E31FF"/>
    <w:rsid w:val="004E551A"/>
    <w:rsid w:val="004F0B34"/>
    <w:rsid w:val="005034AE"/>
    <w:rsid w:val="00503DE7"/>
    <w:rsid w:val="00535214"/>
    <w:rsid w:val="00536789"/>
    <w:rsid w:val="0054315E"/>
    <w:rsid w:val="005432CE"/>
    <w:rsid w:val="00544BB2"/>
    <w:rsid w:val="005533FD"/>
    <w:rsid w:val="005561EA"/>
    <w:rsid w:val="0056254A"/>
    <w:rsid w:val="0056717F"/>
    <w:rsid w:val="005838B0"/>
    <w:rsid w:val="00590AF5"/>
    <w:rsid w:val="00590C20"/>
    <w:rsid w:val="005D326C"/>
    <w:rsid w:val="005D7752"/>
    <w:rsid w:val="005D7C5F"/>
    <w:rsid w:val="005F11B1"/>
    <w:rsid w:val="00600550"/>
    <w:rsid w:val="00603CCF"/>
    <w:rsid w:val="00607ABF"/>
    <w:rsid w:val="00611608"/>
    <w:rsid w:val="00630B98"/>
    <w:rsid w:val="0063296E"/>
    <w:rsid w:val="00641A65"/>
    <w:rsid w:val="00644144"/>
    <w:rsid w:val="00672AA3"/>
    <w:rsid w:val="00681040"/>
    <w:rsid w:val="00690D4B"/>
    <w:rsid w:val="006A17DF"/>
    <w:rsid w:val="006A7E31"/>
    <w:rsid w:val="006B051E"/>
    <w:rsid w:val="006B1CCF"/>
    <w:rsid w:val="006B3F3B"/>
    <w:rsid w:val="006D642C"/>
    <w:rsid w:val="006F05E2"/>
    <w:rsid w:val="006F111E"/>
    <w:rsid w:val="006F4B88"/>
    <w:rsid w:val="006F5217"/>
    <w:rsid w:val="00701A8E"/>
    <w:rsid w:val="00705237"/>
    <w:rsid w:val="00711489"/>
    <w:rsid w:val="007222FD"/>
    <w:rsid w:val="00723C3D"/>
    <w:rsid w:val="0073419C"/>
    <w:rsid w:val="007554F8"/>
    <w:rsid w:val="00755D23"/>
    <w:rsid w:val="007610E2"/>
    <w:rsid w:val="00764ACE"/>
    <w:rsid w:val="007678B7"/>
    <w:rsid w:val="00771B55"/>
    <w:rsid w:val="00780BE6"/>
    <w:rsid w:val="007836F0"/>
    <w:rsid w:val="0078465A"/>
    <w:rsid w:val="00786ED4"/>
    <w:rsid w:val="007944DA"/>
    <w:rsid w:val="007A3D74"/>
    <w:rsid w:val="007A54ED"/>
    <w:rsid w:val="007B3937"/>
    <w:rsid w:val="007B4C2E"/>
    <w:rsid w:val="007C63B9"/>
    <w:rsid w:val="007D1C06"/>
    <w:rsid w:val="007E12EF"/>
    <w:rsid w:val="007E171C"/>
    <w:rsid w:val="007F716B"/>
    <w:rsid w:val="00802B80"/>
    <w:rsid w:val="00811D3A"/>
    <w:rsid w:val="00815D51"/>
    <w:rsid w:val="008230BA"/>
    <w:rsid w:val="00834A51"/>
    <w:rsid w:val="0083577E"/>
    <w:rsid w:val="00843EA5"/>
    <w:rsid w:val="008458B7"/>
    <w:rsid w:val="00856C08"/>
    <w:rsid w:val="008622C3"/>
    <w:rsid w:val="008755C9"/>
    <w:rsid w:val="008777CF"/>
    <w:rsid w:val="008A4330"/>
    <w:rsid w:val="008B4E99"/>
    <w:rsid w:val="008C32D9"/>
    <w:rsid w:val="008D3CB1"/>
    <w:rsid w:val="008E0697"/>
    <w:rsid w:val="008E16A3"/>
    <w:rsid w:val="008F17B0"/>
    <w:rsid w:val="008F1DBD"/>
    <w:rsid w:val="009116C7"/>
    <w:rsid w:val="0091409E"/>
    <w:rsid w:val="00924340"/>
    <w:rsid w:val="009260ED"/>
    <w:rsid w:val="00933428"/>
    <w:rsid w:val="00937CE1"/>
    <w:rsid w:val="00951D87"/>
    <w:rsid w:val="00954D1C"/>
    <w:rsid w:val="00954FAD"/>
    <w:rsid w:val="00970736"/>
    <w:rsid w:val="009758AD"/>
    <w:rsid w:val="00985607"/>
    <w:rsid w:val="0099630B"/>
    <w:rsid w:val="009A1E7C"/>
    <w:rsid w:val="009A35FB"/>
    <w:rsid w:val="009A48FB"/>
    <w:rsid w:val="009A4BE1"/>
    <w:rsid w:val="009B0E51"/>
    <w:rsid w:val="009B2A48"/>
    <w:rsid w:val="009C430F"/>
    <w:rsid w:val="009C6299"/>
    <w:rsid w:val="00A01F54"/>
    <w:rsid w:val="00A06977"/>
    <w:rsid w:val="00A06BD2"/>
    <w:rsid w:val="00A16EF7"/>
    <w:rsid w:val="00A20218"/>
    <w:rsid w:val="00A20294"/>
    <w:rsid w:val="00A32AFB"/>
    <w:rsid w:val="00A33DA1"/>
    <w:rsid w:val="00A40800"/>
    <w:rsid w:val="00A56040"/>
    <w:rsid w:val="00A6084D"/>
    <w:rsid w:val="00A76A2C"/>
    <w:rsid w:val="00A7792D"/>
    <w:rsid w:val="00A82189"/>
    <w:rsid w:val="00A8250F"/>
    <w:rsid w:val="00A910DB"/>
    <w:rsid w:val="00A96938"/>
    <w:rsid w:val="00A97092"/>
    <w:rsid w:val="00AA2064"/>
    <w:rsid w:val="00AA26C3"/>
    <w:rsid w:val="00AA3B1D"/>
    <w:rsid w:val="00AA4612"/>
    <w:rsid w:val="00AA6673"/>
    <w:rsid w:val="00AB04FF"/>
    <w:rsid w:val="00AB3B3E"/>
    <w:rsid w:val="00AC3EB6"/>
    <w:rsid w:val="00AC59DF"/>
    <w:rsid w:val="00AD1175"/>
    <w:rsid w:val="00AE010C"/>
    <w:rsid w:val="00AF0A43"/>
    <w:rsid w:val="00AF4BD8"/>
    <w:rsid w:val="00AF5118"/>
    <w:rsid w:val="00AF7D2E"/>
    <w:rsid w:val="00B07218"/>
    <w:rsid w:val="00B10B7F"/>
    <w:rsid w:val="00B119BF"/>
    <w:rsid w:val="00B130B0"/>
    <w:rsid w:val="00B14B1F"/>
    <w:rsid w:val="00B341A1"/>
    <w:rsid w:val="00B47A16"/>
    <w:rsid w:val="00B5646B"/>
    <w:rsid w:val="00B60E90"/>
    <w:rsid w:val="00B62895"/>
    <w:rsid w:val="00B64845"/>
    <w:rsid w:val="00B65A44"/>
    <w:rsid w:val="00B75568"/>
    <w:rsid w:val="00B773B0"/>
    <w:rsid w:val="00B939DB"/>
    <w:rsid w:val="00B97FA2"/>
    <w:rsid w:val="00BB2873"/>
    <w:rsid w:val="00BC4982"/>
    <w:rsid w:val="00BD1794"/>
    <w:rsid w:val="00BD2CDE"/>
    <w:rsid w:val="00BD636E"/>
    <w:rsid w:val="00BE67E3"/>
    <w:rsid w:val="00C01CCF"/>
    <w:rsid w:val="00C03515"/>
    <w:rsid w:val="00C052C4"/>
    <w:rsid w:val="00C05517"/>
    <w:rsid w:val="00C064C2"/>
    <w:rsid w:val="00C128BA"/>
    <w:rsid w:val="00C22FB8"/>
    <w:rsid w:val="00C23A1E"/>
    <w:rsid w:val="00C319A9"/>
    <w:rsid w:val="00C3663E"/>
    <w:rsid w:val="00C438FE"/>
    <w:rsid w:val="00C51AFF"/>
    <w:rsid w:val="00C52656"/>
    <w:rsid w:val="00C61B23"/>
    <w:rsid w:val="00C71AD4"/>
    <w:rsid w:val="00C77387"/>
    <w:rsid w:val="00C85709"/>
    <w:rsid w:val="00C87E3D"/>
    <w:rsid w:val="00C92E6B"/>
    <w:rsid w:val="00C978C5"/>
    <w:rsid w:val="00CA6B72"/>
    <w:rsid w:val="00CB104A"/>
    <w:rsid w:val="00CC0723"/>
    <w:rsid w:val="00CC0A22"/>
    <w:rsid w:val="00CC14CA"/>
    <w:rsid w:val="00CC4BEB"/>
    <w:rsid w:val="00CC7643"/>
    <w:rsid w:val="00CE783F"/>
    <w:rsid w:val="00CF1F54"/>
    <w:rsid w:val="00CF2C3E"/>
    <w:rsid w:val="00CF4DDC"/>
    <w:rsid w:val="00CF52A1"/>
    <w:rsid w:val="00CF52C0"/>
    <w:rsid w:val="00CF565D"/>
    <w:rsid w:val="00CF7918"/>
    <w:rsid w:val="00D14BA7"/>
    <w:rsid w:val="00D14BD2"/>
    <w:rsid w:val="00D209B4"/>
    <w:rsid w:val="00D23B95"/>
    <w:rsid w:val="00D259D5"/>
    <w:rsid w:val="00D3539E"/>
    <w:rsid w:val="00D3778E"/>
    <w:rsid w:val="00D41C95"/>
    <w:rsid w:val="00D4593D"/>
    <w:rsid w:val="00D535FB"/>
    <w:rsid w:val="00D55A11"/>
    <w:rsid w:val="00D567FA"/>
    <w:rsid w:val="00D57EF6"/>
    <w:rsid w:val="00D60F8A"/>
    <w:rsid w:val="00D70EE4"/>
    <w:rsid w:val="00D868E3"/>
    <w:rsid w:val="00D967EA"/>
    <w:rsid w:val="00DA6E88"/>
    <w:rsid w:val="00DB4AD2"/>
    <w:rsid w:val="00DB5818"/>
    <w:rsid w:val="00DB75E2"/>
    <w:rsid w:val="00DB787E"/>
    <w:rsid w:val="00DC2A29"/>
    <w:rsid w:val="00DC539E"/>
    <w:rsid w:val="00DD61F3"/>
    <w:rsid w:val="00E102F0"/>
    <w:rsid w:val="00E149E5"/>
    <w:rsid w:val="00E26EFF"/>
    <w:rsid w:val="00E322F0"/>
    <w:rsid w:val="00E35C72"/>
    <w:rsid w:val="00E429E9"/>
    <w:rsid w:val="00E44959"/>
    <w:rsid w:val="00E45158"/>
    <w:rsid w:val="00E4681C"/>
    <w:rsid w:val="00E468B6"/>
    <w:rsid w:val="00E50AAF"/>
    <w:rsid w:val="00E72A14"/>
    <w:rsid w:val="00E737AA"/>
    <w:rsid w:val="00E84AD3"/>
    <w:rsid w:val="00E87869"/>
    <w:rsid w:val="00E95559"/>
    <w:rsid w:val="00EA1026"/>
    <w:rsid w:val="00EA3795"/>
    <w:rsid w:val="00EA3E2B"/>
    <w:rsid w:val="00EB2507"/>
    <w:rsid w:val="00EB4B87"/>
    <w:rsid w:val="00EB6CB6"/>
    <w:rsid w:val="00EC2F02"/>
    <w:rsid w:val="00ED2375"/>
    <w:rsid w:val="00ED351D"/>
    <w:rsid w:val="00ED5FAA"/>
    <w:rsid w:val="00ED78DB"/>
    <w:rsid w:val="00EE599E"/>
    <w:rsid w:val="00EE66ED"/>
    <w:rsid w:val="00F0018D"/>
    <w:rsid w:val="00F013AB"/>
    <w:rsid w:val="00F12DF0"/>
    <w:rsid w:val="00F13A61"/>
    <w:rsid w:val="00F16EAC"/>
    <w:rsid w:val="00F2205D"/>
    <w:rsid w:val="00F330FF"/>
    <w:rsid w:val="00F414AD"/>
    <w:rsid w:val="00F428B5"/>
    <w:rsid w:val="00F436AE"/>
    <w:rsid w:val="00F50C5D"/>
    <w:rsid w:val="00F55899"/>
    <w:rsid w:val="00F61681"/>
    <w:rsid w:val="00F738A9"/>
    <w:rsid w:val="00F75D5D"/>
    <w:rsid w:val="00F76310"/>
    <w:rsid w:val="00F817DB"/>
    <w:rsid w:val="00F86224"/>
    <w:rsid w:val="00F944E0"/>
    <w:rsid w:val="00FA2A8F"/>
    <w:rsid w:val="00FB1965"/>
    <w:rsid w:val="00FC170A"/>
    <w:rsid w:val="00FC3E48"/>
    <w:rsid w:val="00FC7FE1"/>
    <w:rsid w:val="00FD31F2"/>
    <w:rsid w:val="00FD408A"/>
    <w:rsid w:val="00FD6308"/>
    <w:rsid w:val="00FE00C7"/>
    <w:rsid w:val="00FE41F5"/>
    <w:rsid w:val="00FE643B"/>
    <w:rsid w:val="00FF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0EE82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78D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D78DB"/>
    <w:pPr>
      <w:keepNext/>
      <w:jc w:val="center"/>
      <w:outlineLvl w:val="0"/>
    </w:pPr>
    <w:rPr>
      <w:rFonts w:ascii="Arial" w:hAnsi="Arial"/>
      <w:b/>
      <w:bCs/>
    </w:rPr>
  </w:style>
  <w:style w:type="paragraph" w:styleId="Nadpis2">
    <w:name w:val="heading 2"/>
    <w:basedOn w:val="Normln"/>
    <w:next w:val="Normln"/>
    <w:qFormat/>
    <w:rsid w:val="00220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ED78DB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ED78DB"/>
    <w:rPr>
      <w:snapToGrid w:val="0"/>
      <w:color w:val="000000"/>
      <w:szCs w:val="20"/>
    </w:rPr>
  </w:style>
  <w:style w:type="character" w:customStyle="1" w:styleId="ZkladntextChar">
    <w:name w:val="Základní text Char"/>
    <w:link w:val="Zkladntext"/>
    <w:semiHidden/>
    <w:rsid w:val="00ED78DB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ED78DB"/>
    <w:pPr>
      <w:ind w:left="1776"/>
    </w:pPr>
    <w:rPr>
      <w:rFonts w:ascii="Arial" w:hAnsi="Arial"/>
    </w:rPr>
  </w:style>
  <w:style w:type="character" w:customStyle="1" w:styleId="ZkladntextodsazenChar">
    <w:name w:val="Základní text odsazený Char"/>
    <w:link w:val="Zkladntextodsazen"/>
    <w:semiHidden/>
    <w:rsid w:val="00ED78DB"/>
    <w:rPr>
      <w:rFonts w:ascii="Arial" w:eastAsia="Times New Roman" w:hAnsi="Arial" w:cs="Arial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ED78DB"/>
    <w:pPr>
      <w:ind w:left="708"/>
    </w:pPr>
    <w:rPr>
      <w:rFonts w:ascii="Arial" w:hAnsi="Arial"/>
    </w:rPr>
  </w:style>
  <w:style w:type="character" w:customStyle="1" w:styleId="Zkladntextodsazen2Char">
    <w:name w:val="Základní text odsazený 2 Char"/>
    <w:link w:val="Zkladntextodsazen2"/>
    <w:semiHidden/>
    <w:rsid w:val="00ED78DB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D78D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ED78D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0">
    <w:name w:val="Normální~"/>
    <w:basedOn w:val="Normln"/>
    <w:rsid w:val="00ED78DB"/>
    <w:pPr>
      <w:widowControl w:val="0"/>
    </w:pPr>
    <w:rPr>
      <w:szCs w:val="20"/>
    </w:rPr>
  </w:style>
  <w:style w:type="character" w:styleId="slostrnky">
    <w:name w:val="page number"/>
    <w:basedOn w:val="Standardnpsmoodstavce"/>
    <w:semiHidden/>
    <w:rsid w:val="00ED78DB"/>
  </w:style>
  <w:style w:type="paragraph" w:customStyle="1" w:styleId="Smlouva">
    <w:name w:val="Smlouva"/>
    <w:rsid w:val="00ED78DB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ED78DB"/>
    <w:pPr>
      <w:numPr>
        <w:ilvl w:val="1"/>
        <w:numId w:val="2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ED78DB"/>
    <w:pPr>
      <w:numPr>
        <w:numId w:val="2"/>
      </w:numPr>
      <w:spacing w:before="360" w:after="360"/>
      <w:jc w:val="center"/>
    </w:pPr>
    <w:rPr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ED78DB"/>
    <w:pPr>
      <w:numPr>
        <w:ilvl w:val="2"/>
      </w:numPr>
      <w:tabs>
        <w:tab w:val="clear" w:pos="720"/>
        <w:tab w:val="num" w:pos="360"/>
        <w:tab w:val="left" w:pos="1134"/>
        <w:tab w:val="num" w:pos="1488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ED78DB"/>
    <w:pPr>
      <w:spacing w:before="600"/>
    </w:pPr>
    <w:rPr>
      <w:bCs/>
    </w:rPr>
  </w:style>
  <w:style w:type="paragraph" w:styleId="Zkladntext2">
    <w:name w:val="Body Text 2"/>
    <w:basedOn w:val="Normln"/>
    <w:link w:val="Zkladntext2Char"/>
    <w:semiHidden/>
    <w:rsid w:val="00ED78DB"/>
    <w:pPr>
      <w:spacing w:before="240"/>
      <w:jc w:val="center"/>
    </w:pPr>
    <w:rPr>
      <w:rFonts w:ascii="Arial Black" w:hAnsi="Arial Black"/>
      <w:caps/>
      <w:sz w:val="36"/>
      <w:szCs w:val="36"/>
    </w:rPr>
  </w:style>
  <w:style w:type="character" w:customStyle="1" w:styleId="Zkladntext2Char">
    <w:name w:val="Základní text 2 Char"/>
    <w:link w:val="Zkladntext2"/>
    <w:semiHidden/>
    <w:rsid w:val="00ED78DB"/>
    <w:rPr>
      <w:rFonts w:ascii="Arial Black" w:eastAsia="Times New Roman" w:hAnsi="Arial Black" w:cs="Times New Roman"/>
      <w:caps/>
      <w:sz w:val="36"/>
      <w:szCs w:val="36"/>
      <w:lang w:eastAsia="cs-CZ"/>
    </w:rPr>
  </w:style>
  <w:style w:type="paragraph" w:customStyle="1" w:styleId="Seznamoslovan">
    <w:name w:val="Seznam očíslovaný"/>
    <w:basedOn w:val="Zkladntext"/>
    <w:rsid w:val="00ED78DB"/>
    <w:pPr>
      <w:widowControl w:val="0"/>
      <w:tabs>
        <w:tab w:val="left" w:pos="0"/>
        <w:tab w:val="left" w:pos="284"/>
        <w:tab w:val="left" w:pos="568"/>
        <w:tab w:val="left" w:pos="852"/>
        <w:tab w:val="left" w:pos="1136"/>
        <w:tab w:val="left" w:pos="1420"/>
        <w:tab w:val="left" w:pos="1704"/>
        <w:tab w:val="left" w:pos="1988"/>
        <w:tab w:val="left" w:pos="2272"/>
        <w:tab w:val="left" w:pos="2556"/>
        <w:tab w:val="left" w:pos="2840"/>
        <w:tab w:val="left" w:pos="3124"/>
        <w:tab w:val="left" w:pos="3408"/>
        <w:tab w:val="left" w:pos="3692"/>
        <w:tab w:val="left" w:pos="3976"/>
        <w:tab w:val="left" w:pos="4260"/>
        <w:tab w:val="left" w:pos="4544"/>
        <w:tab w:val="left" w:pos="4828"/>
        <w:tab w:val="left" w:pos="5112"/>
        <w:tab w:val="left" w:pos="5396"/>
        <w:tab w:val="left" w:pos="5680"/>
        <w:tab w:val="left" w:pos="5964"/>
        <w:tab w:val="left" w:pos="6248"/>
        <w:tab w:val="left" w:pos="6532"/>
        <w:tab w:val="left" w:pos="6816"/>
        <w:tab w:val="left" w:pos="7100"/>
        <w:tab w:val="left" w:pos="7384"/>
        <w:tab w:val="left" w:pos="7668"/>
        <w:tab w:val="left" w:pos="7952"/>
        <w:tab w:val="left" w:pos="8236"/>
        <w:tab w:val="left" w:pos="18"/>
        <w:tab w:val="left" w:pos="0"/>
      </w:tabs>
      <w:spacing w:line="218" w:lineRule="auto"/>
      <w:ind w:left="480" w:hanging="480"/>
    </w:pPr>
    <w:rPr>
      <w:noProof/>
      <w:snapToGrid/>
      <w:color w:val="auto"/>
    </w:rPr>
  </w:style>
  <w:style w:type="character" w:customStyle="1" w:styleId="WW-Absatz-Standardschriftart1111111">
    <w:name w:val="WW-Absatz-Standardschriftart1111111"/>
    <w:rsid w:val="00004AD9"/>
  </w:style>
  <w:style w:type="paragraph" w:styleId="Textbubliny">
    <w:name w:val="Balloon Text"/>
    <w:basedOn w:val="Normln"/>
    <w:link w:val="TextbublinyChar"/>
    <w:uiPriority w:val="99"/>
    <w:semiHidden/>
    <w:unhideWhenUsed/>
    <w:rsid w:val="00E468B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468B6"/>
    <w:rPr>
      <w:rFonts w:ascii="Tahoma" w:eastAsia="Times New Roman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F05E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05E2"/>
    <w:rPr>
      <w:rFonts w:ascii="Times New Roman" w:eastAsia="Times New Roman" w:hAnsi="Times New Roman"/>
      <w:sz w:val="16"/>
      <w:szCs w:val="16"/>
    </w:rPr>
  </w:style>
  <w:style w:type="paragraph" w:customStyle="1" w:styleId="Text">
    <w:name w:val="Text"/>
    <w:basedOn w:val="Normln"/>
    <w:rsid w:val="006F05E2"/>
    <w:pPr>
      <w:tabs>
        <w:tab w:val="left" w:pos="227"/>
      </w:tabs>
      <w:overflowPunct w:val="0"/>
      <w:autoSpaceDE w:val="0"/>
      <w:autoSpaceDN w:val="0"/>
      <w:adjustRightInd w:val="0"/>
      <w:spacing w:line="220" w:lineRule="atLeas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E4495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44959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semiHidden/>
    <w:rsid w:val="002E750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E750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E7500"/>
    <w:rPr>
      <w:b/>
      <w:bCs/>
    </w:rPr>
  </w:style>
  <w:style w:type="paragraph" w:styleId="Bezmezer">
    <w:name w:val="No Spacing"/>
    <w:link w:val="BezmezerChar"/>
    <w:uiPriority w:val="1"/>
    <w:qFormat/>
    <w:rsid w:val="009A48FB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9A48FB"/>
    <w:rPr>
      <w:rFonts w:ascii="Calibri" w:eastAsia="Calibri" w:hAnsi="Calibri"/>
      <w:sz w:val="22"/>
      <w:szCs w:val="22"/>
      <w:lang w:val="cs-CZ" w:eastAsia="en-US" w:bidi="ar-SA"/>
    </w:rPr>
  </w:style>
  <w:style w:type="paragraph" w:styleId="Textvbloku">
    <w:name w:val="Block Text"/>
    <w:basedOn w:val="Normln"/>
    <w:rsid w:val="009A48FB"/>
    <w:pPr>
      <w:ind w:right="-92"/>
      <w:jc w:val="both"/>
    </w:pPr>
    <w:rPr>
      <w:szCs w:val="20"/>
    </w:rPr>
  </w:style>
  <w:style w:type="paragraph" w:customStyle="1" w:styleId="CharCharCharCharCharChar1CharCharCharCharCharCharCharCharCharCharCharChar">
    <w:name w:val="Char Char Char Char Char Char1 Char Char Char Char Char Char Char Char Char Char Char Char"/>
    <w:basedOn w:val="Normln"/>
    <w:semiHidden/>
    <w:rsid w:val="0037118A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1626CD"/>
    <w:pPr>
      <w:ind w:left="720"/>
      <w:contextualSpacing/>
    </w:pPr>
  </w:style>
  <w:style w:type="character" w:customStyle="1" w:styleId="TextkomenteChar">
    <w:name w:val="Text komentáře Char"/>
    <w:basedOn w:val="Standardnpsmoodstavce"/>
    <w:link w:val="Textkomente"/>
    <w:semiHidden/>
    <w:rsid w:val="00F414AD"/>
    <w:rPr>
      <w:rFonts w:ascii="Times New Roman" w:eastAsia="Times New Roman" w:hAnsi="Times New Roman"/>
    </w:rPr>
  </w:style>
  <w:style w:type="character" w:styleId="Hypertextovodkaz">
    <w:name w:val="Hyperlink"/>
    <w:uiPriority w:val="99"/>
    <w:rsid w:val="003E4B77"/>
    <w:rPr>
      <w:color w:val="0000FF"/>
      <w:u w:val="single"/>
    </w:rPr>
  </w:style>
  <w:style w:type="character" w:customStyle="1" w:styleId="apple-style-span">
    <w:name w:val="apple-style-span"/>
    <w:rsid w:val="003E4B77"/>
  </w:style>
  <w:style w:type="paragraph" w:customStyle="1" w:styleId="Numm1">
    <w:name w:val="Numm§ 1"/>
    <w:basedOn w:val="Normln"/>
    <w:next w:val="Normln"/>
    <w:rsid w:val="00701A8E"/>
    <w:pPr>
      <w:numPr>
        <w:numId w:val="35"/>
      </w:numPr>
      <w:tabs>
        <w:tab w:val="num" w:pos="2136"/>
      </w:tabs>
      <w:spacing w:after="160" w:line="259" w:lineRule="auto"/>
      <w:ind w:left="2136" w:hanging="360"/>
      <w:jc w:val="center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umm2">
    <w:name w:val="Numm§ 2"/>
    <w:basedOn w:val="Normln"/>
    <w:next w:val="Normln"/>
    <w:rsid w:val="00701A8E"/>
    <w:pPr>
      <w:numPr>
        <w:ilvl w:val="1"/>
        <w:numId w:val="35"/>
      </w:numPr>
      <w:tabs>
        <w:tab w:val="clear" w:pos="567"/>
        <w:tab w:val="num" w:pos="2856"/>
      </w:tabs>
      <w:spacing w:after="160" w:line="259" w:lineRule="auto"/>
      <w:ind w:left="2856" w:hanging="360"/>
    </w:pPr>
    <w:rPr>
      <w:rFonts w:ascii="Calibri" w:eastAsia="Calibri" w:hAnsi="Calibri"/>
      <w:sz w:val="22"/>
      <w:szCs w:val="22"/>
      <w:lang w:eastAsia="en-US"/>
    </w:rPr>
  </w:style>
  <w:style w:type="paragraph" w:customStyle="1" w:styleId="Numm3">
    <w:name w:val="Numm§ 3"/>
    <w:basedOn w:val="Normln"/>
    <w:next w:val="Normln"/>
    <w:rsid w:val="00701A8E"/>
    <w:pPr>
      <w:numPr>
        <w:ilvl w:val="2"/>
        <w:numId w:val="35"/>
      </w:numPr>
      <w:tabs>
        <w:tab w:val="clear" w:pos="1276"/>
        <w:tab w:val="num" w:pos="3576"/>
      </w:tabs>
      <w:spacing w:after="160" w:line="259" w:lineRule="auto"/>
      <w:ind w:left="3576" w:hanging="18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0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628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2016-09-07T12:23:00Z</dcterms:created>
  <dcterms:modified xsi:type="dcterms:W3CDTF">2016-09-07T12:23:00Z</dcterms:modified>
</cp:coreProperties>
</file>