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8869" w14:textId="77777777" w:rsidR="005A29B6" w:rsidRDefault="00000000">
      <w:pPr>
        <w:spacing w:before="37"/>
        <w:ind w:left="2887" w:right="2884"/>
        <w:jc w:val="center"/>
        <w:rPr>
          <w:b/>
          <w:sz w:val="28"/>
        </w:rPr>
      </w:pPr>
      <w:r>
        <w:rPr>
          <w:b/>
          <w:sz w:val="28"/>
        </w:rPr>
        <w:t xml:space="preserve">MSIC DIGI </w:t>
      </w:r>
      <w:proofErr w:type="spellStart"/>
      <w:r>
        <w:rPr>
          <w:b/>
          <w:sz w:val="28"/>
        </w:rPr>
        <w:t>Supervize</w:t>
      </w:r>
      <w:proofErr w:type="spellEnd"/>
    </w:p>
    <w:p w14:paraId="4916886A" w14:textId="77777777" w:rsidR="005A29B6" w:rsidRDefault="00000000">
      <w:pPr>
        <w:pStyle w:val="Nadpis1"/>
        <w:spacing w:before="152"/>
        <w:ind w:left="2888" w:right="2884"/>
        <w:jc w:val="center"/>
      </w:pPr>
      <w:r>
        <w:t>SMLOUVA O KONZULTAČNÍ PODPOŘE</w:t>
      </w:r>
    </w:p>
    <w:p w14:paraId="4916886B" w14:textId="77777777" w:rsidR="005A29B6" w:rsidRDefault="0000000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4916886C" w14:textId="77777777" w:rsidR="005A29B6" w:rsidRDefault="005A29B6">
      <w:pPr>
        <w:pStyle w:val="Zkladntext"/>
        <w:rPr>
          <w:sz w:val="20"/>
        </w:rPr>
      </w:pPr>
    </w:p>
    <w:p w14:paraId="4916886D" w14:textId="77777777" w:rsidR="005A29B6" w:rsidRDefault="005A29B6">
      <w:pPr>
        <w:pStyle w:val="Zkladntext"/>
        <w:spacing w:before="10"/>
        <w:rPr>
          <w:sz w:val="19"/>
        </w:rPr>
      </w:pPr>
    </w:p>
    <w:p w14:paraId="4916886E" w14:textId="77777777" w:rsidR="005A29B6" w:rsidRDefault="00000000">
      <w:pPr>
        <w:pStyle w:val="Nadpis1"/>
        <w:spacing w:before="52"/>
        <w:ind w:left="116"/>
        <w:jc w:val="left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4916886F" w14:textId="77777777" w:rsidR="005A29B6" w:rsidRDefault="005A29B6">
      <w:pPr>
        <w:pStyle w:val="Zkladntext"/>
        <w:spacing w:before="9"/>
        <w:rPr>
          <w:b/>
          <w:sz w:val="19"/>
        </w:rPr>
      </w:pPr>
    </w:p>
    <w:p w14:paraId="49168870" w14:textId="77777777" w:rsidR="005A29B6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49168871" w14:textId="77777777" w:rsidR="005A29B6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372/2,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49168872" w14:textId="77777777" w:rsidR="005A29B6" w:rsidRDefault="00000000">
      <w:pPr>
        <w:pStyle w:val="Zkladntext"/>
        <w:tabs>
          <w:tab w:val="right" w:pos="4626"/>
        </w:tabs>
        <w:spacing w:before="1"/>
        <w:ind w:left="116"/>
      </w:pPr>
      <w:r>
        <w:t>IČO:</w:t>
      </w:r>
      <w:r>
        <w:tab/>
        <w:t>25379631</w:t>
      </w:r>
    </w:p>
    <w:p w14:paraId="49168873" w14:textId="77777777" w:rsidR="005A29B6" w:rsidRDefault="00000000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49168874" w14:textId="4ACA10F6" w:rsidR="005A29B6" w:rsidRDefault="0000000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C27988">
        <w:t>xxxxxx</w:t>
      </w:r>
      <w:proofErr w:type="spellEnd"/>
    </w:p>
    <w:p w14:paraId="31C888FD" w14:textId="77777777" w:rsidR="00C27988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C27988">
        <w:rPr>
          <w:sz w:val="24"/>
        </w:rPr>
        <w:t>xxxxxx</w:t>
      </w:r>
      <w:proofErr w:type="spellEnd"/>
    </w:p>
    <w:p w14:paraId="49168875" w14:textId="79684FC1" w:rsidR="005A29B6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49168876" w14:textId="77777777" w:rsidR="005A29B6" w:rsidRDefault="005A29B6">
      <w:pPr>
        <w:pStyle w:val="Zkladntext"/>
      </w:pPr>
    </w:p>
    <w:p w14:paraId="49168877" w14:textId="77777777" w:rsidR="005A29B6" w:rsidRDefault="005A29B6">
      <w:pPr>
        <w:pStyle w:val="Zkladntext"/>
      </w:pPr>
    </w:p>
    <w:p w14:paraId="49168878" w14:textId="77777777" w:rsidR="005A29B6" w:rsidRDefault="005A29B6">
      <w:pPr>
        <w:pStyle w:val="Zkladntext"/>
      </w:pPr>
    </w:p>
    <w:p w14:paraId="49168879" w14:textId="77777777" w:rsidR="005A29B6" w:rsidRDefault="005A29B6">
      <w:pPr>
        <w:pStyle w:val="Zkladntext"/>
        <w:spacing w:before="4"/>
      </w:pPr>
    </w:p>
    <w:p w14:paraId="4916887A" w14:textId="77777777" w:rsidR="005A29B6" w:rsidRDefault="00000000">
      <w:pPr>
        <w:pStyle w:val="Nadpis1"/>
        <w:ind w:left="116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4916887B" w14:textId="77777777" w:rsidR="005A29B6" w:rsidRDefault="005A29B6">
      <w:pPr>
        <w:pStyle w:val="Zkladntext"/>
        <w:spacing w:before="10"/>
        <w:rPr>
          <w:b/>
          <w:sz w:val="19"/>
        </w:rPr>
      </w:pPr>
    </w:p>
    <w:p w14:paraId="4916887C" w14:textId="77777777" w:rsidR="005A29B6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  <w:t>EDYMAX Job Ostrava</w:t>
      </w:r>
      <w:r>
        <w:rPr>
          <w:spacing w:val="-5"/>
        </w:rPr>
        <w:t xml:space="preserve"> </w:t>
      </w:r>
      <w:proofErr w:type="spellStart"/>
      <w:r>
        <w:t>s.r.o.</w:t>
      </w:r>
      <w:proofErr w:type="spellEnd"/>
    </w:p>
    <w:p w14:paraId="4916887D" w14:textId="77777777" w:rsidR="005A29B6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Horní</w:t>
      </w:r>
      <w:proofErr w:type="spellEnd"/>
      <w:r>
        <w:t xml:space="preserve"> 1642/55a, Ostrava,</w:t>
      </w:r>
      <w:r>
        <w:rPr>
          <w:spacing w:val="-13"/>
        </w:rPr>
        <w:t xml:space="preserve"> </w:t>
      </w:r>
      <w:r>
        <w:t>70030</w:t>
      </w:r>
    </w:p>
    <w:p w14:paraId="4916887E" w14:textId="77777777" w:rsidR="005A29B6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10897046</w:t>
      </w:r>
    </w:p>
    <w:p w14:paraId="4916887F" w14:textId="14E792FE" w:rsidR="005A29B6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C27988">
        <w:t>xxxxxx</w:t>
      </w:r>
      <w:proofErr w:type="spellEnd"/>
    </w:p>
    <w:p w14:paraId="29E28C62" w14:textId="77777777" w:rsidR="00C27988" w:rsidRDefault="00000000">
      <w:pPr>
        <w:pStyle w:val="Zkladntext"/>
        <w:tabs>
          <w:tab w:val="left" w:pos="3655"/>
        </w:tabs>
        <w:ind w:left="116" w:right="3870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C27988">
        <w:t>xxxxxx</w:t>
      </w:r>
      <w:proofErr w:type="spellEnd"/>
    </w:p>
    <w:p w14:paraId="49168880" w14:textId="3FF80B9E" w:rsidR="005A29B6" w:rsidRDefault="00000000">
      <w:pPr>
        <w:pStyle w:val="Zkladntext"/>
        <w:tabs>
          <w:tab w:val="left" w:pos="3655"/>
        </w:tabs>
        <w:ind w:left="116" w:right="3870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49168881" w14:textId="77777777" w:rsidR="005A29B6" w:rsidRDefault="005A29B6">
      <w:pPr>
        <w:pStyle w:val="Zkladntext"/>
      </w:pPr>
    </w:p>
    <w:p w14:paraId="49168882" w14:textId="77777777" w:rsidR="005A29B6" w:rsidRDefault="005A29B6">
      <w:pPr>
        <w:pStyle w:val="Zkladntext"/>
      </w:pPr>
    </w:p>
    <w:p w14:paraId="49168883" w14:textId="77777777" w:rsidR="005A29B6" w:rsidRDefault="005A29B6">
      <w:pPr>
        <w:pStyle w:val="Zkladntext"/>
      </w:pPr>
    </w:p>
    <w:p w14:paraId="49168884" w14:textId="77777777" w:rsidR="005A29B6" w:rsidRDefault="005A29B6">
      <w:pPr>
        <w:pStyle w:val="Zkladntext"/>
        <w:spacing w:before="10"/>
        <w:rPr>
          <w:sz w:val="23"/>
        </w:rPr>
      </w:pPr>
    </w:p>
    <w:p w14:paraId="49168885" w14:textId="77777777" w:rsidR="005A29B6" w:rsidRDefault="00000000">
      <w:pPr>
        <w:pStyle w:val="Nadpis1"/>
        <w:ind w:left="116"/>
        <w:jc w:val="left"/>
      </w:pPr>
      <w:r>
        <w:rPr>
          <w:u w:val="single"/>
        </w:rPr>
        <w:t>Expert:</w:t>
      </w:r>
    </w:p>
    <w:p w14:paraId="49168886" w14:textId="77777777" w:rsidR="005A29B6" w:rsidRDefault="005A29B6">
      <w:pPr>
        <w:pStyle w:val="Zkladntext"/>
        <w:spacing w:before="10"/>
        <w:rPr>
          <w:b/>
          <w:sz w:val="19"/>
        </w:rPr>
      </w:pPr>
    </w:p>
    <w:p w14:paraId="49168887" w14:textId="77777777" w:rsidR="005A29B6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Keysmash</w:t>
      </w:r>
      <w:proofErr w:type="spellEnd"/>
      <w:r>
        <w:rPr>
          <w:spacing w:val="-4"/>
        </w:rPr>
        <w:t xml:space="preserve"> </w:t>
      </w:r>
      <w:proofErr w:type="spellStart"/>
      <w:r>
        <w:t>s.r.o.</w:t>
      </w:r>
      <w:proofErr w:type="spellEnd"/>
    </w:p>
    <w:p w14:paraId="49168888" w14:textId="77777777" w:rsidR="005A29B6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Točitá</w:t>
      </w:r>
      <w:proofErr w:type="spellEnd"/>
      <w:r>
        <w:t xml:space="preserve"> 1183/8, </w:t>
      </w:r>
      <w:proofErr w:type="spellStart"/>
      <w:r>
        <w:t>Havířov</w:t>
      </w:r>
      <w:proofErr w:type="spellEnd"/>
      <w:r>
        <w:t>,</w:t>
      </w:r>
      <w:r>
        <w:rPr>
          <w:spacing w:val="-1"/>
        </w:rPr>
        <w:t xml:space="preserve"> </w:t>
      </w:r>
      <w:r>
        <w:t>73601</w:t>
      </w:r>
    </w:p>
    <w:p w14:paraId="49168889" w14:textId="77777777" w:rsidR="005A29B6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17150701</w:t>
      </w:r>
    </w:p>
    <w:p w14:paraId="38B27049" w14:textId="77777777" w:rsidR="00C27988" w:rsidRDefault="00000000">
      <w:pPr>
        <w:pStyle w:val="Zkladntext"/>
        <w:tabs>
          <w:tab w:val="left" w:pos="3655"/>
        </w:tabs>
        <w:ind w:left="116" w:right="4091"/>
        <w:jc w:val="both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C27988">
        <w:t>xxxxxxx</w:t>
      </w:r>
      <w:proofErr w:type="spellEnd"/>
    </w:p>
    <w:p w14:paraId="700E1FBF" w14:textId="77777777" w:rsidR="00C27988" w:rsidRDefault="00000000">
      <w:pPr>
        <w:pStyle w:val="Zkladntext"/>
        <w:tabs>
          <w:tab w:val="left" w:pos="3655"/>
        </w:tabs>
        <w:ind w:left="116" w:right="4091"/>
        <w:jc w:val="both"/>
      </w:pPr>
      <w:r>
        <w:t xml:space="preserve"> </w:t>
      </w: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C27988">
        <w:t>xxxxxxx</w:t>
      </w:r>
      <w:proofErr w:type="spellEnd"/>
    </w:p>
    <w:p w14:paraId="4916888A" w14:textId="25B01B25" w:rsidR="005A29B6" w:rsidRDefault="00000000">
      <w:pPr>
        <w:pStyle w:val="Zkladntext"/>
        <w:tabs>
          <w:tab w:val="left" w:pos="3655"/>
        </w:tabs>
        <w:ind w:left="116" w:right="4091"/>
        <w:jc w:val="both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4916888B" w14:textId="77777777" w:rsidR="005A29B6" w:rsidRDefault="005A29B6">
      <w:pPr>
        <w:jc w:val="both"/>
        <w:sectPr w:rsidR="005A29B6">
          <w:headerReference w:type="default" r:id="rId7"/>
          <w:footerReference w:type="default" r:id="rId8"/>
          <w:type w:val="continuous"/>
          <w:pgSz w:w="11910" w:h="16840"/>
          <w:pgMar w:top="1360" w:right="1020" w:bottom="1040" w:left="1300" w:header="303" w:footer="858" w:gutter="0"/>
          <w:pgNumType w:start="1"/>
          <w:cols w:space="708"/>
        </w:sectPr>
      </w:pPr>
    </w:p>
    <w:p w14:paraId="4916888C" w14:textId="77777777" w:rsidR="005A29B6" w:rsidRDefault="00000000">
      <w:pPr>
        <w:pStyle w:val="Nadpis1"/>
        <w:numPr>
          <w:ilvl w:val="0"/>
          <w:numId w:val="2"/>
        </w:numPr>
        <w:tabs>
          <w:tab w:val="left" w:pos="47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4916888D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4916888E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4916888F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Komise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49168890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49168891" w14:textId="77777777" w:rsidR="005A29B6" w:rsidRDefault="005A29B6">
      <w:pPr>
        <w:jc w:val="both"/>
        <w:rPr>
          <w:sz w:val="24"/>
        </w:rPr>
        <w:sectPr w:rsidR="005A29B6">
          <w:pgSz w:w="11910" w:h="16840"/>
          <w:pgMar w:top="1360" w:right="1020" w:bottom="1040" w:left="1300" w:header="303" w:footer="858" w:gutter="0"/>
          <w:cols w:space="708"/>
        </w:sectPr>
      </w:pPr>
    </w:p>
    <w:p w14:paraId="49168892" w14:textId="77777777" w:rsidR="005A29B6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</w:pPr>
      <w:proofErr w:type="spellStart"/>
      <w:r>
        <w:lastRenderedPageBreak/>
        <w:t>Konzultace</w:t>
      </w:r>
      <w:proofErr w:type="spellEnd"/>
    </w:p>
    <w:p w14:paraId="49168893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49168894" w14:textId="77777777" w:rsidR="005A29B6" w:rsidRDefault="005A29B6">
      <w:pPr>
        <w:pStyle w:val="Zkladntext"/>
        <w:spacing w:before="3"/>
        <w:rPr>
          <w:sz w:val="34"/>
        </w:rPr>
      </w:pPr>
    </w:p>
    <w:p w14:paraId="49168895" w14:textId="77777777" w:rsidR="005A29B6" w:rsidRDefault="00000000">
      <w:pPr>
        <w:pStyle w:val="Nadpis1"/>
        <w:ind w:left="543"/>
        <w:jc w:val="left"/>
      </w:pPr>
      <w:proofErr w:type="spellStart"/>
      <w:r>
        <w:t>Cíl</w:t>
      </w:r>
      <w:proofErr w:type="spellEnd"/>
      <w:r>
        <w:t>:</w:t>
      </w:r>
    </w:p>
    <w:p w14:paraId="49168896" w14:textId="77777777" w:rsidR="005A29B6" w:rsidRDefault="00000000">
      <w:pPr>
        <w:pStyle w:val="Zkladntext"/>
        <w:ind w:left="543" w:right="117"/>
        <w:jc w:val="both"/>
      </w:pPr>
      <w:proofErr w:type="spellStart"/>
      <w:r>
        <w:t>Cílem</w:t>
      </w:r>
      <w:proofErr w:type="spellEnd"/>
      <w:r>
        <w:rPr>
          <w:spacing w:val="-14"/>
        </w:rPr>
        <w:t xml:space="preserve"> </w:t>
      </w:r>
      <w:proofErr w:type="spellStart"/>
      <w:r>
        <w:t>projektu</w:t>
      </w:r>
      <w:proofErr w:type="spellEnd"/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úspěšně</w:t>
      </w:r>
      <w:proofErr w:type="spellEnd"/>
      <w:r>
        <w:rPr>
          <w:spacing w:val="-13"/>
        </w:rPr>
        <w:t xml:space="preserve"> </w:t>
      </w:r>
      <w:proofErr w:type="spellStart"/>
      <w:r>
        <w:t>implementovat</w:t>
      </w:r>
      <w:proofErr w:type="spellEnd"/>
      <w:r>
        <w:rPr>
          <w:spacing w:val="-13"/>
        </w:rPr>
        <w:t xml:space="preserve"> </w:t>
      </w:r>
      <w:proofErr w:type="gramStart"/>
      <w:r>
        <w:t>a</w:t>
      </w:r>
      <w:proofErr w:type="gramEnd"/>
      <w:r>
        <w:rPr>
          <w:spacing w:val="-13"/>
        </w:rPr>
        <w:t xml:space="preserve"> </w:t>
      </w:r>
      <w:proofErr w:type="spellStart"/>
      <w:r>
        <w:t>integrovat</w:t>
      </w:r>
      <w:proofErr w:type="spellEnd"/>
      <w:r>
        <w:rPr>
          <w:spacing w:val="-13"/>
        </w:rPr>
        <w:t xml:space="preserve"> </w:t>
      </w:r>
      <w:proofErr w:type="spellStart"/>
      <w:r>
        <w:t>vlastní</w:t>
      </w:r>
      <w:proofErr w:type="spellEnd"/>
      <w:r>
        <w:rPr>
          <w:spacing w:val="-16"/>
        </w:rPr>
        <w:t xml:space="preserve"> </w:t>
      </w:r>
      <w:proofErr w:type="spellStart"/>
      <w:r>
        <w:t>informační</w:t>
      </w:r>
      <w:proofErr w:type="spellEnd"/>
      <w:r>
        <w:rPr>
          <w:spacing w:val="-16"/>
        </w:rPr>
        <w:t xml:space="preserve"> </w:t>
      </w:r>
      <w:proofErr w:type="spellStart"/>
      <w:r>
        <w:t>systém</w:t>
      </w:r>
      <w:proofErr w:type="spellEnd"/>
      <w:r>
        <w:rPr>
          <w:spacing w:val="-14"/>
        </w:rPr>
        <w:t xml:space="preserve"> </w:t>
      </w:r>
      <w:proofErr w:type="spellStart"/>
      <w:r>
        <w:t>založený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platformě</w:t>
      </w:r>
      <w:proofErr w:type="spellEnd"/>
      <w:r>
        <w:t xml:space="preserve"> </w:t>
      </w:r>
      <w:proofErr w:type="spellStart"/>
      <w:r>
        <w:t>Boost.Space</w:t>
      </w:r>
      <w:proofErr w:type="spellEnd"/>
      <w:r>
        <w:t xml:space="preserve"> pro </w:t>
      </w:r>
      <w:proofErr w:type="spellStart"/>
      <w:r>
        <w:t>optimalizaci</w:t>
      </w:r>
      <w:proofErr w:type="spellEnd"/>
      <w:r>
        <w:t xml:space="preserve"> </w:t>
      </w:r>
      <w:proofErr w:type="spellStart"/>
      <w:r>
        <w:t>firemních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a </w:t>
      </w:r>
      <w:proofErr w:type="spellStart"/>
      <w:r>
        <w:t>zefektivnění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migraci</w:t>
      </w:r>
      <w:proofErr w:type="spellEnd"/>
      <w:r>
        <w:t xml:space="preserve"> </w:t>
      </w:r>
      <w:proofErr w:type="spellStart"/>
      <w:r>
        <w:t>stávajících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testování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a </w:t>
      </w:r>
      <w:proofErr w:type="spellStart"/>
      <w:r>
        <w:t>přizpůsobení</w:t>
      </w:r>
      <w:proofErr w:type="spellEnd"/>
      <w:r>
        <w:rPr>
          <w:spacing w:val="-19"/>
        </w:rPr>
        <w:t xml:space="preserve"> </w:t>
      </w:r>
      <w:proofErr w:type="spellStart"/>
      <w:r>
        <w:t>jednotlivých</w:t>
      </w:r>
      <w:proofErr w:type="spellEnd"/>
      <w:r>
        <w:rPr>
          <w:spacing w:val="-19"/>
        </w:rPr>
        <w:t xml:space="preserve"> </w:t>
      </w:r>
      <w:proofErr w:type="spellStart"/>
      <w:r>
        <w:t>modulů</w:t>
      </w:r>
      <w:proofErr w:type="spellEnd"/>
      <w:r>
        <w:rPr>
          <w:spacing w:val="-18"/>
        </w:rPr>
        <w:t xml:space="preserve"> </w:t>
      </w:r>
      <w:proofErr w:type="spellStart"/>
      <w:r>
        <w:t>potřebám</w:t>
      </w:r>
      <w:proofErr w:type="spellEnd"/>
      <w:r>
        <w:rPr>
          <w:spacing w:val="-16"/>
        </w:rPr>
        <w:t xml:space="preserve"> </w:t>
      </w:r>
      <w:proofErr w:type="spellStart"/>
      <w:r>
        <w:t>uživatelů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Finálním</w:t>
      </w:r>
      <w:proofErr w:type="spellEnd"/>
      <w:r>
        <w:rPr>
          <w:spacing w:val="-16"/>
        </w:rPr>
        <w:t xml:space="preserve"> </w:t>
      </w:r>
      <w:proofErr w:type="spellStart"/>
      <w:r>
        <w:t>výstupem</w:t>
      </w:r>
      <w:proofErr w:type="spellEnd"/>
      <w:r>
        <w:rPr>
          <w:spacing w:val="-16"/>
        </w:rPr>
        <w:t xml:space="preserve"> </w:t>
      </w:r>
      <w:proofErr w:type="spellStart"/>
      <w:r>
        <w:t>bude</w:t>
      </w:r>
      <w:proofErr w:type="spellEnd"/>
      <w:r>
        <w:rPr>
          <w:spacing w:val="-17"/>
        </w:rPr>
        <w:t xml:space="preserve"> </w:t>
      </w:r>
      <w:proofErr w:type="spellStart"/>
      <w:r>
        <w:t>plně</w:t>
      </w:r>
      <w:proofErr w:type="spellEnd"/>
      <w:r>
        <w:rPr>
          <w:spacing w:val="-16"/>
        </w:rPr>
        <w:t xml:space="preserve"> </w:t>
      </w:r>
      <w:proofErr w:type="spellStart"/>
      <w:r>
        <w:t>funkční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podporovat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se </w:t>
      </w:r>
      <w:proofErr w:type="spellStart"/>
      <w:r>
        <w:t>zákazníky</w:t>
      </w:r>
      <w:proofErr w:type="spellEnd"/>
      <w:r>
        <w:t xml:space="preserve"> (CRM),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rPr>
          <w:spacing w:val="-4"/>
        </w:rPr>
        <w:t xml:space="preserve"> </w:t>
      </w:r>
      <w:proofErr w:type="spellStart"/>
      <w:r>
        <w:t>skupin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synchronizaci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dalšími</w:t>
      </w:r>
      <w:proofErr w:type="spellEnd"/>
      <w:r>
        <w:rPr>
          <w:spacing w:val="-6"/>
        </w:rPr>
        <w:t xml:space="preserve"> </w:t>
      </w:r>
      <w:proofErr w:type="spellStart"/>
      <w:r>
        <w:t>klíčovými</w:t>
      </w:r>
      <w:proofErr w:type="spellEnd"/>
      <w:r>
        <w:rPr>
          <w:spacing w:val="-5"/>
        </w:rPr>
        <w:t xml:space="preserve"> </w:t>
      </w:r>
      <w:proofErr w:type="spellStart"/>
      <w:r>
        <w:t>nástroji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jako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Recru</w:t>
      </w:r>
      <w:proofErr w:type="spellEnd"/>
      <w:r>
        <w:rPr>
          <w:spacing w:val="-1"/>
        </w:rPr>
        <w:t xml:space="preserve"> </w:t>
      </w:r>
      <w:r>
        <w:t>(ATS)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Abra.</w:t>
      </w:r>
    </w:p>
    <w:p w14:paraId="49168897" w14:textId="77777777" w:rsidR="005A29B6" w:rsidRDefault="005A29B6">
      <w:pPr>
        <w:pStyle w:val="Zkladntext"/>
        <w:spacing w:before="11"/>
        <w:rPr>
          <w:sz w:val="23"/>
        </w:rPr>
      </w:pPr>
    </w:p>
    <w:p w14:paraId="49168898" w14:textId="77777777" w:rsidR="005A29B6" w:rsidRDefault="00000000">
      <w:pPr>
        <w:pStyle w:val="Nadpis1"/>
        <w:ind w:left="543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49168899" w14:textId="77777777" w:rsidR="005A29B6" w:rsidRDefault="005A29B6">
      <w:pPr>
        <w:pStyle w:val="Zkladntext"/>
        <w:spacing w:before="10"/>
        <w:rPr>
          <w:b/>
          <w:sz w:val="2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5A29B6" w14:paraId="4916889C" w14:textId="77777777">
        <w:trPr>
          <w:trHeight w:val="292"/>
        </w:trPr>
        <w:tc>
          <w:tcPr>
            <w:tcW w:w="7035" w:type="dxa"/>
          </w:tcPr>
          <w:p w14:paraId="4916889A" w14:textId="77777777" w:rsidR="005A29B6" w:rsidRDefault="00000000">
            <w:pPr>
              <w:pStyle w:val="TableParagraph"/>
              <w:spacing w:before="2" w:line="271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4916889B" w14:textId="77777777" w:rsidR="005A29B6" w:rsidRDefault="00000000">
            <w:pPr>
              <w:pStyle w:val="TableParagraph"/>
              <w:spacing w:before="2" w:line="271" w:lineRule="exact"/>
              <w:ind w:left="0"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5A29B6" w14:paraId="491688AB" w14:textId="77777777">
        <w:trPr>
          <w:trHeight w:val="5569"/>
        </w:trPr>
        <w:tc>
          <w:tcPr>
            <w:tcW w:w="7035" w:type="dxa"/>
          </w:tcPr>
          <w:p w14:paraId="4916889D" w14:textId="77777777" w:rsidR="005A29B6" w:rsidRDefault="005A29B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916889E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right="906" w:firstLine="0"/>
              <w:rPr>
                <w:sz w:val="24"/>
              </w:rPr>
            </w:pPr>
            <w:r>
              <w:rPr>
                <w:sz w:val="24"/>
              </w:rPr>
              <w:t xml:space="preserve">import 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 xml:space="preserve"> CZ/SK (</w:t>
            </w:r>
            <w:proofErr w:type="spellStart"/>
            <w:r>
              <w:rPr>
                <w:sz w:val="24"/>
              </w:rPr>
              <w:t>Boost.Space</w:t>
            </w:r>
            <w:proofErr w:type="spellEnd"/>
            <w:r>
              <w:rPr>
                <w:sz w:val="24"/>
              </w:rPr>
              <w:t xml:space="preserve"> data </w:t>
            </w:r>
            <w:proofErr w:type="spellStart"/>
            <w:r>
              <w:rPr>
                <w:sz w:val="24"/>
              </w:rPr>
              <w:t>již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obdrželi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čekáme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importu</w:t>
            </w:r>
            <w:proofErr w:type="spellEnd"/>
            <w:r>
              <w:rPr>
                <w:sz w:val="24"/>
              </w:rPr>
              <w:t>)</w:t>
            </w:r>
          </w:p>
          <w:p w14:paraId="4916889F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93" w:lineRule="exact"/>
              <w:ind w:left="264"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interní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testování</w:t>
            </w:r>
            <w:proofErr w:type="spellEnd"/>
            <w:r>
              <w:rPr>
                <w:sz w:val="24"/>
              </w:rPr>
              <w:t xml:space="preserve"> v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Keysmash</w:t>
            </w:r>
            <w:proofErr w:type="spellEnd"/>
          </w:p>
          <w:p w14:paraId="491688A0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264"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implementace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Boost.Space</w:t>
            </w:r>
            <w:proofErr w:type="spellEnd"/>
            <w:r>
              <w:rPr>
                <w:sz w:val="24"/>
              </w:rPr>
              <w:t xml:space="preserve"> - CRM 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testování</w:t>
            </w:r>
            <w:proofErr w:type="spellEnd"/>
          </w:p>
          <w:p w14:paraId="491688A1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264"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implementace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Boost.Space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nastavení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prvotních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skupin</w:t>
            </w:r>
            <w:proofErr w:type="spellEnd"/>
          </w:p>
          <w:p w14:paraId="491688A2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264"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ověření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synchronizace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Recru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(ATS)</w:t>
            </w:r>
          </w:p>
          <w:p w14:paraId="491688A3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264"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příprava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Abra</w:t>
            </w:r>
          </w:p>
          <w:p w14:paraId="491688A4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264"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interní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testování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Keysmash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vyhodnocení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vliv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přípravu</w:t>
            </w:r>
            <w:proofErr w:type="spellEnd"/>
          </w:p>
          <w:p w14:paraId="491688A5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264"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implementace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Boost.Space</w:t>
            </w:r>
            <w:proofErr w:type="spellEnd"/>
            <w:r>
              <w:rPr>
                <w:sz w:val="24"/>
              </w:rPr>
              <w:t xml:space="preserve"> - CRM - </w:t>
            </w:r>
            <w:proofErr w:type="spellStart"/>
            <w:r>
              <w:rPr>
                <w:sz w:val="24"/>
              </w:rPr>
              <w:t>testování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finální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fáze</w:t>
            </w:r>
            <w:proofErr w:type="spellEnd"/>
          </w:p>
          <w:p w14:paraId="491688A6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right="67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implementace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Boost.Space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příprava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základních</w:t>
            </w:r>
            <w:proofErr w:type="spellEnd"/>
            <w:r>
              <w:rPr>
                <w:sz w:val="24"/>
              </w:rPr>
              <w:t xml:space="preserve"> use cases pro </w:t>
            </w:r>
            <w:proofErr w:type="spellStart"/>
            <w:r>
              <w:rPr>
                <w:sz w:val="24"/>
              </w:rPr>
              <w:t>pilotní</w:t>
            </w:r>
            <w:proofErr w:type="spellEnd"/>
            <w:r>
              <w:rPr>
                <w:sz w:val="24"/>
              </w:rPr>
              <w:t xml:space="preserve"> tým (</w:t>
            </w:r>
            <w:proofErr w:type="spellStart"/>
            <w:r>
              <w:rPr>
                <w:sz w:val="24"/>
              </w:rPr>
              <w:t>vybraní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uživatelé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prvotní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běh</w:t>
            </w:r>
            <w:proofErr w:type="spellEnd"/>
            <w:r>
              <w:rPr>
                <w:sz w:val="24"/>
              </w:rPr>
              <w:t>)</w:t>
            </w:r>
          </w:p>
          <w:p w14:paraId="491688A7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4"/>
              <w:ind w:right="102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ukončení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fáze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implementace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mělo</w:t>
            </w:r>
            <w:proofErr w:type="spellEnd"/>
            <w:r>
              <w:rPr>
                <w:sz w:val="24"/>
              </w:rPr>
              <w:t xml:space="preserve"> by </w:t>
            </w:r>
            <w:proofErr w:type="spellStart"/>
            <w:r>
              <w:rPr>
                <w:sz w:val="24"/>
              </w:rPr>
              <w:t>být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otestováno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připraveno</w:t>
            </w:r>
            <w:proofErr w:type="spellEnd"/>
          </w:p>
          <w:p w14:paraId="491688A8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right="77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pilotní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fáze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zahájení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zpětná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vazba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bázi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stínování</w:t>
            </w:r>
            <w:proofErr w:type="spellEnd"/>
            <w:r>
              <w:rPr>
                <w:sz w:val="24"/>
              </w:rPr>
              <w:t xml:space="preserve">) - </w:t>
            </w:r>
            <w:proofErr w:type="spellStart"/>
            <w:r>
              <w:rPr>
                <w:sz w:val="24"/>
              </w:rPr>
              <w:t>cíl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sžití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novým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nástrojem</w:t>
            </w:r>
            <w:proofErr w:type="spellEnd"/>
            <w:r>
              <w:rPr>
                <w:sz w:val="24"/>
              </w:rPr>
              <w:t xml:space="preserve"> a co </w:t>
            </w:r>
            <w:proofErr w:type="spellStart"/>
            <w:r>
              <w:rPr>
                <w:sz w:val="24"/>
              </w:rPr>
              <w:t>nejlepší</w:t>
            </w:r>
            <w:proofErr w:type="spellEnd"/>
            <w:r>
              <w:rPr>
                <w:spacing w:val="-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pochopení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procesů</w:t>
            </w:r>
            <w:proofErr w:type="spellEnd"/>
          </w:p>
          <w:p w14:paraId="491688A9" w14:textId="77777777" w:rsidR="005A29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264" w:hanging="126"/>
              <w:rPr>
                <w:sz w:val="24"/>
              </w:rPr>
            </w:pPr>
            <w:proofErr w:type="spellStart"/>
            <w:r>
              <w:rPr>
                <w:sz w:val="24"/>
              </w:rPr>
              <w:t>vyhodnocení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pilotní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fáze</w:t>
            </w:r>
            <w:proofErr w:type="spellEnd"/>
          </w:p>
        </w:tc>
        <w:tc>
          <w:tcPr>
            <w:tcW w:w="1608" w:type="dxa"/>
          </w:tcPr>
          <w:p w14:paraId="491688AA" w14:textId="77777777" w:rsidR="005A29B6" w:rsidRDefault="00000000">
            <w:pPr>
              <w:pStyle w:val="TableParagraph"/>
              <w:spacing w:before="1"/>
              <w:ind w:left="517" w:right="671"/>
              <w:jc w:val="center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</w:tr>
      <w:tr w:rsidR="005A29B6" w14:paraId="491688AE" w14:textId="77777777">
        <w:trPr>
          <w:trHeight w:val="628"/>
        </w:trPr>
        <w:tc>
          <w:tcPr>
            <w:tcW w:w="7035" w:type="dxa"/>
          </w:tcPr>
          <w:p w14:paraId="491688AC" w14:textId="77777777" w:rsidR="005A29B6" w:rsidRDefault="00000000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491688AD" w14:textId="77777777" w:rsidR="005A29B6" w:rsidRDefault="00000000">
            <w:pPr>
              <w:pStyle w:val="TableParagraph"/>
              <w:spacing w:before="1"/>
              <w:ind w:left="0" w:right="26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90.000,-</w:t>
            </w:r>
            <w:proofErr w:type="gramEnd"/>
          </w:p>
        </w:tc>
      </w:tr>
    </w:tbl>
    <w:p w14:paraId="491688AF" w14:textId="77777777" w:rsidR="005A29B6" w:rsidRDefault="005A29B6">
      <w:pPr>
        <w:pStyle w:val="Zkladntext"/>
        <w:spacing w:before="2"/>
        <w:rPr>
          <w:b/>
        </w:rPr>
      </w:pPr>
    </w:p>
    <w:p w14:paraId="491688B0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491688B1" w14:textId="77777777" w:rsidR="005A29B6" w:rsidRDefault="005A29B6">
      <w:pPr>
        <w:rPr>
          <w:sz w:val="24"/>
        </w:rPr>
        <w:sectPr w:rsidR="005A29B6">
          <w:pgSz w:w="11910" w:h="16840"/>
          <w:pgMar w:top="1360" w:right="1020" w:bottom="1040" w:left="1300" w:header="303" w:footer="858" w:gutter="0"/>
          <w:cols w:space="708"/>
        </w:sectPr>
      </w:pPr>
    </w:p>
    <w:p w14:paraId="491688B2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41"/>
        <w:ind w:right="121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60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>.</w:t>
      </w:r>
    </w:p>
    <w:p w14:paraId="491688B3" w14:textId="77777777" w:rsidR="005A29B6" w:rsidRDefault="00000000">
      <w:pPr>
        <w:pStyle w:val="Zkladntext"/>
        <w:spacing w:before="120"/>
        <w:ind w:left="543" w:right="108"/>
        <w:jc w:val="both"/>
      </w:pPr>
      <w:proofErr w:type="spellStart"/>
      <w:r>
        <w:t>Předpokládaným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r>
        <w:rPr>
          <w:b/>
        </w:rPr>
        <w:t>30.9.2024</w:t>
      </w:r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skončeny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data </w:t>
      </w:r>
      <w:proofErr w:type="spellStart"/>
      <w:r>
        <w:t>poskytnuty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491688B4" w14:textId="77777777" w:rsidR="005A29B6" w:rsidRDefault="00000000">
      <w:pPr>
        <w:pStyle w:val="Zkladntext"/>
        <w:spacing w:before="124"/>
        <w:ind w:left="543" w:right="112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30.11.2024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2"/>
        </w:rPr>
        <w:t>to</w:t>
      </w:r>
      <w:r>
        <w:rPr>
          <w:spacing w:val="-11"/>
        </w:rPr>
        <w:t xml:space="preserve"> </w:t>
      </w:r>
      <w:r>
        <w:t>bez</w:t>
      </w:r>
      <w:r>
        <w:rPr>
          <w:spacing w:val="-7"/>
        </w:rPr>
        <w:t xml:space="preserve"> </w:t>
      </w:r>
      <w:proofErr w:type="spellStart"/>
      <w:r>
        <w:t>ohledu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91688B5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491688B6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 xml:space="preserve">Ukončení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spellStart"/>
      <w:proofErr w:type="gramStart"/>
      <w:r>
        <w:rPr>
          <w:b/>
          <w:sz w:val="24"/>
        </w:rPr>
        <w:t>Supervize</w:t>
      </w:r>
      <w:proofErr w:type="spellEnd"/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na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491688B7" w14:textId="77777777" w:rsidR="005A29B6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119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491688B8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hodinové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491688B9" w14:textId="77777777" w:rsidR="005A29B6" w:rsidRDefault="00000000">
      <w:pPr>
        <w:pStyle w:val="Zkladntext"/>
        <w:spacing w:line="244" w:lineRule="auto"/>
        <w:ind w:left="54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491688BA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3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Smlouvy.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491688BB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Zjistí-li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491688BC" w14:textId="77777777" w:rsidR="005A29B6" w:rsidRDefault="005A29B6">
      <w:pPr>
        <w:jc w:val="both"/>
        <w:rPr>
          <w:sz w:val="24"/>
        </w:rPr>
        <w:sectPr w:rsidR="005A29B6">
          <w:pgSz w:w="11910" w:h="16840"/>
          <w:pgMar w:top="1360" w:right="1020" w:bottom="1040" w:left="1300" w:header="303" w:footer="858" w:gutter="0"/>
          <w:cols w:space="708"/>
        </w:sectPr>
      </w:pPr>
    </w:p>
    <w:p w14:paraId="491688BD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41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lastRenderedPageBreak/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491688BE" w14:textId="77777777" w:rsidR="005A29B6" w:rsidRDefault="005A29B6">
      <w:pPr>
        <w:pStyle w:val="Zkladntext"/>
        <w:spacing w:before="3"/>
        <w:rPr>
          <w:sz w:val="34"/>
        </w:rPr>
      </w:pPr>
    </w:p>
    <w:p w14:paraId="491688BF" w14:textId="77777777" w:rsidR="005A29B6" w:rsidRDefault="0000000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491688C0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161.558,00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491688C1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Smlouvy,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116.558,00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šestnáct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491688C2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43.784,00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čtyřicet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sedm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osmdesát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Celkové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poskytována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souladu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Komise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Smlouvy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minimis. Podpora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</w:t>
      </w:r>
      <w:r>
        <w:rPr>
          <w:spacing w:val="-5"/>
          <w:sz w:val="24"/>
        </w:rPr>
        <w:t xml:space="preserve"> </w:t>
      </w:r>
      <w:r>
        <w:rPr>
          <w:sz w:val="24"/>
        </w:rPr>
        <w:t>minimis.</w:t>
      </w:r>
    </w:p>
    <w:p w14:paraId="491688C3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Komise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491688C4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50%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14:paraId="491688C5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491688C6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 w:line="244" w:lineRule="auto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491688C7" w14:textId="77777777" w:rsidR="005A29B6" w:rsidRDefault="005A29B6">
      <w:pPr>
        <w:spacing w:line="244" w:lineRule="auto"/>
        <w:jc w:val="both"/>
        <w:rPr>
          <w:sz w:val="24"/>
        </w:rPr>
        <w:sectPr w:rsidR="005A29B6">
          <w:pgSz w:w="11910" w:h="16840"/>
          <w:pgMar w:top="1360" w:right="1020" w:bottom="1040" w:left="1300" w:header="303" w:footer="858" w:gutter="0"/>
          <w:cols w:space="708"/>
        </w:sectPr>
      </w:pPr>
    </w:p>
    <w:p w14:paraId="491688C8" w14:textId="77777777" w:rsidR="005A29B6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  <w:jc w:val="both"/>
      </w:pPr>
      <w:proofErr w:type="spellStart"/>
      <w:r>
        <w:lastRenderedPageBreak/>
        <w:t>Trvání</w:t>
      </w:r>
      <w:proofErr w:type="spellEnd"/>
      <w:r>
        <w:rPr>
          <w:spacing w:val="-3"/>
        </w:rPr>
        <w:t xml:space="preserve"> </w:t>
      </w:r>
      <w:r>
        <w:t>Smlouvy</w:t>
      </w:r>
    </w:p>
    <w:p w14:paraId="491688C9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line="242" w:lineRule="auto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91688CA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1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491688CB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5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491688CC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7"/>
        <w:ind w:right="106"/>
        <w:jc w:val="both"/>
        <w:rPr>
          <w:sz w:val="24"/>
        </w:rPr>
      </w:pPr>
      <w:r>
        <w:rPr>
          <w:sz w:val="24"/>
        </w:rPr>
        <w:t xml:space="preserve">Ukončení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Smlouvy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491688CD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2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sdělených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>.</w:t>
      </w:r>
    </w:p>
    <w:p w14:paraId="491688CE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kdykoliv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6 let od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91688CF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491688D0" w14:textId="77777777" w:rsidR="005A29B6" w:rsidRDefault="005A29B6">
      <w:pPr>
        <w:jc w:val="both"/>
        <w:rPr>
          <w:sz w:val="24"/>
        </w:rPr>
        <w:sectPr w:rsidR="005A29B6">
          <w:pgSz w:w="11910" w:h="16840"/>
          <w:pgMar w:top="1360" w:right="1020" w:bottom="1040" w:left="1300" w:header="303" w:footer="858" w:gutter="0"/>
          <w:cols w:space="708"/>
        </w:sectPr>
      </w:pPr>
    </w:p>
    <w:p w14:paraId="491688D1" w14:textId="77777777" w:rsidR="005A29B6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  <w:jc w:val="both"/>
      </w:pPr>
      <w:proofErr w:type="spellStart"/>
      <w:r>
        <w:lastRenderedPageBreak/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491688D2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491688D3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491688D4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1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491688D5" w14:textId="77777777" w:rsidR="005A29B6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7" w:line="244" w:lineRule="auto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491688D6" w14:textId="77777777" w:rsidR="005A29B6" w:rsidRDefault="005A29B6">
      <w:pPr>
        <w:pStyle w:val="Zkladntext"/>
        <w:rPr>
          <w:sz w:val="20"/>
        </w:rPr>
      </w:pPr>
    </w:p>
    <w:p w14:paraId="491688D7" w14:textId="77777777" w:rsidR="005A29B6" w:rsidRDefault="005A29B6">
      <w:pPr>
        <w:pStyle w:val="Zkladntext"/>
        <w:rPr>
          <w:sz w:val="20"/>
        </w:rPr>
      </w:pPr>
    </w:p>
    <w:p w14:paraId="491688D8" w14:textId="77777777" w:rsidR="005A29B6" w:rsidRDefault="005A29B6">
      <w:pPr>
        <w:pStyle w:val="Zkladntext"/>
        <w:rPr>
          <w:sz w:val="20"/>
        </w:rPr>
      </w:pPr>
    </w:p>
    <w:p w14:paraId="491688D9" w14:textId="77777777" w:rsidR="005A29B6" w:rsidRDefault="005A29B6">
      <w:pPr>
        <w:pStyle w:val="Zkladntext"/>
        <w:rPr>
          <w:sz w:val="20"/>
        </w:rPr>
      </w:pPr>
    </w:p>
    <w:p w14:paraId="491688DA" w14:textId="77777777" w:rsidR="005A29B6" w:rsidRDefault="005A29B6">
      <w:pPr>
        <w:pStyle w:val="Zkladntext"/>
        <w:rPr>
          <w:sz w:val="20"/>
        </w:rPr>
      </w:pPr>
    </w:p>
    <w:p w14:paraId="491688DB" w14:textId="77777777" w:rsidR="005A29B6" w:rsidRDefault="005A29B6">
      <w:pPr>
        <w:pStyle w:val="Zkladntext"/>
        <w:rPr>
          <w:sz w:val="20"/>
        </w:rPr>
      </w:pPr>
    </w:p>
    <w:p w14:paraId="491688DC" w14:textId="77777777" w:rsidR="005A29B6" w:rsidRDefault="005A29B6">
      <w:pPr>
        <w:pStyle w:val="Zkladntext"/>
        <w:rPr>
          <w:sz w:val="20"/>
        </w:rPr>
      </w:pPr>
    </w:p>
    <w:p w14:paraId="491688DD" w14:textId="77777777" w:rsidR="005A29B6" w:rsidRDefault="005A29B6">
      <w:pPr>
        <w:pStyle w:val="Zkladntext"/>
        <w:rPr>
          <w:sz w:val="20"/>
        </w:rPr>
      </w:pPr>
    </w:p>
    <w:p w14:paraId="491688DE" w14:textId="77777777" w:rsidR="005A29B6" w:rsidRDefault="005A29B6">
      <w:pPr>
        <w:pStyle w:val="Zkladntext"/>
        <w:rPr>
          <w:sz w:val="20"/>
        </w:rPr>
      </w:pPr>
    </w:p>
    <w:p w14:paraId="491688DF" w14:textId="77777777" w:rsidR="005A29B6" w:rsidRDefault="005A29B6">
      <w:pPr>
        <w:pStyle w:val="Zkladntext"/>
        <w:rPr>
          <w:sz w:val="20"/>
        </w:rPr>
      </w:pPr>
    </w:p>
    <w:p w14:paraId="491688E0" w14:textId="77777777" w:rsidR="005A29B6" w:rsidRDefault="005A29B6">
      <w:pPr>
        <w:pStyle w:val="Zkladntext"/>
        <w:rPr>
          <w:sz w:val="20"/>
        </w:rPr>
      </w:pPr>
    </w:p>
    <w:p w14:paraId="491688E1" w14:textId="77777777" w:rsidR="005A29B6" w:rsidRDefault="005A29B6">
      <w:pPr>
        <w:pStyle w:val="Zkladntext"/>
        <w:rPr>
          <w:sz w:val="20"/>
        </w:rPr>
      </w:pPr>
    </w:p>
    <w:p w14:paraId="491688E2" w14:textId="77777777" w:rsidR="005A29B6" w:rsidRDefault="005A29B6">
      <w:pPr>
        <w:pStyle w:val="Zkladntext"/>
        <w:rPr>
          <w:sz w:val="20"/>
        </w:rPr>
      </w:pPr>
    </w:p>
    <w:p w14:paraId="491688E3" w14:textId="77777777" w:rsidR="005A29B6" w:rsidRDefault="005A29B6">
      <w:pPr>
        <w:pStyle w:val="Zkladntext"/>
        <w:rPr>
          <w:sz w:val="20"/>
        </w:rPr>
      </w:pPr>
    </w:p>
    <w:p w14:paraId="491688E4" w14:textId="77777777" w:rsidR="005A29B6" w:rsidRDefault="005A29B6">
      <w:pPr>
        <w:pStyle w:val="Zkladntext"/>
        <w:rPr>
          <w:sz w:val="20"/>
        </w:rPr>
      </w:pPr>
    </w:p>
    <w:p w14:paraId="491688E5" w14:textId="77777777" w:rsidR="005A29B6" w:rsidRDefault="005A29B6">
      <w:pPr>
        <w:pStyle w:val="Zkladntext"/>
        <w:rPr>
          <w:sz w:val="20"/>
        </w:rPr>
      </w:pPr>
    </w:p>
    <w:p w14:paraId="491688E6" w14:textId="77777777" w:rsidR="005A29B6" w:rsidRDefault="005A29B6">
      <w:pPr>
        <w:pStyle w:val="Zkladntext"/>
        <w:rPr>
          <w:sz w:val="20"/>
        </w:rPr>
      </w:pPr>
    </w:p>
    <w:p w14:paraId="491688E7" w14:textId="77777777" w:rsidR="005A29B6" w:rsidRDefault="005A29B6">
      <w:pPr>
        <w:pStyle w:val="Zkladntext"/>
        <w:rPr>
          <w:sz w:val="20"/>
        </w:rPr>
      </w:pPr>
    </w:p>
    <w:p w14:paraId="491688E8" w14:textId="77777777" w:rsidR="005A29B6" w:rsidRDefault="005A29B6">
      <w:pPr>
        <w:pStyle w:val="Zkladntext"/>
        <w:rPr>
          <w:sz w:val="20"/>
        </w:rPr>
      </w:pPr>
    </w:p>
    <w:p w14:paraId="491688E9" w14:textId="77777777" w:rsidR="005A29B6" w:rsidRDefault="005A29B6">
      <w:pPr>
        <w:pStyle w:val="Zkladntext"/>
        <w:rPr>
          <w:sz w:val="20"/>
        </w:rPr>
      </w:pPr>
    </w:p>
    <w:p w14:paraId="491688EA" w14:textId="77777777" w:rsidR="005A29B6" w:rsidRDefault="005A29B6">
      <w:pPr>
        <w:rPr>
          <w:sz w:val="20"/>
        </w:rPr>
        <w:sectPr w:rsidR="005A29B6">
          <w:pgSz w:w="11910" w:h="16840"/>
          <w:pgMar w:top="1360" w:right="1020" w:bottom="1040" w:left="1300" w:header="303" w:footer="858" w:gutter="0"/>
          <w:cols w:space="708"/>
        </w:sectPr>
      </w:pPr>
    </w:p>
    <w:p w14:paraId="491688EB" w14:textId="77777777" w:rsidR="005A29B6" w:rsidRDefault="005A29B6">
      <w:pPr>
        <w:pStyle w:val="Zkladntext"/>
        <w:spacing w:before="11"/>
        <w:rPr>
          <w:sz w:val="30"/>
        </w:rPr>
      </w:pPr>
    </w:p>
    <w:p w14:paraId="491688EC" w14:textId="77777777" w:rsidR="005A29B6" w:rsidRDefault="00000000">
      <w:pPr>
        <w:pStyle w:val="Zkladntext"/>
        <w:ind w:left="116"/>
      </w:pPr>
      <w:r>
        <w:pict w14:anchorId="491688FE">
          <v:line id="_x0000_s2071" style="position:absolute;left:0;text-align:left;z-index:251668480;mso-position-horizontal-relative:page" from="90.4pt,34.8pt" to="90.4pt,76.8pt" strokecolor="#0e61fe" strokeweight=".75339mm">
            <w10:wrap anchorx="page"/>
          </v:line>
        </w:pict>
      </w: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491688ED" w14:textId="77777777" w:rsidR="005A29B6" w:rsidRDefault="00000000">
      <w:pPr>
        <w:pStyle w:val="Zkladntext"/>
        <w:spacing w:before="11"/>
        <w:rPr>
          <w:sz w:val="21"/>
        </w:rPr>
      </w:pPr>
      <w:r>
        <w:br w:type="column"/>
      </w:r>
    </w:p>
    <w:p w14:paraId="491688EE" w14:textId="77777777" w:rsidR="005A29B6" w:rsidRDefault="00000000">
      <w:pPr>
        <w:spacing w:before="1"/>
        <w:ind w:left="116"/>
        <w:rPr>
          <w:sz w:val="21"/>
        </w:rPr>
      </w:pPr>
      <w:r>
        <w:rPr>
          <w:w w:val="115"/>
          <w:sz w:val="21"/>
        </w:rPr>
        <w:t>27.6.2024</w:t>
      </w:r>
    </w:p>
    <w:p w14:paraId="491688EF" w14:textId="77777777" w:rsidR="005A29B6" w:rsidRDefault="005A29B6">
      <w:pPr>
        <w:pStyle w:val="Zkladntext"/>
        <w:spacing w:before="10" w:after="1"/>
        <w:rPr>
          <w:sz w:val="8"/>
        </w:rPr>
      </w:pPr>
    </w:p>
    <w:p w14:paraId="491688F0" w14:textId="77777777" w:rsidR="005A29B6" w:rsidRDefault="00000000">
      <w:pPr>
        <w:pStyle w:val="Zkladntext"/>
        <w:spacing w:line="20" w:lineRule="exact"/>
        <w:ind w:left="-31"/>
        <w:rPr>
          <w:sz w:val="2"/>
        </w:rPr>
      </w:pPr>
      <w:r>
        <w:rPr>
          <w:sz w:val="2"/>
        </w:rPr>
      </w:r>
      <w:r>
        <w:rPr>
          <w:sz w:val="2"/>
        </w:rPr>
        <w:pict w14:anchorId="49168900">
          <v:group id="_x0000_s2069" style="width:71.9pt;height:.8pt;mso-position-horizontal-relative:char;mso-position-vertical-relative:line" coordsize="1438,16">
            <v:line id="_x0000_s2070" style="position:absolute" from="0,8" to="1438,8" strokeweight=".27489mm"/>
            <w10:anchorlock/>
          </v:group>
        </w:pict>
      </w:r>
    </w:p>
    <w:p w14:paraId="491688F1" w14:textId="77777777" w:rsidR="005A29B6" w:rsidRDefault="005A29B6">
      <w:pPr>
        <w:spacing w:line="20" w:lineRule="exact"/>
        <w:rPr>
          <w:sz w:val="2"/>
        </w:rPr>
        <w:sectPr w:rsidR="005A29B6">
          <w:type w:val="continuous"/>
          <w:pgSz w:w="11910" w:h="16840"/>
          <w:pgMar w:top="1360" w:right="1020" w:bottom="1040" w:left="1300" w:header="708" w:footer="708" w:gutter="0"/>
          <w:cols w:num="2" w:space="708" w:equalWidth="0">
            <w:col w:w="1488" w:space="75"/>
            <w:col w:w="8027"/>
          </w:cols>
        </w:sectPr>
      </w:pPr>
    </w:p>
    <w:p w14:paraId="491688F2" w14:textId="77777777" w:rsidR="005A29B6" w:rsidRDefault="005A29B6">
      <w:pPr>
        <w:pStyle w:val="Zkladntext"/>
        <w:rPr>
          <w:sz w:val="20"/>
        </w:rPr>
      </w:pPr>
    </w:p>
    <w:p w14:paraId="491688F3" w14:textId="77777777" w:rsidR="005A29B6" w:rsidRDefault="005A29B6">
      <w:pPr>
        <w:pStyle w:val="Zkladntext"/>
        <w:spacing w:before="1"/>
        <w:rPr>
          <w:sz w:val="11"/>
        </w:rPr>
      </w:pPr>
    </w:p>
    <w:p w14:paraId="491688F4" w14:textId="17378585" w:rsidR="005A29B6" w:rsidRDefault="00000000">
      <w:pPr>
        <w:tabs>
          <w:tab w:val="left" w:pos="3490"/>
          <w:tab w:val="left" w:pos="6643"/>
        </w:tabs>
        <w:ind w:left="625"/>
        <w:rPr>
          <w:sz w:val="20"/>
        </w:rPr>
      </w:pPr>
      <w:r>
        <w:rPr>
          <w:position w:val="9"/>
          <w:sz w:val="20"/>
        </w:rPr>
        <w:tab/>
      </w:r>
      <w:r>
        <w:rPr>
          <w:position w:val="2"/>
          <w:sz w:val="20"/>
        </w:rPr>
        <w:tab/>
      </w:r>
    </w:p>
    <w:p w14:paraId="491688F5" w14:textId="77777777" w:rsidR="005A29B6" w:rsidRDefault="005A29B6">
      <w:pPr>
        <w:pStyle w:val="Zkladntext"/>
        <w:spacing w:before="11" w:after="1"/>
        <w:rPr>
          <w:sz w:val="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3260"/>
        <w:gridCol w:w="2875"/>
      </w:tblGrid>
      <w:tr w:rsidR="005A29B6" w14:paraId="491688F9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491688F6" w14:textId="77777777" w:rsidR="005A29B6" w:rsidRDefault="00000000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</w:tcBorders>
          </w:tcPr>
          <w:p w14:paraId="491688F7" w14:textId="77777777" w:rsidR="005A29B6" w:rsidRDefault="00000000">
            <w:pPr>
              <w:pStyle w:val="TableParagraph"/>
              <w:spacing w:before="29"/>
              <w:ind w:left="153"/>
              <w:rPr>
                <w:sz w:val="24"/>
              </w:rPr>
            </w:pPr>
            <w:r>
              <w:rPr>
                <w:sz w:val="24"/>
              </w:rPr>
              <w:t xml:space="preserve">za EDYMAX Job Ostrava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491688F8" w14:textId="77777777" w:rsidR="005A29B6" w:rsidRDefault="00000000">
            <w:pPr>
              <w:pStyle w:val="TableParagraph"/>
              <w:spacing w:before="29"/>
              <w:ind w:left="548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Keysmash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</w:tr>
    </w:tbl>
    <w:p w14:paraId="491688FA" w14:textId="77777777" w:rsidR="005A29B6" w:rsidRDefault="00000000">
      <w:pPr>
        <w:tabs>
          <w:tab w:val="left" w:pos="3809"/>
          <w:tab w:val="left" w:pos="7564"/>
        </w:tabs>
        <w:spacing w:before="13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491688FB" w14:textId="77777777" w:rsidR="005A29B6" w:rsidRDefault="005A29B6">
      <w:pPr>
        <w:sectPr w:rsidR="005A29B6">
          <w:type w:val="continuous"/>
          <w:pgSz w:w="11910" w:h="16840"/>
          <w:pgMar w:top="1360" w:right="1020" w:bottom="1040" w:left="1300" w:header="708" w:footer="708" w:gutter="0"/>
          <w:cols w:space="708"/>
        </w:sectPr>
      </w:pPr>
    </w:p>
    <w:p w14:paraId="491688FC" w14:textId="77777777" w:rsidR="005A29B6" w:rsidRDefault="005A29B6">
      <w:pPr>
        <w:pStyle w:val="Zkladntext"/>
        <w:spacing w:before="11"/>
        <w:rPr>
          <w:i/>
          <w:sz w:val="9"/>
        </w:rPr>
      </w:pPr>
    </w:p>
    <w:p w14:paraId="491688FD" w14:textId="0BB1C767" w:rsidR="005A29B6" w:rsidRDefault="005A29B6">
      <w:pPr>
        <w:pStyle w:val="Zkladntext"/>
        <w:ind w:left="225"/>
        <w:rPr>
          <w:sz w:val="20"/>
        </w:rPr>
      </w:pPr>
    </w:p>
    <w:sectPr w:rsidR="005A29B6">
      <w:pgSz w:w="11910" w:h="16840"/>
      <w:pgMar w:top="1360" w:right="1020" w:bottom="1040" w:left="130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8CE48" w14:textId="77777777" w:rsidR="00EE5325" w:rsidRDefault="00EE5325">
      <w:r>
        <w:separator/>
      </w:r>
    </w:p>
  </w:endnote>
  <w:endnote w:type="continuationSeparator" w:id="0">
    <w:p w14:paraId="5544CB97" w14:textId="77777777" w:rsidR="00EE5325" w:rsidRDefault="00E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890B" w14:textId="77777777" w:rsidR="005A29B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5616" behindDoc="1" locked="0" layoutInCell="1" allowOverlap="1" wp14:anchorId="49168910" wp14:editId="49168911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6640" behindDoc="1" locked="0" layoutInCell="1" allowOverlap="1" wp14:anchorId="49168912" wp14:editId="49168913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1689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05pt;margin-top:794.5pt;width:11.6pt;height:13.05pt;z-index:-251938816;mso-position-horizontal-relative:page;mso-position-vertical-relative:page" filled="f" stroked="f">
          <v:textbox inset="0,0,0,0">
            <w:txbxContent>
              <w:p w14:paraId="49168920" w14:textId="77777777" w:rsidR="005A29B6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A696" w14:textId="77777777" w:rsidR="00EE5325" w:rsidRDefault="00EE5325">
      <w:r>
        <w:separator/>
      </w:r>
    </w:p>
  </w:footnote>
  <w:footnote w:type="continuationSeparator" w:id="0">
    <w:p w14:paraId="66DC2504" w14:textId="77777777" w:rsidR="00EE5325" w:rsidRDefault="00EE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890A" w14:textId="77777777" w:rsidR="005A29B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2544" behindDoc="1" locked="0" layoutInCell="1" allowOverlap="1" wp14:anchorId="4916890C" wp14:editId="4916890D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16890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3.1pt;margin-top:14.15pt;width:183.15pt;height:8.75pt;z-index:-251942912;mso-position-horizontal-relative:page;mso-position-vertical-relative:page" filled="f" stroked="f">
          <v:textbox inset="0,0,0,0">
            <w:txbxContent>
              <w:p w14:paraId="4916891E" w14:textId="77777777" w:rsidR="005A29B6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01904ea7-2a01-73d2-9142-c3f0052f375c</w:t>
                </w:r>
              </w:p>
            </w:txbxContent>
          </v:textbox>
          <w10:wrap anchorx="page" anchory="page"/>
        </v:shape>
      </w:pict>
    </w:r>
    <w:r>
      <w:pict w14:anchorId="4916890F">
        <v:shape id="_x0000_s1026" type="#_x0000_t202" style="position:absolute;margin-left:69.8pt;margin-top:36.6pt;width:70.7pt;height:12.1pt;z-index:-251941888;mso-position-horizontal-relative:page;mso-position-vertical-relative:page" filled="f" stroked="f">
          <v:textbox inset="0,0,0,0">
            <w:txbxContent>
              <w:p w14:paraId="4916891F" w14:textId="77777777" w:rsidR="005A29B6" w:rsidRDefault="0000000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0F8"/>
    <w:multiLevelType w:val="hybridMultilevel"/>
    <w:tmpl w:val="CF2C700C"/>
    <w:lvl w:ilvl="0" w:tplc="FFDE9A3A">
      <w:numFmt w:val="bullet"/>
      <w:lvlText w:val="-"/>
      <w:lvlJc w:val="left"/>
      <w:pPr>
        <w:ind w:left="139" w:hanging="1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4E3E0C08">
      <w:numFmt w:val="bullet"/>
      <w:lvlText w:val="•"/>
      <w:lvlJc w:val="left"/>
      <w:pPr>
        <w:ind w:left="828" w:hanging="125"/>
      </w:pPr>
      <w:rPr>
        <w:rFonts w:hint="default"/>
        <w:lang w:val="en-US" w:eastAsia="en-US" w:bidi="en-US"/>
      </w:rPr>
    </w:lvl>
    <w:lvl w:ilvl="2" w:tplc="07E06BC4">
      <w:numFmt w:val="bullet"/>
      <w:lvlText w:val="•"/>
      <w:lvlJc w:val="left"/>
      <w:pPr>
        <w:ind w:left="1517" w:hanging="125"/>
      </w:pPr>
      <w:rPr>
        <w:rFonts w:hint="default"/>
        <w:lang w:val="en-US" w:eastAsia="en-US" w:bidi="en-US"/>
      </w:rPr>
    </w:lvl>
    <w:lvl w:ilvl="3" w:tplc="9AA8CE34">
      <w:numFmt w:val="bullet"/>
      <w:lvlText w:val="•"/>
      <w:lvlJc w:val="left"/>
      <w:pPr>
        <w:ind w:left="2205" w:hanging="125"/>
      </w:pPr>
      <w:rPr>
        <w:rFonts w:hint="default"/>
        <w:lang w:val="en-US" w:eastAsia="en-US" w:bidi="en-US"/>
      </w:rPr>
    </w:lvl>
    <w:lvl w:ilvl="4" w:tplc="220A4D1E">
      <w:numFmt w:val="bullet"/>
      <w:lvlText w:val="•"/>
      <w:lvlJc w:val="left"/>
      <w:pPr>
        <w:ind w:left="2894" w:hanging="125"/>
      </w:pPr>
      <w:rPr>
        <w:rFonts w:hint="default"/>
        <w:lang w:val="en-US" w:eastAsia="en-US" w:bidi="en-US"/>
      </w:rPr>
    </w:lvl>
    <w:lvl w:ilvl="5" w:tplc="002880EC">
      <w:numFmt w:val="bullet"/>
      <w:lvlText w:val="•"/>
      <w:lvlJc w:val="left"/>
      <w:pPr>
        <w:ind w:left="3582" w:hanging="125"/>
      </w:pPr>
      <w:rPr>
        <w:rFonts w:hint="default"/>
        <w:lang w:val="en-US" w:eastAsia="en-US" w:bidi="en-US"/>
      </w:rPr>
    </w:lvl>
    <w:lvl w:ilvl="6" w:tplc="5380D55A">
      <w:numFmt w:val="bullet"/>
      <w:lvlText w:val="•"/>
      <w:lvlJc w:val="left"/>
      <w:pPr>
        <w:ind w:left="4271" w:hanging="125"/>
      </w:pPr>
      <w:rPr>
        <w:rFonts w:hint="default"/>
        <w:lang w:val="en-US" w:eastAsia="en-US" w:bidi="en-US"/>
      </w:rPr>
    </w:lvl>
    <w:lvl w:ilvl="7" w:tplc="69CEA5E4">
      <w:numFmt w:val="bullet"/>
      <w:lvlText w:val="•"/>
      <w:lvlJc w:val="left"/>
      <w:pPr>
        <w:ind w:left="4959" w:hanging="125"/>
      </w:pPr>
      <w:rPr>
        <w:rFonts w:hint="default"/>
        <w:lang w:val="en-US" w:eastAsia="en-US" w:bidi="en-US"/>
      </w:rPr>
    </w:lvl>
    <w:lvl w:ilvl="8" w:tplc="9AF408AA">
      <w:numFmt w:val="bullet"/>
      <w:lvlText w:val="•"/>
      <w:lvlJc w:val="left"/>
      <w:pPr>
        <w:ind w:left="5648" w:hanging="125"/>
      </w:pPr>
      <w:rPr>
        <w:rFonts w:hint="default"/>
        <w:lang w:val="en-US" w:eastAsia="en-US" w:bidi="en-US"/>
      </w:rPr>
    </w:lvl>
  </w:abstractNum>
  <w:abstractNum w:abstractNumId="1" w15:restartNumberingAfterBreak="0">
    <w:nsid w:val="692923FA"/>
    <w:multiLevelType w:val="multilevel"/>
    <w:tmpl w:val="D5FCE07A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num w:numId="1" w16cid:durableId="2011520530">
    <w:abstractNumId w:val="0"/>
  </w:num>
  <w:num w:numId="2" w16cid:durableId="55820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9B6"/>
    <w:rsid w:val="001C4E8A"/>
    <w:rsid w:val="005A29B6"/>
    <w:rsid w:val="00681D9B"/>
    <w:rsid w:val="00C27988"/>
    <w:rsid w:val="00E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49168869"/>
  <w15:docId w15:val="{496BFFC7-8AAA-4444-A6CD-6C4399D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right="110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2016</Words>
  <Characters>11898</Characters>
  <Application>Microsoft Office Word</Application>
  <DocSecurity>0</DocSecurity>
  <Lines>99</Lines>
  <Paragraphs>27</Paragraphs>
  <ScaleCrop>false</ScaleCrop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Supervize - 2024-01 - EDYMAX Job Ostrava s.r.o.pdf</dc:title>
  <dc:subject>Smlouva DIGI Supervize - 2024-01 - EDYMAX Job Ostrava s.r.o.pdf</dc:subject>
  <dc:creator>Josef Zedník</dc:creator>
  <cp:lastModifiedBy>Olga Palová</cp:lastModifiedBy>
  <cp:revision>3</cp:revision>
  <dcterms:created xsi:type="dcterms:W3CDTF">2024-06-28T08:30:00Z</dcterms:created>
  <dcterms:modified xsi:type="dcterms:W3CDTF">2024-06-28T08:31:00Z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</Properties>
</file>