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7A" w:rsidRDefault="00AE3A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3A7A" w:rsidRDefault="00AE3A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3A7A" w:rsidRDefault="00AE3A7A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3A7A" w:rsidRDefault="00466891">
      <w:pPr>
        <w:spacing w:line="282" w:lineRule="exact"/>
        <w:ind w:left="896" w:right="9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424242"/>
          <w:spacing w:val="-2"/>
          <w:sz w:val="30"/>
          <w:szCs w:val="30"/>
          <w:lang w:val="cs-CZ"/>
        </w:rPr>
        <w:t>Objednavka</w:t>
      </w:r>
      <w:proofErr w:type="spellEnd"/>
      <w:r>
        <w:rPr>
          <w:rFonts w:ascii="Arial" w:hAnsi="Arial" w:cs="Arial"/>
          <w:color w:val="424242"/>
          <w:spacing w:val="-2"/>
          <w:sz w:val="30"/>
          <w:szCs w:val="30"/>
          <w:lang w:val="cs-CZ"/>
        </w:rPr>
        <w:t xml:space="preserve"> </w:t>
      </w:r>
      <w:proofErr w:type="gramStart"/>
      <w:r>
        <w:rPr>
          <w:rFonts w:ascii="Arial" w:hAnsi="Arial" w:cs="Arial"/>
          <w:color w:val="424242"/>
          <w:spacing w:val="-2"/>
          <w:sz w:val="30"/>
          <w:szCs w:val="30"/>
          <w:lang w:val="cs-CZ"/>
        </w:rPr>
        <w:t>c.NPS278954-Nemocnice</w:t>
      </w:r>
      <w:proofErr w:type="gramEnd"/>
      <w:r>
        <w:rPr>
          <w:rFonts w:ascii="Arial" w:hAnsi="Arial" w:cs="Arial"/>
          <w:color w:val="424242"/>
          <w:spacing w:val="-2"/>
          <w:sz w:val="30"/>
          <w:szCs w:val="30"/>
          <w:lang w:val="cs-CZ"/>
        </w:rPr>
        <w:t xml:space="preserve"> Tábor, a. s.  </w:t>
      </w:r>
      <w:r>
        <w:br w:type="textWrapping" w:clear="all"/>
      </w:r>
      <w:r>
        <w:rPr>
          <w:rFonts w:ascii="Arial" w:hAnsi="Arial" w:cs="Arial"/>
          <w:color w:val="1C1C1C"/>
          <w:spacing w:val="-2"/>
          <w:sz w:val="21"/>
          <w:szCs w:val="21"/>
          <w:lang w:val="cs-CZ"/>
        </w:rPr>
        <w:t>Hana Volná</w:t>
      </w:r>
      <w:r>
        <w:rPr>
          <w:rFonts w:ascii="Arial" w:hAnsi="Arial" w:cs="Arial"/>
          <w:color w:val="9A9A9A"/>
          <w:spacing w:val="-11"/>
          <w:sz w:val="21"/>
          <w:szCs w:val="21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"mailto:obchod@radixcz.cz" </w:instrText>
      </w:r>
      <w:r>
        <w:fldChar w:fldCharType="separate"/>
      </w:r>
      <w:r w:rsidR="003022B9">
        <w:rPr>
          <w:rFonts w:ascii="Arial" w:hAnsi="Arial" w:cs="Arial"/>
          <w:color w:val="9A9A9A"/>
          <w:spacing w:val="-1"/>
          <w:sz w:val="21"/>
          <w:szCs w:val="21"/>
          <w:lang w:val="cs-CZ"/>
        </w:rPr>
        <w:t>xxxxxx</w:t>
      </w:r>
      <w:proofErr w:type="spellEnd"/>
      <w:r>
        <w:rPr>
          <w:rFonts w:ascii="Arial" w:hAnsi="Arial" w:cs="Arial"/>
          <w:color w:val="9A9A9A"/>
          <w:spacing w:val="-1"/>
          <w:sz w:val="21"/>
          <w:szCs w:val="21"/>
          <w:lang w:val="cs-CZ"/>
        </w:rPr>
        <w:fldChar w:fldCharType="end"/>
      </w:r>
      <w:r>
        <w:rPr>
          <w:rFonts w:ascii="Arial" w:hAnsi="Arial" w:cs="Arial"/>
          <w:color w:val="9A9A9A"/>
          <w:sz w:val="21"/>
          <w:szCs w:val="21"/>
          <w:lang w:val="cs-CZ"/>
        </w:rPr>
        <w:t>&gt;</w:t>
      </w:r>
      <w:r>
        <w:rPr>
          <w:rFonts w:ascii="Arial" w:hAnsi="Arial" w:cs="Arial"/>
          <w:color w:val="1C1C1C"/>
          <w:sz w:val="21"/>
          <w:szCs w:val="21"/>
          <w:lang w:val="cs-CZ"/>
        </w:rPr>
        <w:t xml:space="preserve">  </w:t>
      </w:r>
    </w:p>
    <w:p w:rsidR="00AE3A7A" w:rsidRDefault="00466891">
      <w:pPr>
        <w:spacing w:line="24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sz w:val="21"/>
          <w:szCs w:val="21"/>
          <w:lang w:val="cs-CZ"/>
        </w:rPr>
        <w:t xml:space="preserve">25.6.2024 15:12  </w:t>
      </w:r>
    </w:p>
    <w:p w:rsidR="00AE3A7A" w:rsidRDefault="00466891">
      <w:pPr>
        <w:spacing w:line="24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spacing w:val="-2"/>
          <w:sz w:val="21"/>
          <w:szCs w:val="21"/>
          <w:lang w:val="cs-CZ"/>
        </w:rPr>
        <w:t xml:space="preserve">Komu: </w:t>
      </w:r>
      <w:proofErr w:type="spellStart"/>
      <w:r w:rsidR="003022B9">
        <w:t>xxxxxxx</w:t>
      </w:r>
      <w:proofErr w:type="spellEnd"/>
      <w:r>
        <w:rPr>
          <w:rFonts w:ascii="Arial" w:hAnsi="Arial" w:cs="Arial"/>
          <w:color w:val="9A9A9A"/>
          <w:sz w:val="21"/>
          <w:szCs w:val="21"/>
          <w:lang w:val="cs-CZ"/>
        </w:rPr>
        <w:t>&gt;</w:t>
      </w:r>
      <w:r>
        <w:rPr>
          <w:rFonts w:ascii="Arial" w:hAnsi="Arial" w:cs="Arial"/>
          <w:color w:val="1C1C1C"/>
          <w:sz w:val="21"/>
          <w:szCs w:val="21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>Dobrý den,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 xml:space="preserve"> 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" w:line="292" w:lineRule="exact"/>
        <w:ind w:left="896" w:right="9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>děkujeme za Vaši objednávku.</w:t>
      </w:r>
      <w:r>
        <w:rPr>
          <w:rFonts w:ascii="Calibri" w:hAnsi="Calibri" w:cs="Calibri"/>
          <w:color w:val="1C1C1C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1F497D"/>
          <w:lang w:val="cs-CZ"/>
        </w:rPr>
        <w:t>NPS278954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 xml:space="preserve"> 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lang w:val="cs-CZ"/>
        </w:rPr>
        <w:t>Cena za balení 1 630,30Kč bez DPH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 xml:space="preserve"> 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100" w:line="36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36"/>
          <w:szCs w:val="36"/>
          <w:lang w:val="cs-CZ"/>
        </w:rPr>
        <w:t>POZOR ZMĚNA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1F497D"/>
          <w:lang w:val="cs-CZ"/>
        </w:rPr>
        <w:t>V případě objednávky pod 10.000,- Kč bez DPH</w:t>
      </w:r>
      <w:r>
        <w:rPr>
          <w:rFonts w:ascii="Calibri" w:hAnsi="Calibri" w:cs="Calibri"/>
          <w:b/>
          <w:bCs/>
          <w:color w:val="1F497D"/>
          <w:spacing w:val="25"/>
          <w:lang w:val="cs-CZ"/>
        </w:rPr>
        <w:t xml:space="preserve">, </w:t>
      </w:r>
      <w:r>
        <w:rPr>
          <w:rFonts w:ascii="Calibri" w:hAnsi="Calibri" w:cs="Calibri"/>
          <w:b/>
          <w:bCs/>
          <w:color w:val="1F497D"/>
          <w:lang w:val="cs-CZ"/>
        </w:rPr>
        <w:t xml:space="preserve">bude účtováno dopravné a balné 160 </w:t>
      </w:r>
      <w:proofErr w:type="gramStart"/>
      <w:r>
        <w:rPr>
          <w:rFonts w:ascii="Calibri" w:hAnsi="Calibri" w:cs="Calibri"/>
          <w:b/>
          <w:bCs/>
          <w:color w:val="1F497D"/>
          <w:lang w:val="cs-CZ"/>
        </w:rPr>
        <w:t>Kč,-bez</w:t>
      </w:r>
      <w:proofErr w:type="gramEnd"/>
      <w:r>
        <w:rPr>
          <w:rFonts w:ascii="Calibri" w:hAnsi="Calibri" w:cs="Calibri"/>
          <w:b/>
          <w:bCs/>
          <w:color w:val="1F497D"/>
          <w:lang w:val="cs-CZ"/>
        </w:rPr>
        <w:t xml:space="preserve"> DPH</w:t>
      </w:r>
      <w:r>
        <w:rPr>
          <w:rFonts w:ascii="Calibri" w:hAnsi="Calibri" w:cs="Calibri"/>
          <w:color w:val="1F497D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 xml:space="preserve"> 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 xml:space="preserve"> 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  <w:lang w:val="cs-CZ"/>
        </w:rPr>
        <w:t>S pozdravem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before="20" w:line="23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1F497D"/>
          <w:sz w:val="18"/>
          <w:szCs w:val="18"/>
          <w:lang w:val="cs-CZ"/>
        </w:rPr>
        <w:t>Hana Volná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line="23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1F497D"/>
          <w:sz w:val="18"/>
          <w:szCs w:val="18"/>
          <w:lang w:val="cs-CZ"/>
        </w:rPr>
        <w:t>Obchodní oddělení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466891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455560"/>
          <w:sz w:val="16"/>
          <w:szCs w:val="16"/>
          <w:lang w:val="cs-CZ"/>
        </w:rPr>
        <w:t>Čáslavská 231</w:t>
      </w:r>
      <w:r>
        <w:rPr>
          <w:rFonts w:ascii="Calibri" w:hAnsi="Calibri" w:cs="Calibri"/>
          <w:color w:val="1C1C1C"/>
          <w:lang w:val="cs-CZ"/>
        </w:rPr>
        <w:t xml:space="preserve">  </w:t>
      </w:r>
    </w:p>
    <w:p w:rsidR="00AE3A7A" w:rsidRDefault="003022B9" w:rsidP="003022B9">
      <w:pPr>
        <w:spacing w:line="216" w:lineRule="exact"/>
        <w:ind w:left="896" w:right="900"/>
        <w:rPr>
          <w:rFonts w:ascii="Times New Roman" w:hAnsi="Times New Roman" w:cs="Times New Roman"/>
          <w:color w:val="010302"/>
        </w:rPr>
        <w:sectPr w:rsidR="00AE3A7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bookmarkStart w:id="0" w:name="_GoBack"/>
      <w:bookmarkEnd w:id="0"/>
      <w:proofErr w:type="spellStart"/>
      <w:r>
        <w:rPr>
          <w:rFonts w:ascii="Tahoma" w:hAnsi="Tahoma" w:cs="Tahoma"/>
          <w:color w:val="455560"/>
          <w:sz w:val="16"/>
          <w:szCs w:val="16"/>
          <w:lang w:val="cs-CZ"/>
        </w:rPr>
        <w:t>xxxxxxx</w:t>
      </w:r>
      <w:proofErr w:type="spellEnd"/>
      <w:r w:rsidR="00466891">
        <w:br w:type="textWrapping" w:clear="all"/>
      </w:r>
      <w:hyperlink r:id="rId4" w:history="1">
        <w:r w:rsidR="00466891">
          <w:rPr>
            <w:rFonts w:ascii="Tahoma" w:hAnsi="Tahoma" w:cs="Tahoma"/>
            <w:color w:val="455560"/>
            <w:sz w:val="16"/>
            <w:szCs w:val="16"/>
            <w:u w:val="single"/>
            <w:lang w:val="cs-CZ"/>
          </w:rPr>
          <w:t>http:/</w:t>
        </w:r>
      </w:hyperlink>
      <w:hyperlink r:id="rId5" w:history="1">
        <w:r w:rsidR="00466891">
          <w:rPr>
            <w:rFonts w:ascii="Tahoma" w:hAnsi="Tahoma" w:cs="Tahoma"/>
            <w:color w:val="455560"/>
            <w:sz w:val="16"/>
            <w:szCs w:val="16"/>
            <w:u w:val="single"/>
            <w:lang w:val="cs-CZ"/>
          </w:rPr>
          <w:t>/</w:t>
        </w:r>
        <w:r w:rsidR="00466891">
          <w:rPr>
            <w:rFonts w:ascii="Tahoma" w:hAnsi="Tahoma" w:cs="Tahoma"/>
            <w:color w:val="0000FF"/>
            <w:sz w:val="16"/>
            <w:szCs w:val="16"/>
            <w:u w:val="single"/>
            <w:lang w:val="cs-CZ"/>
          </w:rPr>
          <w:t>www.radixcz.cz</w:t>
        </w:r>
        <w:r w:rsidR="00466891">
          <w:rPr>
            <w:rFonts w:ascii="Calibri" w:hAnsi="Calibri" w:cs="Calibri"/>
            <w:color w:val="1C1C1C"/>
            <w:lang w:val="cs-CZ"/>
          </w:rPr>
          <w:t xml:space="preserve">  </w:t>
        </w:r>
      </w:hyperlink>
    </w:p>
    <w:p w:rsidR="00AE3A7A" w:rsidRDefault="00AE3A7A"/>
    <w:sectPr w:rsidR="00AE3A7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7A"/>
    <w:rsid w:val="003022B9"/>
    <w:rsid w:val="00335E21"/>
    <w:rsid w:val="00466891"/>
    <w:rsid w:val="00A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D699"/>
  <w15:docId w15:val="{3B3A6884-FDF3-43C4-AC9D-BA86E4FD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xcz.cz/" TargetMode="External"/><Relationship Id="rId4" Type="http://schemas.openxmlformats.org/officeDocument/2006/relationships/hyperlink" Target="http://www.radixc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2024-06-28T07:23:00Z</dcterms:created>
  <dcterms:modified xsi:type="dcterms:W3CDTF">2024-06-28T07:23:00Z</dcterms:modified>
</cp:coreProperties>
</file>