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CE4" w:rsidRPr="00C42CE4" w:rsidRDefault="00912E67" w:rsidP="00C42CE4">
      <w:pPr>
        <w:rPr>
          <w:b/>
          <w:color w:val="333333"/>
          <w:sz w:val="24"/>
          <w:szCs w:val="21"/>
        </w:rPr>
      </w:pPr>
      <w:proofErr w:type="spellStart"/>
      <w:r>
        <w:rPr>
          <w:b/>
          <w:color w:val="333333"/>
          <w:sz w:val="24"/>
          <w:szCs w:val="21"/>
        </w:rPr>
        <w:t>TERAsport</w:t>
      </w:r>
      <w:proofErr w:type="spellEnd"/>
      <w:r>
        <w:rPr>
          <w:b/>
          <w:color w:val="333333"/>
          <w:sz w:val="24"/>
          <w:szCs w:val="21"/>
        </w:rPr>
        <w:t>-Müller,</w:t>
      </w:r>
      <w:r w:rsidR="00C42CE4" w:rsidRPr="00C42CE4">
        <w:rPr>
          <w:b/>
          <w:color w:val="333333"/>
          <w:sz w:val="24"/>
          <w:szCs w:val="21"/>
        </w:rPr>
        <w:t xml:space="preserve"> s.r.o. </w:t>
      </w:r>
    </w:p>
    <w:p w:rsidR="00C42CE4" w:rsidRPr="00C42CE4" w:rsidRDefault="00912E67" w:rsidP="00C42CE4">
      <w:pPr>
        <w:rPr>
          <w:b/>
          <w:color w:val="333333"/>
          <w:sz w:val="24"/>
          <w:szCs w:val="21"/>
        </w:rPr>
      </w:pPr>
      <w:r>
        <w:rPr>
          <w:b/>
          <w:color w:val="333333"/>
          <w:sz w:val="24"/>
          <w:szCs w:val="21"/>
        </w:rPr>
        <w:t>Žirovnická 3124/1</w:t>
      </w:r>
      <w:r w:rsidR="00C42CE4" w:rsidRPr="00C42CE4">
        <w:rPr>
          <w:b/>
          <w:color w:val="333333"/>
          <w:sz w:val="24"/>
          <w:szCs w:val="21"/>
        </w:rPr>
        <w:t xml:space="preserve"> </w:t>
      </w:r>
    </w:p>
    <w:p w:rsidR="00C42CE4" w:rsidRPr="00C42CE4" w:rsidRDefault="00912E67" w:rsidP="00C42CE4">
      <w:pPr>
        <w:rPr>
          <w:b/>
          <w:color w:val="333333"/>
          <w:sz w:val="24"/>
          <w:szCs w:val="21"/>
        </w:rPr>
      </w:pPr>
      <w:r>
        <w:rPr>
          <w:b/>
          <w:color w:val="333333"/>
          <w:sz w:val="24"/>
          <w:szCs w:val="21"/>
        </w:rPr>
        <w:t xml:space="preserve">106 </w:t>
      </w:r>
      <w:proofErr w:type="gramStart"/>
      <w:r>
        <w:rPr>
          <w:b/>
          <w:color w:val="333333"/>
          <w:sz w:val="24"/>
          <w:szCs w:val="21"/>
        </w:rPr>
        <w:t>00  Praha</w:t>
      </w:r>
      <w:proofErr w:type="gramEnd"/>
      <w:r>
        <w:rPr>
          <w:b/>
          <w:color w:val="333333"/>
          <w:sz w:val="24"/>
          <w:szCs w:val="21"/>
        </w:rPr>
        <w:t xml:space="preserve"> 10</w:t>
      </w:r>
    </w:p>
    <w:p w:rsidR="00E678D6" w:rsidRPr="00504FA9" w:rsidRDefault="00E678D6" w:rsidP="00F4489F">
      <w:pPr>
        <w:rPr>
          <w:sz w:val="24"/>
          <w:szCs w:val="24"/>
        </w:rPr>
      </w:pPr>
    </w:p>
    <w:p w:rsidR="00C42CE4" w:rsidRDefault="00504FA9" w:rsidP="00BA377D">
      <w:pPr>
        <w:rPr>
          <w:sz w:val="24"/>
          <w:szCs w:val="24"/>
        </w:rPr>
      </w:pPr>
      <w:r w:rsidRPr="00504FA9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</w:p>
    <w:p w:rsidR="00C42CE4" w:rsidRDefault="00C42CE4" w:rsidP="00BA377D">
      <w:pPr>
        <w:rPr>
          <w:sz w:val="24"/>
          <w:szCs w:val="24"/>
        </w:rPr>
      </w:pPr>
    </w:p>
    <w:p w:rsidR="00E678D6" w:rsidRPr="00504FA9" w:rsidRDefault="007C4784" w:rsidP="00C42CE4">
      <w:pPr>
        <w:ind w:left="4963" w:firstLine="709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912E67">
        <w:rPr>
          <w:sz w:val="24"/>
          <w:szCs w:val="24"/>
        </w:rPr>
        <w:t>2</w:t>
      </w:r>
      <w:r w:rsidR="00C53A09">
        <w:rPr>
          <w:sz w:val="24"/>
          <w:szCs w:val="24"/>
        </w:rPr>
        <w:t>6</w:t>
      </w:r>
      <w:r w:rsidR="00912E67">
        <w:rPr>
          <w:sz w:val="24"/>
          <w:szCs w:val="24"/>
        </w:rPr>
        <w:t>. 6</w:t>
      </w:r>
      <w:r w:rsidR="009402B6">
        <w:rPr>
          <w:sz w:val="24"/>
          <w:szCs w:val="24"/>
        </w:rPr>
        <w:t>.</w:t>
      </w:r>
      <w:r w:rsidR="00912E67">
        <w:rPr>
          <w:sz w:val="24"/>
          <w:szCs w:val="24"/>
        </w:rPr>
        <w:t xml:space="preserve"> </w:t>
      </w:r>
      <w:r w:rsidR="009402B6">
        <w:rPr>
          <w:sz w:val="24"/>
          <w:szCs w:val="24"/>
        </w:rPr>
        <w:t>202</w:t>
      </w:r>
      <w:r w:rsidR="003C7184">
        <w:rPr>
          <w:sz w:val="24"/>
          <w:szCs w:val="24"/>
        </w:rPr>
        <w:t>4</w:t>
      </w:r>
    </w:p>
    <w:p w:rsidR="00504FA9" w:rsidRPr="00504FA9" w:rsidRDefault="00504FA9" w:rsidP="00F4489F">
      <w:pPr>
        <w:rPr>
          <w:sz w:val="24"/>
          <w:szCs w:val="24"/>
        </w:rPr>
      </w:pP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</w:p>
    <w:p w:rsidR="00504FA9" w:rsidRDefault="00504FA9" w:rsidP="00F4489F">
      <w:pPr>
        <w:rPr>
          <w:b/>
          <w:sz w:val="24"/>
          <w:szCs w:val="24"/>
        </w:rPr>
      </w:pPr>
    </w:p>
    <w:p w:rsidR="00504FA9" w:rsidRPr="004350D8" w:rsidRDefault="00504FA9" w:rsidP="00F4489F">
      <w:pPr>
        <w:rPr>
          <w:b/>
          <w:sz w:val="24"/>
          <w:szCs w:val="24"/>
        </w:rPr>
      </w:pPr>
    </w:p>
    <w:p w:rsidR="00F4489F" w:rsidRPr="004350D8" w:rsidRDefault="00E678D6" w:rsidP="00F4489F">
      <w:pPr>
        <w:rPr>
          <w:sz w:val="24"/>
          <w:szCs w:val="24"/>
        </w:rPr>
      </w:pPr>
      <w:r w:rsidRPr="004350D8">
        <w:rPr>
          <w:b/>
          <w:sz w:val="24"/>
          <w:szCs w:val="24"/>
        </w:rPr>
        <w:t xml:space="preserve">Věc: </w:t>
      </w:r>
      <w:r w:rsidR="00BB12E8">
        <w:rPr>
          <w:b/>
          <w:sz w:val="24"/>
          <w:szCs w:val="24"/>
        </w:rPr>
        <w:t xml:space="preserve">Objednávka </w:t>
      </w:r>
      <w:r w:rsidR="00912E67">
        <w:rPr>
          <w:b/>
          <w:sz w:val="24"/>
          <w:szCs w:val="24"/>
        </w:rPr>
        <w:t>školního nábytku</w:t>
      </w:r>
    </w:p>
    <w:p w:rsidR="00F4489F" w:rsidRPr="004350D8" w:rsidRDefault="00F4489F" w:rsidP="00F4489F">
      <w:pPr>
        <w:ind w:firstLine="708"/>
        <w:jc w:val="both"/>
        <w:rPr>
          <w:sz w:val="24"/>
          <w:szCs w:val="24"/>
        </w:rPr>
      </w:pPr>
    </w:p>
    <w:p w:rsidR="00C1183B" w:rsidRDefault="00E52084" w:rsidP="003C718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r w:rsidR="00912E67">
        <w:rPr>
          <w:sz w:val="24"/>
          <w:szCs w:val="24"/>
        </w:rPr>
        <w:t xml:space="preserve">předchozí </w:t>
      </w:r>
      <w:r w:rsidR="00C1183B">
        <w:rPr>
          <w:sz w:val="24"/>
          <w:szCs w:val="24"/>
        </w:rPr>
        <w:t xml:space="preserve">telefonické </w:t>
      </w:r>
      <w:r w:rsidR="003C7184">
        <w:rPr>
          <w:sz w:val="24"/>
          <w:szCs w:val="24"/>
        </w:rPr>
        <w:t xml:space="preserve">komunikace </w:t>
      </w:r>
      <w:r w:rsidR="00C1183B">
        <w:rPr>
          <w:sz w:val="24"/>
          <w:szCs w:val="24"/>
        </w:rPr>
        <w:t xml:space="preserve">a následné objednávky z nabídky </w:t>
      </w:r>
    </w:p>
    <w:p w:rsidR="002A0813" w:rsidRDefault="00C1183B" w:rsidP="003C718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e-</w:t>
      </w:r>
      <w:proofErr w:type="spellStart"/>
      <w:r>
        <w:rPr>
          <w:sz w:val="24"/>
          <w:szCs w:val="24"/>
        </w:rPr>
        <w:t>shopu</w:t>
      </w:r>
      <w:proofErr w:type="spellEnd"/>
      <w:r>
        <w:rPr>
          <w:sz w:val="24"/>
          <w:szCs w:val="24"/>
        </w:rPr>
        <w:t xml:space="preserve"> </w:t>
      </w:r>
      <w:hyperlink r:id="rId7" w:history="1">
        <w:r w:rsidRPr="000F6E00">
          <w:rPr>
            <w:rStyle w:val="Hypertextovodkaz"/>
            <w:sz w:val="24"/>
            <w:szCs w:val="24"/>
          </w:rPr>
          <w:t>www.terasport.cz</w:t>
        </w:r>
      </w:hyperlink>
      <w:r>
        <w:rPr>
          <w:sz w:val="24"/>
          <w:szCs w:val="24"/>
        </w:rPr>
        <w:t xml:space="preserve"> </w:t>
      </w:r>
      <w:r w:rsidR="00E72A11">
        <w:rPr>
          <w:sz w:val="24"/>
          <w:szCs w:val="24"/>
        </w:rPr>
        <w:t xml:space="preserve">objednávám u </w:t>
      </w:r>
      <w:r w:rsidR="002A0813">
        <w:rPr>
          <w:sz w:val="24"/>
          <w:szCs w:val="24"/>
        </w:rPr>
        <w:t>V</w:t>
      </w:r>
      <w:r w:rsidR="00E72A11">
        <w:rPr>
          <w:sz w:val="24"/>
          <w:szCs w:val="24"/>
        </w:rPr>
        <w:t xml:space="preserve">ás </w:t>
      </w:r>
      <w:r w:rsidR="002A0813">
        <w:rPr>
          <w:sz w:val="24"/>
          <w:szCs w:val="24"/>
        </w:rPr>
        <w:t xml:space="preserve">pro naše </w:t>
      </w:r>
      <w:r w:rsidR="00621CF2">
        <w:rPr>
          <w:sz w:val="24"/>
          <w:szCs w:val="24"/>
        </w:rPr>
        <w:t>gymnázium</w:t>
      </w:r>
      <w:r w:rsidR="005569D7">
        <w:rPr>
          <w:sz w:val="24"/>
          <w:szCs w:val="24"/>
        </w:rPr>
        <w:t>:</w:t>
      </w:r>
    </w:p>
    <w:p w:rsidR="00C42CE4" w:rsidRDefault="00C42CE4" w:rsidP="002A0813">
      <w:pPr>
        <w:ind w:firstLine="708"/>
        <w:jc w:val="both"/>
        <w:rPr>
          <w:sz w:val="24"/>
          <w:szCs w:val="24"/>
        </w:rPr>
      </w:pPr>
    </w:p>
    <w:p w:rsidR="005569D7" w:rsidRDefault="005569D7" w:rsidP="00C42CE4">
      <w:pPr>
        <w:pStyle w:val="Nadpis1"/>
        <w:shd w:val="clear" w:color="auto" w:fill="FFFFFF"/>
        <w:spacing w:after="150"/>
        <w:ind w:firstLine="708"/>
        <w:rPr>
          <w:b/>
          <w:bCs/>
          <w:color w:val="333333"/>
          <w:szCs w:val="24"/>
        </w:rPr>
      </w:pPr>
    </w:p>
    <w:p w:rsidR="00C42CE4" w:rsidRDefault="00912E67" w:rsidP="00C42CE4">
      <w:pPr>
        <w:pStyle w:val="Nadpis1"/>
        <w:shd w:val="clear" w:color="auto" w:fill="FFFFFF"/>
        <w:spacing w:after="150"/>
        <w:ind w:firstLine="708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Školní nábytek pevný stav, dvoumístný</w:t>
      </w:r>
      <w:r w:rsidR="00C1183B">
        <w:rPr>
          <w:b/>
          <w:bCs/>
          <w:color w:val="333333"/>
          <w:szCs w:val="24"/>
        </w:rPr>
        <w:t xml:space="preserve"> v celkové ceně </w:t>
      </w:r>
      <w:r w:rsidR="005569D7">
        <w:rPr>
          <w:b/>
          <w:bCs/>
          <w:color w:val="333333"/>
          <w:szCs w:val="24"/>
        </w:rPr>
        <w:t xml:space="preserve">107 280,- Kč </w:t>
      </w:r>
      <w:r w:rsidR="00C1183B">
        <w:rPr>
          <w:b/>
          <w:bCs/>
          <w:color w:val="333333"/>
          <w:szCs w:val="24"/>
        </w:rPr>
        <w:t>vč. DPH</w:t>
      </w:r>
    </w:p>
    <w:p w:rsidR="005569D7" w:rsidRPr="005569D7" w:rsidRDefault="005569D7" w:rsidP="005569D7"/>
    <w:p w:rsidR="00C42CE4" w:rsidRDefault="00C42CE4" w:rsidP="00C42CE4">
      <w:pPr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sz w:val="24"/>
          <w:szCs w:val="24"/>
        </w:rPr>
        <w:tab/>
      </w:r>
      <w:r w:rsidR="005569D7">
        <w:rPr>
          <w:sz w:val="24"/>
          <w:szCs w:val="24"/>
        </w:rPr>
        <w:t>celková cena zahrnuje dopravu, manipulaci, obalový materiál, nakládku a vykládku</w:t>
      </w:r>
    </w:p>
    <w:p w:rsidR="00C42CE4" w:rsidRDefault="003C7184" w:rsidP="004F6A94">
      <w:pPr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ab/>
      </w:r>
      <w:r w:rsidR="00C42CE4">
        <w:rPr>
          <w:color w:val="333333"/>
          <w:sz w:val="24"/>
          <w:szCs w:val="24"/>
          <w:shd w:val="clear" w:color="auto" w:fill="FFFFFF"/>
        </w:rPr>
        <w:t>platba na fakturu</w:t>
      </w:r>
      <w:r w:rsidR="00A44F8F"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C42CE4" w:rsidRDefault="000F5C41" w:rsidP="00C42CE4">
      <w:pPr>
        <w:ind w:firstLine="709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termín dodání: </w:t>
      </w:r>
      <w:r w:rsidR="00FD2DCF">
        <w:rPr>
          <w:color w:val="333333"/>
          <w:sz w:val="24"/>
          <w:szCs w:val="24"/>
          <w:shd w:val="clear" w:color="auto" w:fill="FFFFFF"/>
        </w:rPr>
        <w:t>nejpozději do 31. 8. 2024</w:t>
      </w:r>
      <w:r w:rsidR="003C7184"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4F6A94" w:rsidRDefault="004F6A94" w:rsidP="00C42CE4">
      <w:pPr>
        <w:jc w:val="both"/>
        <w:rPr>
          <w:color w:val="333333"/>
          <w:sz w:val="24"/>
          <w:szCs w:val="24"/>
          <w:shd w:val="clear" w:color="auto" w:fill="FFFFFF"/>
        </w:rPr>
      </w:pPr>
    </w:p>
    <w:p w:rsidR="002A0813" w:rsidRDefault="00472A49" w:rsidP="00504F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04FA9" w:rsidRPr="004350D8" w:rsidRDefault="00504FA9" w:rsidP="00504FA9">
      <w:pPr>
        <w:contextualSpacing/>
        <w:rPr>
          <w:sz w:val="24"/>
          <w:szCs w:val="24"/>
        </w:rPr>
      </w:pPr>
    </w:p>
    <w:p w:rsidR="00F4489F" w:rsidRDefault="00F4489F" w:rsidP="00504FA9">
      <w:pPr>
        <w:spacing w:after="120"/>
        <w:rPr>
          <w:b/>
          <w:sz w:val="24"/>
          <w:szCs w:val="24"/>
        </w:rPr>
      </w:pPr>
      <w:r w:rsidRPr="004350D8">
        <w:rPr>
          <w:b/>
          <w:sz w:val="24"/>
          <w:szCs w:val="24"/>
        </w:rPr>
        <w:t xml:space="preserve">Žádám o písemné (e-mailové) potvrzení objednávky </w:t>
      </w:r>
      <w:r w:rsidR="002E281D">
        <w:rPr>
          <w:b/>
          <w:sz w:val="24"/>
          <w:szCs w:val="24"/>
        </w:rPr>
        <w:t xml:space="preserve">a </w:t>
      </w:r>
      <w:r w:rsidRPr="004350D8">
        <w:rPr>
          <w:b/>
          <w:sz w:val="24"/>
          <w:szCs w:val="24"/>
        </w:rPr>
        <w:t>potvrzení souhlasu:</w:t>
      </w:r>
    </w:p>
    <w:p w:rsidR="00F4489F" w:rsidRPr="004350D8" w:rsidRDefault="00F4489F" w:rsidP="00504FA9">
      <w:pPr>
        <w:ind w:firstLine="708"/>
        <w:jc w:val="both"/>
        <w:rPr>
          <w:sz w:val="24"/>
          <w:szCs w:val="24"/>
        </w:rPr>
      </w:pPr>
      <w:r w:rsidRPr="004350D8">
        <w:rPr>
          <w:sz w:val="24"/>
          <w:szCs w:val="24"/>
        </w:rPr>
        <w:t>Smluvní strany Objednávky výslovně sjednávají, že uveřejnění této objednávky v registru smluv dle zákona č. 340/2015 Sb., o zvláštních podmínkách účinnosti některých smlu</w:t>
      </w:r>
      <w:r w:rsidR="00504FA9">
        <w:rPr>
          <w:sz w:val="24"/>
          <w:szCs w:val="24"/>
        </w:rPr>
        <w:t>v</w:t>
      </w:r>
      <w:r w:rsidRPr="004350D8">
        <w:rPr>
          <w:sz w:val="24"/>
          <w:szCs w:val="24"/>
        </w:rPr>
        <w:t>, uveřejňování těchto smluv a registru smluv (zákon o registru smluv) zajistí Gymnázium, Praha 9, Českolipská 373</w:t>
      </w:r>
      <w:r w:rsidR="00504FA9">
        <w:rPr>
          <w:sz w:val="24"/>
          <w:szCs w:val="24"/>
        </w:rPr>
        <w:t>.</w:t>
      </w:r>
    </w:p>
    <w:p w:rsidR="00F4489F" w:rsidRPr="004350D8" w:rsidRDefault="00F4489F" w:rsidP="00F4489F">
      <w:pPr>
        <w:ind w:firstLine="708"/>
        <w:rPr>
          <w:sz w:val="24"/>
          <w:szCs w:val="24"/>
        </w:rPr>
      </w:pPr>
    </w:p>
    <w:p w:rsidR="00F4489F" w:rsidRPr="004350D8" w:rsidRDefault="00F4489F" w:rsidP="00F4489F">
      <w:pPr>
        <w:ind w:firstLine="708"/>
        <w:rPr>
          <w:sz w:val="24"/>
          <w:szCs w:val="24"/>
        </w:rPr>
      </w:pPr>
    </w:p>
    <w:p w:rsidR="00F4489F" w:rsidRDefault="00504FA9" w:rsidP="00504FA9">
      <w:pPr>
        <w:ind w:left="2836" w:firstLine="709"/>
        <w:rPr>
          <w:sz w:val="24"/>
          <w:szCs w:val="24"/>
        </w:rPr>
      </w:pPr>
      <w:r>
        <w:rPr>
          <w:sz w:val="24"/>
          <w:szCs w:val="24"/>
        </w:rPr>
        <w:t>Děkuji a jsem s</w:t>
      </w:r>
      <w:r w:rsidR="00D2389E">
        <w:rPr>
          <w:sz w:val="24"/>
          <w:szCs w:val="24"/>
        </w:rPr>
        <w:t> </w:t>
      </w:r>
      <w:r w:rsidR="00F4489F" w:rsidRPr="004350D8">
        <w:rPr>
          <w:sz w:val="24"/>
          <w:szCs w:val="24"/>
        </w:rPr>
        <w:t>pozdravem</w:t>
      </w:r>
    </w:p>
    <w:p w:rsidR="00D2389E" w:rsidRPr="004350D8" w:rsidRDefault="00D2389E" w:rsidP="00504FA9">
      <w:pPr>
        <w:ind w:left="2836" w:firstLine="709"/>
        <w:rPr>
          <w:sz w:val="24"/>
          <w:szCs w:val="24"/>
        </w:rPr>
      </w:pPr>
    </w:p>
    <w:p w:rsidR="00F4489F" w:rsidRPr="004350D8" w:rsidRDefault="00F4489F" w:rsidP="00F4489F">
      <w:pPr>
        <w:rPr>
          <w:sz w:val="24"/>
          <w:szCs w:val="24"/>
        </w:rPr>
      </w:pPr>
    </w:p>
    <w:p w:rsidR="00F4489F" w:rsidRPr="004350D8" w:rsidRDefault="00F4489F" w:rsidP="00504FA9">
      <w:pPr>
        <w:ind w:left="5672" w:firstLine="709"/>
        <w:rPr>
          <w:sz w:val="24"/>
          <w:szCs w:val="24"/>
        </w:rPr>
      </w:pPr>
    </w:p>
    <w:p w:rsidR="00F960B9" w:rsidRDefault="00A516C0" w:rsidP="00504FA9">
      <w:pPr>
        <w:ind w:left="6381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bookmarkStart w:id="0" w:name="_GoBack"/>
      <w:bookmarkEnd w:id="0"/>
      <w:r w:rsidR="00504FA9"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xxxxx</w:t>
      </w:r>
      <w:proofErr w:type="spellEnd"/>
      <w:r w:rsidR="00F960B9">
        <w:rPr>
          <w:sz w:val="24"/>
          <w:szCs w:val="24"/>
        </w:rPr>
        <w:t xml:space="preserve">         </w:t>
      </w:r>
    </w:p>
    <w:p w:rsidR="00C63E74" w:rsidRDefault="00F960B9" w:rsidP="00F960B9">
      <w:pPr>
        <w:ind w:left="638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="00504FA9">
        <w:rPr>
          <w:sz w:val="24"/>
          <w:szCs w:val="24"/>
        </w:rPr>
        <w:t>zást</w:t>
      </w:r>
      <w:proofErr w:type="spellEnd"/>
      <w:r w:rsidR="00504FA9">
        <w:rPr>
          <w:sz w:val="24"/>
          <w:szCs w:val="24"/>
        </w:rPr>
        <w:t xml:space="preserve">. </w:t>
      </w:r>
      <w:r w:rsidR="00F4489F" w:rsidRPr="004350D8">
        <w:rPr>
          <w:sz w:val="24"/>
          <w:szCs w:val="24"/>
        </w:rPr>
        <w:t>ř</w:t>
      </w:r>
      <w:r w:rsidR="00504FA9">
        <w:rPr>
          <w:sz w:val="24"/>
          <w:szCs w:val="24"/>
        </w:rPr>
        <w:t>editelky</w:t>
      </w:r>
    </w:p>
    <w:p w:rsidR="00F960B9" w:rsidRPr="004350D8" w:rsidRDefault="00F960B9" w:rsidP="00F960B9">
      <w:pPr>
        <w:jc w:val="right"/>
        <w:rPr>
          <w:sz w:val="24"/>
          <w:szCs w:val="24"/>
        </w:rPr>
      </w:pPr>
    </w:p>
    <w:sectPr w:rsidR="00F960B9" w:rsidRPr="004350D8" w:rsidSect="002F6CBF">
      <w:head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DA3" w:rsidRDefault="00864DA3">
      <w:r>
        <w:separator/>
      </w:r>
    </w:p>
  </w:endnote>
  <w:endnote w:type="continuationSeparator" w:id="0">
    <w:p w:rsidR="00864DA3" w:rsidRDefault="0086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DA3" w:rsidRDefault="00864DA3">
      <w:r>
        <w:separator/>
      </w:r>
    </w:p>
  </w:footnote>
  <w:footnote w:type="continuationSeparator" w:id="0">
    <w:p w:rsidR="00864DA3" w:rsidRDefault="0086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C4F" w:rsidRPr="009D3753" w:rsidRDefault="009D2CCE" w:rsidP="002F6CBF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4792400</wp:posOffset>
          </wp:positionH>
          <wp:positionV relativeFrom="paragraph">
            <wp:posOffset>-5411</wp:posOffset>
          </wp:positionV>
          <wp:extent cx="850265" cy="610870"/>
          <wp:effectExtent l="0" t="0" r="6985" b="0"/>
          <wp:wrapTight wrapText="bothSides">
            <wp:wrapPolygon edited="0">
              <wp:start x="9679" y="0"/>
              <wp:lineTo x="0" y="674"/>
              <wp:lineTo x="0" y="18861"/>
              <wp:lineTo x="7259" y="20881"/>
              <wp:lineTo x="13066" y="20881"/>
              <wp:lineTo x="21294" y="18861"/>
              <wp:lineTo x="21294" y="2021"/>
              <wp:lineTo x="11615" y="0"/>
              <wp:lineTo x="9679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C4F" w:rsidRPr="009D3753">
      <w:rPr>
        <w:b/>
      </w:rPr>
      <w:t>Gymnázium, Praha 9, Českolipská 373</w:t>
    </w:r>
    <w:r w:rsidR="00D07C4F" w:rsidRPr="009D3753">
      <w:rPr>
        <w:b/>
      </w:rPr>
      <w:tab/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Českolipská 373, 190 00 Praha 9</w:t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IČ: 60445475, DIČ: CZ 60445475</w:t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 xml:space="preserve">tel.: </w:t>
    </w:r>
    <w:proofErr w:type="spellStart"/>
    <w:r w:rsidR="00A516C0">
      <w:rPr>
        <w:sz w:val="16"/>
        <w:szCs w:val="16"/>
      </w:rPr>
      <w:t>xxxxx</w:t>
    </w:r>
    <w:proofErr w:type="spellEnd"/>
    <w:r w:rsidRPr="009D3753">
      <w:rPr>
        <w:sz w:val="16"/>
        <w:szCs w:val="16"/>
      </w:rPr>
      <w:t xml:space="preserve">, e-mail: </w:t>
    </w:r>
    <w:proofErr w:type="spellStart"/>
    <w:r w:rsidR="00A516C0">
      <w:rPr>
        <w:sz w:val="16"/>
        <w:szCs w:val="16"/>
      </w:rPr>
      <w:t>xxxxx</w:t>
    </w:r>
    <w:proofErr w:type="spellEnd"/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www.ceskolipska.cz</w:t>
    </w:r>
  </w:p>
  <w:p w:rsidR="00D07C4F" w:rsidRDefault="009D2CCE" w:rsidP="008554E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17780</wp:posOffset>
              </wp:positionV>
              <wp:extent cx="46634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AF7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.4pt" to="368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7c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9237B"/>
    <w:multiLevelType w:val="hybridMultilevel"/>
    <w:tmpl w:val="9C6422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1E415F"/>
    <w:multiLevelType w:val="hybridMultilevel"/>
    <w:tmpl w:val="49F0F7B6"/>
    <w:lvl w:ilvl="0" w:tplc="FB5A42A6">
      <w:start w:val="1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6"/>
    <w:rsid w:val="0009527A"/>
    <w:rsid w:val="000A26F1"/>
    <w:rsid w:val="000F4725"/>
    <w:rsid w:val="000F5C41"/>
    <w:rsid w:val="00140AE1"/>
    <w:rsid w:val="001761B0"/>
    <w:rsid w:val="00190218"/>
    <w:rsid w:val="001E40B5"/>
    <w:rsid w:val="002414B9"/>
    <w:rsid w:val="002656AA"/>
    <w:rsid w:val="0027192F"/>
    <w:rsid w:val="00276067"/>
    <w:rsid w:val="002859E6"/>
    <w:rsid w:val="00292DE2"/>
    <w:rsid w:val="002A0813"/>
    <w:rsid w:val="002B4903"/>
    <w:rsid w:val="002E281D"/>
    <w:rsid w:val="002E6BBB"/>
    <w:rsid w:val="002F6CBF"/>
    <w:rsid w:val="003015A5"/>
    <w:rsid w:val="0034439B"/>
    <w:rsid w:val="0036564B"/>
    <w:rsid w:val="003C04B0"/>
    <w:rsid w:val="003C7184"/>
    <w:rsid w:val="00401691"/>
    <w:rsid w:val="004350D8"/>
    <w:rsid w:val="00443E1C"/>
    <w:rsid w:val="004643D7"/>
    <w:rsid w:val="00472A49"/>
    <w:rsid w:val="004E7DC8"/>
    <w:rsid w:val="004F5492"/>
    <w:rsid w:val="004F6A94"/>
    <w:rsid w:val="00504FA9"/>
    <w:rsid w:val="005569D7"/>
    <w:rsid w:val="005716AF"/>
    <w:rsid w:val="0058595A"/>
    <w:rsid w:val="005A2F1F"/>
    <w:rsid w:val="005C7F00"/>
    <w:rsid w:val="00600EB1"/>
    <w:rsid w:val="00621CF2"/>
    <w:rsid w:val="00661770"/>
    <w:rsid w:val="00694B60"/>
    <w:rsid w:val="006D022C"/>
    <w:rsid w:val="006E138A"/>
    <w:rsid w:val="00717722"/>
    <w:rsid w:val="007255E8"/>
    <w:rsid w:val="007836EC"/>
    <w:rsid w:val="007A6830"/>
    <w:rsid w:val="007C4784"/>
    <w:rsid w:val="007E0CD4"/>
    <w:rsid w:val="007E74A1"/>
    <w:rsid w:val="0080529D"/>
    <w:rsid w:val="00830EBC"/>
    <w:rsid w:val="008554E3"/>
    <w:rsid w:val="00864DA3"/>
    <w:rsid w:val="008653F6"/>
    <w:rsid w:val="0087402F"/>
    <w:rsid w:val="008918DE"/>
    <w:rsid w:val="008967A0"/>
    <w:rsid w:val="008B42A9"/>
    <w:rsid w:val="008C1536"/>
    <w:rsid w:val="008C6F74"/>
    <w:rsid w:val="008D6161"/>
    <w:rsid w:val="008E0370"/>
    <w:rsid w:val="008E2DE0"/>
    <w:rsid w:val="008F1C1D"/>
    <w:rsid w:val="00912E67"/>
    <w:rsid w:val="00934B9F"/>
    <w:rsid w:val="009402B6"/>
    <w:rsid w:val="009B09CD"/>
    <w:rsid w:val="009B3C8A"/>
    <w:rsid w:val="009B4DBC"/>
    <w:rsid w:val="009D2710"/>
    <w:rsid w:val="009D2CCE"/>
    <w:rsid w:val="009D3753"/>
    <w:rsid w:val="00A1261C"/>
    <w:rsid w:val="00A312E7"/>
    <w:rsid w:val="00A44F8F"/>
    <w:rsid w:val="00A516C0"/>
    <w:rsid w:val="00A579DE"/>
    <w:rsid w:val="00A8233C"/>
    <w:rsid w:val="00AA42C4"/>
    <w:rsid w:val="00AC0A9D"/>
    <w:rsid w:val="00AE2810"/>
    <w:rsid w:val="00AE3B42"/>
    <w:rsid w:val="00AE4204"/>
    <w:rsid w:val="00AF4510"/>
    <w:rsid w:val="00AF5B12"/>
    <w:rsid w:val="00B31841"/>
    <w:rsid w:val="00B41613"/>
    <w:rsid w:val="00B94E66"/>
    <w:rsid w:val="00BA377D"/>
    <w:rsid w:val="00BA6DB7"/>
    <w:rsid w:val="00BB12E8"/>
    <w:rsid w:val="00BB1B40"/>
    <w:rsid w:val="00C1183B"/>
    <w:rsid w:val="00C42CE4"/>
    <w:rsid w:val="00C508F9"/>
    <w:rsid w:val="00C53A09"/>
    <w:rsid w:val="00C63E74"/>
    <w:rsid w:val="00D07C4F"/>
    <w:rsid w:val="00D10A65"/>
    <w:rsid w:val="00D2389E"/>
    <w:rsid w:val="00E52084"/>
    <w:rsid w:val="00E678D6"/>
    <w:rsid w:val="00E72A11"/>
    <w:rsid w:val="00E771DC"/>
    <w:rsid w:val="00E93D47"/>
    <w:rsid w:val="00EC077C"/>
    <w:rsid w:val="00EC39FA"/>
    <w:rsid w:val="00EE75AE"/>
    <w:rsid w:val="00F304A8"/>
    <w:rsid w:val="00F4489F"/>
    <w:rsid w:val="00F5290B"/>
    <w:rsid w:val="00F636D7"/>
    <w:rsid w:val="00F960B9"/>
    <w:rsid w:val="00FD2DCF"/>
    <w:rsid w:val="00FE0892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7EBD0F0"/>
  <w15:docId w15:val="{ADDEE175-FC7E-4B43-8323-A3AF86E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napToGrid w:val="0"/>
      <w:sz w:val="28"/>
    </w:rPr>
  </w:style>
  <w:style w:type="paragraph" w:styleId="Zhlav">
    <w:name w:val="header"/>
    <w:basedOn w:val="Normln"/>
    <w:rsid w:val="002F6C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6C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E678D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E678D6"/>
  </w:style>
  <w:style w:type="paragraph" w:styleId="Textbubliny">
    <w:name w:val="Balloon Text"/>
    <w:basedOn w:val="Normln"/>
    <w:link w:val="TextbublinyChar"/>
    <w:semiHidden/>
    <w:unhideWhenUsed/>
    <w:rsid w:val="00BA37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A37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208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11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raspo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GCL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PC_17</dc:creator>
  <cp:keywords/>
  <dc:description/>
  <cp:lastModifiedBy>Veronika Matějková</cp:lastModifiedBy>
  <cp:revision>7</cp:revision>
  <cp:lastPrinted>2024-06-28T08:03:00Z</cp:lastPrinted>
  <dcterms:created xsi:type="dcterms:W3CDTF">2024-06-27T11:15:00Z</dcterms:created>
  <dcterms:modified xsi:type="dcterms:W3CDTF">2024-06-28T08:12:00Z</dcterms:modified>
</cp:coreProperties>
</file>