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AF78E" w14:textId="77777777" w:rsidR="00B71868" w:rsidRPr="00C36A6C" w:rsidRDefault="00B71868" w:rsidP="00C36A6C">
      <w:pPr>
        <w:pStyle w:val="Zkladntext"/>
        <w:spacing w:after="0"/>
        <w:ind w:firstLine="0"/>
        <w:jc w:val="right"/>
        <w:rPr>
          <w:b/>
          <w:spacing w:val="60"/>
        </w:rPr>
      </w:pPr>
    </w:p>
    <w:p w14:paraId="01FB7753" w14:textId="5634E216" w:rsidR="0075569C" w:rsidRPr="00B71868" w:rsidRDefault="0075569C" w:rsidP="0075569C">
      <w:pPr>
        <w:pStyle w:val="Zkladntext"/>
        <w:spacing w:after="0"/>
        <w:ind w:firstLine="0"/>
        <w:jc w:val="center"/>
        <w:rPr>
          <w:rFonts w:ascii="Arial" w:hAnsi="Arial" w:cs="Arial"/>
          <w:b/>
          <w:spacing w:val="60"/>
          <w:sz w:val="40"/>
          <w:szCs w:val="40"/>
        </w:rPr>
      </w:pPr>
      <w:r w:rsidRPr="00B71868">
        <w:rPr>
          <w:rFonts w:ascii="Arial" w:hAnsi="Arial" w:cs="Arial"/>
          <w:b/>
          <w:spacing w:val="60"/>
          <w:sz w:val="40"/>
          <w:szCs w:val="40"/>
        </w:rPr>
        <w:t>KUPNÍ SMLOUV</w:t>
      </w:r>
      <w:r w:rsidR="00781E59">
        <w:rPr>
          <w:rFonts w:ascii="Arial" w:hAnsi="Arial" w:cs="Arial"/>
          <w:b/>
          <w:spacing w:val="60"/>
          <w:sz w:val="40"/>
          <w:szCs w:val="40"/>
        </w:rPr>
        <w:t>A</w:t>
      </w:r>
      <w:r w:rsidR="00950B0D">
        <w:rPr>
          <w:rFonts w:ascii="Arial" w:hAnsi="Arial" w:cs="Arial"/>
          <w:b/>
          <w:spacing w:val="60"/>
          <w:sz w:val="40"/>
          <w:szCs w:val="40"/>
        </w:rPr>
        <w:t xml:space="preserve"> část „A“</w:t>
      </w:r>
    </w:p>
    <w:p w14:paraId="749881FE" w14:textId="512B9B44" w:rsidR="006B1817" w:rsidRPr="00867068" w:rsidRDefault="006B1817" w:rsidP="006B1817">
      <w:pPr>
        <w:pStyle w:val="Zkladntext"/>
        <w:spacing w:after="0"/>
        <w:ind w:firstLine="0"/>
        <w:jc w:val="center"/>
        <w:rPr>
          <w:rFonts w:ascii="Arial" w:hAnsi="Arial" w:cs="Arial"/>
          <w:bCs/>
          <w:iCs/>
          <w:sz w:val="22"/>
          <w:szCs w:val="22"/>
        </w:rPr>
      </w:pPr>
      <w:r w:rsidRPr="00867068">
        <w:rPr>
          <w:rFonts w:ascii="Arial" w:hAnsi="Arial" w:cs="Arial"/>
          <w:bCs/>
          <w:iCs/>
          <w:sz w:val="22"/>
          <w:szCs w:val="22"/>
        </w:rPr>
        <w:t>číslo smlouvy kupujícího: SD/</w:t>
      </w:r>
      <w:r w:rsidR="00867068">
        <w:rPr>
          <w:rFonts w:ascii="Arial" w:hAnsi="Arial" w:cs="Arial"/>
          <w:bCs/>
          <w:iCs/>
          <w:sz w:val="22"/>
          <w:szCs w:val="22"/>
        </w:rPr>
        <w:t>2024/</w:t>
      </w:r>
      <w:r w:rsidR="003308D3">
        <w:rPr>
          <w:rFonts w:ascii="Arial" w:hAnsi="Arial" w:cs="Arial"/>
          <w:bCs/>
          <w:iCs/>
          <w:sz w:val="22"/>
          <w:szCs w:val="22"/>
        </w:rPr>
        <w:t>0576</w:t>
      </w:r>
    </w:p>
    <w:p w14:paraId="19BFE563" w14:textId="77777777" w:rsidR="006B1817" w:rsidRPr="00867068" w:rsidRDefault="006B1817" w:rsidP="009A1432">
      <w:pPr>
        <w:pStyle w:val="Zkladntext"/>
        <w:spacing w:after="0"/>
        <w:ind w:firstLine="0"/>
        <w:jc w:val="center"/>
        <w:rPr>
          <w:rFonts w:ascii="Arial" w:hAnsi="Arial" w:cs="Arial"/>
          <w:bCs/>
          <w:iCs/>
          <w:sz w:val="22"/>
          <w:szCs w:val="22"/>
        </w:rPr>
      </w:pPr>
      <w:r w:rsidRPr="009A1432">
        <w:rPr>
          <w:rFonts w:ascii="Arial" w:hAnsi="Arial" w:cs="Arial"/>
          <w:bCs/>
          <w:iCs/>
          <w:sz w:val="22"/>
          <w:szCs w:val="22"/>
        </w:rPr>
        <w:t>číslo smlouvy prodávajícího:</w:t>
      </w:r>
    </w:p>
    <w:p w14:paraId="3DD3DD42" w14:textId="77777777" w:rsidR="006B1817" w:rsidRDefault="006B1817" w:rsidP="0075569C">
      <w:pPr>
        <w:pStyle w:val="Zkladntext"/>
        <w:spacing w:after="0"/>
        <w:ind w:firstLine="0"/>
        <w:jc w:val="center"/>
        <w:rPr>
          <w:b/>
          <w:spacing w:val="60"/>
        </w:rPr>
      </w:pPr>
    </w:p>
    <w:p w14:paraId="2EAFA20D" w14:textId="77777777" w:rsidR="0075569C" w:rsidRPr="00B71868" w:rsidRDefault="0075569C" w:rsidP="0075569C">
      <w:pPr>
        <w:pStyle w:val="Zpat"/>
        <w:tabs>
          <w:tab w:val="clear" w:pos="4320"/>
          <w:tab w:val="left" w:pos="2835"/>
        </w:tabs>
        <w:ind w:firstLine="709"/>
        <w:jc w:val="both"/>
        <w:rPr>
          <w:rFonts w:ascii="Arial" w:hAnsi="Arial" w:cs="Arial"/>
          <w:b/>
          <w:sz w:val="22"/>
          <w:szCs w:val="22"/>
        </w:rPr>
      </w:pPr>
      <w:r w:rsidRPr="00B71868">
        <w:rPr>
          <w:rFonts w:ascii="Arial" w:hAnsi="Arial" w:cs="Arial"/>
          <w:sz w:val="22"/>
          <w:szCs w:val="22"/>
        </w:rPr>
        <w:t>Kupující:</w:t>
      </w:r>
      <w:r w:rsidRPr="00B71868">
        <w:rPr>
          <w:rFonts w:ascii="Arial" w:hAnsi="Arial" w:cs="Arial"/>
          <w:sz w:val="22"/>
          <w:szCs w:val="22"/>
        </w:rPr>
        <w:tab/>
      </w:r>
      <w:r w:rsidRPr="00B71868">
        <w:rPr>
          <w:rFonts w:ascii="Arial" w:hAnsi="Arial" w:cs="Arial"/>
          <w:b/>
          <w:sz w:val="22"/>
          <w:szCs w:val="22"/>
        </w:rPr>
        <w:t>statutární město Jablonec nad Nisou</w:t>
      </w:r>
    </w:p>
    <w:p w14:paraId="22E88898" w14:textId="68C49CFF" w:rsidR="0075569C" w:rsidRPr="00B71868" w:rsidRDefault="0075569C" w:rsidP="0075569C">
      <w:pPr>
        <w:spacing w:after="120"/>
        <w:ind w:firstLine="720"/>
        <w:contextualSpacing/>
        <w:jc w:val="both"/>
        <w:rPr>
          <w:rFonts w:ascii="Arial" w:hAnsi="Arial" w:cs="Arial"/>
          <w:sz w:val="22"/>
          <w:szCs w:val="22"/>
        </w:rPr>
      </w:pPr>
      <w:r w:rsidRPr="00B71868">
        <w:rPr>
          <w:rFonts w:ascii="Arial" w:hAnsi="Arial" w:cs="Arial"/>
          <w:sz w:val="22"/>
          <w:szCs w:val="22"/>
        </w:rPr>
        <w:t>Sídlo:</w:t>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bCs/>
          <w:iCs/>
          <w:sz w:val="22"/>
          <w:szCs w:val="22"/>
        </w:rPr>
        <w:t xml:space="preserve">Mírové náměstí </w:t>
      </w:r>
      <w:r w:rsidR="005A5964" w:rsidRPr="00B71868">
        <w:rPr>
          <w:rFonts w:ascii="Arial" w:hAnsi="Arial" w:cs="Arial"/>
          <w:bCs/>
          <w:iCs/>
          <w:sz w:val="22"/>
          <w:szCs w:val="22"/>
        </w:rPr>
        <w:t>3100/</w:t>
      </w:r>
      <w:r w:rsidRPr="00B71868">
        <w:rPr>
          <w:rFonts w:ascii="Arial" w:hAnsi="Arial" w:cs="Arial"/>
          <w:bCs/>
          <w:iCs/>
          <w:sz w:val="22"/>
          <w:szCs w:val="22"/>
        </w:rPr>
        <w:t xml:space="preserve">19, </w:t>
      </w:r>
      <w:r w:rsidRPr="00B71868">
        <w:rPr>
          <w:rFonts w:ascii="Arial" w:hAnsi="Arial" w:cs="Arial"/>
          <w:sz w:val="22"/>
          <w:szCs w:val="22"/>
        </w:rPr>
        <w:t>466 01 Jablonec nad Nisou</w:t>
      </w:r>
    </w:p>
    <w:p w14:paraId="284BAB4F" w14:textId="31B53AA5" w:rsidR="009A6547" w:rsidRPr="00B71868" w:rsidRDefault="0075569C" w:rsidP="009A6547">
      <w:pPr>
        <w:spacing w:after="120"/>
        <w:ind w:left="2880" w:hanging="2160"/>
        <w:contextualSpacing/>
        <w:jc w:val="both"/>
        <w:rPr>
          <w:rFonts w:ascii="Arial" w:hAnsi="Arial" w:cs="Arial"/>
          <w:bCs/>
          <w:iCs/>
          <w:sz w:val="22"/>
          <w:szCs w:val="22"/>
        </w:rPr>
      </w:pPr>
      <w:r w:rsidRPr="00B71868">
        <w:rPr>
          <w:rFonts w:ascii="Arial" w:hAnsi="Arial" w:cs="Arial"/>
          <w:bCs/>
          <w:iCs/>
          <w:sz w:val="22"/>
          <w:szCs w:val="22"/>
        </w:rPr>
        <w:t>Zastoupený:</w:t>
      </w:r>
      <w:r w:rsidRPr="00B71868">
        <w:rPr>
          <w:rFonts w:ascii="Arial" w:hAnsi="Arial" w:cs="Arial"/>
          <w:bCs/>
          <w:iCs/>
          <w:sz w:val="22"/>
          <w:szCs w:val="22"/>
        </w:rPr>
        <w:tab/>
        <w:t xml:space="preserve">zastoupené panem </w:t>
      </w:r>
      <w:r w:rsidR="00B71868">
        <w:rPr>
          <w:rFonts w:ascii="Arial" w:hAnsi="Arial" w:cs="Arial"/>
          <w:bCs/>
          <w:iCs/>
          <w:sz w:val="22"/>
          <w:szCs w:val="22"/>
        </w:rPr>
        <w:t>Ing. Milošem Velem</w:t>
      </w:r>
      <w:r w:rsidR="00EA28D1" w:rsidRPr="00B71868">
        <w:rPr>
          <w:rFonts w:ascii="Arial" w:hAnsi="Arial" w:cs="Arial"/>
          <w:bCs/>
          <w:iCs/>
          <w:sz w:val="22"/>
          <w:szCs w:val="22"/>
        </w:rPr>
        <w:t>,</w:t>
      </w:r>
      <w:r w:rsidRPr="00B71868">
        <w:rPr>
          <w:rFonts w:ascii="Arial" w:hAnsi="Arial" w:cs="Arial"/>
          <w:bCs/>
          <w:iCs/>
          <w:sz w:val="22"/>
          <w:szCs w:val="22"/>
        </w:rPr>
        <w:t xml:space="preserve"> primátorem a</w:t>
      </w:r>
    </w:p>
    <w:p w14:paraId="79F7B6A9" w14:textId="0FA17D8A" w:rsidR="0075569C" w:rsidRDefault="00130502" w:rsidP="00130502">
      <w:pPr>
        <w:spacing w:after="120"/>
        <w:ind w:left="2880" w:hanging="2160"/>
        <w:contextualSpacing/>
        <w:jc w:val="both"/>
        <w:rPr>
          <w:rFonts w:ascii="Arial" w:hAnsi="Arial" w:cs="Arial"/>
          <w:bCs/>
          <w:iCs/>
          <w:sz w:val="22"/>
          <w:szCs w:val="22"/>
        </w:rPr>
      </w:pPr>
      <w:r w:rsidRPr="00B71868">
        <w:rPr>
          <w:rFonts w:ascii="Arial" w:hAnsi="Arial" w:cs="Arial"/>
          <w:bCs/>
          <w:iCs/>
          <w:sz w:val="22"/>
          <w:szCs w:val="22"/>
        </w:rPr>
        <w:t xml:space="preserve">                                   </w:t>
      </w:r>
      <w:r w:rsidR="00B71868">
        <w:rPr>
          <w:rFonts w:ascii="Arial" w:hAnsi="Arial" w:cs="Arial"/>
          <w:bCs/>
          <w:iCs/>
          <w:sz w:val="22"/>
          <w:szCs w:val="22"/>
        </w:rPr>
        <w:t>MgA. Jakubem Chuchlíkem</w:t>
      </w:r>
      <w:r w:rsidR="00EA28D1" w:rsidRPr="00B71868">
        <w:rPr>
          <w:rFonts w:ascii="Arial" w:hAnsi="Arial" w:cs="Arial"/>
          <w:bCs/>
          <w:iCs/>
          <w:sz w:val="22"/>
          <w:szCs w:val="22"/>
        </w:rPr>
        <w:t>,</w:t>
      </w:r>
      <w:r w:rsidR="00DB7DB7" w:rsidRPr="00B71868">
        <w:rPr>
          <w:rFonts w:ascii="Arial" w:hAnsi="Arial" w:cs="Arial"/>
          <w:bCs/>
          <w:iCs/>
          <w:sz w:val="22"/>
          <w:szCs w:val="22"/>
        </w:rPr>
        <w:t xml:space="preserve"> náměstkem primátora </w:t>
      </w:r>
    </w:p>
    <w:p w14:paraId="13ED8552" w14:textId="77777777" w:rsidR="00F51247" w:rsidRPr="00B71868" w:rsidRDefault="00F51247" w:rsidP="00F51247">
      <w:pPr>
        <w:spacing w:after="120"/>
        <w:ind w:firstLine="720"/>
        <w:contextualSpacing/>
        <w:jc w:val="both"/>
        <w:rPr>
          <w:rFonts w:ascii="Arial" w:hAnsi="Arial" w:cs="Arial"/>
          <w:bCs/>
          <w:iCs/>
          <w:sz w:val="22"/>
          <w:szCs w:val="22"/>
        </w:rPr>
      </w:pPr>
      <w:r w:rsidRPr="00B71868">
        <w:rPr>
          <w:rFonts w:ascii="Arial" w:hAnsi="Arial" w:cs="Arial"/>
          <w:sz w:val="22"/>
          <w:szCs w:val="22"/>
        </w:rPr>
        <w:t>IČ</w:t>
      </w:r>
      <w:r>
        <w:rPr>
          <w:rFonts w:ascii="Arial" w:hAnsi="Arial" w:cs="Arial"/>
          <w:sz w:val="22"/>
          <w:szCs w:val="22"/>
        </w:rPr>
        <w:t>O</w:t>
      </w:r>
      <w:r w:rsidRPr="00B71868">
        <w:rPr>
          <w:rFonts w:ascii="Arial" w:hAnsi="Arial" w:cs="Arial"/>
          <w:sz w:val="22"/>
          <w:szCs w:val="22"/>
        </w:rPr>
        <w:t>:</w:t>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bCs/>
          <w:iCs/>
          <w:sz w:val="22"/>
          <w:szCs w:val="22"/>
        </w:rPr>
        <w:t>00262340</w:t>
      </w:r>
    </w:p>
    <w:p w14:paraId="1A205AC8" w14:textId="77777777" w:rsidR="00F51247" w:rsidRPr="00B71868" w:rsidRDefault="00F51247" w:rsidP="00F51247">
      <w:pPr>
        <w:spacing w:after="120"/>
        <w:ind w:firstLine="720"/>
        <w:contextualSpacing/>
        <w:jc w:val="both"/>
        <w:rPr>
          <w:rFonts w:ascii="Arial" w:hAnsi="Arial" w:cs="Arial"/>
          <w:bCs/>
          <w:iCs/>
          <w:sz w:val="22"/>
          <w:szCs w:val="22"/>
        </w:rPr>
      </w:pPr>
      <w:r w:rsidRPr="00B71868">
        <w:rPr>
          <w:rFonts w:ascii="Arial" w:hAnsi="Arial" w:cs="Arial"/>
          <w:bCs/>
          <w:iCs/>
          <w:sz w:val="22"/>
          <w:szCs w:val="22"/>
        </w:rPr>
        <w:t>DIČ:</w:t>
      </w:r>
      <w:r w:rsidRPr="00B71868">
        <w:rPr>
          <w:rFonts w:ascii="Arial" w:hAnsi="Arial" w:cs="Arial"/>
          <w:bCs/>
          <w:iCs/>
          <w:sz w:val="22"/>
          <w:szCs w:val="22"/>
        </w:rPr>
        <w:tab/>
      </w:r>
      <w:r w:rsidRPr="00B71868">
        <w:rPr>
          <w:rFonts w:ascii="Arial" w:hAnsi="Arial" w:cs="Arial"/>
          <w:bCs/>
          <w:iCs/>
          <w:sz w:val="22"/>
          <w:szCs w:val="22"/>
        </w:rPr>
        <w:tab/>
      </w:r>
      <w:r w:rsidRPr="00B71868">
        <w:rPr>
          <w:rFonts w:ascii="Arial" w:hAnsi="Arial" w:cs="Arial"/>
          <w:bCs/>
          <w:iCs/>
          <w:sz w:val="22"/>
          <w:szCs w:val="22"/>
        </w:rPr>
        <w:tab/>
        <w:t>CZ00262340</w:t>
      </w:r>
    </w:p>
    <w:p w14:paraId="119E0ED7" w14:textId="5A81FAF1" w:rsidR="00F51247" w:rsidRPr="005C34D0" w:rsidRDefault="00F51247" w:rsidP="00F51247">
      <w:pPr>
        <w:tabs>
          <w:tab w:val="left" w:pos="1985"/>
        </w:tabs>
        <w:ind w:left="709"/>
        <w:jc w:val="both"/>
        <w:rPr>
          <w:rFonts w:ascii="Arial" w:hAnsi="Arial" w:cs="Arial"/>
          <w:sz w:val="22"/>
          <w:szCs w:val="22"/>
        </w:rPr>
      </w:pPr>
      <w:r w:rsidRPr="005C34D0">
        <w:rPr>
          <w:rFonts w:ascii="Arial" w:hAnsi="Arial" w:cs="Arial"/>
          <w:sz w:val="22"/>
          <w:szCs w:val="22"/>
        </w:rPr>
        <w:t xml:space="preserve">Bankovní spojení: </w:t>
      </w:r>
      <w:r w:rsidRPr="005C34D0">
        <w:rPr>
          <w:rFonts w:ascii="Arial" w:hAnsi="Arial" w:cs="Arial"/>
          <w:sz w:val="22"/>
          <w:szCs w:val="22"/>
        </w:rPr>
        <w:tab/>
        <w:t>Komerční banka, a.s., pobočka Jablonec nad Nisou</w:t>
      </w:r>
    </w:p>
    <w:p w14:paraId="77ABFF7B" w14:textId="58B00C87" w:rsidR="00F51247" w:rsidRPr="00226217" w:rsidRDefault="00F51247" w:rsidP="00F51247">
      <w:pPr>
        <w:pStyle w:val="Zkladntext"/>
        <w:spacing w:after="0"/>
        <w:ind w:left="709" w:firstLine="0"/>
        <w:rPr>
          <w:rFonts w:ascii="Arial" w:hAnsi="Arial" w:cs="Arial"/>
          <w:sz w:val="22"/>
          <w:szCs w:val="22"/>
        </w:rPr>
      </w:pPr>
      <w:r w:rsidRPr="005C34D0">
        <w:rPr>
          <w:rFonts w:ascii="Arial" w:hAnsi="Arial" w:cs="Arial"/>
          <w:sz w:val="22"/>
          <w:szCs w:val="22"/>
        </w:rPr>
        <w:t xml:space="preserve">Číslo účtu: </w:t>
      </w:r>
      <w:r w:rsidRPr="005C34D0">
        <w:rPr>
          <w:rFonts w:ascii="Arial" w:hAnsi="Arial" w:cs="Arial"/>
          <w:sz w:val="22"/>
          <w:szCs w:val="22"/>
        </w:rPr>
        <w:tab/>
      </w:r>
      <w:r>
        <w:rPr>
          <w:rFonts w:ascii="Arial" w:hAnsi="Arial" w:cs="Arial"/>
          <w:sz w:val="22"/>
          <w:szCs w:val="22"/>
        </w:rPr>
        <w:t xml:space="preserve">         </w:t>
      </w:r>
      <w:r w:rsidR="00B7618C">
        <w:rPr>
          <w:rFonts w:ascii="Arial" w:hAnsi="Arial" w:cs="Arial"/>
          <w:sz w:val="22"/>
          <w:szCs w:val="22"/>
        </w:rPr>
        <w:tab/>
      </w:r>
      <w:r w:rsidR="00B7618C" w:rsidRPr="00B7618C">
        <w:rPr>
          <w:rFonts w:ascii="Arial" w:hAnsi="Arial" w:cs="Arial"/>
          <w:sz w:val="22"/>
          <w:szCs w:val="22"/>
        </w:rPr>
        <w:t>131-182610247/0100</w:t>
      </w:r>
      <w:r w:rsidR="00B7618C" w:rsidRPr="00E12640">
        <w:rPr>
          <w:rFonts w:cs="Arial"/>
          <w:iCs/>
          <w:sz w:val="22"/>
          <w:szCs w:val="22"/>
        </w:rPr>
        <w:t xml:space="preserve"> </w:t>
      </w:r>
      <w:r w:rsidR="00B7618C">
        <w:rPr>
          <w:rFonts w:cs="Arial"/>
          <w:iCs/>
          <w:sz w:val="22"/>
          <w:szCs w:val="22"/>
        </w:rPr>
        <w:t xml:space="preserve"> </w:t>
      </w:r>
    </w:p>
    <w:p w14:paraId="1C75066D" w14:textId="6E883C8A" w:rsidR="00F51247" w:rsidRPr="005C34D0" w:rsidRDefault="00F51247" w:rsidP="00F51247">
      <w:pPr>
        <w:pStyle w:val="Zkladntext"/>
        <w:spacing w:after="0"/>
        <w:ind w:firstLine="709"/>
        <w:rPr>
          <w:rFonts w:ascii="Arial" w:hAnsi="Arial" w:cs="Arial"/>
          <w:sz w:val="22"/>
          <w:szCs w:val="22"/>
        </w:rPr>
      </w:pPr>
      <w:r w:rsidRPr="00946AD5">
        <w:rPr>
          <w:rFonts w:ascii="Arial" w:hAnsi="Arial" w:cs="Arial"/>
          <w:sz w:val="22"/>
          <w:szCs w:val="22"/>
        </w:rPr>
        <w:t xml:space="preserve">Tel: </w:t>
      </w:r>
      <w:r w:rsidRPr="00946AD5">
        <w:rPr>
          <w:rFonts w:ascii="Arial" w:hAnsi="Arial" w:cs="Arial"/>
          <w:sz w:val="22"/>
          <w:szCs w:val="22"/>
        </w:rPr>
        <w:tab/>
      </w:r>
      <w:r>
        <w:rPr>
          <w:rFonts w:ascii="Arial" w:hAnsi="Arial" w:cs="Arial"/>
          <w:sz w:val="22"/>
          <w:szCs w:val="22"/>
        </w:rPr>
        <w:tab/>
        <w:t xml:space="preserve">        </w:t>
      </w:r>
      <w:r w:rsidR="00B7618C">
        <w:rPr>
          <w:rFonts w:ascii="Arial" w:hAnsi="Arial" w:cs="Arial"/>
          <w:sz w:val="22"/>
          <w:szCs w:val="22"/>
        </w:rPr>
        <w:tab/>
      </w:r>
      <w:r w:rsidRPr="005C34D0">
        <w:rPr>
          <w:rFonts w:ascii="Arial" w:hAnsi="Arial" w:cs="Arial"/>
          <w:sz w:val="22"/>
          <w:szCs w:val="22"/>
        </w:rPr>
        <w:t>483 357</w:t>
      </w:r>
      <w:r>
        <w:rPr>
          <w:rFonts w:ascii="Arial" w:hAnsi="Arial" w:cs="Arial"/>
          <w:sz w:val="22"/>
          <w:szCs w:val="22"/>
        </w:rPr>
        <w:t> </w:t>
      </w:r>
      <w:r w:rsidRPr="005C34D0">
        <w:rPr>
          <w:rFonts w:ascii="Arial" w:hAnsi="Arial" w:cs="Arial"/>
          <w:sz w:val="22"/>
          <w:szCs w:val="22"/>
        </w:rPr>
        <w:t>111</w:t>
      </w:r>
    </w:p>
    <w:p w14:paraId="2F275DBE" w14:textId="77777777" w:rsidR="0075569C" w:rsidRPr="00B71868" w:rsidRDefault="0075569C" w:rsidP="0075569C">
      <w:pPr>
        <w:spacing w:after="120"/>
        <w:ind w:firstLine="720"/>
        <w:contextualSpacing/>
        <w:jc w:val="both"/>
        <w:rPr>
          <w:rFonts w:ascii="Arial" w:hAnsi="Arial" w:cs="Arial"/>
          <w:sz w:val="22"/>
          <w:szCs w:val="22"/>
        </w:rPr>
      </w:pPr>
    </w:p>
    <w:p w14:paraId="14440EAE" w14:textId="77777777" w:rsidR="0075569C" w:rsidRDefault="0075569C" w:rsidP="0075569C">
      <w:pPr>
        <w:tabs>
          <w:tab w:val="left" w:pos="720"/>
        </w:tabs>
        <w:rPr>
          <w:rFonts w:ascii="Arial" w:hAnsi="Arial" w:cs="Arial"/>
          <w:sz w:val="22"/>
          <w:szCs w:val="22"/>
        </w:rPr>
      </w:pPr>
      <w:r w:rsidRPr="00B71868">
        <w:rPr>
          <w:rFonts w:ascii="Arial" w:hAnsi="Arial" w:cs="Arial"/>
          <w:sz w:val="22"/>
          <w:szCs w:val="22"/>
        </w:rPr>
        <w:tab/>
        <w:t>(dále jen „</w:t>
      </w:r>
      <w:r w:rsidRPr="00B71868">
        <w:rPr>
          <w:rFonts w:ascii="Arial" w:hAnsi="Arial" w:cs="Arial"/>
          <w:b/>
          <w:sz w:val="22"/>
          <w:szCs w:val="22"/>
        </w:rPr>
        <w:t>Kupující</w:t>
      </w:r>
      <w:r w:rsidRPr="00B71868">
        <w:rPr>
          <w:rFonts w:ascii="Arial" w:hAnsi="Arial" w:cs="Arial"/>
          <w:sz w:val="22"/>
          <w:szCs w:val="22"/>
        </w:rPr>
        <w:t>”)</w:t>
      </w:r>
    </w:p>
    <w:p w14:paraId="72002607" w14:textId="77777777" w:rsidR="00F51247" w:rsidRPr="00B71868" w:rsidRDefault="00F51247" w:rsidP="0075569C">
      <w:pPr>
        <w:tabs>
          <w:tab w:val="left" w:pos="720"/>
        </w:tabs>
        <w:rPr>
          <w:rFonts w:ascii="Arial" w:hAnsi="Arial" w:cs="Arial"/>
          <w:sz w:val="22"/>
          <w:szCs w:val="22"/>
        </w:rPr>
      </w:pPr>
    </w:p>
    <w:p w14:paraId="11F3D5B9" w14:textId="77777777" w:rsidR="0075569C" w:rsidRPr="00B71868" w:rsidRDefault="0075569C" w:rsidP="00F51247">
      <w:pPr>
        <w:tabs>
          <w:tab w:val="left" w:pos="720"/>
        </w:tabs>
        <w:ind w:left="709"/>
        <w:rPr>
          <w:rFonts w:ascii="Arial" w:hAnsi="Arial" w:cs="Arial"/>
          <w:sz w:val="22"/>
          <w:szCs w:val="22"/>
        </w:rPr>
      </w:pPr>
      <w:r w:rsidRPr="00B71868">
        <w:rPr>
          <w:rFonts w:ascii="Arial" w:hAnsi="Arial" w:cs="Arial"/>
          <w:sz w:val="22"/>
          <w:szCs w:val="22"/>
        </w:rPr>
        <w:t xml:space="preserve">a </w:t>
      </w:r>
    </w:p>
    <w:p w14:paraId="525AC9A3" w14:textId="77777777" w:rsidR="0075569C" w:rsidRPr="00B71868" w:rsidRDefault="0075569C" w:rsidP="0075569C">
      <w:pPr>
        <w:tabs>
          <w:tab w:val="left" w:pos="1080"/>
        </w:tabs>
        <w:rPr>
          <w:rFonts w:ascii="Arial" w:hAnsi="Arial" w:cs="Arial"/>
          <w:sz w:val="22"/>
          <w:szCs w:val="22"/>
        </w:rPr>
      </w:pPr>
    </w:p>
    <w:p w14:paraId="6313E15E" w14:textId="77777777" w:rsidR="00695EFC" w:rsidRPr="0006309A" w:rsidRDefault="00695EFC" w:rsidP="00695EFC">
      <w:pPr>
        <w:ind w:left="357" w:firstLine="363"/>
        <w:jc w:val="both"/>
        <w:rPr>
          <w:rFonts w:ascii="Arial" w:hAnsi="Arial" w:cs="Arial"/>
          <w:bCs/>
          <w:sz w:val="22"/>
          <w:szCs w:val="22"/>
        </w:rPr>
      </w:pPr>
      <w:r w:rsidRPr="0006309A">
        <w:rPr>
          <w:rFonts w:ascii="Arial" w:hAnsi="Arial" w:cs="Arial"/>
          <w:sz w:val="22"/>
          <w:szCs w:val="22"/>
        </w:rPr>
        <w:t>Prodávající:</w:t>
      </w:r>
      <w:r w:rsidRPr="0006309A">
        <w:rPr>
          <w:rFonts w:ascii="Arial" w:hAnsi="Arial" w:cs="Arial"/>
          <w:sz w:val="22"/>
          <w:szCs w:val="22"/>
        </w:rPr>
        <w:tab/>
      </w:r>
      <w:r w:rsidRPr="0006309A">
        <w:rPr>
          <w:rFonts w:ascii="Arial" w:hAnsi="Arial" w:cs="Arial"/>
          <w:sz w:val="22"/>
          <w:szCs w:val="22"/>
        </w:rPr>
        <w:tab/>
        <w:t>KAISSA CZ, s.r.o.</w:t>
      </w:r>
    </w:p>
    <w:p w14:paraId="0CB9C711" w14:textId="77777777" w:rsidR="00695EFC" w:rsidRPr="0006309A" w:rsidRDefault="00695EFC" w:rsidP="00695EFC">
      <w:pPr>
        <w:spacing w:after="120"/>
        <w:ind w:firstLine="720"/>
        <w:contextualSpacing/>
        <w:jc w:val="both"/>
        <w:rPr>
          <w:rFonts w:ascii="Arial" w:hAnsi="Arial" w:cs="Arial"/>
          <w:sz w:val="22"/>
          <w:szCs w:val="22"/>
        </w:rPr>
      </w:pPr>
      <w:r w:rsidRPr="0006309A">
        <w:rPr>
          <w:rFonts w:ascii="Arial" w:hAnsi="Arial" w:cs="Arial"/>
          <w:sz w:val="22"/>
          <w:szCs w:val="22"/>
        </w:rPr>
        <w:t>Sídlo:</w:t>
      </w:r>
      <w:r w:rsidRPr="0006309A">
        <w:rPr>
          <w:rFonts w:ascii="Arial" w:hAnsi="Arial" w:cs="Arial"/>
          <w:sz w:val="22"/>
          <w:szCs w:val="22"/>
        </w:rPr>
        <w:tab/>
      </w:r>
      <w:r w:rsidRPr="0006309A">
        <w:rPr>
          <w:rFonts w:ascii="Arial" w:hAnsi="Arial" w:cs="Arial"/>
          <w:sz w:val="22"/>
          <w:szCs w:val="22"/>
        </w:rPr>
        <w:tab/>
      </w:r>
      <w:r w:rsidRPr="0006309A">
        <w:rPr>
          <w:rFonts w:ascii="Arial" w:hAnsi="Arial" w:cs="Arial"/>
          <w:sz w:val="22"/>
          <w:szCs w:val="22"/>
        </w:rPr>
        <w:tab/>
        <w:t>Podhorská 1800/20a, 466 01 Jablonec n/N</w:t>
      </w:r>
    </w:p>
    <w:p w14:paraId="4E168A93" w14:textId="77777777" w:rsidR="00695EFC" w:rsidRPr="0006309A" w:rsidRDefault="00695EFC" w:rsidP="00695EFC">
      <w:pPr>
        <w:spacing w:after="120"/>
        <w:ind w:firstLine="720"/>
        <w:contextualSpacing/>
        <w:jc w:val="both"/>
        <w:rPr>
          <w:rFonts w:ascii="Arial" w:hAnsi="Arial" w:cs="Arial"/>
          <w:sz w:val="22"/>
          <w:szCs w:val="22"/>
        </w:rPr>
      </w:pPr>
      <w:r w:rsidRPr="0006309A">
        <w:rPr>
          <w:rFonts w:ascii="Arial" w:hAnsi="Arial" w:cs="Arial"/>
          <w:sz w:val="22"/>
          <w:szCs w:val="22"/>
        </w:rPr>
        <w:t>IČO:</w:t>
      </w:r>
      <w:r w:rsidRPr="0006309A">
        <w:rPr>
          <w:rFonts w:ascii="Arial" w:hAnsi="Arial" w:cs="Arial"/>
          <w:sz w:val="22"/>
          <w:szCs w:val="22"/>
        </w:rPr>
        <w:tab/>
      </w:r>
      <w:r w:rsidRPr="0006309A">
        <w:rPr>
          <w:rFonts w:ascii="Arial" w:hAnsi="Arial" w:cs="Arial"/>
          <w:sz w:val="22"/>
          <w:szCs w:val="22"/>
        </w:rPr>
        <w:tab/>
      </w:r>
      <w:r w:rsidRPr="0006309A">
        <w:rPr>
          <w:rFonts w:ascii="Arial" w:hAnsi="Arial" w:cs="Arial"/>
          <w:sz w:val="22"/>
          <w:szCs w:val="22"/>
        </w:rPr>
        <w:tab/>
        <w:t>25417258</w:t>
      </w:r>
    </w:p>
    <w:p w14:paraId="51CF1A78" w14:textId="77777777" w:rsidR="00695EFC" w:rsidRPr="0006309A" w:rsidRDefault="00695EFC" w:rsidP="00695EFC">
      <w:pPr>
        <w:spacing w:after="120"/>
        <w:ind w:firstLine="720"/>
        <w:contextualSpacing/>
        <w:jc w:val="both"/>
        <w:rPr>
          <w:rFonts w:ascii="Arial" w:hAnsi="Arial" w:cs="Arial"/>
          <w:sz w:val="22"/>
          <w:szCs w:val="22"/>
        </w:rPr>
      </w:pPr>
      <w:r w:rsidRPr="0006309A">
        <w:rPr>
          <w:rFonts w:ascii="Arial" w:hAnsi="Arial" w:cs="Arial"/>
          <w:sz w:val="22"/>
          <w:szCs w:val="22"/>
        </w:rPr>
        <w:t xml:space="preserve">DIČ: </w:t>
      </w:r>
      <w:r w:rsidRPr="0006309A">
        <w:rPr>
          <w:rFonts w:ascii="Arial" w:hAnsi="Arial" w:cs="Arial"/>
          <w:sz w:val="22"/>
          <w:szCs w:val="22"/>
        </w:rPr>
        <w:tab/>
      </w:r>
      <w:r w:rsidRPr="0006309A">
        <w:rPr>
          <w:rFonts w:ascii="Arial" w:hAnsi="Arial" w:cs="Arial"/>
          <w:sz w:val="22"/>
          <w:szCs w:val="22"/>
        </w:rPr>
        <w:tab/>
      </w:r>
      <w:r w:rsidRPr="0006309A">
        <w:rPr>
          <w:rFonts w:ascii="Arial" w:hAnsi="Arial" w:cs="Arial"/>
          <w:sz w:val="22"/>
          <w:szCs w:val="22"/>
        </w:rPr>
        <w:tab/>
        <w:t>CZ25417258</w:t>
      </w:r>
    </w:p>
    <w:p w14:paraId="11374B1C" w14:textId="77777777" w:rsidR="00695EFC" w:rsidRPr="0006309A" w:rsidRDefault="00695EFC" w:rsidP="00695EFC">
      <w:pPr>
        <w:spacing w:after="120"/>
        <w:ind w:firstLine="720"/>
        <w:contextualSpacing/>
        <w:jc w:val="both"/>
        <w:rPr>
          <w:rFonts w:ascii="Arial" w:hAnsi="Arial" w:cs="Arial"/>
          <w:sz w:val="22"/>
          <w:szCs w:val="22"/>
        </w:rPr>
      </w:pPr>
      <w:r w:rsidRPr="0006309A">
        <w:rPr>
          <w:rFonts w:ascii="Arial" w:hAnsi="Arial" w:cs="Arial"/>
          <w:sz w:val="22"/>
          <w:szCs w:val="22"/>
        </w:rPr>
        <w:t xml:space="preserve">Bankovní spojení: </w:t>
      </w:r>
      <w:r w:rsidRPr="0006309A">
        <w:rPr>
          <w:rFonts w:ascii="Arial" w:hAnsi="Arial" w:cs="Arial"/>
          <w:sz w:val="22"/>
          <w:szCs w:val="22"/>
        </w:rPr>
        <w:tab/>
        <w:t>UniCredit Bank</w:t>
      </w:r>
    </w:p>
    <w:p w14:paraId="114918AA" w14:textId="77777777" w:rsidR="00695EFC" w:rsidRPr="0006309A" w:rsidRDefault="00695EFC" w:rsidP="00695EFC">
      <w:pPr>
        <w:spacing w:after="120"/>
        <w:ind w:firstLine="720"/>
        <w:contextualSpacing/>
        <w:jc w:val="both"/>
        <w:rPr>
          <w:rFonts w:ascii="Arial" w:hAnsi="Arial" w:cs="Arial"/>
          <w:sz w:val="22"/>
          <w:szCs w:val="22"/>
        </w:rPr>
      </w:pPr>
      <w:r w:rsidRPr="0006309A">
        <w:rPr>
          <w:rFonts w:ascii="Arial" w:hAnsi="Arial" w:cs="Arial"/>
          <w:sz w:val="22"/>
          <w:szCs w:val="22"/>
        </w:rPr>
        <w:t xml:space="preserve">Číslo účtu: </w:t>
      </w:r>
      <w:r w:rsidRPr="0006309A">
        <w:rPr>
          <w:rFonts w:ascii="Arial" w:hAnsi="Arial" w:cs="Arial"/>
          <w:sz w:val="22"/>
          <w:szCs w:val="22"/>
        </w:rPr>
        <w:tab/>
      </w:r>
      <w:r w:rsidRPr="0006309A">
        <w:rPr>
          <w:rFonts w:ascii="Arial" w:hAnsi="Arial" w:cs="Arial"/>
          <w:sz w:val="22"/>
          <w:szCs w:val="22"/>
        </w:rPr>
        <w:tab/>
        <w:t>1388082958/2700</w:t>
      </w:r>
    </w:p>
    <w:p w14:paraId="3E5C8266" w14:textId="77777777" w:rsidR="00695EFC" w:rsidRPr="0006309A" w:rsidRDefault="00695EFC" w:rsidP="00695EFC">
      <w:pPr>
        <w:spacing w:after="120"/>
        <w:ind w:left="720"/>
        <w:contextualSpacing/>
        <w:jc w:val="both"/>
        <w:rPr>
          <w:rFonts w:ascii="Arial" w:hAnsi="Arial" w:cs="Arial"/>
          <w:color w:val="000000"/>
          <w:sz w:val="22"/>
          <w:szCs w:val="22"/>
        </w:rPr>
      </w:pPr>
      <w:r w:rsidRPr="0006309A">
        <w:rPr>
          <w:rFonts w:ascii="Arial" w:hAnsi="Arial" w:cs="Arial"/>
          <w:sz w:val="22"/>
          <w:szCs w:val="22"/>
        </w:rPr>
        <w:t xml:space="preserve">Zapsaná v obchodním rejstříku vedeném </w:t>
      </w:r>
      <w:r w:rsidRPr="0006309A">
        <w:rPr>
          <w:rFonts w:ascii="Arial" w:hAnsi="Arial" w:cs="Arial"/>
          <w:bCs/>
          <w:color w:val="000000"/>
          <w:sz w:val="22"/>
          <w:szCs w:val="22"/>
        </w:rPr>
        <w:t xml:space="preserve"> </w:t>
      </w:r>
      <w:r w:rsidRPr="0006309A">
        <w:rPr>
          <w:rFonts w:ascii="Arial" w:hAnsi="Arial" w:cs="Arial"/>
          <w:color w:val="000000"/>
          <w:sz w:val="22"/>
          <w:szCs w:val="22"/>
        </w:rPr>
        <w:t>Krajským</w:t>
      </w:r>
      <w:r w:rsidRPr="0006309A">
        <w:rPr>
          <w:rFonts w:ascii="Arial" w:hAnsi="Arial" w:cs="Arial"/>
          <w:bCs/>
          <w:color w:val="000000"/>
          <w:sz w:val="22"/>
          <w:szCs w:val="22"/>
        </w:rPr>
        <w:t xml:space="preserve"> </w:t>
      </w:r>
      <w:r w:rsidRPr="0006309A">
        <w:rPr>
          <w:rFonts w:ascii="Arial" w:hAnsi="Arial" w:cs="Arial"/>
          <w:color w:val="000000"/>
          <w:sz w:val="22"/>
          <w:szCs w:val="22"/>
        </w:rPr>
        <w:t>soudem v Ústí n/L, oddíl C, vložka 16438</w:t>
      </w:r>
    </w:p>
    <w:p w14:paraId="7E03692E" w14:textId="77777777" w:rsidR="00695EFC" w:rsidRPr="00B71868" w:rsidRDefault="00695EFC" w:rsidP="00695EFC">
      <w:pPr>
        <w:spacing w:after="120"/>
        <w:ind w:left="720"/>
        <w:contextualSpacing/>
        <w:jc w:val="both"/>
        <w:rPr>
          <w:rFonts w:ascii="Arial" w:hAnsi="Arial" w:cs="Arial"/>
          <w:sz w:val="22"/>
          <w:szCs w:val="22"/>
        </w:rPr>
      </w:pPr>
      <w:r w:rsidRPr="0006309A">
        <w:rPr>
          <w:rFonts w:ascii="Arial" w:hAnsi="Arial" w:cs="Arial"/>
          <w:sz w:val="22"/>
          <w:szCs w:val="22"/>
        </w:rPr>
        <w:t>Zastoupený: Alešem Ulmanem, jednatelem společnosti</w:t>
      </w:r>
    </w:p>
    <w:p w14:paraId="5A9F488C" w14:textId="77777777" w:rsidR="0075569C" w:rsidRPr="00B71868" w:rsidRDefault="0075569C" w:rsidP="0075569C">
      <w:pPr>
        <w:tabs>
          <w:tab w:val="left" w:pos="720"/>
        </w:tabs>
        <w:rPr>
          <w:rFonts w:ascii="Arial" w:hAnsi="Arial" w:cs="Arial"/>
          <w:sz w:val="22"/>
          <w:szCs w:val="22"/>
        </w:rPr>
      </w:pPr>
    </w:p>
    <w:p w14:paraId="2BAF0864" w14:textId="77777777" w:rsidR="0075569C" w:rsidRPr="00B71868" w:rsidRDefault="0075569C" w:rsidP="0075569C">
      <w:pPr>
        <w:tabs>
          <w:tab w:val="left" w:pos="720"/>
        </w:tabs>
        <w:rPr>
          <w:rFonts w:ascii="Arial" w:hAnsi="Arial" w:cs="Arial"/>
          <w:sz w:val="22"/>
          <w:szCs w:val="22"/>
        </w:rPr>
      </w:pPr>
      <w:r w:rsidRPr="00B71868">
        <w:rPr>
          <w:rFonts w:ascii="Arial" w:hAnsi="Arial" w:cs="Arial"/>
          <w:sz w:val="22"/>
          <w:szCs w:val="22"/>
        </w:rPr>
        <w:tab/>
        <w:t>(dále jen „</w:t>
      </w:r>
      <w:r w:rsidRPr="00B71868">
        <w:rPr>
          <w:rFonts w:ascii="Arial" w:hAnsi="Arial" w:cs="Arial"/>
          <w:b/>
          <w:sz w:val="22"/>
          <w:szCs w:val="22"/>
        </w:rPr>
        <w:t>Prodávající</w:t>
      </w:r>
      <w:r w:rsidRPr="00B71868">
        <w:rPr>
          <w:rFonts w:ascii="Arial" w:hAnsi="Arial" w:cs="Arial"/>
          <w:sz w:val="22"/>
          <w:szCs w:val="22"/>
        </w:rPr>
        <w:t>“)</w:t>
      </w:r>
    </w:p>
    <w:p w14:paraId="74E19C85" w14:textId="77777777" w:rsidR="0075569C" w:rsidRPr="00B71868" w:rsidRDefault="0075569C" w:rsidP="0075569C">
      <w:pPr>
        <w:tabs>
          <w:tab w:val="left" w:pos="1080"/>
        </w:tabs>
        <w:rPr>
          <w:rFonts w:ascii="Arial" w:hAnsi="Arial" w:cs="Arial"/>
          <w:sz w:val="22"/>
          <w:szCs w:val="22"/>
        </w:rPr>
      </w:pPr>
    </w:p>
    <w:p w14:paraId="0E3EA35D" w14:textId="77777777" w:rsidR="0075569C" w:rsidRPr="00B71868" w:rsidRDefault="0075569C" w:rsidP="0075569C">
      <w:pPr>
        <w:ind w:left="720"/>
        <w:jc w:val="both"/>
        <w:rPr>
          <w:rFonts w:ascii="Arial" w:hAnsi="Arial" w:cs="Arial"/>
          <w:sz w:val="22"/>
          <w:szCs w:val="22"/>
        </w:rPr>
      </w:pPr>
      <w:r w:rsidRPr="00B71868">
        <w:rPr>
          <w:rFonts w:ascii="Arial" w:hAnsi="Arial" w:cs="Arial"/>
          <w:sz w:val="22"/>
          <w:szCs w:val="22"/>
        </w:rPr>
        <w:t>(Kupující a Prodávající společně dále jen „</w:t>
      </w:r>
      <w:r w:rsidRPr="00B71868">
        <w:rPr>
          <w:rFonts w:ascii="Arial" w:hAnsi="Arial" w:cs="Arial"/>
          <w:b/>
          <w:sz w:val="22"/>
          <w:szCs w:val="22"/>
        </w:rPr>
        <w:t>Smluvní strany</w:t>
      </w:r>
      <w:r w:rsidRPr="00B71868">
        <w:rPr>
          <w:rFonts w:ascii="Arial" w:hAnsi="Arial" w:cs="Arial"/>
          <w:sz w:val="22"/>
          <w:szCs w:val="22"/>
        </w:rPr>
        <w:t>“ nebo každý samostatně jen „</w:t>
      </w:r>
      <w:r w:rsidRPr="00B71868">
        <w:rPr>
          <w:rFonts w:ascii="Arial" w:hAnsi="Arial" w:cs="Arial"/>
          <w:b/>
          <w:sz w:val="22"/>
          <w:szCs w:val="22"/>
        </w:rPr>
        <w:t>Smluvní strana</w:t>
      </w:r>
      <w:r w:rsidRPr="00B71868">
        <w:rPr>
          <w:rFonts w:ascii="Arial" w:hAnsi="Arial" w:cs="Arial"/>
          <w:sz w:val="22"/>
          <w:szCs w:val="22"/>
        </w:rPr>
        <w:t>“)</w:t>
      </w:r>
    </w:p>
    <w:p w14:paraId="140DE2CE" w14:textId="77777777" w:rsidR="0075569C" w:rsidRPr="00B71868" w:rsidRDefault="0075569C" w:rsidP="0075569C">
      <w:pPr>
        <w:ind w:left="720"/>
        <w:jc w:val="both"/>
        <w:rPr>
          <w:rFonts w:ascii="Arial" w:hAnsi="Arial" w:cs="Arial"/>
          <w:sz w:val="22"/>
          <w:szCs w:val="22"/>
        </w:rPr>
      </w:pPr>
    </w:p>
    <w:p w14:paraId="73C2BF44" w14:textId="77777777" w:rsidR="0075569C" w:rsidRPr="00B71868" w:rsidRDefault="0075569C" w:rsidP="00DB7DB7">
      <w:pPr>
        <w:jc w:val="both"/>
        <w:rPr>
          <w:rFonts w:ascii="Arial" w:hAnsi="Arial" w:cs="Arial"/>
          <w:sz w:val="22"/>
          <w:szCs w:val="22"/>
        </w:rPr>
      </w:pPr>
      <w:r w:rsidRPr="00B71868">
        <w:rPr>
          <w:rFonts w:ascii="Arial" w:hAnsi="Arial" w:cs="Arial"/>
          <w:sz w:val="22"/>
          <w:szCs w:val="22"/>
        </w:rPr>
        <w:t>Výše uvedení zástupci obou smluvních stran prohlašují, že podle zákona, stanov, společenské smlouvy nebo jiného obdobného organizačního předpisu jsou oprávněni tuto smlouvu (dále je „</w:t>
      </w:r>
      <w:r w:rsidRPr="00B71868">
        <w:rPr>
          <w:rFonts w:ascii="Arial" w:hAnsi="Arial" w:cs="Arial"/>
          <w:b/>
          <w:sz w:val="22"/>
          <w:szCs w:val="22"/>
        </w:rPr>
        <w:t>Smlouva</w:t>
      </w:r>
      <w:r w:rsidRPr="00B71868">
        <w:rPr>
          <w:rFonts w:ascii="Arial" w:hAnsi="Arial" w:cs="Arial"/>
          <w:sz w:val="22"/>
          <w:szCs w:val="22"/>
        </w:rPr>
        <w:t>“) podepsat a k platnosti této smlouvy není třeba podpisu jiné osoby, a že na jejich straně jsou splněny všechny podmínky a předpoklady k platnému uzavření této smlouvy. Změnu osob oprávněných jednat ve věcech realizace lze provést pouze dodatkem ke Smlouvě.</w:t>
      </w:r>
    </w:p>
    <w:p w14:paraId="11308A05" w14:textId="77777777" w:rsidR="0075569C" w:rsidRPr="00B71868" w:rsidRDefault="0075569C" w:rsidP="0075569C">
      <w:pPr>
        <w:ind w:left="720"/>
        <w:jc w:val="both"/>
        <w:rPr>
          <w:rFonts w:ascii="Arial" w:hAnsi="Arial" w:cs="Arial"/>
          <w:sz w:val="22"/>
          <w:szCs w:val="22"/>
        </w:rPr>
      </w:pPr>
    </w:p>
    <w:p w14:paraId="0E2B8E1A" w14:textId="77777777" w:rsidR="0075569C" w:rsidRPr="00B71868" w:rsidRDefault="0075569C" w:rsidP="0075569C">
      <w:pPr>
        <w:tabs>
          <w:tab w:val="left" w:pos="1080"/>
        </w:tabs>
        <w:jc w:val="center"/>
        <w:rPr>
          <w:rFonts w:ascii="Arial" w:hAnsi="Arial" w:cs="Arial"/>
          <w:b/>
          <w:sz w:val="22"/>
          <w:szCs w:val="22"/>
        </w:rPr>
      </w:pPr>
      <w:r w:rsidRPr="00B71868">
        <w:rPr>
          <w:rFonts w:ascii="Arial" w:hAnsi="Arial" w:cs="Arial"/>
          <w:b/>
          <w:sz w:val="22"/>
          <w:szCs w:val="22"/>
        </w:rPr>
        <w:t>ÚVODNÍ USTANOVENÍ</w:t>
      </w:r>
    </w:p>
    <w:p w14:paraId="0F28031D" w14:textId="0A63427F" w:rsidR="00164932" w:rsidRDefault="0075569C" w:rsidP="004A5D86">
      <w:pPr>
        <w:jc w:val="both"/>
        <w:rPr>
          <w:rFonts w:ascii="Arial" w:hAnsi="Arial" w:cs="Arial"/>
          <w:b/>
          <w:sz w:val="22"/>
          <w:szCs w:val="22"/>
        </w:rPr>
      </w:pPr>
      <w:r w:rsidRPr="00B71868">
        <w:rPr>
          <w:rFonts w:ascii="Arial" w:hAnsi="Arial" w:cs="Arial"/>
          <w:sz w:val="22"/>
          <w:szCs w:val="22"/>
        </w:rPr>
        <w:t>Tato smlouva (dále jen „</w:t>
      </w:r>
      <w:r w:rsidRPr="00B71868">
        <w:rPr>
          <w:rFonts w:ascii="Arial" w:hAnsi="Arial" w:cs="Arial"/>
          <w:b/>
          <w:sz w:val="22"/>
          <w:szCs w:val="22"/>
        </w:rPr>
        <w:t>Smlouva</w:t>
      </w:r>
      <w:r w:rsidRPr="00B71868">
        <w:rPr>
          <w:rFonts w:ascii="Arial" w:hAnsi="Arial" w:cs="Arial"/>
          <w:sz w:val="22"/>
          <w:szCs w:val="22"/>
        </w:rPr>
        <w:t xml:space="preserve">“) je uzavřena </w:t>
      </w:r>
      <w:r w:rsidRPr="00B71868">
        <w:rPr>
          <w:rFonts w:ascii="Arial" w:hAnsi="Arial" w:cs="Arial"/>
          <w:color w:val="000000"/>
          <w:sz w:val="22"/>
          <w:szCs w:val="22"/>
        </w:rPr>
        <w:t xml:space="preserve">podle ustanovení § 2079 a násl. zákona č. 89/2012 Sb., občanský zákoník, v platném znění (dále jen „Občanský zákoník“) </w:t>
      </w:r>
      <w:r w:rsidRPr="00B71868">
        <w:rPr>
          <w:rFonts w:ascii="Arial" w:hAnsi="Arial" w:cs="Arial"/>
          <w:sz w:val="22"/>
          <w:szCs w:val="22"/>
        </w:rPr>
        <w:t xml:space="preserve">na základě výsledků zadávacího řízení na </w:t>
      </w:r>
      <w:r w:rsidR="00392BBB" w:rsidRPr="00B71868">
        <w:rPr>
          <w:rFonts w:ascii="Arial" w:hAnsi="Arial" w:cs="Arial"/>
          <w:sz w:val="22"/>
          <w:szCs w:val="22"/>
        </w:rPr>
        <w:t xml:space="preserve">část </w:t>
      </w:r>
      <w:r w:rsidR="005A6A30">
        <w:rPr>
          <w:rFonts w:ascii="Arial" w:hAnsi="Arial" w:cs="Arial"/>
          <w:sz w:val="22"/>
          <w:szCs w:val="22"/>
        </w:rPr>
        <w:t xml:space="preserve">„A“ </w:t>
      </w:r>
      <w:r w:rsidR="00392BBB" w:rsidRPr="00B71868">
        <w:rPr>
          <w:rFonts w:ascii="Arial" w:hAnsi="Arial" w:cs="Arial"/>
          <w:sz w:val="22"/>
          <w:szCs w:val="22"/>
        </w:rPr>
        <w:t>veřejné zakázky</w:t>
      </w:r>
      <w:r w:rsidRPr="00B71868">
        <w:rPr>
          <w:rFonts w:ascii="Arial" w:hAnsi="Arial" w:cs="Arial"/>
          <w:sz w:val="22"/>
          <w:szCs w:val="22"/>
        </w:rPr>
        <w:t xml:space="preserve"> </w:t>
      </w:r>
      <w:r w:rsidRPr="00567908">
        <w:rPr>
          <w:rFonts w:ascii="Arial" w:hAnsi="Arial" w:cs="Arial"/>
          <w:b/>
          <w:sz w:val="22"/>
          <w:szCs w:val="22"/>
        </w:rPr>
        <w:t>„</w:t>
      </w:r>
      <w:bookmarkStart w:id="0" w:name="_Hlk159230875"/>
      <w:bookmarkStart w:id="1" w:name="_Hlk505334592"/>
      <w:r w:rsidR="00567908" w:rsidRPr="00567908">
        <w:rPr>
          <w:rFonts w:ascii="Arial" w:hAnsi="Arial" w:cs="Arial"/>
          <w:b/>
          <w:snapToGrid w:val="0"/>
          <w:sz w:val="22"/>
          <w:szCs w:val="22"/>
        </w:rPr>
        <w:t xml:space="preserve">Modernizace ZŠ </w:t>
      </w:r>
      <w:r w:rsidR="00022398">
        <w:rPr>
          <w:rFonts w:ascii="Arial" w:hAnsi="Arial" w:cs="Arial"/>
          <w:b/>
          <w:snapToGrid w:val="0"/>
          <w:sz w:val="22"/>
          <w:szCs w:val="22"/>
        </w:rPr>
        <w:t>Arbesova</w:t>
      </w:r>
      <w:r w:rsidR="00567908" w:rsidRPr="00567908">
        <w:rPr>
          <w:rFonts w:ascii="Arial" w:hAnsi="Arial" w:cs="Arial"/>
          <w:b/>
          <w:snapToGrid w:val="0"/>
          <w:sz w:val="22"/>
          <w:szCs w:val="22"/>
        </w:rPr>
        <w:t xml:space="preserve">, Jablonec nad Nisou – dodávka </w:t>
      </w:r>
      <w:r w:rsidR="00950B0D">
        <w:rPr>
          <w:rFonts w:ascii="Arial" w:hAnsi="Arial" w:cs="Arial"/>
          <w:b/>
          <w:snapToGrid w:val="0"/>
          <w:sz w:val="22"/>
          <w:szCs w:val="22"/>
        </w:rPr>
        <w:t>nábytku</w:t>
      </w:r>
      <w:bookmarkEnd w:id="0"/>
      <w:r w:rsidR="00580C42" w:rsidRPr="00567908">
        <w:rPr>
          <w:rFonts w:ascii="Arial" w:hAnsi="Arial" w:cs="Arial"/>
          <w:b/>
          <w:sz w:val="22"/>
          <w:szCs w:val="22"/>
        </w:rPr>
        <w:t>“</w:t>
      </w:r>
      <w:bookmarkEnd w:id="1"/>
      <w:r w:rsidR="00AA0543" w:rsidRPr="00567908">
        <w:rPr>
          <w:rFonts w:ascii="Arial" w:hAnsi="Arial" w:cs="Arial"/>
          <w:b/>
          <w:sz w:val="22"/>
          <w:szCs w:val="22"/>
        </w:rPr>
        <w:t>.</w:t>
      </w:r>
    </w:p>
    <w:p w14:paraId="37F73C56" w14:textId="7AA21503" w:rsidR="004A5D86" w:rsidRPr="00B7618C" w:rsidRDefault="004A5D86" w:rsidP="004A5D86">
      <w:pPr>
        <w:jc w:val="both"/>
        <w:rPr>
          <w:rStyle w:val="datalabel"/>
          <w:rFonts w:ascii="Arial" w:hAnsi="Arial" w:cs="Arial"/>
          <w:sz w:val="22"/>
          <w:szCs w:val="22"/>
        </w:rPr>
      </w:pPr>
      <w:bookmarkStart w:id="2" w:name="_Hlk159237347"/>
      <w:r w:rsidRPr="00B7618C">
        <w:rPr>
          <w:rFonts w:ascii="Arial" w:hAnsi="Arial" w:cs="Arial"/>
          <w:sz w:val="22"/>
          <w:szCs w:val="22"/>
        </w:rPr>
        <w:t xml:space="preserve">Jedná se o zakázku, která je součástí projektu </w:t>
      </w:r>
      <w:r w:rsidRPr="00B7618C">
        <w:rPr>
          <w:rFonts w:ascii="Arial" w:hAnsi="Arial" w:cs="Arial"/>
          <w:b/>
          <w:sz w:val="22"/>
          <w:szCs w:val="22"/>
        </w:rPr>
        <w:t>„</w:t>
      </w:r>
      <w:bookmarkStart w:id="3" w:name="_Hlk159230974"/>
      <w:r w:rsidR="00567908" w:rsidRPr="00B7618C">
        <w:rPr>
          <w:rFonts w:ascii="Arial" w:hAnsi="Arial" w:cs="Arial"/>
          <w:b/>
          <w:sz w:val="22"/>
          <w:szCs w:val="22"/>
        </w:rPr>
        <w:t xml:space="preserve">Modernizace ZŠ </w:t>
      </w:r>
      <w:r w:rsidR="00022398" w:rsidRPr="00B7618C">
        <w:rPr>
          <w:rFonts w:ascii="Arial" w:hAnsi="Arial" w:cs="Arial"/>
          <w:b/>
          <w:sz w:val="22"/>
          <w:szCs w:val="22"/>
        </w:rPr>
        <w:t>Arbesova</w:t>
      </w:r>
      <w:r w:rsidR="00B7618C" w:rsidRPr="00B7618C">
        <w:rPr>
          <w:rFonts w:ascii="Arial" w:hAnsi="Arial" w:cs="Arial"/>
          <w:b/>
          <w:sz w:val="22"/>
          <w:szCs w:val="22"/>
        </w:rPr>
        <w:t xml:space="preserve"> v</w:t>
      </w:r>
      <w:r w:rsidR="00567908" w:rsidRPr="00B7618C">
        <w:rPr>
          <w:rFonts w:ascii="Arial" w:hAnsi="Arial" w:cs="Arial"/>
          <w:b/>
          <w:sz w:val="22"/>
          <w:szCs w:val="22"/>
        </w:rPr>
        <w:t> Jablonc</w:t>
      </w:r>
      <w:r w:rsidR="00B7618C" w:rsidRPr="00B7618C">
        <w:rPr>
          <w:rFonts w:ascii="Arial" w:hAnsi="Arial" w:cs="Arial"/>
          <w:b/>
          <w:sz w:val="22"/>
          <w:szCs w:val="22"/>
        </w:rPr>
        <w:t>i</w:t>
      </w:r>
      <w:r w:rsidR="00567908" w:rsidRPr="00B7618C">
        <w:rPr>
          <w:rFonts w:ascii="Arial" w:hAnsi="Arial" w:cs="Arial"/>
          <w:b/>
          <w:sz w:val="22"/>
          <w:szCs w:val="22"/>
        </w:rPr>
        <w:t xml:space="preserve"> nad Nisou“</w:t>
      </w:r>
      <w:r w:rsidR="00567908" w:rsidRPr="00B7618C">
        <w:rPr>
          <w:rFonts w:ascii="Arial" w:hAnsi="Arial" w:cs="Arial"/>
          <w:sz w:val="22"/>
          <w:szCs w:val="22"/>
        </w:rPr>
        <w:t xml:space="preserve">, číslo projektu </w:t>
      </w:r>
      <w:r w:rsidR="00567908" w:rsidRPr="00B7618C">
        <w:rPr>
          <w:rFonts w:ascii="Arial" w:hAnsi="Arial" w:cs="Arial"/>
          <w:b/>
          <w:bCs/>
          <w:sz w:val="22"/>
          <w:szCs w:val="22"/>
        </w:rPr>
        <w:t>„</w:t>
      </w:r>
      <w:r w:rsidR="00B7618C" w:rsidRPr="00B7618C">
        <w:rPr>
          <w:rFonts w:ascii="Arial" w:hAnsi="Arial" w:cs="Arial"/>
          <w:b/>
          <w:sz w:val="22"/>
          <w:szCs w:val="22"/>
        </w:rPr>
        <w:t>CZ.06.04.01/00/22_037/0002802</w:t>
      </w:r>
      <w:bookmarkEnd w:id="3"/>
      <w:r w:rsidR="00567908" w:rsidRPr="00B7618C">
        <w:rPr>
          <w:rFonts w:ascii="Arial" w:hAnsi="Arial" w:cs="Arial"/>
          <w:b/>
          <w:bCs/>
          <w:sz w:val="22"/>
          <w:szCs w:val="22"/>
        </w:rPr>
        <w:t>“</w:t>
      </w:r>
      <w:r w:rsidR="00567908" w:rsidRPr="00B7618C">
        <w:rPr>
          <w:rFonts w:ascii="Arial" w:hAnsi="Arial" w:cs="Arial"/>
          <w:snapToGrid w:val="0"/>
          <w:color w:val="FF0000"/>
          <w:sz w:val="22"/>
          <w:szCs w:val="22"/>
        </w:rPr>
        <w:t>.</w:t>
      </w:r>
    </w:p>
    <w:bookmarkEnd w:id="2"/>
    <w:p w14:paraId="22D26E42" w14:textId="77777777" w:rsidR="004A5D86" w:rsidRPr="00B71868" w:rsidRDefault="004A5D86" w:rsidP="00FC4519">
      <w:pPr>
        <w:jc w:val="both"/>
        <w:rPr>
          <w:rFonts w:ascii="Arial" w:hAnsi="Arial" w:cs="Arial"/>
          <w:sz w:val="22"/>
          <w:szCs w:val="22"/>
        </w:rPr>
      </w:pPr>
      <w:r w:rsidRPr="00B303B0">
        <w:rPr>
          <w:rFonts w:ascii="Arial" w:hAnsi="Arial" w:cs="Arial"/>
          <w:sz w:val="22"/>
          <w:szCs w:val="22"/>
        </w:rPr>
        <w:lastRenderedPageBreak/>
        <w:t>Na tento projekt byla schválena dotace v rámci Integrovaného regionálního operačního programu (IROP).</w:t>
      </w:r>
      <w:r w:rsidRPr="00B71868">
        <w:rPr>
          <w:rFonts w:ascii="Arial" w:hAnsi="Arial" w:cs="Arial"/>
          <w:sz w:val="22"/>
          <w:szCs w:val="22"/>
        </w:rPr>
        <w:t xml:space="preserve"> </w:t>
      </w:r>
    </w:p>
    <w:p w14:paraId="7DDCAA99" w14:textId="77777777" w:rsidR="00E97CD8" w:rsidRPr="00B71868" w:rsidRDefault="00E97CD8" w:rsidP="00E97CD8">
      <w:pPr>
        <w:jc w:val="both"/>
        <w:rPr>
          <w:rFonts w:ascii="Arial" w:hAnsi="Arial" w:cs="Arial"/>
          <w:b/>
          <w:sz w:val="22"/>
          <w:szCs w:val="22"/>
        </w:rPr>
      </w:pPr>
    </w:p>
    <w:p w14:paraId="15899A82" w14:textId="77777777" w:rsidR="0075569C" w:rsidRPr="00B71868" w:rsidRDefault="0075569C" w:rsidP="0075569C">
      <w:pPr>
        <w:pStyle w:val="Zkladntext"/>
        <w:numPr>
          <w:ilvl w:val="0"/>
          <w:numId w:val="1"/>
        </w:numPr>
        <w:spacing w:after="0"/>
        <w:jc w:val="center"/>
        <w:rPr>
          <w:rFonts w:ascii="Arial" w:hAnsi="Arial" w:cs="Arial"/>
          <w:b/>
          <w:bCs/>
          <w:sz w:val="22"/>
          <w:szCs w:val="22"/>
        </w:rPr>
      </w:pPr>
    </w:p>
    <w:p w14:paraId="5AF9287E" w14:textId="77777777" w:rsidR="0075569C" w:rsidRPr="00B71868" w:rsidRDefault="0075569C" w:rsidP="0075569C">
      <w:pPr>
        <w:pStyle w:val="Zkladntext"/>
        <w:spacing w:after="0"/>
        <w:ind w:firstLine="0"/>
        <w:jc w:val="center"/>
        <w:rPr>
          <w:rFonts w:ascii="Arial" w:hAnsi="Arial" w:cs="Arial"/>
          <w:b/>
          <w:bCs/>
          <w:sz w:val="22"/>
          <w:szCs w:val="22"/>
        </w:rPr>
      </w:pPr>
      <w:r w:rsidRPr="00B71868">
        <w:rPr>
          <w:rFonts w:ascii="Arial" w:hAnsi="Arial" w:cs="Arial"/>
          <w:b/>
          <w:bCs/>
          <w:sz w:val="22"/>
          <w:szCs w:val="22"/>
        </w:rPr>
        <w:t>DEFINICE</w:t>
      </w:r>
    </w:p>
    <w:p w14:paraId="23935D9D" w14:textId="77777777" w:rsidR="0075569C" w:rsidRPr="00B71868" w:rsidRDefault="0075569C" w:rsidP="00D66BBA">
      <w:pPr>
        <w:pStyle w:val="Zkladntext"/>
        <w:numPr>
          <w:ilvl w:val="1"/>
          <w:numId w:val="1"/>
        </w:numPr>
        <w:spacing w:after="0"/>
        <w:ind w:left="482" w:hanging="720"/>
        <w:jc w:val="both"/>
        <w:rPr>
          <w:rFonts w:ascii="Arial" w:hAnsi="Arial" w:cs="Arial"/>
          <w:sz w:val="22"/>
          <w:szCs w:val="22"/>
        </w:rPr>
      </w:pPr>
      <w:r w:rsidRPr="00B71868">
        <w:rPr>
          <w:rFonts w:ascii="Arial" w:hAnsi="Arial" w:cs="Arial"/>
          <w:sz w:val="22"/>
          <w:szCs w:val="22"/>
        </w:rPr>
        <w:t>V této Smlouvě mají následující výrazy uvedené s velkým počátečním písmenem níže přiřazený význam:</w:t>
      </w:r>
    </w:p>
    <w:p w14:paraId="677B22D4" w14:textId="77777777" w:rsidR="0075569C" w:rsidRPr="00B71868" w:rsidRDefault="0075569C" w:rsidP="00D66BBA">
      <w:pPr>
        <w:pStyle w:val="Zkladntext"/>
        <w:spacing w:after="0"/>
        <w:ind w:left="482" w:firstLine="0"/>
        <w:jc w:val="both"/>
        <w:rPr>
          <w:rFonts w:ascii="Arial" w:hAnsi="Arial" w:cs="Arial"/>
          <w:sz w:val="22"/>
          <w:szCs w:val="22"/>
        </w:rPr>
      </w:pPr>
    </w:p>
    <w:p w14:paraId="79F41433" w14:textId="77777777" w:rsidR="0075569C" w:rsidRPr="00B71868" w:rsidRDefault="0075569C" w:rsidP="00D66BBA">
      <w:pPr>
        <w:ind w:left="482"/>
        <w:jc w:val="both"/>
        <w:rPr>
          <w:rFonts w:ascii="Arial" w:hAnsi="Arial" w:cs="Arial"/>
          <w:color w:val="000000"/>
          <w:sz w:val="22"/>
          <w:szCs w:val="22"/>
        </w:rPr>
      </w:pPr>
      <w:r w:rsidRPr="00B71868">
        <w:rPr>
          <w:rFonts w:ascii="Arial" w:hAnsi="Arial" w:cs="Arial"/>
          <w:color w:val="000000"/>
          <w:sz w:val="22"/>
          <w:szCs w:val="22"/>
        </w:rPr>
        <w:t>„</w:t>
      </w:r>
      <w:r w:rsidRPr="00B71868">
        <w:rPr>
          <w:rFonts w:ascii="Arial" w:hAnsi="Arial" w:cs="Arial"/>
          <w:b/>
          <w:color w:val="000000"/>
          <w:sz w:val="22"/>
          <w:szCs w:val="22"/>
        </w:rPr>
        <w:t>Pracovní den</w:t>
      </w:r>
      <w:r w:rsidRPr="00B71868">
        <w:rPr>
          <w:rFonts w:ascii="Arial" w:hAnsi="Arial" w:cs="Arial"/>
          <w:color w:val="000000"/>
          <w:sz w:val="22"/>
          <w:szCs w:val="22"/>
        </w:rPr>
        <w:t>“ znamená jakýkoli den, který není dnem pracovního volna ani dnem pracovního klidu</w:t>
      </w:r>
    </w:p>
    <w:p w14:paraId="23B7EC07" w14:textId="77777777" w:rsidR="0075569C" w:rsidRPr="00B71868" w:rsidRDefault="0075569C" w:rsidP="00D66BBA">
      <w:pPr>
        <w:ind w:left="482"/>
        <w:jc w:val="both"/>
        <w:rPr>
          <w:rFonts w:ascii="Arial" w:hAnsi="Arial" w:cs="Arial"/>
          <w:sz w:val="22"/>
          <w:szCs w:val="22"/>
        </w:rPr>
      </w:pPr>
    </w:p>
    <w:p w14:paraId="61E699FD" w14:textId="79A04D7F" w:rsidR="0075569C" w:rsidRPr="00567908" w:rsidRDefault="0075569C" w:rsidP="00D66BBA">
      <w:pPr>
        <w:ind w:left="482"/>
        <w:jc w:val="both"/>
        <w:rPr>
          <w:rFonts w:ascii="Arial" w:hAnsi="Arial" w:cs="Arial"/>
          <w:sz w:val="22"/>
          <w:szCs w:val="22"/>
        </w:rPr>
      </w:pPr>
      <w:r w:rsidRPr="00B71868">
        <w:rPr>
          <w:rFonts w:ascii="Arial" w:hAnsi="Arial" w:cs="Arial"/>
          <w:sz w:val="22"/>
          <w:szCs w:val="22"/>
        </w:rPr>
        <w:t>„</w:t>
      </w:r>
      <w:r w:rsidRPr="00B71868">
        <w:rPr>
          <w:rFonts w:ascii="Arial" w:hAnsi="Arial" w:cs="Arial"/>
          <w:b/>
          <w:sz w:val="22"/>
          <w:szCs w:val="22"/>
        </w:rPr>
        <w:t>Zadávací dokumentace</w:t>
      </w:r>
      <w:r w:rsidRPr="00B71868">
        <w:rPr>
          <w:rFonts w:ascii="Arial" w:hAnsi="Arial" w:cs="Arial"/>
          <w:sz w:val="22"/>
          <w:szCs w:val="22"/>
        </w:rPr>
        <w:t xml:space="preserve">“ znamená zadávací dokumentaci pro </w:t>
      </w:r>
      <w:r w:rsidR="002967A4" w:rsidRPr="00B71868">
        <w:rPr>
          <w:rFonts w:ascii="Arial" w:hAnsi="Arial" w:cs="Arial"/>
          <w:sz w:val="22"/>
          <w:szCs w:val="22"/>
        </w:rPr>
        <w:t>na</w:t>
      </w:r>
      <w:r w:rsidRPr="00B71868">
        <w:rPr>
          <w:rFonts w:ascii="Arial" w:hAnsi="Arial" w:cs="Arial"/>
          <w:sz w:val="22"/>
          <w:szCs w:val="22"/>
        </w:rPr>
        <w:t xml:space="preserve">dlimitní veřejnou zakázku na dodávky s názvem </w:t>
      </w:r>
      <w:r w:rsidR="00567908" w:rsidRPr="00567908">
        <w:rPr>
          <w:rFonts w:ascii="Arial" w:hAnsi="Arial" w:cs="Arial"/>
          <w:b/>
          <w:snapToGrid w:val="0"/>
          <w:sz w:val="22"/>
          <w:szCs w:val="22"/>
        </w:rPr>
        <w:t xml:space="preserve">„Modernizace ZŠ </w:t>
      </w:r>
      <w:r w:rsidR="00022398">
        <w:rPr>
          <w:rFonts w:ascii="Arial" w:hAnsi="Arial" w:cs="Arial"/>
          <w:b/>
          <w:snapToGrid w:val="0"/>
          <w:sz w:val="22"/>
          <w:szCs w:val="22"/>
        </w:rPr>
        <w:t>Arbesova</w:t>
      </w:r>
      <w:r w:rsidR="00567908" w:rsidRPr="00567908">
        <w:rPr>
          <w:rFonts w:ascii="Arial" w:hAnsi="Arial" w:cs="Arial"/>
          <w:b/>
          <w:snapToGrid w:val="0"/>
          <w:sz w:val="22"/>
          <w:szCs w:val="22"/>
        </w:rPr>
        <w:t>, Jablonec nad Nisou – dodávka nábytku</w:t>
      </w:r>
      <w:r w:rsidR="00022398">
        <w:rPr>
          <w:rFonts w:ascii="Arial" w:hAnsi="Arial" w:cs="Arial"/>
          <w:b/>
          <w:snapToGrid w:val="0"/>
          <w:sz w:val="22"/>
          <w:szCs w:val="22"/>
        </w:rPr>
        <w:t xml:space="preserve"> a </w:t>
      </w:r>
      <w:r w:rsidR="009B63A7">
        <w:rPr>
          <w:rFonts w:ascii="Arial" w:hAnsi="Arial" w:cs="Arial"/>
          <w:b/>
          <w:snapToGrid w:val="0"/>
          <w:sz w:val="22"/>
          <w:szCs w:val="22"/>
        </w:rPr>
        <w:t>AV techniky</w:t>
      </w:r>
      <w:r w:rsidR="002C1A6A">
        <w:rPr>
          <w:rFonts w:ascii="Arial" w:hAnsi="Arial" w:cs="Arial"/>
          <w:b/>
          <w:snapToGrid w:val="0"/>
          <w:sz w:val="22"/>
          <w:szCs w:val="22"/>
        </w:rPr>
        <w:t>“</w:t>
      </w:r>
      <w:r w:rsidR="00AA0543" w:rsidRPr="00567908">
        <w:rPr>
          <w:rFonts w:ascii="Arial" w:hAnsi="Arial" w:cs="Arial"/>
          <w:sz w:val="22"/>
          <w:szCs w:val="22"/>
        </w:rPr>
        <w:t xml:space="preserve">, </w:t>
      </w:r>
      <w:r w:rsidR="00047625" w:rsidRPr="00567908">
        <w:rPr>
          <w:rFonts w:ascii="Arial" w:hAnsi="Arial" w:cs="Arial"/>
          <w:sz w:val="22"/>
          <w:szCs w:val="22"/>
        </w:rPr>
        <w:t xml:space="preserve">včetně </w:t>
      </w:r>
      <w:r w:rsidRPr="00567908">
        <w:rPr>
          <w:rFonts w:ascii="Arial" w:hAnsi="Arial" w:cs="Arial"/>
          <w:sz w:val="22"/>
          <w:szCs w:val="22"/>
        </w:rPr>
        <w:t>Smlouvy.</w:t>
      </w:r>
    </w:p>
    <w:p w14:paraId="66AE69C2" w14:textId="77777777" w:rsidR="0075569C" w:rsidRPr="00B71868" w:rsidRDefault="0075569C" w:rsidP="00D66BBA">
      <w:pPr>
        <w:ind w:left="482"/>
        <w:jc w:val="both"/>
        <w:rPr>
          <w:rFonts w:ascii="Arial" w:hAnsi="Arial" w:cs="Arial"/>
          <w:sz w:val="22"/>
          <w:szCs w:val="22"/>
        </w:rPr>
      </w:pPr>
    </w:p>
    <w:p w14:paraId="18A7ACC1" w14:textId="2D691DE8" w:rsidR="00EE2289" w:rsidRPr="00D27D96" w:rsidRDefault="0075569C" w:rsidP="00EE2289">
      <w:pPr>
        <w:pStyle w:val="Zkladntext"/>
        <w:spacing w:after="0"/>
        <w:ind w:left="482" w:firstLine="0"/>
        <w:jc w:val="both"/>
        <w:rPr>
          <w:rFonts w:ascii="Arial" w:hAnsi="Arial" w:cs="Arial"/>
          <w:b/>
          <w:sz w:val="22"/>
          <w:szCs w:val="22"/>
        </w:rPr>
      </w:pPr>
      <w:r w:rsidRPr="00D27D96">
        <w:rPr>
          <w:rFonts w:ascii="Arial" w:hAnsi="Arial" w:cs="Arial"/>
          <w:sz w:val="22"/>
          <w:szCs w:val="22"/>
        </w:rPr>
        <w:t>„</w:t>
      </w:r>
      <w:r w:rsidRPr="00D27D96">
        <w:rPr>
          <w:rFonts w:ascii="Arial" w:hAnsi="Arial" w:cs="Arial"/>
          <w:b/>
          <w:sz w:val="22"/>
          <w:szCs w:val="22"/>
        </w:rPr>
        <w:t>Zboží</w:t>
      </w:r>
      <w:r w:rsidRPr="00D27D96">
        <w:rPr>
          <w:rFonts w:ascii="Arial" w:hAnsi="Arial" w:cs="Arial"/>
          <w:sz w:val="22"/>
          <w:szCs w:val="22"/>
        </w:rPr>
        <w:t xml:space="preserve">“ znamená </w:t>
      </w:r>
      <w:bookmarkStart w:id="4" w:name="_Hlk159237029"/>
      <w:r w:rsidR="00E97CD8" w:rsidRPr="00D27D96">
        <w:rPr>
          <w:rFonts w:ascii="Arial" w:hAnsi="Arial" w:cs="Arial"/>
          <w:sz w:val="22"/>
          <w:szCs w:val="22"/>
        </w:rPr>
        <w:t xml:space="preserve">dodávka vybavení </w:t>
      </w:r>
      <w:r w:rsidR="00AA0543" w:rsidRPr="00D27D96">
        <w:rPr>
          <w:rFonts w:ascii="Arial" w:hAnsi="Arial" w:cs="Arial"/>
          <w:sz w:val="22"/>
          <w:szCs w:val="22"/>
        </w:rPr>
        <w:t xml:space="preserve">a nábytku do objektu stávající budovy </w:t>
      </w:r>
      <w:r w:rsidR="009868D0" w:rsidRPr="00D27D96">
        <w:rPr>
          <w:rFonts w:ascii="Arial" w:hAnsi="Arial" w:cs="Arial"/>
          <w:sz w:val="22"/>
          <w:szCs w:val="22"/>
        </w:rPr>
        <w:t>základní</w:t>
      </w:r>
      <w:r w:rsidR="00AA0543" w:rsidRPr="00D27D96">
        <w:rPr>
          <w:rFonts w:ascii="Arial" w:hAnsi="Arial" w:cs="Arial"/>
          <w:sz w:val="22"/>
          <w:szCs w:val="22"/>
        </w:rPr>
        <w:t xml:space="preserve"> školy </w:t>
      </w:r>
      <w:bookmarkStart w:id="5" w:name="_Hlk159237420"/>
      <w:r w:rsidR="009B63A7" w:rsidRPr="00D27D96">
        <w:rPr>
          <w:rFonts w:ascii="Arial" w:hAnsi="Arial" w:cs="Arial"/>
          <w:sz w:val="22"/>
          <w:szCs w:val="22"/>
        </w:rPr>
        <w:t>Arbesov</w:t>
      </w:r>
      <w:r w:rsidR="009A2A7A" w:rsidRPr="00D27D96">
        <w:rPr>
          <w:rFonts w:ascii="Arial" w:hAnsi="Arial" w:cs="Arial"/>
          <w:sz w:val="22"/>
          <w:szCs w:val="22"/>
        </w:rPr>
        <w:t>a,</w:t>
      </w:r>
      <w:r w:rsidR="00AA0543" w:rsidRPr="00D27D96">
        <w:rPr>
          <w:rFonts w:ascii="Arial" w:hAnsi="Arial" w:cs="Arial"/>
          <w:sz w:val="22"/>
          <w:szCs w:val="22"/>
        </w:rPr>
        <w:t xml:space="preserve"> č.p. </w:t>
      </w:r>
      <w:r w:rsidR="009B63A7" w:rsidRPr="00D27D96">
        <w:rPr>
          <w:rFonts w:ascii="Arial" w:hAnsi="Arial" w:cs="Arial"/>
          <w:sz w:val="22"/>
          <w:szCs w:val="22"/>
        </w:rPr>
        <w:t>4015/30</w:t>
      </w:r>
      <w:r w:rsidR="00AA0543" w:rsidRPr="00D27D96">
        <w:rPr>
          <w:rFonts w:ascii="Arial" w:hAnsi="Arial" w:cs="Arial"/>
          <w:sz w:val="22"/>
          <w:szCs w:val="22"/>
        </w:rPr>
        <w:t xml:space="preserve"> </w:t>
      </w:r>
      <w:bookmarkEnd w:id="5"/>
      <w:r w:rsidR="00AA0543" w:rsidRPr="00D27D96">
        <w:rPr>
          <w:rFonts w:ascii="Arial" w:hAnsi="Arial" w:cs="Arial"/>
          <w:sz w:val="22"/>
          <w:szCs w:val="22"/>
        </w:rPr>
        <w:t>v Jablonci nad Nisou.</w:t>
      </w:r>
      <w:r w:rsidR="00EE2289" w:rsidRPr="00D27D96">
        <w:rPr>
          <w:rFonts w:ascii="Arial" w:hAnsi="Arial" w:cs="Arial"/>
          <w:color w:val="000000"/>
          <w:sz w:val="22"/>
          <w:szCs w:val="22"/>
        </w:rPr>
        <w:t xml:space="preserve"> Jedná se o vybavení </w:t>
      </w:r>
      <w:r w:rsidR="00D27D96" w:rsidRPr="00D27D96">
        <w:rPr>
          <w:rFonts w:ascii="Arial" w:hAnsi="Arial" w:cs="Arial"/>
          <w:color w:val="000000"/>
          <w:sz w:val="22"/>
          <w:szCs w:val="22"/>
        </w:rPr>
        <w:t xml:space="preserve">nábytkem </w:t>
      </w:r>
      <w:r w:rsidR="00EE2289" w:rsidRPr="00D27D96">
        <w:rPr>
          <w:rFonts w:ascii="Arial" w:hAnsi="Arial" w:cs="Arial"/>
          <w:color w:val="000000"/>
          <w:sz w:val="22"/>
          <w:szCs w:val="22"/>
        </w:rPr>
        <w:t>odborných učeben: učebna informatiky U2.07 a jazyková učebna U1.13.</w:t>
      </w:r>
    </w:p>
    <w:p w14:paraId="7BC0387B" w14:textId="77777777" w:rsidR="00CB5AAD" w:rsidRPr="00B71868" w:rsidRDefault="00CB5AAD" w:rsidP="00AA0543">
      <w:pPr>
        <w:pStyle w:val="BodyText21"/>
        <w:ind w:left="482"/>
        <w:rPr>
          <w:rFonts w:ascii="Arial" w:hAnsi="Arial" w:cs="Arial"/>
          <w:szCs w:val="22"/>
        </w:rPr>
      </w:pPr>
    </w:p>
    <w:p w14:paraId="29AC46B3" w14:textId="0FE4F0E5" w:rsidR="00CB5AAD" w:rsidRPr="00E669F2" w:rsidRDefault="00CB5AAD" w:rsidP="00E669F2">
      <w:pPr>
        <w:pStyle w:val="Obsah6"/>
      </w:pPr>
      <w:r w:rsidRPr="00B71868">
        <w:tab/>
      </w:r>
      <w:r w:rsidR="0075569C" w:rsidRPr="00E669F2">
        <w:t>Konkrétní požadavky Kupujícího na Zboží, které je Prodávající povinen dodržet, jsou popsány v</w:t>
      </w:r>
      <w:r w:rsidR="00A06F12" w:rsidRPr="00E669F2">
        <w:t> </w:t>
      </w:r>
      <w:r w:rsidR="00AA0543" w:rsidRPr="00E669F2">
        <w:t xml:space="preserve">projektové dokumentaci </w:t>
      </w:r>
      <w:r w:rsidR="00D66D12" w:rsidRPr="00E669F2">
        <w:rPr>
          <w:b/>
          <w:bCs/>
        </w:rPr>
        <w:t>„</w:t>
      </w:r>
      <w:r w:rsidR="009A2A7A" w:rsidRPr="00E669F2">
        <w:rPr>
          <w:b/>
          <w:bCs/>
        </w:rPr>
        <w:t xml:space="preserve">Modernizace ZŠ </w:t>
      </w:r>
      <w:r w:rsidR="009B63A7" w:rsidRPr="00E669F2">
        <w:rPr>
          <w:b/>
          <w:bCs/>
        </w:rPr>
        <w:t>Arbesova</w:t>
      </w:r>
      <w:r w:rsidR="009A2A7A" w:rsidRPr="00E669F2">
        <w:rPr>
          <w:b/>
          <w:bCs/>
        </w:rPr>
        <w:t>, Jablonec n</w:t>
      </w:r>
      <w:r w:rsidR="009B63A7" w:rsidRPr="00E669F2">
        <w:rPr>
          <w:b/>
          <w:bCs/>
        </w:rPr>
        <w:t xml:space="preserve">ad </w:t>
      </w:r>
      <w:r w:rsidR="009A2A7A" w:rsidRPr="00E669F2">
        <w:rPr>
          <w:b/>
          <w:bCs/>
        </w:rPr>
        <w:t>N</w:t>
      </w:r>
      <w:r w:rsidR="009B63A7" w:rsidRPr="00E669F2">
        <w:rPr>
          <w:b/>
          <w:bCs/>
        </w:rPr>
        <w:t>isou</w:t>
      </w:r>
      <w:r w:rsidR="00D66D12" w:rsidRPr="00E669F2">
        <w:rPr>
          <w:b/>
          <w:bCs/>
        </w:rPr>
        <w:t>“</w:t>
      </w:r>
      <w:r w:rsidR="00D66D12" w:rsidRPr="00E669F2">
        <w:t xml:space="preserve"> zpracované ve stupni dokumentace pro provedení stavby společností </w:t>
      </w:r>
      <w:bookmarkStart w:id="6" w:name="_Hlk159236686"/>
      <w:r w:rsidR="00022398" w:rsidRPr="00E669F2">
        <w:t>STORING spol. s r.o.</w:t>
      </w:r>
      <w:r w:rsidR="00EE2289" w:rsidRPr="00E669F2">
        <w:t xml:space="preserve">, Žitavská 727/16, </w:t>
      </w:r>
      <w:r w:rsidR="00D66D12" w:rsidRPr="00E669F2">
        <w:t>46</w:t>
      </w:r>
      <w:r w:rsidR="00EE2289" w:rsidRPr="00E669F2">
        <w:t>0</w:t>
      </w:r>
      <w:r w:rsidR="00D66D12" w:rsidRPr="00E669F2">
        <w:t xml:space="preserve"> 0</w:t>
      </w:r>
      <w:r w:rsidR="00EE2289" w:rsidRPr="00E669F2">
        <w:t>7</w:t>
      </w:r>
      <w:r w:rsidR="00D66D12" w:rsidRPr="00E669F2">
        <w:t xml:space="preserve"> </w:t>
      </w:r>
      <w:r w:rsidR="00EE2289" w:rsidRPr="00E669F2">
        <w:t>Liberec</w:t>
      </w:r>
      <w:r w:rsidR="00D66D12" w:rsidRPr="00E669F2">
        <w:t xml:space="preserve">, IČ </w:t>
      </w:r>
      <w:r w:rsidR="00D27D96" w:rsidRPr="00E669F2">
        <w:t>25410482</w:t>
      </w:r>
      <w:r w:rsidR="00D66D12" w:rsidRPr="00E669F2">
        <w:t xml:space="preserve"> </w:t>
      </w:r>
      <w:bookmarkEnd w:id="6"/>
      <w:r w:rsidR="00D66D12" w:rsidRPr="00E669F2">
        <w:t>v </w:t>
      </w:r>
      <w:r w:rsidR="00022398" w:rsidRPr="00E669F2">
        <w:t>září</w:t>
      </w:r>
      <w:r w:rsidR="00D66D12" w:rsidRPr="00E669F2">
        <w:t xml:space="preserve"> 202</w:t>
      </w:r>
      <w:r w:rsidR="009A2A7A" w:rsidRPr="00E669F2">
        <w:t>2</w:t>
      </w:r>
      <w:r w:rsidRPr="00E669F2">
        <w:t xml:space="preserve">, která byla přílohou zadávací dokumentace. </w:t>
      </w:r>
    </w:p>
    <w:bookmarkEnd w:id="4"/>
    <w:p w14:paraId="1FD61561" w14:textId="77777777" w:rsidR="00E91E99" w:rsidRPr="00B71868" w:rsidRDefault="00E91E99" w:rsidP="0075569C">
      <w:pPr>
        <w:jc w:val="both"/>
        <w:rPr>
          <w:rFonts w:ascii="Arial" w:hAnsi="Arial" w:cs="Arial"/>
          <w:sz w:val="22"/>
          <w:szCs w:val="22"/>
        </w:rPr>
      </w:pPr>
    </w:p>
    <w:p w14:paraId="72FEFC48" w14:textId="77777777" w:rsidR="0075569C" w:rsidRPr="00B71868" w:rsidRDefault="0075569C" w:rsidP="0075569C">
      <w:pPr>
        <w:pStyle w:val="Zkladntext"/>
        <w:numPr>
          <w:ilvl w:val="0"/>
          <w:numId w:val="1"/>
        </w:numPr>
        <w:spacing w:after="0"/>
        <w:jc w:val="center"/>
        <w:rPr>
          <w:rFonts w:ascii="Arial" w:hAnsi="Arial" w:cs="Arial"/>
          <w:b/>
          <w:bCs/>
          <w:sz w:val="22"/>
          <w:szCs w:val="22"/>
        </w:rPr>
      </w:pPr>
      <w:bookmarkStart w:id="7" w:name="_DV_M53"/>
      <w:bookmarkEnd w:id="7"/>
    </w:p>
    <w:p w14:paraId="3B215263" w14:textId="77777777" w:rsidR="0075569C" w:rsidRPr="00B71868" w:rsidRDefault="0075569C" w:rsidP="0075569C">
      <w:pPr>
        <w:jc w:val="center"/>
        <w:rPr>
          <w:rFonts w:ascii="Arial" w:hAnsi="Arial" w:cs="Arial"/>
          <w:b/>
          <w:bCs/>
          <w:color w:val="000000"/>
          <w:sz w:val="22"/>
          <w:szCs w:val="22"/>
        </w:rPr>
      </w:pPr>
      <w:bookmarkStart w:id="8" w:name="_DV_M54"/>
      <w:bookmarkEnd w:id="8"/>
      <w:r w:rsidRPr="00B71868">
        <w:rPr>
          <w:rFonts w:ascii="Arial" w:hAnsi="Arial" w:cs="Arial"/>
          <w:b/>
          <w:bCs/>
          <w:color w:val="000000"/>
          <w:sz w:val="22"/>
          <w:szCs w:val="22"/>
        </w:rPr>
        <w:t>PŘEDMĚT SMLOUVY</w:t>
      </w:r>
    </w:p>
    <w:p w14:paraId="0862801A" w14:textId="77777777" w:rsidR="006F706D" w:rsidRPr="00B71868" w:rsidRDefault="006F706D" w:rsidP="0075569C">
      <w:pPr>
        <w:jc w:val="center"/>
        <w:rPr>
          <w:rFonts w:ascii="Arial" w:hAnsi="Arial" w:cs="Arial"/>
          <w:b/>
          <w:bCs/>
          <w:color w:val="000000"/>
          <w:sz w:val="22"/>
          <w:szCs w:val="22"/>
        </w:rPr>
      </w:pPr>
    </w:p>
    <w:p w14:paraId="45D91AA5" w14:textId="77777777" w:rsidR="00D66BBA" w:rsidRPr="00EE2289" w:rsidRDefault="0075569C" w:rsidP="00D66BBA">
      <w:pPr>
        <w:pStyle w:val="Zkladntext"/>
        <w:numPr>
          <w:ilvl w:val="1"/>
          <w:numId w:val="1"/>
        </w:numPr>
        <w:spacing w:after="0"/>
        <w:ind w:left="482" w:hanging="720"/>
        <w:jc w:val="both"/>
        <w:rPr>
          <w:rFonts w:ascii="Arial" w:hAnsi="Arial" w:cs="Arial"/>
          <w:b/>
          <w:sz w:val="22"/>
          <w:szCs w:val="22"/>
        </w:rPr>
      </w:pPr>
      <w:bookmarkStart w:id="9" w:name="_DV_M55"/>
      <w:bookmarkEnd w:id="9"/>
      <w:r w:rsidRPr="00B71868">
        <w:rPr>
          <w:rFonts w:ascii="Arial" w:hAnsi="Arial" w:cs="Arial"/>
          <w:color w:val="000000"/>
          <w:sz w:val="22"/>
          <w:szCs w:val="22"/>
        </w:rPr>
        <w:t xml:space="preserve">Za podmínek a ve lhůtách uvedených v této Smlouvě se Prodávající zavazuje Kupujícímu prodat a převést na něj vlastnické právo ke Zboží a Kupující se zavazuje od Prodávajícího Zboží převzít a zaplatit za </w:t>
      </w:r>
      <w:bookmarkStart w:id="10" w:name="_DV_M56"/>
      <w:bookmarkEnd w:id="10"/>
      <w:r w:rsidRPr="00B71868">
        <w:rPr>
          <w:rFonts w:ascii="Arial" w:hAnsi="Arial" w:cs="Arial"/>
          <w:color w:val="000000"/>
          <w:sz w:val="22"/>
          <w:szCs w:val="22"/>
        </w:rPr>
        <w:t xml:space="preserve">něj Prodávajícímu kupní cenu. </w:t>
      </w:r>
    </w:p>
    <w:p w14:paraId="34E0046F" w14:textId="77777777" w:rsidR="00D66BBA" w:rsidRPr="00B71868" w:rsidRDefault="00D66BBA" w:rsidP="00D66BBA">
      <w:pPr>
        <w:pStyle w:val="Zkladntext"/>
        <w:spacing w:after="0"/>
        <w:ind w:left="482" w:firstLine="0"/>
        <w:jc w:val="both"/>
        <w:rPr>
          <w:rFonts w:ascii="Arial" w:hAnsi="Arial" w:cs="Arial"/>
          <w:b/>
          <w:sz w:val="22"/>
          <w:szCs w:val="22"/>
        </w:rPr>
      </w:pPr>
    </w:p>
    <w:p w14:paraId="1116DDA9" w14:textId="77777777" w:rsidR="00E91E99" w:rsidRPr="00B71868" w:rsidRDefault="00D66BBA" w:rsidP="00D66BBA">
      <w:pPr>
        <w:pStyle w:val="Zkladntext"/>
        <w:numPr>
          <w:ilvl w:val="1"/>
          <w:numId w:val="1"/>
        </w:numPr>
        <w:spacing w:after="0"/>
        <w:ind w:left="482" w:hanging="720"/>
        <w:jc w:val="both"/>
        <w:rPr>
          <w:rFonts w:ascii="Arial" w:hAnsi="Arial" w:cs="Arial"/>
          <w:b/>
          <w:sz w:val="22"/>
          <w:szCs w:val="22"/>
        </w:rPr>
      </w:pPr>
      <w:r w:rsidRPr="00B71868">
        <w:rPr>
          <w:rFonts w:ascii="Arial" w:hAnsi="Arial" w:cs="Arial"/>
          <w:b/>
          <w:sz w:val="22"/>
          <w:szCs w:val="22"/>
        </w:rPr>
        <w:t>S</w:t>
      </w:r>
      <w:r w:rsidR="00E91E99" w:rsidRPr="00B71868">
        <w:rPr>
          <w:rFonts w:ascii="Arial" w:hAnsi="Arial" w:cs="Arial"/>
          <w:b/>
          <w:sz w:val="22"/>
          <w:szCs w:val="22"/>
        </w:rPr>
        <w:t xml:space="preserve">oučástí předmětu </w:t>
      </w:r>
      <w:r w:rsidR="00580C42" w:rsidRPr="00B71868">
        <w:rPr>
          <w:rFonts w:ascii="Arial" w:hAnsi="Arial" w:cs="Arial"/>
          <w:b/>
          <w:sz w:val="22"/>
          <w:szCs w:val="22"/>
        </w:rPr>
        <w:t>smlouvy</w:t>
      </w:r>
      <w:r w:rsidR="00E91E99" w:rsidRPr="00B71868">
        <w:rPr>
          <w:rFonts w:ascii="Arial" w:hAnsi="Arial" w:cs="Arial"/>
          <w:b/>
          <w:sz w:val="22"/>
          <w:szCs w:val="22"/>
        </w:rPr>
        <w:t xml:space="preserve"> je:  </w:t>
      </w:r>
    </w:p>
    <w:p w14:paraId="35424CE0" w14:textId="77777777" w:rsidR="00E97CD8" w:rsidRPr="00B71868" w:rsidRDefault="00E97CD8" w:rsidP="00E97CD8">
      <w:pPr>
        <w:pStyle w:val="BodyText21"/>
        <w:ind w:left="864"/>
        <w:rPr>
          <w:rFonts w:ascii="Arial" w:hAnsi="Arial" w:cs="Arial"/>
          <w:szCs w:val="22"/>
        </w:rPr>
      </w:pPr>
      <w:r w:rsidRPr="00B71868">
        <w:rPr>
          <w:rFonts w:ascii="Arial" w:hAnsi="Arial" w:cs="Arial"/>
          <w:szCs w:val="22"/>
        </w:rPr>
        <w:t>a) výroba, která zahrnuje:</w:t>
      </w:r>
    </w:p>
    <w:p w14:paraId="4B8BF4DB" w14:textId="364DDFA2" w:rsidR="00E97CD8" w:rsidRPr="00B71868" w:rsidRDefault="00E97CD8" w:rsidP="00E97CD8">
      <w:pPr>
        <w:pStyle w:val="BodyText21"/>
        <w:ind w:left="864"/>
        <w:rPr>
          <w:rFonts w:ascii="Arial" w:hAnsi="Arial" w:cs="Arial"/>
          <w:szCs w:val="22"/>
        </w:rPr>
      </w:pPr>
      <w:r w:rsidRPr="00B71868">
        <w:rPr>
          <w:rFonts w:ascii="Arial" w:hAnsi="Arial" w:cs="Arial"/>
          <w:szCs w:val="22"/>
        </w:rPr>
        <w:t>- ověření rozměrů v místnostech objektu školy</w:t>
      </w:r>
    </w:p>
    <w:p w14:paraId="6F9A5B2C" w14:textId="01DDF51A" w:rsidR="000B6CA7" w:rsidRPr="00B71868" w:rsidRDefault="000B6CA7" w:rsidP="000B6CA7">
      <w:pPr>
        <w:pStyle w:val="BodyText21"/>
        <w:ind w:left="864"/>
        <w:rPr>
          <w:rFonts w:ascii="Arial" w:hAnsi="Arial" w:cs="Arial"/>
          <w:szCs w:val="22"/>
        </w:rPr>
      </w:pPr>
      <w:r w:rsidRPr="00B71868">
        <w:rPr>
          <w:rFonts w:ascii="Arial" w:hAnsi="Arial" w:cs="Arial"/>
          <w:szCs w:val="22"/>
        </w:rPr>
        <w:t xml:space="preserve">- spolupráci se zhotovitelem stavby vzhledem ke stavební připravenosti pro napojení dodávaného </w:t>
      </w:r>
      <w:r w:rsidR="00FA540A" w:rsidRPr="00B71868">
        <w:rPr>
          <w:rFonts w:ascii="Arial" w:hAnsi="Arial" w:cs="Arial"/>
          <w:szCs w:val="22"/>
        </w:rPr>
        <w:t xml:space="preserve">vybavení </w:t>
      </w:r>
    </w:p>
    <w:p w14:paraId="533D5A56" w14:textId="1C44CF14" w:rsidR="00E97CD8" w:rsidRPr="00B71868" w:rsidRDefault="00E97CD8" w:rsidP="00E97CD8">
      <w:pPr>
        <w:pStyle w:val="BodyText21"/>
        <w:ind w:left="864"/>
        <w:rPr>
          <w:rFonts w:ascii="Arial" w:hAnsi="Arial" w:cs="Arial"/>
          <w:strike/>
          <w:szCs w:val="22"/>
        </w:rPr>
      </w:pPr>
      <w:r w:rsidRPr="00B71868">
        <w:rPr>
          <w:rFonts w:ascii="Arial" w:hAnsi="Arial" w:cs="Arial"/>
          <w:szCs w:val="22"/>
        </w:rPr>
        <w:t>- zpracování potřebné dílenské dokumentace</w:t>
      </w:r>
      <w:r w:rsidR="00542E46" w:rsidRPr="00B71868">
        <w:rPr>
          <w:rFonts w:ascii="Arial" w:hAnsi="Arial" w:cs="Arial"/>
          <w:szCs w:val="22"/>
        </w:rPr>
        <w:t xml:space="preserve">, která musí být před </w:t>
      </w:r>
      <w:r w:rsidR="0091641E" w:rsidRPr="00B71868">
        <w:rPr>
          <w:rFonts w:ascii="Arial" w:hAnsi="Arial" w:cs="Arial"/>
          <w:szCs w:val="22"/>
        </w:rPr>
        <w:t xml:space="preserve">zahájením </w:t>
      </w:r>
      <w:r w:rsidR="00542E46" w:rsidRPr="00B71868">
        <w:rPr>
          <w:rFonts w:ascii="Arial" w:hAnsi="Arial" w:cs="Arial"/>
          <w:szCs w:val="22"/>
        </w:rPr>
        <w:t>výrob</w:t>
      </w:r>
      <w:r w:rsidR="0091641E" w:rsidRPr="00B71868">
        <w:rPr>
          <w:rFonts w:ascii="Arial" w:hAnsi="Arial" w:cs="Arial"/>
          <w:szCs w:val="22"/>
        </w:rPr>
        <w:t>y</w:t>
      </w:r>
      <w:r w:rsidR="00542E46" w:rsidRPr="00B71868">
        <w:rPr>
          <w:rFonts w:ascii="Arial" w:hAnsi="Arial" w:cs="Arial"/>
          <w:szCs w:val="22"/>
        </w:rPr>
        <w:t xml:space="preserve"> </w:t>
      </w:r>
      <w:r w:rsidR="00EB100E" w:rsidRPr="00B71868">
        <w:rPr>
          <w:rFonts w:ascii="Arial" w:hAnsi="Arial" w:cs="Arial"/>
          <w:szCs w:val="22"/>
        </w:rPr>
        <w:t>Z</w:t>
      </w:r>
      <w:r w:rsidR="00542E46" w:rsidRPr="00B71868">
        <w:rPr>
          <w:rFonts w:ascii="Arial" w:hAnsi="Arial" w:cs="Arial"/>
          <w:szCs w:val="22"/>
        </w:rPr>
        <w:t>boží odsouhlasena Kupujícím</w:t>
      </w:r>
      <w:r w:rsidRPr="00B71868">
        <w:rPr>
          <w:rFonts w:ascii="Arial" w:hAnsi="Arial" w:cs="Arial"/>
          <w:szCs w:val="22"/>
        </w:rPr>
        <w:t xml:space="preserve"> </w:t>
      </w:r>
    </w:p>
    <w:p w14:paraId="73BF7AD8" w14:textId="77777777" w:rsidR="00E97CD8" w:rsidRPr="00B71868" w:rsidRDefault="00E97CD8" w:rsidP="00E97CD8">
      <w:pPr>
        <w:pStyle w:val="BodyText21"/>
        <w:ind w:left="864"/>
        <w:rPr>
          <w:rFonts w:ascii="Arial" w:hAnsi="Arial" w:cs="Arial"/>
          <w:szCs w:val="22"/>
        </w:rPr>
      </w:pPr>
      <w:r w:rsidRPr="00B71868">
        <w:rPr>
          <w:rFonts w:ascii="Arial" w:hAnsi="Arial" w:cs="Arial"/>
          <w:szCs w:val="22"/>
        </w:rPr>
        <w:t>- zajištění výroby či nákupu,</w:t>
      </w:r>
    </w:p>
    <w:p w14:paraId="13D89600" w14:textId="77777777" w:rsidR="00E97CD8" w:rsidRPr="00B71868" w:rsidRDefault="00E97CD8" w:rsidP="00E97CD8">
      <w:pPr>
        <w:pStyle w:val="BodyText21"/>
        <w:ind w:left="864"/>
        <w:rPr>
          <w:rFonts w:ascii="Arial" w:hAnsi="Arial" w:cs="Arial"/>
          <w:szCs w:val="22"/>
        </w:rPr>
      </w:pPr>
      <w:r w:rsidRPr="00B71868">
        <w:rPr>
          <w:rFonts w:ascii="Arial" w:hAnsi="Arial" w:cs="Arial"/>
          <w:szCs w:val="22"/>
        </w:rPr>
        <w:t xml:space="preserve">- kompletaci, </w:t>
      </w:r>
    </w:p>
    <w:p w14:paraId="76FF3645" w14:textId="77777777" w:rsidR="00E97CD8" w:rsidRPr="00B71868" w:rsidRDefault="00E97CD8" w:rsidP="00E97CD8">
      <w:pPr>
        <w:pStyle w:val="BodyText21"/>
        <w:ind w:left="864"/>
        <w:rPr>
          <w:rFonts w:ascii="Arial" w:hAnsi="Arial" w:cs="Arial"/>
          <w:szCs w:val="22"/>
        </w:rPr>
      </w:pPr>
      <w:r w:rsidRPr="00B71868">
        <w:rPr>
          <w:rFonts w:ascii="Arial" w:hAnsi="Arial" w:cs="Arial"/>
          <w:szCs w:val="22"/>
        </w:rPr>
        <w:t xml:space="preserve">- zabalení proti poškození při přepravě, </w:t>
      </w:r>
    </w:p>
    <w:p w14:paraId="37D1DEB7" w14:textId="77777777" w:rsidR="00E97CD8" w:rsidRPr="00B71868" w:rsidRDefault="00E97CD8" w:rsidP="00E97CD8">
      <w:pPr>
        <w:pStyle w:val="BodyText21"/>
        <w:ind w:left="864"/>
        <w:rPr>
          <w:rFonts w:ascii="Arial" w:hAnsi="Arial" w:cs="Arial"/>
          <w:szCs w:val="22"/>
        </w:rPr>
      </w:pPr>
      <w:r w:rsidRPr="00B71868">
        <w:rPr>
          <w:rFonts w:ascii="Arial" w:hAnsi="Arial" w:cs="Arial"/>
          <w:szCs w:val="22"/>
        </w:rPr>
        <w:t xml:space="preserve">b) dodávka, která zahrnuje: </w:t>
      </w:r>
    </w:p>
    <w:p w14:paraId="0959F0D2" w14:textId="77777777" w:rsidR="00E97CD8" w:rsidRPr="00B71868" w:rsidRDefault="00E97CD8" w:rsidP="00E97CD8">
      <w:pPr>
        <w:pStyle w:val="BodyText21"/>
        <w:ind w:left="864"/>
        <w:rPr>
          <w:rFonts w:ascii="Arial" w:hAnsi="Arial" w:cs="Arial"/>
          <w:szCs w:val="22"/>
        </w:rPr>
      </w:pPr>
      <w:r w:rsidRPr="00B71868">
        <w:rPr>
          <w:rFonts w:ascii="Arial" w:hAnsi="Arial" w:cs="Arial"/>
          <w:szCs w:val="22"/>
        </w:rPr>
        <w:t xml:space="preserve">- naložení, </w:t>
      </w:r>
    </w:p>
    <w:p w14:paraId="5A784FB3" w14:textId="77777777" w:rsidR="00E97CD8" w:rsidRPr="00B71868" w:rsidRDefault="00E97CD8" w:rsidP="00E97CD8">
      <w:pPr>
        <w:pStyle w:val="BodyText21"/>
        <w:ind w:left="864"/>
        <w:rPr>
          <w:rFonts w:ascii="Arial" w:hAnsi="Arial" w:cs="Arial"/>
          <w:szCs w:val="22"/>
        </w:rPr>
      </w:pPr>
      <w:r w:rsidRPr="00B71868">
        <w:rPr>
          <w:rFonts w:ascii="Arial" w:hAnsi="Arial" w:cs="Arial"/>
          <w:szCs w:val="22"/>
        </w:rPr>
        <w:t xml:space="preserve">- dopravu, </w:t>
      </w:r>
    </w:p>
    <w:p w14:paraId="549674B2" w14:textId="16C8E7B2" w:rsidR="00E97CD8" w:rsidRPr="00B71868" w:rsidRDefault="00E97CD8" w:rsidP="00E97CD8">
      <w:pPr>
        <w:pStyle w:val="BodyText21"/>
        <w:ind w:left="864"/>
        <w:rPr>
          <w:rFonts w:ascii="Arial" w:hAnsi="Arial" w:cs="Arial"/>
          <w:szCs w:val="22"/>
        </w:rPr>
      </w:pPr>
      <w:r w:rsidRPr="00B71868">
        <w:rPr>
          <w:rFonts w:ascii="Arial" w:hAnsi="Arial" w:cs="Arial"/>
          <w:szCs w:val="22"/>
        </w:rPr>
        <w:t xml:space="preserve">- správné rozmístění nábytku v objektech </w:t>
      </w:r>
      <w:r w:rsidR="002F718C" w:rsidRPr="00B71868">
        <w:rPr>
          <w:rFonts w:ascii="Arial" w:hAnsi="Arial" w:cs="Arial"/>
          <w:szCs w:val="22"/>
        </w:rPr>
        <w:t>Kupujícího</w:t>
      </w:r>
      <w:r w:rsidRPr="00B71868">
        <w:rPr>
          <w:rFonts w:ascii="Arial" w:hAnsi="Arial" w:cs="Arial"/>
          <w:szCs w:val="22"/>
        </w:rPr>
        <w:t>,</w:t>
      </w:r>
    </w:p>
    <w:p w14:paraId="2B07B55F" w14:textId="346D4F56" w:rsidR="00E97CD8" w:rsidRPr="00B71868" w:rsidRDefault="00E97CD8" w:rsidP="00E97CD8">
      <w:pPr>
        <w:pStyle w:val="BodyText21"/>
        <w:ind w:left="864"/>
        <w:rPr>
          <w:rFonts w:ascii="Arial" w:hAnsi="Arial" w:cs="Arial"/>
          <w:szCs w:val="22"/>
        </w:rPr>
      </w:pPr>
      <w:r w:rsidRPr="00B71868">
        <w:rPr>
          <w:rFonts w:ascii="Arial" w:hAnsi="Arial" w:cs="Arial"/>
          <w:szCs w:val="22"/>
        </w:rPr>
        <w:t xml:space="preserve">c) montáž v příslušných místnostech v objektu </w:t>
      </w:r>
      <w:r w:rsidR="002F718C" w:rsidRPr="00B71868">
        <w:rPr>
          <w:rFonts w:ascii="Arial" w:hAnsi="Arial" w:cs="Arial"/>
          <w:szCs w:val="22"/>
        </w:rPr>
        <w:t>Kupujícího</w:t>
      </w:r>
      <w:r w:rsidRPr="00B71868">
        <w:rPr>
          <w:rFonts w:ascii="Arial" w:hAnsi="Arial" w:cs="Arial"/>
          <w:szCs w:val="22"/>
        </w:rPr>
        <w:t xml:space="preserve">, která zahrnuje: </w:t>
      </w:r>
    </w:p>
    <w:p w14:paraId="61C5B5C8" w14:textId="77777777" w:rsidR="00E97CD8" w:rsidRPr="00B71868" w:rsidRDefault="00E97CD8" w:rsidP="00E97CD8">
      <w:pPr>
        <w:pStyle w:val="BodyText21"/>
        <w:ind w:left="864"/>
        <w:rPr>
          <w:rFonts w:ascii="Arial" w:hAnsi="Arial" w:cs="Arial"/>
          <w:szCs w:val="22"/>
        </w:rPr>
      </w:pPr>
      <w:r w:rsidRPr="00B71868">
        <w:rPr>
          <w:rFonts w:ascii="Arial" w:hAnsi="Arial" w:cs="Arial"/>
          <w:szCs w:val="22"/>
        </w:rPr>
        <w:t xml:space="preserve">- případné uchycení (ukotvení) do konstrukce (stěny, podlahy atd.) - včetně potřebného materiálu k uchycení, </w:t>
      </w:r>
    </w:p>
    <w:p w14:paraId="78DBA34D" w14:textId="77777777" w:rsidR="00E97CD8" w:rsidRPr="00B71868" w:rsidRDefault="00E97CD8" w:rsidP="00E97CD8">
      <w:pPr>
        <w:pStyle w:val="BodyText21"/>
        <w:ind w:left="864"/>
        <w:rPr>
          <w:rFonts w:ascii="Arial" w:hAnsi="Arial" w:cs="Arial"/>
          <w:szCs w:val="22"/>
        </w:rPr>
      </w:pPr>
      <w:r w:rsidRPr="00B71868">
        <w:rPr>
          <w:rFonts w:ascii="Arial" w:hAnsi="Arial" w:cs="Arial"/>
          <w:szCs w:val="22"/>
        </w:rPr>
        <w:lastRenderedPageBreak/>
        <w:t>- napojení na rozvody elektro, vody, kanalizaci apod. – včetně příslušného materiálu, revizí, zkoušek atd.,</w:t>
      </w:r>
    </w:p>
    <w:p w14:paraId="1D14C586" w14:textId="77777777" w:rsidR="00E97CD8" w:rsidRPr="00B71868" w:rsidRDefault="00E97CD8" w:rsidP="00E97CD8">
      <w:pPr>
        <w:pStyle w:val="BodyText21"/>
        <w:ind w:left="864"/>
        <w:rPr>
          <w:rFonts w:ascii="Arial" w:hAnsi="Arial" w:cs="Arial"/>
          <w:szCs w:val="22"/>
        </w:rPr>
      </w:pPr>
      <w:r w:rsidRPr="00B71868">
        <w:rPr>
          <w:rFonts w:ascii="Arial" w:hAnsi="Arial" w:cs="Arial"/>
          <w:szCs w:val="22"/>
        </w:rPr>
        <w:t xml:space="preserve">- likvidaci odpadu vzniklého při montáži (vč. likvidace obalů), </w:t>
      </w:r>
    </w:p>
    <w:p w14:paraId="40EA6598" w14:textId="77777777" w:rsidR="00E97CD8" w:rsidRPr="00B71868" w:rsidRDefault="00E97CD8" w:rsidP="00E97CD8">
      <w:pPr>
        <w:pStyle w:val="BodyText21"/>
        <w:ind w:left="864"/>
        <w:rPr>
          <w:rFonts w:ascii="Arial" w:hAnsi="Arial" w:cs="Arial"/>
          <w:szCs w:val="22"/>
        </w:rPr>
      </w:pPr>
      <w:r w:rsidRPr="00B71868">
        <w:rPr>
          <w:rFonts w:ascii="Arial" w:hAnsi="Arial" w:cs="Arial"/>
          <w:szCs w:val="22"/>
        </w:rPr>
        <w:t>- provedení opatření proti poškození zrekonstruovaného objektu (obklady, dlažby, malby, nátěry, podlahové krytiny, instalovaná zařízení apod.) v případě poškození vše nutno opravit a uvést do původního stavu</w:t>
      </w:r>
    </w:p>
    <w:p w14:paraId="7B484FBB" w14:textId="77777777" w:rsidR="00E97CD8" w:rsidRPr="00B71868" w:rsidRDefault="00E97CD8" w:rsidP="00E97CD8">
      <w:pPr>
        <w:pStyle w:val="BodyText21"/>
        <w:ind w:left="864"/>
        <w:rPr>
          <w:rFonts w:ascii="Arial" w:hAnsi="Arial" w:cs="Arial"/>
          <w:szCs w:val="22"/>
        </w:rPr>
      </w:pPr>
      <w:r w:rsidRPr="00B71868">
        <w:rPr>
          <w:rFonts w:ascii="Arial" w:hAnsi="Arial" w:cs="Arial"/>
          <w:szCs w:val="22"/>
        </w:rPr>
        <w:t xml:space="preserve">- očištění dodaného vybavení (např. pilin, prachu apod.) </w:t>
      </w:r>
    </w:p>
    <w:p w14:paraId="2027BF22" w14:textId="77777777" w:rsidR="00E97CD8" w:rsidRDefault="00E97CD8" w:rsidP="00E97CD8">
      <w:pPr>
        <w:pStyle w:val="BodyText21"/>
        <w:ind w:left="864"/>
        <w:rPr>
          <w:rFonts w:ascii="Arial" w:hAnsi="Arial" w:cs="Arial"/>
          <w:szCs w:val="22"/>
        </w:rPr>
      </w:pPr>
      <w:r w:rsidRPr="00B71868">
        <w:rPr>
          <w:rFonts w:ascii="Arial" w:hAnsi="Arial" w:cs="Arial"/>
          <w:szCs w:val="22"/>
        </w:rPr>
        <w:t xml:space="preserve">- kompletní úklid prostor dotčených montáží a další nezbytné úkony </w:t>
      </w:r>
    </w:p>
    <w:p w14:paraId="0AA11240" w14:textId="77777777" w:rsidR="008B337C" w:rsidRDefault="008B337C" w:rsidP="00E97CD8">
      <w:pPr>
        <w:pStyle w:val="BodyText21"/>
        <w:ind w:left="864"/>
        <w:rPr>
          <w:rFonts w:ascii="Arial" w:hAnsi="Arial" w:cs="Arial"/>
          <w:szCs w:val="22"/>
        </w:rPr>
      </w:pPr>
    </w:p>
    <w:p w14:paraId="706353E9" w14:textId="4567B7C7" w:rsidR="008B337C" w:rsidRPr="00E769EB" w:rsidRDefault="008B337C" w:rsidP="008B337C">
      <w:pPr>
        <w:pStyle w:val="Zkladntext"/>
        <w:numPr>
          <w:ilvl w:val="1"/>
          <w:numId w:val="1"/>
        </w:numPr>
        <w:spacing w:after="0"/>
        <w:ind w:left="482" w:hanging="720"/>
        <w:jc w:val="both"/>
        <w:rPr>
          <w:rFonts w:ascii="Arial" w:hAnsi="Arial" w:cs="Arial"/>
          <w:b/>
          <w:sz w:val="22"/>
          <w:szCs w:val="22"/>
        </w:rPr>
      </w:pPr>
      <w:bookmarkStart w:id="11" w:name="_Hlk159233643"/>
      <w:r w:rsidRPr="00E769EB">
        <w:rPr>
          <w:rFonts w:ascii="Arial" w:hAnsi="Arial" w:cs="Arial"/>
          <w:b/>
          <w:sz w:val="22"/>
          <w:szCs w:val="22"/>
        </w:rPr>
        <w:t>Ostatní podmínky</w:t>
      </w:r>
    </w:p>
    <w:p w14:paraId="2D96FFDE" w14:textId="3D3F0DC5" w:rsidR="008B337C" w:rsidRPr="00E769EB" w:rsidRDefault="008B337C" w:rsidP="008B337C">
      <w:pPr>
        <w:tabs>
          <w:tab w:val="left" w:pos="540"/>
        </w:tabs>
        <w:ind w:left="482"/>
        <w:jc w:val="both"/>
        <w:rPr>
          <w:rFonts w:ascii="Arial" w:hAnsi="Arial" w:cs="Arial"/>
          <w:b/>
          <w:i/>
          <w:sz w:val="22"/>
          <w:szCs w:val="22"/>
          <w:u w:val="single"/>
        </w:rPr>
      </w:pPr>
      <w:r w:rsidRPr="00E769EB">
        <w:rPr>
          <w:rFonts w:ascii="Arial" w:hAnsi="Arial" w:cs="Arial"/>
          <w:b/>
          <w:i/>
          <w:sz w:val="22"/>
          <w:szCs w:val="22"/>
          <w:u w:val="single"/>
        </w:rPr>
        <w:tab/>
        <w:t>V souběhu s plněním veřejné zakázky na dodání vybavení</w:t>
      </w:r>
      <w:r w:rsidR="00E769EB" w:rsidRPr="00E769EB">
        <w:rPr>
          <w:rFonts w:ascii="Arial" w:hAnsi="Arial" w:cs="Arial"/>
          <w:b/>
          <w:i/>
          <w:sz w:val="22"/>
          <w:szCs w:val="22"/>
          <w:u w:val="single"/>
        </w:rPr>
        <w:t xml:space="preserve"> </w:t>
      </w:r>
      <w:r w:rsidR="00D27D96">
        <w:rPr>
          <w:rFonts w:ascii="Arial" w:hAnsi="Arial" w:cs="Arial"/>
          <w:b/>
          <w:i/>
          <w:sz w:val="22"/>
          <w:szCs w:val="22"/>
          <w:u w:val="single"/>
        </w:rPr>
        <w:t xml:space="preserve">nábytkem </w:t>
      </w:r>
      <w:r w:rsidR="00E769EB" w:rsidRPr="00E769EB">
        <w:rPr>
          <w:rFonts w:ascii="Arial" w:hAnsi="Arial" w:cs="Arial"/>
          <w:b/>
          <w:i/>
          <w:sz w:val="22"/>
          <w:szCs w:val="22"/>
          <w:u w:val="single"/>
        </w:rPr>
        <w:t xml:space="preserve">bude probíhat plnění veřejné zakázky na dodání vybavení AV technikou  </w:t>
      </w:r>
      <w:r w:rsidRPr="00E769EB">
        <w:rPr>
          <w:rFonts w:ascii="Arial" w:hAnsi="Arial" w:cs="Arial"/>
          <w:b/>
          <w:i/>
          <w:sz w:val="22"/>
          <w:szCs w:val="22"/>
          <w:u w:val="single"/>
        </w:rPr>
        <w:t xml:space="preserve">– </w:t>
      </w:r>
      <w:r w:rsidR="00E769EB" w:rsidRPr="00E769EB">
        <w:rPr>
          <w:rFonts w:ascii="Arial" w:hAnsi="Arial" w:cs="Arial"/>
          <w:b/>
          <w:i/>
          <w:sz w:val="22"/>
          <w:szCs w:val="22"/>
          <w:u w:val="single"/>
        </w:rPr>
        <w:t>dodavatel</w:t>
      </w:r>
      <w:r w:rsidRPr="00E769EB">
        <w:rPr>
          <w:rFonts w:ascii="Arial" w:hAnsi="Arial" w:cs="Arial"/>
          <w:b/>
          <w:i/>
          <w:sz w:val="22"/>
          <w:szCs w:val="22"/>
          <w:u w:val="single"/>
        </w:rPr>
        <w:t xml:space="preserve"> bude spolupracovat s dodavatel</w:t>
      </w:r>
      <w:r w:rsidR="00E769EB" w:rsidRPr="00E769EB">
        <w:rPr>
          <w:rFonts w:ascii="Arial" w:hAnsi="Arial" w:cs="Arial"/>
          <w:b/>
          <w:i/>
          <w:sz w:val="22"/>
          <w:szCs w:val="22"/>
          <w:u w:val="single"/>
        </w:rPr>
        <w:t>em</w:t>
      </w:r>
      <w:r w:rsidRPr="00E769EB">
        <w:rPr>
          <w:rFonts w:ascii="Arial" w:hAnsi="Arial" w:cs="Arial"/>
          <w:b/>
          <w:i/>
          <w:sz w:val="22"/>
          <w:szCs w:val="22"/>
          <w:u w:val="single"/>
        </w:rPr>
        <w:t xml:space="preserve"> při plnění jejich veřejné zakázky, včetně koordinace.</w:t>
      </w:r>
    </w:p>
    <w:bookmarkEnd w:id="11"/>
    <w:p w14:paraId="4861F0E5" w14:textId="77777777" w:rsidR="008B337C" w:rsidRPr="00E769EB" w:rsidRDefault="008B337C" w:rsidP="00E97CD8">
      <w:pPr>
        <w:pStyle w:val="BodyText21"/>
        <w:ind w:left="864"/>
        <w:rPr>
          <w:rFonts w:ascii="Arial" w:hAnsi="Arial" w:cs="Arial"/>
          <w:szCs w:val="22"/>
        </w:rPr>
      </w:pPr>
    </w:p>
    <w:p w14:paraId="2ED4B77B" w14:textId="77777777" w:rsidR="0075569C" w:rsidRPr="00B71868" w:rsidRDefault="0075569C" w:rsidP="0075569C">
      <w:pPr>
        <w:pStyle w:val="Zkladntext"/>
        <w:numPr>
          <w:ilvl w:val="0"/>
          <w:numId w:val="1"/>
        </w:numPr>
        <w:spacing w:after="0"/>
        <w:jc w:val="center"/>
        <w:rPr>
          <w:rFonts w:ascii="Arial" w:hAnsi="Arial" w:cs="Arial"/>
          <w:b/>
          <w:bCs/>
          <w:sz w:val="22"/>
          <w:szCs w:val="22"/>
        </w:rPr>
      </w:pPr>
      <w:bookmarkStart w:id="12" w:name="_DV_M57"/>
      <w:bookmarkStart w:id="13" w:name="_DV_M58"/>
      <w:bookmarkStart w:id="14" w:name="_DV_M60"/>
      <w:bookmarkStart w:id="15" w:name="_Ref269289233"/>
      <w:bookmarkEnd w:id="12"/>
      <w:bookmarkEnd w:id="13"/>
      <w:bookmarkEnd w:id="14"/>
    </w:p>
    <w:p w14:paraId="318FAB66" w14:textId="77777777" w:rsidR="0075569C" w:rsidRPr="00B71868" w:rsidRDefault="0075569C" w:rsidP="0075569C">
      <w:pPr>
        <w:ind w:left="720" w:hanging="720"/>
        <w:jc w:val="center"/>
        <w:rPr>
          <w:rFonts w:ascii="Arial" w:hAnsi="Arial" w:cs="Arial"/>
          <w:b/>
          <w:bCs/>
          <w:color w:val="000000"/>
          <w:sz w:val="22"/>
          <w:szCs w:val="22"/>
        </w:rPr>
      </w:pPr>
      <w:bookmarkStart w:id="16" w:name="_DV_M61"/>
      <w:bookmarkEnd w:id="15"/>
      <w:bookmarkEnd w:id="16"/>
      <w:r w:rsidRPr="00B71868">
        <w:rPr>
          <w:rFonts w:ascii="Arial" w:hAnsi="Arial" w:cs="Arial"/>
          <w:b/>
          <w:bCs/>
          <w:color w:val="000000"/>
          <w:sz w:val="22"/>
          <w:szCs w:val="22"/>
        </w:rPr>
        <w:t>ZBOŽÍ</w:t>
      </w:r>
    </w:p>
    <w:p w14:paraId="6FAF26FE" w14:textId="77777777" w:rsidR="00E97CD8" w:rsidRPr="00B71868" w:rsidRDefault="00E97CD8" w:rsidP="0075569C">
      <w:pPr>
        <w:ind w:left="720" w:hanging="720"/>
        <w:jc w:val="center"/>
        <w:rPr>
          <w:rFonts w:ascii="Arial" w:hAnsi="Arial" w:cs="Arial"/>
          <w:b/>
          <w:bCs/>
          <w:color w:val="000000"/>
          <w:sz w:val="22"/>
          <w:szCs w:val="22"/>
        </w:rPr>
      </w:pPr>
    </w:p>
    <w:p w14:paraId="2D77CE4B" w14:textId="51ACE198" w:rsidR="0075569C" w:rsidRPr="00B71868" w:rsidRDefault="0075569C" w:rsidP="0075569C">
      <w:pPr>
        <w:pStyle w:val="Zkladntext"/>
        <w:numPr>
          <w:ilvl w:val="1"/>
          <w:numId w:val="1"/>
        </w:numPr>
        <w:spacing w:after="0"/>
        <w:ind w:hanging="720"/>
        <w:jc w:val="both"/>
        <w:rPr>
          <w:rFonts w:ascii="Arial" w:hAnsi="Arial" w:cs="Arial"/>
          <w:sz w:val="22"/>
          <w:szCs w:val="22"/>
        </w:rPr>
      </w:pPr>
      <w:bookmarkStart w:id="17" w:name="_DV_M62"/>
      <w:bookmarkStart w:id="18" w:name="_DV_M67"/>
      <w:bookmarkEnd w:id="17"/>
      <w:bookmarkEnd w:id="18"/>
      <w:r w:rsidRPr="00B71868">
        <w:rPr>
          <w:rFonts w:ascii="Arial" w:hAnsi="Arial" w:cs="Arial"/>
          <w:sz w:val="22"/>
          <w:szCs w:val="22"/>
        </w:rPr>
        <w:t xml:space="preserve">Prodávající je povinen dodat Kupujícímu Zboží v množství, druhu a </w:t>
      </w:r>
      <w:r w:rsidR="0008152D" w:rsidRPr="00B71868">
        <w:rPr>
          <w:rFonts w:ascii="Arial" w:hAnsi="Arial" w:cs="Arial"/>
          <w:sz w:val="22"/>
          <w:szCs w:val="22"/>
        </w:rPr>
        <w:t>technické specifikaci sjednané</w:t>
      </w:r>
      <w:r w:rsidRPr="00B71868">
        <w:rPr>
          <w:rFonts w:ascii="Arial" w:hAnsi="Arial" w:cs="Arial"/>
          <w:sz w:val="22"/>
          <w:szCs w:val="22"/>
        </w:rPr>
        <w:t xml:space="preserve"> v této Smlouvě, a</w:t>
      </w:r>
      <w:r w:rsidR="0008152D" w:rsidRPr="00B71868">
        <w:rPr>
          <w:rFonts w:ascii="Arial" w:hAnsi="Arial" w:cs="Arial"/>
          <w:sz w:val="22"/>
          <w:szCs w:val="22"/>
        </w:rPr>
        <w:t xml:space="preserve"> to</w:t>
      </w:r>
      <w:r w:rsidRPr="00B71868">
        <w:rPr>
          <w:rFonts w:ascii="Arial" w:hAnsi="Arial" w:cs="Arial"/>
          <w:sz w:val="22"/>
          <w:szCs w:val="22"/>
        </w:rPr>
        <w:t xml:space="preserve"> zejména v</w:t>
      </w:r>
      <w:r w:rsidR="002967A4" w:rsidRPr="00B71868">
        <w:rPr>
          <w:rFonts w:ascii="Arial" w:hAnsi="Arial" w:cs="Arial"/>
          <w:sz w:val="22"/>
          <w:szCs w:val="22"/>
        </w:rPr>
        <w:t> </w:t>
      </w:r>
      <w:r w:rsidR="0008152D" w:rsidRPr="00B71868">
        <w:rPr>
          <w:rFonts w:ascii="Arial" w:hAnsi="Arial" w:cs="Arial"/>
          <w:sz w:val="22"/>
          <w:szCs w:val="22"/>
        </w:rPr>
        <w:t>přílo</w:t>
      </w:r>
      <w:r w:rsidR="002967A4" w:rsidRPr="00B71868">
        <w:rPr>
          <w:rFonts w:ascii="Arial" w:hAnsi="Arial" w:cs="Arial"/>
          <w:sz w:val="22"/>
          <w:szCs w:val="22"/>
        </w:rPr>
        <w:t xml:space="preserve">ze </w:t>
      </w:r>
      <w:r w:rsidRPr="00B71868">
        <w:rPr>
          <w:rFonts w:ascii="Arial" w:hAnsi="Arial" w:cs="Arial"/>
          <w:sz w:val="22"/>
          <w:szCs w:val="22"/>
        </w:rPr>
        <w:t xml:space="preserve">č. </w:t>
      </w:r>
      <w:r w:rsidR="002967A4" w:rsidRPr="00B71868">
        <w:rPr>
          <w:rFonts w:ascii="Arial" w:hAnsi="Arial" w:cs="Arial"/>
          <w:sz w:val="22"/>
          <w:szCs w:val="22"/>
        </w:rPr>
        <w:t>1</w:t>
      </w:r>
      <w:r w:rsidRPr="00B71868">
        <w:rPr>
          <w:rFonts w:ascii="Arial" w:hAnsi="Arial" w:cs="Arial"/>
          <w:sz w:val="22"/>
          <w:szCs w:val="22"/>
        </w:rPr>
        <w:t xml:space="preserve">. </w:t>
      </w:r>
    </w:p>
    <w:p w14:paraId="6831DC00" w14:textId="77777777" w:rsidR="0075569C" w:rsidRPr="00B71868" w:rsidRDefault="0075569C" w:rsidP="0075569C">
      <w:pPr>
        <w:ind w:left="720" w:hanging="720"/>
        <w:jc w:val="both"/>
        <w:rPr>
          <w:rFonts w:ascii="Arial" w:hAnsi="Arial" w:cs="Arial"/>
          <w:sz w:val="22"/>
          <w:szCs w:val="22"/>
        </w:rPr>
      </w:pPr>
    </w:p>
    <w:p w14:paraId="5BD1D426" w14:textId="77777777" w:rsidR="0075569C" w:rsidRPr="00B71868" w:rsidRDefault="0075569C" w:rsidP="0075569C">
      <w:pPr>
        <w:pStyle w:val="Zkladntext"/>
        <w:numPr>
          <w:ilvl w:val="1"/>
          <w:numId w:val="1"/>
        </w:numPr>
        <w:spacing w:after="0"/>
        <w:ind w:hanging="720"/>
        <w:jc w:val="both"/>
        <w:rPr>
          <w:rFonts w:ascii="Arial" w:hAnsi="Arial" w:cs="Arial"/>
          <w:sz w:val="22"/>
          <w:szCs w:val="22"/>
        </w:rPr>
      </w:pPr>
      <w:r w:rsidRPr="00B71868">
        <w:rPr>
          <w:rFonts w:ascii="Arial" w:hAnsi="Arial" w:cs="Arial"/>
          <w:sz w:val="22"/>
          <w:szCs w:val="22"/>
        </w:rPr>
        <w:t>Zboží musí splňovat veškeré požadavky stanovené příslušnými právními předpisy</w:t>
      </w:r>
      <w:bookmarkStart w:id="19" w:name="_DV_M14"/>
      <w:bookmarkEnd w:id="19"/>
      <w:r w:rsidRPr="00B71868">
        <w:rPr>
          <w:rFonts w:ascii="Arial" w:hAnsi="Arial" w:cs="Arial"/>
          <w:sz w:val="22"/>
          <w:szCs w:val="22"/>
        </w:rPr>
        <w:t xml:space="preserve"> a Zadávací dokumentací. Zboží musí být nepoškozené, plně funkční, v nejvyšší jakosti poskytované výrobcem Zboží a spolu se všemi právy nutnými k jeho řádnému a nerušenému nakládání a užívání Kupujícím.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20" w:name="_DV_M15"/>
      <w:bookmarkEnd w:id="20"/>
      <w:r w:rsidRPr="00B71868">
        <w:rPr>
          <w:rFonts w:ascii="Arial" w:hAnsi="Arial" w:cs="Arial"/>
          <w:sz w:val="22"/>
          <w:szCs w:val="22"/>
        </w:rPr>
        <w:t xml:space="preserve"> ani žádná práva třetích osob.</w:t>
      </w:r>
    </w:p>
    <w:p w14:paraId="1BC4A214" w14:textId="77777777" w:rsidR="0075569C" w:rsidRPr="00B71868" w:rsidRDefault="0075569C" w:rsidP="0075569C">
      <w:pPr>
        <w:ind w:left="720" w:hanging="720"/>
        <w:jc w:val="both"/>
        <w:rPr>
          <w:rFonts w:ascii="Arial" w:hAnsi="Arial" w:cs="Arial"/>
          <w:color w:val="000000"/>
          <w:sz w:val="22"/>
          <w:szCs w:val="22"/>
        </w:rPr>
      </w:pPr>
    </w:p>
    <w:p w14:paraId="618A9ECC" w14:textId="77777777" w:rsidR="0075569C" w:rsidRPr="00B71868" w:rsidRDefault="0075569C" w:rsidP="0075569C">
      <w:pPr>
        <w:pStyle w:val="Zkladntext"/>
        <w:numPr>
          <w:ilvl w:val="1"/>
          <w:numId w:val="1"/>
        </w:numPr>
        <w:spacing w:after="0"/>
        <w:ind w:hanging="720"/>
        <w:jc w:val="both"/>
        <w:rPr>
          <w:rFonts w:ascii="Arial" w:hAnsi="Arial" w:cs="Arial"/>
          <w:color w:val="000000"/>
          <w:sz w:val="22"/>
          <w:szCs w:val="22"/>
        </w:rPr>
      </w:pPr>
      <w:bookmarkStart w:id="21" w:name="_DV_M16"/>
      <w:bookmarkStart w:id="22" w:name="_Ref269288182"/>
      <w:bookmarkEnd w:id="21"/>
      <w:r w:rsidRPr="00B71868">
        <w:rPr>
          <w:rFonts w:ascii="Arial" w:hAnsi="Arial" w:cs="Arial"/>
          <w:color w:val="000000"/>
          <w:sz w:val="22"/>
          <w:szCs w:val="22"/>
        </w:rPr>
        <w:t>Prodávající je povinen dodat Zboží Kupujícímu spolu se všemi doklady a dokumenty vztahujícími se ke Zboží ve smyslu ustanovení § 2087 Občanského zákoníku, jedná se zejména o doklady prokazující požadované vlastnosti Zboží, splnění příslušných technických relevantních norem, návody k obsluze a prohlášení o shodě. (dále jen „</w:t>
      </w:r>
      <w:r w:rsidRPr="00B71868">
        <w:rPr>
          <w:rFonts w:ascii="Arial" w:hAnsi="Arial" w:cs="Arial"/>
          <w:b/>
          <w:color w:val="000000"/>
          <w:sz w:val="22"/>
          <w:szCs w:val="22"/>
        </w:rPr>
        <w:t>Dokumentace</w:t>
      </w:r>
      <w:r w:rsidRPr="00B71868">
        <w:rPr>
          <w:rFonts w:ascii="Arial" w:hAnsi="Arial" w:cs="Arial"/>
          <w:color w:val="000000"/>
          <w:sz w:val="22"/>
          <w:szCs w:val="22"/>
        </w:rPr>
        <w:t>“). Doklady a dokumenty musí být Kupujícímu předány v českém jazyce zároveň s příslušným Zbožím. Pokud je doklad či dokument vyhotovován pouze v cizojazyčné verzi, musí být Kupujícímu předán jeho věrný překlad do českého jazyka.</w:t>
      </w:r>
      <w:bookmarkEnd w:id="22"/>
    </w:p>
    <w:p w14:paraId="13614A05" w14:textId="77777777" w:rsidR="00CB5AAD" w:rsidRPr="00B71868" w:rsidRDefault="00CB5AAD" w:rsidP="0075569C">
      <w:pPr>
        <w:pStyle w:val="Odstavecseseznamem"/>
        <w:rPr>
          <w:rFonts w:ascii="Arial" w:hAnsi="Arial" w:cs="Arial"/>
          <w:color w:val="000000"/>
          <w:sz w:val="22"/>
          <w:szCs w:val="22"/>
        </w:rPr>
      </w:pPr>
    </w:p>
    <w:p w14:paraId="3D9103B4" w14:textId="77777777" w:rsidR="0075569C" w:rsidRPr="00B71868" w:rsidRDefault="0075569C" w:rsidP="0075569C">
      <w:pPr>
        <w:pStyle w:val="Zkladntext"/>
        <w:numPr>
          <w:ilvl w:val="0"/>
          <w:numId w:val="1"/>
        </w:numPr>
        <w:spacing w:after="0"/>
        <w:jc w:val="center"/>
        <w:rPr>
          <w:rFonts w:ascii="Arial" w:hAnsi="Arial" w:cs="Arial"/>
          <w:b/>
          <w:bCs/>
          <w:sz w:val="22"/>
          <w:szCs w:val="22"/>
        </w:rPr>
      </w:pPr>
    </w:p>
    <w:p w14:paraId="7F47EC2D" w14:textId="77777777" w:rsidR="00DB7DB7" w:rsidRPr="00B71868" w:rsidRDefault="0075569C" w:rsidP="00D66BBA">
      <w:pPr>
        <w:jc w:val="center"/>
        <w:rPr>
          <w:rFonts w:ascii="Arial" w:hAnsi="Arial" w:cs="Arial"/>
          <w:b/>
          <w:sz w:val="22"/>
          <w:szCs w:val="22"/>
          <w:u w:val="single"/>
        </w:rPr>
      </w:pPr>
      <w:bookmarkStart w:id="23" w:name="_DV_M162"/>
      <w:bookmarkEnd w:id="23"/>
      <w:r w:rsidRPr="00B71868">
        <w:rPr>
          <w:rFonts w:ascii="Arial" w:hAnsi="Arial" w:cs="Arial"/>
          <w:b/>
          <w:bCs/>
          <w:color w:val="000000"/>
          <w:sz w:val="22"/>
          <w:szCs w:val="22"/>
        </w:rPr>
        <w:t xml:space="preserve"> DOBA A MÍSTO DODÁNÍ ZBOŽÍ</w:t>
      </w:r>
      <w:bookmarkStart w:id="24" w:name="_DV_M163"/>
      <w:bookmarkStart w:id="25" w:name="_Ref269992751"/>
      <w:bookmarkEnd w:id="24"/>
      <w:r w:rsidRPr="00B71868">
        <w:rPr>
          <w:rFonts w:ascii="Arial" w:hAnsi="Arial" w:cs="Arial"/>
          <w:color w:val="000000"/>
          <w:sz w:val="22"/>
          <w:szCs w:val="22"/>
        </w:rPr>
        <w:tab/>
      </w:r>
      <w:r w:rsidRPr="00B71868">
        <w:rPr>
          <w:rFonts w:ascii="Arial" w:hAnsi="Arial" w:cs="Arial"/>
          <w:color w:val="000000"/>
          <w:sz w:val="22"/>
          <w:szCs w:val="22"/>
        </w:rPr>
        <w:tab/>
      </w:r>
      <w:r w:rsidR="00DB7DB7" w:rsidRPr="00B71868">
        <w:rPr>
          <w:rFonts w:ascii="Arial" w:hAnsi="Arial" w:cs="Arial"/>
          <w:b/>
          <w:sz w:val="22"/>
          <w:szCs w:val="22"/>
          <w:u w:val="single"/>
        </w:rPr>
        <w:t xml:space="preserve"> </w:t>
      </w:r>
    </w:p>
    <w:p w14:paraId="5C426993" w14:textId="5A65A8C2" w:rsidR="00303F5B" w:rsidRPr="00B71868" w:rsidRDefault="00303F5B" w:rsidP="009B18C0">
      <w:pPr>
        <w:pStyle w:val="Zkladntext"/>
        <w:numPr>
          <w:ilvl w:val="1"/>
          <w:numId w:val="1"/>
        </w:numPr>
        <w:spacing w:before="240" w:after="0"/>
        <w:ind w:hanging="720"/>
        <w:jc w:val="both"/>
        <w:rPr>
          <w:rFonts w:ascii="Arial" w:hAnsi="Arial" w:cs="Arial"/>
          <w:color w:val="000000"/>
          <w:sz w:val="22"/>
          <w:szCs w:val="22"/>
        </w:rPr>
      </w:pPr>
      <w:bookmarkStart w:id="26" w:name="_Ref269288530"/>
      <w:bookmarkEnd w:id="25"/>
      <w:r w:rsidRPr="00B71868">
        <w:rPr>
          <w:rFonts w:ascii="Arial" w:hAnsi="Arial" w:cs="Arial"/>
          <w:color w:val="000000"/>
          <w:sz w:val="22"/>
          <w:szCs w:val="22"/>
        </w:rPr>
        <w:t>Přípravné práce na výrobě nábytku budou prokazatelně zahájeny dnem podpisu smlouvy.</w:t>
      </w:r>
    </w:p>
    <w:p w14:paraId="2EBA24F5" w14:textId="323DC18C" w:rsidR="00303F5B" w:rsidRPr="00D27D96" w:rsidRDefault="00303F5B" w:rsidP="009B18C0">
      <w:pPr>
        <w:pStyle w:val="Zkladntext"/>
        <w:spacing w:before="240" w:after="0"/>
        <w:ind w:left="480" w:firstLine="0"/>
        <w:jc w:val="both"/>
        <w:rPr>
          <w:rFonts w:ascii="Arial" w:hAnsi="Arial" w:cs="Arial"/>
          <w:sz w:val="22"/>
          <w:szCs w:val="22"/>
        </w:rPr>
      </w:pPr>
      <w:bookmarkStart w:id="27" w:name="_Hlk159231054"/>
      <w:r w:rsidRPr="00D27D96">
        <w:rPr>
          <w:rFonts w:ascii="Arial" w:hAnsi="Arial" w:cs="Arial"/>
          <w:sz w:val="22"/>
          <w:szCs w:val="22"/>
        </w:rPr>
        <w:t xml:space="preserve">Doba instalace zboží na místě plnění je </w:t>
      </w:r>
      <w:bookmarkStart w:id="28" w:name="_Hlk159237444"/>
      <w:r w:rsidRPr="00D27D96">
        <w:rPr>
          <w:rFonts w:ascii="Arial" w:hAnsi="Arial" w:cs="Arial"/>
          <w:b/>
          <w:bCs/>
          <w:sz w:val="22"/>
          <w:szCs w:val="22"/>
        </w:rPr>
        <w:t xml:space="preserve">max. </w:t>
      </w:r>
      <w:r w:rsidR="00D27D96" w:rsidRPr="00D27D96">
        <w:rPr>
          <w:rFonts w:ascii="Arial" w:hAnsi="Arial" w:cs="Arial"/>
          <w:b/>
          <w:bCs/>
          <w:sz w:val="22"/>
          <w:szCs w:val="22"/>
        </w:rPr>
        <w:t>14</w:t>
      </w:r>
      <w:r w:rsidRPr="00D27D96">
        <w:rPr>
          <w:rFonts w:ascii="Arial" w:hAnsi="Arial" w:cs="Arial"/>
          <w:b/>
          <w:bCs/>
          <w:sz w:val="22"/>
          <w:szCs w:val="22"/>
        </w:rPr>
        <w:t xml:space="preserve"> dní</w:t>
      </w:r>
      <w:r w:rsidR="00B303B0" w:rsidRPr="00D27D96">
        <w:rPr>
          <w:rFonts w:ascii="Arial" w:hAnsi="Arial" w:cs="Arial"/>
          <w:b/>
          <w:bCs/>
          <w:sz w:val="22"/>
          <w:szCs w:val="22"/>
        </w:rPr>
        <w:t xml:space="preserve"> (předpoklad </w:t>
      </w:r>
      <w:r w:rsidR="00D27D96" w:rsidRPr="00D27D96">
        <w:rPr>
          <w:rFonts w:ascii="Arial" w:hAnsi="Arial" w:cs="Arial"/>
          <w:b/>
          <w:bCs/>
          <w:sz w:val="22"/>
          <w:szCs w:val="22"/>
        </w:rPr>
        <w:t>26</w:t>
      </w:r>
      <w:r w:rsidR="00B303B0" w:rsidRPr="00D27D96">
        <w:rPr>
          <w:rFonts w:ascii="Arial" w:hAnsi="Arial" w:cs="Arial"/>
          <w:b/>
          <w:bCs/>
          <w:sz w:val="22"/>
          <w:szCs w:val="22"/>
        </w:rPr>
        <w:t xml:space="preserve">.08. – </w:t>
      </w:r>
      <w:r w:rsidR="00D27D96" w:rsidRPr="00D27D96">
        <w:rPr>
          <w:rFonts w:ascii="Arial" w:hAnsi="Arial" w:cs="Arial"/>
          <w:b/>
          <w:bCs/>
          <w:sz w:val="22"/>
          <w:szCs w:val="22"/>
        </w:rPr>
        <w:t>08</w:t>
      </w:r>
      <w:r w:rsidR="00B303B0" w:rsidRPr="00D27D96">
        <w:rPr>
          <w:rFonts w:ascii="Arial" w:hAnsi="Arial" w:cs="Arial"/>
          <w:b/>
          <w:bCs/>
          <w:sz w:val="22"/>
          <w:szCs w:val="22"/>
        </w:rPr>
        <w:t>.</w:t>
      </w:r>
      <w:r w:rsidR="00D27D96" w:rsidRPr="00D27D96">
        <w:rPr>
          <w:rFonts w:ascii="Arial" w:hAnsi="Arial" w:cs="Arial"/>
          <w:b/>
          <w:bCs/>
          <w:sz w:val="22"/>
          <w:szCs w:val="22"/>
        </w:rPr>
        <w:t>0</w:t>
      </w:r>
      <w:r w:rsidR="00B303B0" w:rsidRPr="00D27D96">
        <w:rPr>
          <w:rFonts w:ascii="Arial" w:hAnsi="Arial" w:cs="Arial"/>
          <w:b/>
          <w:bCs/>
          <w:sz w:val="22"/>
          <w:szCs w:val="22"/>
        </w:rPr>
        <w:t>9. 2024)</w:t>
      </w:r>
      <w:r w:rsidRPr="00D27D96">
        <w:rPr>
          <w:rFonts w:ascii="Arial" w:hAnsi="Arial" w:cs="Arial"/>
          <w:b/>
          <w:bCs/>
          <w:sz w:val="22"/>
          <w:szCs w:val="22"/>
        </w:rPr>
        <w:t>.</w:t>
      </w:r>
      <w:bookmarkEnd w:id="28"/>
      <w:r w:rsidRPr="00D27D96">
        <w:rPr>
          <w:rFonts w:ascii="Arial" w:hAnsi="Arial" w:cs="Arial"/>
          <w:sz w:val="22"/>
          <w:szCs w:val="22"/>
        </w:rPr>
        <w:t xml:space="preserve"> </w:t>
      </w:r>
      <w:bookmarkStart w:id="29" w:name="_Hlk159237485"/>
      <w:r w:rsidRPr="00D27D96">
        <w:rPr>
          <w:rFonts w:ascii="Arial" w:hAnsi="Arial" w:cs="Arial"/>
          <w:sz w:val="22"/>
          <w:szCs w:val="22"/>
        </w:rPr>
        <w:t xml:space="preserve">Termín pro zahájení instalace zboží na místě je nejpozději do </w:t>
      </w:r>
      <w:r w:rsidR="006B1817" w:rsidRPr="00D27D96">
        <w:rPr>
          <w:rFonts w:ascii="Arial" w:hAnsi="Arial" w:cs="Arial"/>
          <w:sz w:val="22"/>
          <w:szCs w:val="22"/>
        </w:rPr>
        <w:t xml:space="preserve">5 </w:t>
      </w:r>
      <w:r w:rsidRPr="00D27D96">
        <w:rPr>
          <w:rFonts w:ascii="Arial" w:hAnsi="Arial" w:cs="Arial"/>
          <w:sz w:val="22"/>
          <w:szCs w:val="22"/>
        </w:rPr>
        <w:t xml:space="preserve">dnů od </w:t>
      </w:r>
      <w:r w:rsidRPr="00D27D96">
        <w:rPr>
          <w:rFonts w:ascii="Arial" w:hAnsi="Arial" w:cs="Arial"/>
          <w:sz w:val="22"/>
          <w:szCs w:val="22"/>
        </w:rPr>
        <w:lastRenderedPageBreak/>
        <w:t xml:space="preserve">doručení výzvy ze strany </w:t>
      </w:r>
      <w:r w:rsidR="00AA29ED" w:rsidRPr="00D27D96">
        <w:rPr>
          <w:rFonts w:ascii="Arial" w:hAnsi="Arial" w:cs="Arial"/>
          <w:sz w:val="22"/>
          <w:szCs w:val="22"/>
        </w:rPr>
        <w:t>kupujícího</w:t>
      </w:r>
      <w:r w:rsidRPr="00D27D96">
        <w:rPr>
          <w:rFonts w:ascii="Arial" w:hAnsi="Arial" w:cs="Arial"/>
          <w:sz w:val="22"/>
          <w:szCs w:val="22"/>
        </w:rPr>
        <w:t>, přičemž předpokládaný termín instalace na místě je</w:t>
      </w:r>
      <w:r w:rsidR="00437FF6" w:rsidRPr="00D27D96">
        <w:rPr>
          <w:rFonts w:ascii="Arial" w:hAnsi="Arial" w:cs="Arial"/>
          <w:sz w:val="22"/>
          <w:szCs w:val="22"/>
        </w:rPr>
        <w:t xml:space="preserve"> nejdříve</w:t>
      </w:r>
      <w:r w:rsidRPr="00D27D96">
        <w:rPr>
          <w:rFonts w:ascii="Arial" w:hAnsi="Arial" w:cs="Arial"/>
          <w:sz w:val="22"/>
          <w:szCs w:val="22"/>
        </w:rPr>
        <w:t xml:space="preserve"> od </w:t>
      </w:r>
      <w:r w:rsidR="00D27D96" w:rsidRPr="005A6A30">
        <w:rPr>
          <w:rFonts w:ascii="Arial" w:hAnsi="Arial" w:cs="Arial"/>
          <w:b/>
          <w:bCs/>
          <w:sz w:val="22"/>
          <w:szCs w:val="22"/>
        </w:rPr>
        <w:t>26</w:t>
      </w:r>
      <w:r w:rsidR="00433256" w:rsidRPr="005A6A30">
        <w:rPr>
          <w:rFonts w:ascii="Arial" w:hAnsi="Arial" w:cs="Arial"/>
          <w:b/>
          <w:bCs/>
          <w:sz w:val="22"/>
          <w:szCs w:val="22"/>
        </w:rPr>
        <w:t>.</w:t>
      </w:r>
      <w:r w:rsidR="00433256" w:rsidRPr="00D27D96">
        <w:rPr>
          <w:rFonts w:ascii="Arial" w:hAnsi="Arial" w:cs="Arial"/>
          <w:b/>
          <w:bCs/>
          <w:sz w:val="22"/>
          <w:szCs w:val="22"/>
        </w:rPr>
        <w:t>08</w:t>
      </w:r>
      <w:r w:rsidRPr="00D27D96">
        <w:rPr>
          <w:rFonts w:ascii="Arial" w:hAnsi="Arial" w:cs="Arial"/>
          <w:b/>
          <w:bCs/>
          <w:sz w:val="22"/>
          <w:szCs w:val="22"/>
        </w:rPr>
        <w:t>.</w:t>
      </w:r>
      <w:r w:rsidR="00433256" w:rsidRPr="00D27D96">
        <w:rPr>
          <w:rFonts w:ascii="Arial" w:hAnsi="Arial" w:cs="Arial"/>
          <w:b/>
          <w:bCs/>
          <w:sz w:val="22"/>
          <w:szCs w:val="22"/>
        </w:rPr>
        <w:t>202</w:t>
      </w:r>
      <w:r w:rsidR="00A30513" w:rsidRPr="00D27D96">
        <w:rPr>
          <w:rFonts w:ascii="Arial" w:hAnsi="Arial" w:cs="Arial"/>
          <w:b/>
          <w:bCs/>
          <w:sz w:val="22"/>
          <w:szCs w:val="22"/>
        </w:rPr>
        <w:t>4</w:t>
      </w:r>
      <w:r w:rsidRPr="00D27D96">
        <w:rPr>
          <w:rFonts w:ascii="Arial" w:hAnsi="Arial" w:cs="Arial"/>
          <w:b/>
          <w:bCs/>
          <w:sz w:val="22"/>
          <w:szCs w:val="22"/>
        </w:rPr>
        <w:t>.</w:t>
      </w:r>
    </w:p>
    <w:bookmarkEnd w:id="27"/>
    <w:bookmarkEnd w:id="29"/>
    <w:p w14:paraId="7964C55A" w14:textId="1F597D15" w:rsidR="0075569C" w:rsidRPr="00B71868" w:rsidRDefault="0075569C" w:rsidP="00124652">
      <w:pPr>
        <w:pStyle w:val="Zkladntext"/>
        <w:numPr>
          <w:ilvl w:val="1"/>
          <w:numId w:val="1"/>
        </w:numPr>
        <w:spacing w:before="240" w:after="0"/>
        <w:ind w:hanging="720"/>
        <w:jc w:val="both"/>
        <w:rPr>
          <w:rFonts w:ascii="Arial" w:hAnsi="Arial" w:cs="Arial"/>
          <w:color w:val="000000"/>
          <w:sz w:val="22"/>
          <w:szCs w:val="22"/>
        </w:rPr>
      </w:pPr>
      <w:r w:rsidRPr="00B71868">
        <w:rPr>
          <w:rFonts w:ascii="Arial" w:hAnsi="Arial" w:cs="Arial"/>
          <w:color w:val="000000"/>
          <w:sz w:val="22"/>
          <w:szCs w:val="22"/>
        </w:rPr>
        <w:t xml:space="preserve">Prodávající je povinen dodat Zboží </w:t>
      </w:r>
      <w:r w:rsidR="00E3001F" w:rsidRPr="00B71868">
        <w:rPr>
          <w:rFonts w:ascii="Arial" w:hAnsi="Arial" w:cs="Arial"/>
          <w:color w:val="000000"/>
          <w:sz w:val="22"/>
          <w:szCs w:val="22"/>
        </w:rPr>
        <w:t xml:space="preserve">bez vad a nedodělků </w:t>
      </w:r>
      <w:r w:rsidRPr="00B71868">
        <w:rPr>
          <w:rFonts w:ascii="Arial" w:hAnsi="Arial" w:cs="Arial"/>
          <w:color w:val="000000"/>
          <w:sz w:val="22"/>
          <w:szCs w:val="22"/>
        </w:rPr>
        <w:t>Kupujícímu v</w:t>
      </w:r>
      <w:r w:rsidR="00C36A6C" w:rsidRPr="00B71868">
        <w:rPr>
          <w:rFonts w:ascii="Arial" w:hAnsi="Arial" w:cs="Arial"/>
          <w:color w:val="000000"/>
          <w:sz w:val="22"/>
          <w:szCs w:val="22"/>
        </w:rPr>
        <w:t xml:space="preserve">e výše uvedeném Termínu dodání. </w:t>
      </w:r>
      <w:r w:rsidRPr="00B71868">
        <w:rPr>
          <w:rFonts w:ascii="Arial" w:hAnsi="Arial" w:cs="Arial"/>
          <w:color w:val="000000"/>
          <w:sz w:val="22"/>
          <w:szCs w:val="22"/>
        </w:rPr>
        <w:t xml:space="preserve">Prodávající nejméně </w:t>
      </w:r>
      <w:r w:rsidR="008C378C" w:rsidRPr="00B71868">
        <w:rPr>
          <w:rFonts w:ascii="Arial" w:hAnsi="Arial" w:cs="Arial"/>
          <w:color w:val="000000"/>
          <w:sz w:val="22"/>
          <w:szCs w:val="22"/>
        </w:rPr>
        <w:t>5 pracovních dní před plánovanou montáží</w:t>
      </w:r>
      <w:r w:rsidRPr="00B71868">
        <w:rPr>
          <w:rFonts w:ascii="Arial" w:hAnsi="Arial" w:cs="Arial"/>
          <w:color w:val="000000"/>
          <w:sz w:val="22"/>
          <w:szCs w:val="22"/>
        </w:rPr>
        <w:t xml:space="preserve"> Zboží bude telefonicky kontaktovat kupujícího a domluví se </w:t>
      </w:r>
      <w:r w:rsidR="00A52722" w:rsidRPr="00B71868">
        <w:rPr>
          <w:rFonts w:ascii="Arial" w:hAnsi="Arial" w:cs="Arial"/>
          <w:color w:val="000000"/>
          <w:sz w:val="22"/>
          <w:szCs w:val="22"/>
        </w:rPr>
        <w:t>na postupu dodávky</w:t>
      </w:r>
      <w:r w:rsidRPr="00B71868">
        <w:rPr>
          <w:rFonts w:ascii="Arial" w:hAnsi="Arial" w:cs="Arial"/>
          <w:color w:val="000000"/>
          <w:sz w:val="22"/>
          <w:szCs w:val="22"/>
        </w:rPr>
        <w:t>.</w:t>
      </w:r>
      <w:bookmarkEnd w:id="26"/>
      <w:r w:rsidR="00A52722" w:rsidRPr="00B71868">
        <w:rPr>
          <w:rFonts w:ascii="Arial" w:hAnsi="Arial" w:cs="Arial"/>
          <w:color w:val="000000"/>
          <w:sz w:val="22"/>
          <w:szCs w:val="22"/>
        </w:rPr>
        <w:t xml:space="preserve"> </w:t>
      </w:r>
    </w:p>
    <w:p w14:paraId="29F40C07" w14:textId="6694B099" w:rsidR="00DB7DB7" w:rsidRPr="00B71868" w:rsidRDefault="00DB7DB7" w:rsidP="00DB7DB7">
      <w:pPr>
        <w:pStyle w:val="Zkladntext"/>
        <w:numPr>
          <w:ilvl w:val="1"/>
          <w:numId w:val="1"/>
        </w:numPr>
        <w:spacing w:before="240" w:after="0"/>
        <w:ind w:hanging="720"/>
        <w:jc w:val="both"/>
        <w:rPr>
          <w:rFonts w:ascii="Arial" w:hAnsi="Arial" w:cs="Arial"/>
          <w:sz w:val="22"/>
          <w:szCs w:val="22"/>
        </w:rPr>
      </w:pPr>
      <w:r w:rsidRPr="00B71868">
        <w:rPr>
          <w:rFonts w:ascii="Arial" w:hAnsi="Arial" w:cs="Arial"/>
          <w:color w:val="000000"/>
          <w:sz w:val="22"/>
          <w:szCs w:val="22"/>
        </w:rPr>
        <w:t>Místem plnění</w:t>
      </w:r>
      <w:bookmarkStart w:id="30" w:name="_Ref269288505"/>
      <w:r w:rsidR="00E97CD8" w:rsidRPr="00B71868">
        <w:rPr>
          <w:rFonts w:ascii="Arial" w:hAnsi="Arial" w:cs="Arial"/>
          <w:color w:val="000000"/>
          <w:sz w:val="22"/>
          <w:szCs w:val="22"/>
        </w:rPr>
        <w:t xml:space="preserve"> je </w:t>
      </w:r>
      <w:r w:rsidR="00E97CD8" w:rsidRPr="00B71868">
        <w:rPr>
          <w:rFonts w:ascii="Arial" w:hAnsi="Arial" w:cs="Arial"/>
          <w:sz w:val="22"/>
          <w:szCs w:val="22"/>
        </w:rPr>
        <w:t xml:space="preserve">objekt </w:t>
      </w:r>
      <w:r w:rsidR="00311829" w:rsidRPr="00B71868">
        <w:rPr>
          <w:rFonts w:ascii="Arial" w:hAnsi="Arial" w:cs="Arial"/>
          <w:sz w:val="22"/>
          <w:szCs w:val="22"/>
        </w:rPr>
        <w:t>základní</w:t>
      </w:r>
      <w:r w:rsidR="00AA0543" w:rsidRPr="00B71868">
        <w:rPr>
          <w:rFonts w:ascii="Arial" w:hAnsi="Arial" w:cs="Arial"/>
          <w:sz w:val="22"/>
          <w:szCs w:val="22"/>
        </w:rPr>
        <w:t xml:space="preserve"> školy, </w:t>
      </w:r>
      <w:bookmarkStart w:id="31" w:name="_Hlk159231117"/>
      <w:r w:rsidR="00AA0543" w:rsidRPr="00B71868">
        <w:rPr>
          <w:rFonts w:ascii="Arial" w:hAnsi="Arial" w:cs="Arial"/>
          <w:sz w:val="22"/>
          <w:szCs w:val="22"/>
        </w:rPr>
        <w:t xml:space="preserve">ul. </w:t>
      </w:r>
      <w:r w:rsidR="00022398">
        <w:rPr>
          <w:rFonts w:ascii="Arial" w:hAnsi="Arial" w:cs="Arial"/>
          <w:sz w:val="22"/>
          <w:szCs w:val="22"/>
        </w:rPr>
        <w:t>Arbesova</w:t>
      </w:r>
      <w:r w:rsidR="00AA0543" w:rsidRPr="00B71868">
        <w:rPr>
          <w:rFonts w:ascii="Arial" w:hAnsi="Arial" w:cs="Arial"/>
          <w:sz w:val="22"/>
          <w:szCs w:val="22"/>
        </w:rPr>
        <w:t xml:space="preserve"> č.p. </w:t>
      </w:r>
      <w:r w:rsidR="00EE2289">
        <w:rPr>
          <w:rFonts w:ascii="Arial" w:hAnsi="Arial" w:cs="Arial"/>
          <w:sz w:val="22"/>
          <w:szCs w:val="22"/>
        </w:rPr>
        <w:t xml:space="preserve">4015/30 </w:t>
      </w:r>
      <w:r w:rsidR="00AA0543" w:rsidRPr="00B71868">
        <w:rPr>
          <w:rFonts w:ascii="Arial" w:hAnsi="Arial" w:cs="Arial"/>
          <w:sz w:val="22"/>
          <w:szCs w:val="22"/>
        </w:rPr>
        <w:t>v Jablonci nad Nisou, okres Jablonec nad Nisou, kraj Liberecký</w:t>
      </w:r>
      <w:bookmarkEnd w:id="31"/>
    </w:p>
    <w:bookmarkEnd w:id="30"/>
    <w:p w14:paraId="127E259D" w14:textId="77777777" w:rsidR="006F706D" w:rsidRPr="00B71868" w:rsidRDefault="006F706D" w:rsidP="0075569C">
      <w:pPr>
        <w:pStyle w:val="Zkladntext"/>
        <w:spacing w:after="0"/>
        <w:ind w:firstLine="0"/>
        <w:jc w:val="both"/>
        <w:rPr>
          <w:rFonts w:ascii="Arial" w:hAnsi="Arial" w:cs="Arial"/>
          <w:color w:val="000000"/>
          <w:sz w:val="22"/>
          <w:szCs w:val="22"/>
          <w:highlight w:val="green"/>
        </w:rPr>
      </w:pPr>
    </w:p>
    <w:p w14:paraId="0C75ACF0" w14:textId="77777777" w:rsidR="0075569C" w:rsidRPr="00B71868" w:rsidRDefault="0075569C" w:rsidP="0075569C">
      <w:pPr>
        <w:pStyle w:val="Zkladntext"/>
        <w:numPr>
          <w:ilvl w:val="0"/>
          <w:numId w:val="1"/>
        </w:numPr>
        <w:spacing w:after="0"/>
        <w:jc w:val="center"/>
        <w:rPr>
          <w:rFonts w:ascii="Arial" w:hAnsi="Arial" w:cs="Arial"/>
          <w:b/>
          <w:bCs/>
          <w:sz w:val="22"/>
          <w:szCs w:val="22"/>
        </w:rPr>
      </w:pPr>
      <w:bookmarkStart w:id="32" w:name="_Ref269289153"/>
    </w:p>
    <w:bookmarkEnd w:id="32"/>
    <w:p w14:paraId="19782FCF" w14:textId="77777777" w:rsidR="0075569C" w:rsidRPr="00B71868" w:rsidRDefault="0075569C" w:rsidP="0075569C">
      <w:pPr>
        <w:ind w:left="720" w:hanging="720"/>
        <w:jc w:val="center"/>
        <w:rPr>
          <w:rFonts w:ascii="Arial" w:hAnsi="Arial" w:cs="Arial"/>
          <w:b/>
          <w:color w:val="000000"/>
          <w:sz w:val="22"/>
          <w:szCs w:val="22"/>
        </w:rPr>
      </w:pPr>
      <w:r w:rsidRPr="00B71868">
        <w:rPr>
          <w:rFonts w:ascii="Arial" w:hAnsi="Arial" w:cs="Arial"/>
          <w:b/>
          <w:color w:val="000000"/>
          <w:sz w:val="22"/>
          <w:szCs w:val="22"/>
        </w:rPr>
        <w:t>PŘEDÁNÍ A PŘEVZETÍ ZBOŽÍ</w:t>
      </w:r>
    </w:p>
    <w:p w14:paraId="32CEC9A7" w14:textId="1A23A9C6" w:rsidR="0075569C" w:rsidRPr="00B71868" w:rsidRDefault="0075569C" w:rsidP="00C36A6C">
      <w:pPr>
        <w:pStyle w:val="Zkladntext"/>
        <w:numPr>
          <w:ilvl w:val="1"/>
          <w:numId w:val="1"/>
        </w:numPr>
        <w:spacing w:before="240" w:after="0"/>
        <w:ind w:hanging="720"/>
        <w:jc w:val="both"/>
        <w:rPr>
          <w:rFonts w:ascii="Arial" w:hAnsi="Arial" w:cs="Arial"/>
          <w:color w:val="000000"/>
          <w:sz w:val="22"/>
          <w:szCs w:val="22"/>
        </w:rPr>
      </w:pPr>
      <w:bookmarkStart w:id="33" w:name="_DV_M28"/>
      <w:bookmarkStart w:id="34" w:name="_DV_M29"/>
      <w:bookmarkEnd w:id="33"/>
      <w:bookmarkEnd w:id="34"/>
      <w:r w:rsidRPr="00B71868">
        <w:rPr>
          <w:rFonts w:ascii="Arial" w:hAnsi="Arial" w:cs="Arial"/>
          <w:color w:val="000000"/>
          <w:sz w:val="22"/>
          <w:szCs w:val="22"/>
        </w:rPr>
        <w:t>Prodávající je povinen Zboží na vlastní náklady dodat do místa dodání dle čl. 4.3 této Smlouvy, a to v termínu dodání dle čl. 4.</w:t>
      </w:r>
      <w:r w:rsidR="00DB7DB7" w:rsidRPr="00B71868">
        <w:rPr>
          <w:rFonts w:ascii="Arial" w:hAnsi="Arial" w:cs="Arial"/>
          <w:color w:val="000000"/>
          <w:sz w:val="22"/>
          <w:szCs w:val="22"/>
        </w:rPr>
        <w:t>1</w:t>
      </w:r>
      <w:r w:rsidRPr="00B71868">
        <w:rPr>
          <w:rFonts w:ascii="Arial" w:hAnsi="Arial" w:cs="Arial"/>
          <w:color w:val="000000"/>
          <w:sz w:val="22"/>
          <w:szCs w:val="22"/>
        </w:rPr>
        <w:t xml:space="preserve"> této Smlouvy. Prodávající je povinen Zboží dodat v množství, druhu, technické specifikaci</w:t>
      </w:r>
      <w:r w:rsidR="00AE7DC0" w:rsidRPr="00B71868">
        <w:rPr>
          <w:rFonts w:ascii="Arial" w:hAnsi="Arial" w:cs="Arial"/>
          <w:color w:val="000000"/>
          <w:sz w:val="22"/>
          <w:szCs w:val="22"/>
        </w:rPr>
        <w:t xml:space="preserve">, </w:t>
      </w:r>
      <w:r w:rsidRPr="00B71868">
        <w:rPr>
          <w:rFonts w:ascii="Arial" w:hAnsi="Arial" w:cs="Arial"/>
          <w:color w:val="000000"/>
          <w:sz w:val="22"/>
          <w:szCs w:val="22"/>
        </w:rPr>
        <w:t xml:space="preserve">kvalitě </w:t>
      </w:r>
      <w:r w:rsidR="00AE7DC0" w:rsidRPr="00B71868">
        <w:rPr>
          <w:rFonts w:ascii="Arial" w:hAnsi="Arial" w:cs="Arial"/>
          <w:color w:val="000000"/>
          <w:sz w:val="22"/>
          <w:szCs w:val="22"/>
        </w:rPr>
        <w:t xml:space="preserve">a dopojené na potřebné instalace </w:t>
      </w:r>
      <w:r w:rsidRPr="00B71868">
        <w:rPr>
          <w:rFonts w:ascii="Arial" w:hAnsi="Arial" w:cs="Arial"/>
          <w:color w:val="000000"/>
          <w:sz w:val="22"/>
          <w:szCs w:val="22"/>
        </w:rPr>
        <w:t>v souladu s touto Smlouvou. Prodávající je povinen umožnit Kupujícímu prohlídku Zboží a ověření funkčnosti Zboží. Společně s dodáním Zboží je Prodávající povinen Kupujícímu předat veškeré dokumenty a doklady související se Zbožím a požadované ve smyslu ustanovení čl. 3.3 této Smlouvy.</w:t>
      </w:r>
      <w:bookmarkStart w:id="35" w:name="_DV_M30"/>
      <w:bookmarkEnd w:id="35"/>
    </w:p>
    <w:p w14:paraId="421AE103" w14:textId="032B0F05" w:rsidR="0075569C" w:rsidRPr="00B71868" w:rsidRDefault="0075569C" w:rsidP="00C36A6C">
      <w:pPr>
        <w:pStyle w:val="Zkladntext"/>
        <w:numPr>
          <w:ilvl w:val="1"/>
          <w:numId w:val="1"/>
        </w:numPr>
        <w:spacing w:before="240" w:after="0"/>
        <w:ind w:hanging="720"/>
        <w:jc w:val="both"/>
        <w:rPr>
          <w:rFonts w:ascii="Arial" w:hAnsi="Arial" w:cs="Arial"/>
          <w:color w:val="000000"/>
          <w:sz w:val="22"/>
          <w:szCs w:val="22"/>
        </w:rPr>
      </w:pPr>
      <w:bookmarkStart w:id="36" w:name="_DV_M32"/>
      <w:bookmarkStart w:id="37" w:name="_Ref269288291"/>
      <w:bookmarkEnd w:id="36"/>
      <w:r w:rsidRPr="00B71868">
        <w:rPr>
          <w:rFonts w:ascii="Arial" w:hAnsi="Arial" w:cs="Arial"/>
          <w:color w:val="000000"/>
          <w:sz w:val="22"/>
          <w:szCs w:val="22"/>
        </w:rPr>
        <w:t xml:space="preserve">Poté, co si Kupující Zboží prohlédne, ověří jeho funkčnost a zkontroluje úplnost dokumentů a dokladů ve smyslu ustanovení čl. 3.3 této Smlouvy, sepíší Smluvní strany </w:t>
      </w:r>
      <w:r w:rsidR="004B27BD" w:rsidRPr="00B71868">
        <w:rPr>
          <w:rFonts w:ascii="Arial" w:hAnsi="Arial" w:cs="Arial"/>
          <w:color w:val="000000"/>
          <w:sz w:val="22"/>
          <w:szCs w:val="22"/>
        </w:rPr>
        <w:t>Protokol o předání a převzetí zboží (dále jen Protokol).</w:t>
      </w:r>
      <w:r w:rsidRPr="00B71868">
        <w:rPr>
          <w:rFonts w:ascii="Arial" w:hAnsi="Arial" w:cs="Arial"/>
          <w:color w:val="000000"/>
          <w:sz w:val="22"/>
          <w:szCs w:val="22"/>
        </w:rPr>
        <w:t xml:space="preserve"> Současně s</w:t>
      </w:r>
      <w:bookmarkStart w:id="38" w:name="_DV_M33"/>
      <w:bookmarkEnd w:id="38"/>
      <w:r w:rsidRPr="00B71868">
        <w:rPr>
          <w:rFonts w:ascii="Arial" w:hAnsi="Arial" w:cs="Arial"/>
          <w:color w:val="000000"/>
          <w:sz w:val="22"/>
          <w:szCs w:val="22"/>
        </w:rPr>
        <w:t xml:space="preserve"> podpisem </w:t>
      </w:r>
      <w:r w:rsidR="004B27BD" w:rsidRPr="00B71868">
        <w:rPr>
          <w:rFonts w:ascii="Arial" w:hAnsi="Arial" w:cs="Arial"/>
          <w:color w:val="000000"/>
          <w:sz w:val="22"/>
          <w:szCs w:val="22"/>
        </w:rPr>
        <w:t>P</w:t>
      </w:r>
      <w:r w:rsidRPr="00B71868">
        <w:rPr>
          <w:rFonts w:ascii="Arial" w:hAnsi="Arial" w:cs="Arial"/>
          <w:color w:val="000000"/>
          <w:sz w:val="22"/>
          <w:szCs w:val="22"/>
        </w:rPr>
        <w:t xml:space="preserve">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w:t>
      </w:r>
      <w:r w:rsidR="004B27BD" w:rsidRPr="00B71868">
        <w:rPr>
          <w:rFonts w:ascii="Arial" w:hAnsi="Arial" w:cs="Arial"/>
          <w:color w:val="000000"/>
          <w:sz w:val="22"/>
          <w:szCs w:val="22"/>
        </w:rPr>
        <w:t>P</w:t>
      </w:r>
      <w:r w:rsidRPr="00B71868">
        <w:rPr>
          <w:rFonts w:ascii="Arial" w:hAnsi="Arial" w:cs="Arial"/>
          <w:color w:val="000000"/>
          <w:sz w:val="22"/>
          <w:szCs w:val="22"/>
        </w:rPr>
        <w:t>rotokolu.</w:t>
      </w:r>
      <w:bookmarkEnd w:id="37"/>
    </w:p>
    <w:p w14:paraId="1C3705A9" w14:textId="4EDC4A6A" w:rsidR="0075569C" w:rsidRPr="00B71868" w:rsidRDefault="0075569C" w:rsidP="00C36A6C">
      <w:pPr>
        <w:pStyle w:val="Zkladntext"/>
        <w:numPr>
          <w:ilvl w:val="1"/>
          <w:numId w:val="1"/>
        </w:numPr>
        <w:spacing w:before="240" w:after="0"/>
        <w:ind w:hanging="720"/>
        <w:jc w:val="both"/>
        <w:rPr>
          <w:rFonts w:ascii="Arial" w:hAnsi="Arial" w:cs="Arial"/>
          <w:color w:val="000000"/>
          <w:sz w:val="22"/>
          <w:szCs w:val="22"/>
        </w:rPr>
      </w:pPr>
      <w:bookmarkStart w:id="39" w:name="_DV_M34"/>
      <w:bookmarkStart w:id="40" w:name="_Ref269288590"/>
      <w:bookmarkEnd w:id="39"/>
      <w:r w:rsidRPr="00B71868">
        <w:rPr>
          <w:rFonts w:ascii="Arial" w:hAnsi="Arial" w:cs="Arial"/>
          <w:color w:val="000000"/>
          <w:sz w:val="22"/>
          <w:szCs w:val="22"/>
        </w:rPr>
        <w:t>Kupující není povinen převzít Zboží, které trpí jakýmikoliv vadami, zejména pokud neodpovídá specifikaci a/nebo nesplňuje některý z požadavků na Zboží dle této Smlouvy, není funkční a/nebo se Zbožím nebyla dodána Dokumentace.</w:t>
      </w:r>
      <w:bookmarkEnd w:id="40"/>
    </w:p>
    <w:p w14:paraId="05E0E882" w14:textId="6F44B1DD" w:rsidR="00042D0B" w:rsidRPr="00B71868" w:rsidRDefault="00042D0B" w:rsidP="00C912F7">
      <w:pPr>
        <w:pStyle w:val="Zkladntext"/>
        <w:numPr>
          <w:ilvl w:val="1"/>
          <w:numId w:val="1"/>
        </w:numPr>
        <w:spacing w:before="240" w:after="0"/>
        <w:ind w:hanging="764"/>
        <w:jc w:val="both"/>
        <w:rPr>
          <w:rFonts w:ascii="Arial" w:hAnsi="Arial" w:cs="Arial"/>
          <w:color w:val="000000"/>
          <w:sz w:val="22"/>
          <w:szCs w:val="22"/>
        </w:rPr>
      </w:pPr>
      <w:bookmarkStart w:id="41" w:name="_Ref269288891"/>
      <w:r w:rsidRPr="00B71868">
        <w:rPr>
          <w:rFonts w:ascii="Arial" w:hAnsi="Arial" w:cs="Arial"/>
          <w:color w:val="000000"/>
          <w:sz w:val="22"/>
          <w:szCs w:val="22"/>
        </w:rPr>
        <w:t>V případě, že Kupující odmítne z kteréhokoliv z důvodů uvedených v čl. 5.3 určité Zboží převzít, je Prodávající povinen dodat Kupujícímu bezvadné a plně funkční Zboží, splňující veškeré vlastnosti specifikované v této Smlouvě nejpozději v dodatečné lhůtě deseti (10) Pracovních dnů počínající dnem následujícím po příslušném Termínu dodání. Ustanovení čl. 5.2 a 5.3 Smlouvy v tomto případě platí obdobně.</w:t>
      </w:r>
      <w:bookmarkEnd w:id="41"/>
    </w:p>
    <w:p w14:paraId="20447AFA" w14:textId="77777777" w:rsidR="0075569C" w:rsidRPr="00B71868" w:rsidRDefault="0075569C" w:rsidP="0075569C">
      <w:pPr>
        <w:pStyle w:val="Zkladntext"/>
        <w:numPr>
          <w:ilvl w:val="0"/>
          <w:numId w:val="1"/>
        </w:numPr>
        <w:spacing w:after="0"/>
        <w:jc w:val="center"/>
        <w:rPr>
          <w:rFonts w:ascii="Arial" w:hAnsi="Arial" w:cs="Arial"/>
          <w:b/>
          <w:bCs/>
          <w:sz w:val="22"/>
          <w:szCs w:val="22"/>
        </w:rPr>
      </w:pPr>
      <w:bookmarkStart w:id="42" w:name="_DV_M36"/>
      <w:bookmarkEnd w:id="42"/>
    </w:p>
    <w:p w14:paraId="7E2E81B0" w14:textId="77777777" w:rsidR="0075569C" w:rsidRPr="00B71868" w:rsidRDefault="0075569C" w:rsidP="0075569C">
      <w:pPr>
        <w:ind w:left="720" w:hanging="720"/>
        <w:jc w:val="center"/>
        <w:rPr>
          <w:rFonts w:ascii="Arial" w:hAnsi="Arial" w:cs="Arial"/>
          <w:b/>
          <w:bCs/>
          <w:color w:val="000000"/>
          <w:sz w:val="22"/>
          <w:szCs w:val="22"/>
        </w:rPr>
      </w:pPr>
      <w:bookmarkStart w:id="43" w:name="_DV_M49"/>
      <w:bookmarkEnd w:id="43"/>
      <w:r w:rsidRPr="00B71868">
        <w:rPr>
          <w:rFonts w:ascii="Arial" w:hAnsi="Arial" w:cs="Arial"/>
          <w:b/>
          <w:bCs/>
          <w:color w:val="000000"/>
          <w:sz w:val="22"/>
          <w:szCs w:val="22"/>
        </w:rPr>
        <w:t>PŘECHOD PRÁV KE ZBOŽÍ</w:t>
      </w:r>
    </w:p>
    <w:p w14:paraId="593237F8" w14:textId="77777777" w:rsidR="0075569C" w:rsidRPr="00B71868" w:rsidRDefault="0075569C" w:rsidP="00C36A6C">
      <w:pPr>
        <w:pStyle w:val="Zkladntext"/>
        <w:numPr>
          <w:ilvl w:val="1"/>
          <w:numId w:val="1"/>
        </w:numPr>
        <w:spacing w:before="240" w:after="0"/>
        <w:ind w:hanging="720"/>
        <w:jc w:val="both"/>
        <w:rPr>
          <w:rFonts w:ascii="Arial" w:hAnsi="Arial" w:cs="Arial"/>
          <w:color w:val="000000"/>
          <w:sz w:val="22"/>
          <w:szCs w:val="22"/>
        </w:rPr>
      </w:pPr>
      <w:bookmarkStart w:id="44" w:name="_DV_M50"/>
      <w:bookmarkEnd w:id="44"/>
      <w:r w:rsidRPr="00B71868">
        <w:rPr>
          <w:rFonts w:ascii="Arial" w:hAnsi="Arial" w:cs="Arial"/>
          <w:color w:val="000000"/>
          <w:sz w:val="22"/>
          <w:szCs w:val="22"/>
        </w:rPr>
        <w:t>Vlastnické právo ke Zboží přechází na Kupujícího okamžikem převzetí příslušného Zboží Kupujíc</w:t>
      </w:r>
      <w:r w:rsidR="00C36A6C" w:rsidRPr="00B71868">
        <w:rPr>
          <w:rFonts w:ascii="Arial" w:hAnsi="Arial" w:cs="Arial"/>
          <w:color w:val="000000"/>
          <w:sz w:val="22"/>
          <w:szCs w:val="22"/>
        </w:rPr>
        <w:t>ím.</w:t>
      </w:r>
    </w:p>
    <w:p w14:paraId="769A08D2" w14:textId="77777777" w:rsidR="0075569C" w:rsidRPr="00B71868" w:rsidRDefault="0075569C" w:rsidP="00C36A6C">
      <w:pPr>
        <w:pStyle w:val="Zkladntext"/>
        <w:numPr>
          <w:ilvl w:val="1"/>
          <w:numId w:val="1"/>
        </w:numPr>
        <w:spacing w:before="240" w:after="0"/>
        <w:ind w:hanging="720"/>
        <w:jc w:val="both"/>
        <w:rPr>
          <w:rFonts w:ascii="Arial" w:hAnsi="Arial" w:cs="Arial"/>
          <w:color w:val="000000"/>
          <w:sz w:val="22"/>
          <w:szCs w:val="22"/>
        </w:rPr>
      </w:pPr>
      <w:bookmarkStart w:id="45" w:name="_DV_M51"/>
      <w:bookmarkEnd w:id="45"/>
      <w:r w:rsidRPr="00B71868">
        <w:rPr>
          <w:rFonts w:ascii="Arial" w:hAnsi="Arial" w:cs="Arial"/>
          <w:color w:val="000000"/>
          <w:sz w:val="22"/>
          <w:szCs w:val="22"/>
        </w:rPr>
        <w:t>Nebezpečí škody na Zboží přechází na Kupujícího okamžikem převzetí příslušného Zboží Kupujícím.</w:t>
      </w:r>
    </w:p>
    <w:p w14:paraId="180544EE" w14:textId="77777777" w:rsidR="00AD005D" w:rsidRPr="00B71868" w:rsidRDefault="00AD005D" w:rsidP="0075569C">
      <w:pPr>
        <w:jc w:val="both"/>
        <w:rPr>
          <w:rFonts w:ascii="Arial" w:hAnsi="Arial" w:cs="Arial"/>
          <w:color w:val="000000"/>
          <w:sz w:val="22"/>
          <w:szCs w:val="22"/>
          <w:u w:val="single"/>
        </w:rPr>
      </w:pPr>
    </w:p>
    <w:p w14:paraId="6193C33E" w14:textId="77777777" w:rsidR="0075569C" w:rsidRPr="00B71868" w:rsidRDefault="0075569C" w:rsidP="0075569C">
      <w:pPr>
        <w:pStyle w:val="Zkladntext"/>
        <w:numPr>
          <w:ilvl w:val="0"/>
          <w:numId w:val="1"/>
        </w:numPr>
        <w:spacing w:after="0"/>
        <w:jc w:val="center"/>
        <w:rPr>
          <w:rFonts w:ascii="Arial" w:hAnsi="Arial" w:cs="Arial"/>
          <w:b/>
          <w:bCs/>
          <w:sz w:val="22"/>
          <w:szCs w:val="22"/>
        </w:rPr>
      </w:pPr>
    </w:p>
    <w:p w14:paraId="4CFCD3C8" w14:textId="40B95C40" w:rsidR="00542317" w:rsidRPr="00B71868" w:rsidRDefault="00542317" w:rsidP="00542317">
      <w:pPr>
        <w:ind w:left="720" w:hanging="720"/>
        <w:jc w:val="center"/>
        <w:rPr>
          <w:rFonts w:ascii="Arial" w:hAnsi="Arial" w:cs="Arial"/>
          <w:b/>
          <w:bCs/>
          <w:color w:val="000000"/>
          <w:sz w:val="22"/>
          <w:szCs w:val="22"/>
        </w:rPr>
      </w:pPr>
      <w:bookmarkStart w:id="46" w:name="_DV_M111"/>
      <w:bookmarkEnd w:id="46"/>
      <w:r w:rsidRPr="00B71868">
        <w:rPr>
          <w:rFonts w:ascii="Arial" w:hAnsi="Arial" w:cs="Arial"/>
          <w:b/>
          <w:bCs/>
          <w:color w:val="000000"/>
          <w:sz w:val="22"/>
          <w:szCs w:val="22"/>
        </w:rPr>
        <w:t>KUPNÍ CENA, PLATEBNÍ PODMÍNKY A VYÚČTOVÁNÍ</w:t>
      </w:r>
    </w:p>
    <w:p w14:paraId="7CB608C5" w14:textId="1A5573F4" w:rsidR="0075569C" w:rsidRPr="00B71868" w:rsidRDefault="0075569C" w:rsidP="0075569C">
      <w:pPr>
        <w:ind w:left="720" w:hanging="720"/>
        <w:jc w:val="center"/>
        <w:rPr>
          <w:rFonts w:ascii="Arial" w:hAnsi="Arial" w:cs="Arial"/>
          <w:b/>
          <w:bCs/>
          <w:color w:val="000000"/>
          <w:sz w:val="22"/>
          <w:szCs w:val="22"/>
        </w:rPr>
      </w:pPr>
    </w:p>
    <w:p w14:paraId="6E7B794E" w14:textId="77777777" w:rsidR="00C36A6C" w:rsidRPr="00B71868" w:rsidRDefault="0075569C" w:rsidP="00C42D2E">
      <w:pPr>
        <w:pStyle w:val="Zkladntext"/>
        <w:numPr>
          <w:ilvl w:val="1"/>
          <w:numId w:val="1"/>
        </w:numPr>
        <w:spacing w:after="0"/>
        <w:ind w:hanging="720"/>
        <w:jc w:val="both"/>
        <w:rPr>
          <w:rFonts w:ascii="Arial" w:hAnsi="Arial" w:cs="Arial"/>
          <w:sz w:val="22"/>
          <w:szCs w:val="22"/>
        </w:rPr>
      </w:pPr>
      <w:bookmarkStart w:id="47" w:name="_DV_M126"/>
      <w:bookmarkStart w:id="48" w:name="_Ref269288633"/>
      <w:bookmarkEnd w:id="47"/>
      <w:r w:rsidRPr="00B71868">
        <w:rPr>
          <w:rFonts w:ascii="Arial" w:hAnsi="Arial" w:cs="Arial"/>
          <w:sz w:val="22"/>
          <w:szCs w:val="22"/>
        </w:rPr>
        <w:t>Smluvní strany sjednávají kupní cenu za Zboží takto:</w:t>
      </w:r>
      <w:bookmarkEnd w:id="48"/>
    </w:p>
    <w:p w14:paraId="11E99C66" w14:textId="341DE565" w:rsidR="0075569C" w:rsidRPr="009E476B" w:rsidRDefault="00C36A6C" w:rsidP="009E476B">
      <w:pPr>
        <w:pStyle w:val="Zkladntext"/>
        <w:tabs>
          <w:tab w:val="decimal" w:pos="6237"/>
        </w:tabs>
        <w:spacing w:after="0"/>
        <w:ind w:left="480" w:firstLine="0"/>
        <w:jc w:val="both"/>
        <w:rPr>
          <w:rFonts w:ascii="Arial" w:hAnsi="Arial" w:cs="Arial"/>
          <w:sz w:val="22"/>
          <w:szCs w:val="22"/>
        </w:rPr>
      </w:pPr>
      <w:r w:rsidRPr="009E476B">
        <w:rPr>
          <w:rFonts w:ascii="Arial" w:hAnsi="Arial" w:cs="Arial"/>
          <w:b/>
          <w:bCs/>
          <w:sz w:val="22"/>
          <w:szCs w:val="22"/>
        </w:rPr>
        <w:t xml:space="preserve">Cena </w:t>
      </w:r>
      <w:r w:rsidR="0064065C" w:rsidRPr="009E476B">
        <w:rPr>
          <w:rFonts w:ascii="Arial" w:hAnsi="Arial" w:cs="Arial"/>
          <w:b/>
          <w:bCs/>
          <w:sz w:val="22"/>
          <w:szCs w:val="22"/>
        </w:rPr>
        <w:t xml:space="preserve">celkem </w:t>
      </w:r>
      <w:r w:rsidR="009E476B" w:rsidRPr="009E476B">
        <w:rPr>
          <w:rFonts w:ascii="Arial" w:hAnsi="Arial" w:cs="Arial"/>
          <w:b/>
          <w:bCs/>
          <w:sz w:val="22"/>
          <w:szCs w:val="22"/>
        </w:rPr>
        <w:t xml:space="preserve">bez DPH                             </w:t>
      </w:r>
      <w:r w:rsidR="009E476B" w:rsidRPr="009E476B">
        <w:rPr>
          <w:rFonts w:ascii="Arial" w:hAnsi="Arial" w:cs="Arial"/>
          <w:sz w:val="22"/>
          <w:szCs w:val="22"/>
        </w:rPr>
        <w:t>431 376,00</w:t>
      </w:r>
      <w:r w:rsidRPr="009E476B">
        <w:rPr>
          <w:rFonts w:ascii="Arial" w:hAnsi="Arial" w:cs="Arial"/>
          <w:sz w:val="22"/>
          <w:szCs w:val="22"/>
        </w:rPr>
        <w:t xml:space="preserve"> </w:t>
      </w:r>
      <w:r w:rsidRPr="009E476B">
        <w:rPr>
          <w:rFonts w:ascii="Arial" w:hAnsi="Arial" w:cs="Arial"/>
          <w:b/>
          <w:bCs/>
          <w:sz w:val="22"/>
          <w:szCs w:val="22"/>
        </w:rPr>
        <w:t>Kč</w:t>
      </w:r>
    </w:p>
    <w:p w14:paraId="4A21C0A8" w14:textId="4A7139A3" w:rsidR="0075569C" w:rsidRPr="009E476B" w:rsidRDefault="00C36A6C" w:rsidP="00C36A6C">
      <w:pPr>
        <w:pStyle w:val="Zkladntext"/>
        <w:tabs>
          <w:tab w:val="decimal" w:pos="6237"/>
        </w:tabs>
        <w:spacing w:after="0"/>
        <w:ind w:left="480" w:firstLine="0"/>
        <w:jc w:val="both"/>
        <w:rPr>
          <w:rFonts w:ascii="Arial" w:hAnsi="Arial" w:cs="Arial"/>
          <w:b/>
          <w:bCs/>
          <w:sz w:val="22"/>
          <w:szCs w:val="22"/>
        </w:rPr>
      </w:pPr>
      <w:r w:rsidRPr="009E476B">
        <w:rPr>
          <w:rFonts w:ascii="Arial" w:hAnsi="Arial" w:cs="Arial"/>
          <w:b/>
          <w:bCs/>
          <w:sz w:val="22"/>
          <w:szCs w:val="22"/>
        </w:rPr>
        <w:t>DPH</w:t>
      </w:r>
      <w:r w:rsidR="003A76D4" w:rsidRPr="009E476B">
        <w:rPr>
          <w:rFonts w:ascii="Arial" w:hAnsi="Arial" w:cs="Arial"/>
          <w:b/>
          <w:bCs/>
          <w:sz w:val="22"/>
          <w:szCs w:val="22"/>
        </w:rPr>
        <w:t xml:space="preserve"> 21 %</w:t>
      </w:r>
      <w:r w:rsidR="009E476B" w:rsidRPr="009E476B">
        <w:rPr>
          <w:rFonts w:ascii="Arial" w:hAnsi="Arial" w:cs="Arial"/>
          <w:b/>
          <w:bCs/>
          <w:sz w:val="22"/>
          <w:szCs w:val="22"/>
        </w:rPr>
        <w:t xml:space="preserve">                                                  </w:t>
      </w:r>
      <w:r w:rsidR="009E476B" w:rsidRPr="009E476B">
        <w:rPr>
          <w:rFonts w:ascii="Arial" w:hAnsi="Arial" w:cs="Arial"/>
          <w:sz w:val="22"/>
          <w:szCs w:val="22"/>
        </w:rPr>
        <w:t>90 588,96</w:t>
      </w:r>
      <w:r w:rsidRPr="009E476B">
        <w:rPr>
          <w:rFonts w:ascii="Arial" w:hAnsi="Arial" w:cs="Arial"/>
          <w:sz w:val="22"/>
          <w:szCs w:val="22"/>
        </w:rPr>
        <w:t xml:space="preserve"> </w:t>
      </w:r>
      <w:r w:rsidRPr="009E476B">
        <w:rPr>
          <w:rFonts w:ascii="Arial" w:hAnsi="Arial" w:cs="Arial"/>
          <w:b/>
          <w:bCs/>
          <w:sz w:val="22"/>
          <w:szCs w:val="22"/>
        </w:rPr>
        <w:t>Kč</w:t>
      </w:r>
    </w:p>
    <w:p w14:paraId="0BE8D170" w14:textId="0EE37259" w:rsidR="00C36A6C" w:rsidRPr="00B71868" w:rsidRDefault="009E476B" w:rsidP="00C36A6C">
      <w:pPr>
        <w:pStyle w:val="Zkladntext"/>
        <w:tabs>
          <w:tab w:val="decimal" w:pos="6237"/>
        </w:tabs>
        <w:spacing w:after="0"/>
        <w:ind w:left="480" w:firstLine="0"/>
        <w:jc w:val="both"/>
        <w:rPr>
          <w:rFonts w:ascii="Arial" w:hAnsi="Arial" w:cs="Arial"/>
          <w:b/>
          <w:bCs/>
          <w:sz w:val="22"/>
          <w:szCs w:val="22"/>
        </w:rPr>
      </w:pPr>
      <w:r w:rsidRPr="009E476B">
        <w:rPr>
          <w:rFonts w:ascii="Arial" w:hAnsi="Arial" w:cs="Arial"/>
          <w:b/>
          <w:bCs/>
          <w:sz w:val="22"/>
          <w:szCs w:val="22"/>
        </w:rPr>
        <w:t xml:space="preserve">Cena vč. DPH                                          </w:t>
      </w:r>
      <w:r w:rsidRPr="009E476B">
        <w:rPr>
          <w:rFonts w:ascii="Arial" w:hAnsi="Arial" w:cs="Arial"/>
          <w:sz w:val="22"/>
          <w:szCs w:val="22"/>
        </w:rPr>
        <w:t>521 964,96</w:t>
      </w:r>
      <w:r w:rsidR="00C36A6C" w:rsidRPr="009E476B">
        <w:rPr>
          <w:rFonts w:ascii="Arial" w:hAnsi="Arial" w:cs="Arial"/>
          <w:sz w:val="22"/>
          <w:szCs w:val="22"/>
        </w:rPr>
        <w:t xml:space="preserve"> </w:t>
      </w:r>
      <w:r w:rsidR="00C36A6C" w:rsidRPr="009E476B">
        <w:rPr>
          <w:rFonts w:ascii="Arial" w:hAnsi="Arial" w:cs="Arial"/>
          <w:b/>
          <w:bCs/>
          <w:sz w:val="22"/>
          <w:szCs w:val="22"/>
        </w:rPr>
        <w:t>Kč</w:t>
      </w:r>
    </w:p>
    <w:p w14:paraId="7DB77872" w14:textId="77777777" w:rsidR="00130502" w:rsidRPr="00B71868" w:rsidRDefault="00130502" w:rsidP="0008152D">
      <w:pPr>
        <w:pStyle w:val="Zkladntext"/>
        <w:tabs>
          <w:tab w:val="decimal" w:pos="6237"/>
        </w:tabs>
        <w:spacing w:after="0"/>
        <w:ind w:firstLine="0"/>
        <w:jc w:val="both"/>
        <w:rPr>
          <w:rFonts w:ascii="Arial" w:hAnsi="Arial" w:cs="Arial"/>
          <w:b/>
          <w:bCs/>
          <w:sz w:val="22"/>
          <w:szCs w:val="22"/>
        </w:rPr>
      </w:pPr>
    </w:p>
    <w:p w14:paraId="0294A78D" w14:textId="6A20D74E" w:rsidR="0075569C" w:rsidRPr="00B71868" w:rsidRDefault="00C36A6C" w:rsidP="00C36A6C">
      <w:pPr>
        <w:ind w:firstLine="480"/>
        <w:jc w:val="both"/>
        <w:rPr>
          <w:rFonts w:ascii="Arial" w:hAnsi="Arial" w:cs="Arial"/>
          <w:sz w:val="22"/>
          <w:szCs w:val="22"/>
        </w:rPr>
      </w:pPr>
      <w:r w:rsidRPr="00B71868">
        <w:rPr>
          <w:rFonts w:ascii="Arial" w:hAnsi="Arial" w:cs="Arial"/>
          <w:sz w:val="22"/>
          <w:szCs w:val="22"/>
        </w:rPr>
        <w:t>K</w:t>
      </w:r>
      <w:r w:rsidR="0075569C" w:rsidRPr="00B71868">
        <w:rPr>
          <w:rFonts w:ascii="Arial" w:hAnsi="Arial" w:cs="Arial"/>
          <w:sz w:val="22"/>
          <w:szCs w:val="22"/>
        </w:rPr>
        <w:t xml:space="preserve">upní cena za Zboží je souhrnnou cenou za splnění předmětu této Smlouvy. </w:t>
      </w:r>
    </w:p>
    <w:p w14:paraId="687C29BD" w14:textId="77777777" w:rsidR="00E5526D" w:rsidRPr="00B71868" w:rsidRDefault="00E5526D" w:rsidP="00E5526D">
      <w:pPr>
        <w:pStyle w:val="Zkladntext"/>
        <w:spacing w:after="0"/>
        <w:ind w:left="480" w:firstLine="0"/>
        <w:jc w:val="both"/>
        <w:rPr>
          <w:rFonts w:ascii="Arial" w:hAnsi="Arial" w:cs="Arial"/>
          <w:color w:val="000000"/>
          <w:sz w:val="22"/>
          <w:szCs w:val="22"/>
        </w:rPr>
      </w:pPr>
    </w:p>
    <w:p w14:paraId="08F0AAE0" w14:textId="65C8A2C0" w:rsidR="00E5526D" w:rsidRDefault="00E5526D" w:rsidP="00F06459">
      <w:pPr>
        <w:pStyle w:val="Zkladntext"/>
        <w:spacing w:after="0"/>
        <w:ind w:left="480" w:firstLine="0"/>
        <w:jc w:val="both"/>
        <w:rPr>
          <w:rFonts w:ascii="Arial" w:hAnsi="Arial" w:cs="Arial"/>
          <w:color w:val="000000"/>
          <w:sz w:val="22"/>
          <w:szCs w:val="22"/>
        </w:rPr>
      </w:pPr>
      <w:r w:rsidRPr="00B71868">
        <w:rPr>
          <w:rFonts w:ascii="Arial" w:hAnsi="Arial" w:cs="Arial"/>
          <w:color w:val="000000"/>
          <w:sz w:val="22"/>
          <w:szCs w:val="22"/>
        </w:rPr>
        <w:t xml:space="preserve">Celková kupní cena zboží dle tohoto článku Smlouvy byla stanovena na základě nabídky Prodávajícího ze </w:t>
      </w:r>
      <w:r w:rsidR="00695EFC">
        <w:rPr>
          <w:rFonts w:ascii="Arial" w:hAnsi="Arial" w:cs="Arial"/>
          <w:color w:val="000000"/>
          <w:sz w:val="22"/>
          <w:szCs w:val="22"/>
        </w:rPr>
        <w:t>16.4.2024</w:t>
      </w:r>
      <w:r w:rsidRPr="00B71868">
        <w:rPr>
          <w:rFonts w:ascii="Arial" w:hAnsi="Arial" w:cs="Arial"/>
          <w:color w:val="000000"/>
          <w:sz w:val="22"/>
          <w:szCs w:val="22"/>
        </w:rPr>
        <w:t xml:space="preserve">   podané v rámci zadávacího řízení k</w:t>
      </w:r>
      <w:r w:rsidR="00DC4097" w:rsidRPr="00B71868">
        <w:rPr>
          <w:rFonts w:ascii="Arial" w:hAnsi="Arial" w:cs="Arial"/>
          <w:color w:val="000000"/>
          <w:sz w:val="22"/>
          <w:szCs w:val="22"/>
        </w:rPr>
        <w:t> části veřejné zakázky</w:t>
      </w:r>
      <w:r w:rsidRPr="00B71868">
        <w:rPr>
          <w:rFonts w:ascii="Arial" w:hAnsi="Arial" w:cs="Arial"/>
          <w:color w:val="000000"/>
          <w:sz w:val="22"/>
          <w:szCs w:val="22"/>
        </w:rPr>
        <w:t xml:space="preserve"> s názvem </w:t>
      </w:r>
      <w:r w:rsidR="00DC4097" w:rsidRPr="00B71868">
        <w:rPr>
          <w:rFonts w:ascii="Arial" w:hAnsi="Arial" w:cs="Arial"/>
          <w:color w:val="000000"/>
          <w:sz w:val="22"/>
          <w:szCs w:val="22"/>
        </w:rPr>
        <w:t>„</w:t>
      </w:r>
      <w:r w:rsidR="005F7289" w:rsidRPr="005F7289">
        <w:rPr>
          <w:rFonts w:ascii="Arial" w:hAnsi="Arial" w:cs="Arial"/>
          <w:color w:val="000000"/>
          <w:sz w:val="22"/>
          <w:szCs w:val="22"/>
        </w:rPr>
        <w:t xml:space="preserve">Modernizace ZŠ </w:t>
      </w:r>
      <w:r w:rsidR="00EE2289">
        <w:rPr>
          <w:rFonts w:ascii="Arial" w:hAnsi="Arial" w:cs="Arial"/>
          <w:color w:val="000000"/>
          <w:sz w:val="22"/>
          <w:szCs w:val="22"/>
        </w:rPr>
        <w:t>Arbesova</w:t>
      </w:r>
      <w:r w:rsidR="005F7289" w:rsidRPr="005F7289">
        <w:rPr>
          <w:rFonts w:ascii="Arial" w:hAnsi="Arial" w:cs="Arial"/>
          <w:color w:val="000000"/>
          <w:sz w:val="22"/>
          <w:szCs w:val="22"/>
        </w:rPr>
        <w:t>, Jablonec nad Nisou – dodávka nábytku</w:t>
      </w:r>
      <w:r w:rsidR="00025F48">
        <w:rPr>
          <w:rFonts w:ascii="Arial" w:hAnsi="Arial" w:cs="Arial"/>
          <w:color w:val="000000"/>
          <w:sz w:val="22"/>
          <w:szCs w:val="22"/>
        </w:rPr>
        <w:t xml:space="preserve"> a AV techniky</w:t>
      </w:r>
      <w:r w:rsidR="00F06459" w:rsidRPr="00B71868">
        <w:rPr>
          <w:rFonts w:ascii="Arial" w:hAnsi="Arial" w:cs="Arial"/>
          <w:color w:val="000000"/>
          <w:sz w:val="22"/>
          <w:szCs w:val="22"/>
        </w:rPr>
        <w:t>“.</w:t>
      </w:r>
    </w:p>
    <w:p w14:paraId="3F091E74" w14:textId="77777777" w:rsidR="005F7289" w:rsidRPr="00B71868" w:rsidRDefault="005F7289" w:rsidP="00F06459">
      <w:pPr>
        <w:pStyle w:val="Zkladntext"/>
        <w:spacing w:after="0"/>
        <w:ind w:left="480" w:firstLine="0"/>
        <w:jc w:val="both"/>
        <w:rPr>
          <w:rFonts w:ascii="Arial" w:hAnsi="Arial" w:cs="Arial"/>
          <w:color w:val="000000"/>
          <w:sz w:val="22"/>
          <w:szCs w:val="22"/>
        </w:rPr>
      </w:pPr>
    </w:p>
    <w:p w14:paraId="5B5EC287" w14:textId="7A44505E" w:rsidR="0075569C" w:rsidRPr="00B71868" w:rsidRDefault="0075569C" w:rsidP="0075569C">
      <w:pPr>
        <w:pStyle w:val="Zkladntext"/>
        <w:numPr>
          <w:ilvl w:val="1"/>
          <w:numId w:val="1"/>
        </w:numPr>
        <w:spacing w:after="0"/>
        <w:ind w:hanging="720"/>
        <w:jc w:val="both"/>
        <w:rPr>
          <w:rFonts w:ascii="Arial" w:hAnsi="Arial" w:cs="Arial"/>
          <w:color w:val="000000"/>
          <w:sz w:val="22"/>
          <w:szCs w:val="22"/>
        </w:rPr>
      </w:pPr>
      <w:bookmarkStart w:id="49" w:name="_DV_M127"/>
      <w:bookmarkStart w:id="50" w:name="_DV_M129"/>
      <w:bookmarkStart w:id="51" w:name="_DV_M130"/>
      <w:bookmarkStart w:id="52" w:name="_DV_M132"/>
      <w:bookmarkStart w:id="53" w:name="_DV_M133"/>
      <w:bookmarkStart w:id="54" w:name="_DV_M135"/>
      <w:bookmarkStart w:id="55" w:name="_DV_M136"/>
      <w:bookmarkStart w:id="56" w:name="_DV_M137"/>
      <w:bookmarkStart w:id="57" w:name="_DV_M40"/>
      <w:bookmarkEnd w:id="49"/>
      <w:bookmarkEnd w:id="50"/>
      <w:bookmarkEnd w:id="51"/>
      <w:bookmarkEnd w:id="52"/>
      <w:bookmarkEnd w:id="53"/>
      <w:bookmarkEnd w:id="54"/>
      <w:bookmarkEnd w:id="55"/>
      <w:bookmarkEnd w:id="56"/>
      <w:bookmarkEnd w:id="57"/>
      <w:r w:rsidRPr="00B71868">
        <w:rPr>
          <w:rFonts w:ascii="Arial" w:hAnsi="Arial" w:cs="Arial"/>
          <w:color w:val="000000"/>
          <w:sz w:val="22"/>
          <w:szCs w:val="22"/>
        </w:rPr>
        <w:t xml:space="preserve">Smluvní strany se dohodly, že celková kupní cena za </w:t>
      </w:r>
      <w:r w:rsidR="006E28A2" w:rsidRPr="00B71868">
        <w:rPr>
          <w:rFonts w:ascii="Arial" w:hAnsi="Arial" w:cs="Arial"/>
          <w:color w:val="000000"/>
          <w:sz w:val="22"/>
          <w:szCs w:val="22"/>
        </w:rPr>
        <w:t xml:space="preserve">Zboží </w:t>
      </w:r>
      <w:r w:rsidRPr="00B71868">
        <w:rPr>
          <w:rFonts w:ascii="Arial" w:hAnsi="Arial" w:cs="Arial"/>
          <w:color w:val="000000"/>
          <w:sz w:val="22"/>
          <w:szCs w:val="22"/>
        </w:rPr>
        <w:t>uvedená výše v čl. 7.1 Smlouvy je sjednána jako pevná a nepřekročitelná</w:t>
      </w:r>
      <w:r w:rsidRPr="00B71868">
        <w:rPr>
          <w:rFonts w:ascii="Arial" w:hAnsi="Arial" w:cs="Arial"/>
          <w:sz w:val="22"/>
          <w:szCs w:val="22"/>
        </w:rPr>
        <w:t>.</w:t>
      </w:r>
      <w:r w:rsidR="003A76D4" w:rsidRPr="00B71868">
        <w:rPr>
          <w:rFonts w:ascii="Arial" w:hAnsi="Arial" w:cs="Arial"/>
          <w:color w:val="000000"/>
          <w:sz w:val="22"/>
          <w:szCs w:val="22"/>
        </w:rPr>
        <w:t xml:space="preserve"> Tato cena zahrnuje veškeré náklady nezbytné k řádnému, úplnému a kvalitnímu plnění Smlouvy včetně všech rizik a vlivů.</w:t>
      </w:r>
    </w:p>
    <w:p w14:paraId="29CC0F33" w14:textId="77777777" w:rsidR="003D688E" w:rsidRPr="00B71868" w:rsidRDefault="003D688E" w:rsidP="003D688E">
      <w:pPr>
        <w:pStyle w:val="Zkladntext"/>
        <w:spacing w:after="0"/>
        <w:ind w:left="480" w:firstLine="0"/>
        <w:jc w:val="both"/>
        <w:rPr>
          <w:rFonts w:ascii="Arial" w:hAnsi="Arial" w:cs="Arial"/>
          <w:color w:val="000000"/>
          <w:sz w:val="22"/>
          <w:szCs w:val="22"/>
        </w:rPr>
      </w:pPr>
    </w:p>
    <w:p w14:paraId="290F61E7" w14:textId="41A82E60" w:rsidR="003D688E" w:rsidRPr="00B71868" w:rsidRDefault="003D688E" w:rsidP="003D688E">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color w:val="000000"/>
          <w:sz w:val="22"/>
          <w:szCs w:val="22"/>
        </w:rPr>
        <w:t>Kupní cena za Zboží zahrnuje i veškeré náklady Prodávajícího spojené s plněním této Smlouvy, a to zejména veškeré náklady za dopravu Zboží do místa dodání, montáže, včetně zabalení, naložení a vyložení Zboží, veškeré náklady plynoucí ze záruk dle čl. I</w:t>
      </w:r>
      <w:r w:rsidR="003D57C6" w:rsidRPr="00B71868">
        <w:rPr>
          <w:rFonts w:ascii="Arial" w:hAnsi="Arial" w:cs="Arial"/>
          <w:color w:val="000000"/>
          <w:sz w:val="22"/>
          <w:szCs w:val="22"/>
        </w:rPr>
        <w:t>X</w:t>
      </w:r>
      <w:r w:rsidRPr="00B71868">
        <w:rPr>
          <w:rFonts w:ascii="Arial" w:hAnsi="Arial" w:cs="Arial"/>
          <w:color w:val="000000"/>
          <w:sz w:val="22"/>
          <w:szCs w:val="22"/>
        </w:rPr>
        <w:t xml:space="preserve">. této Smlouvy, veškeré náklady na jakékoliv skladování Zboží a veškeré náklady Prodávajícího na doklady a dokumenty ke Zboží ve smyslu čl. 3.3 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14:paraId="3737867B" w14:textId="1083BA4C" w:rsidR="00E5526D" w:rsidRPr="00B71868" w:rsidRDefault="00E5526D" w:rsidP="00B40D0D">
      <w:pPr>
        <w:pStyle w:val="Zkladntext"/>
        <w:spacing w:after="0"/>
        <w:ind w:firstLine="0"/>
        <w:jc w:val="both"/>
        <w:rPr>
          <w:rFonts w:ascii="Arial" w:hAnsi="Arial" w:cs="Arial"/>
          <w:color w:val="000000"/>
          <w:sz w:val="22"/>
          <w:szCs w:val="22"/>
          <w:highlight w:val="yellow"/>
        </w:rPr>
      </w:pPr>
    </w:p>
    <w:p w14:paraId="4E5CAE8E" w14:textId="64890950" w:rsidR="00A33C6D" w:rsidRPr="00B71868" w:rsidRDefault="00E5526D" w:rsidP="0075569C">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sz w:val="22"/>
          <w:szCs w:val="22"/>
        </w:rPr>
        <w:t xml:space="preserve"> Kupující je oprávněn odečíst ze stanovené ceny v odst. 7.1 </w:t>
      </w:r>
      <w:r w:rsidR="00BB136E" w:rsidRPr="00B71868">
        <w:rPr>
          <w:rFonts w:ascii="Arial" w:hAnsi="Arial" w:cs="Arial"/>
          <w:sz w:val="22"/>
          <w:szCs w:val="22"/>
        </w:rPr>
        <w:t>cenu neprovedených dodávek vyčíslených na základě nabídkového rozpočtu.</w:t>
      </w:r>
    </w:p>
    <w:p w14:paraId="74B9ECD0" w14:textId="77777777" w:rsidR="00BB136E" w:rsidRPr="00B71868" w:rsidRDefault="00BB136E" w:rsidP="00BB136E">
      <w:pPr>
        <w:pStyle w:val="Odstavecseseznamem"/>
        <w:rPr>
          <w:rFonts w:ascii="Arial" w:hAnsi="Arial" w:cs="Arial"/>
          <w:color w:val="000000"/>
          <w:sz w:val="22"/>
          <w:szCs w:val="22"/>
        </w:rPr>
      </w:pPr>
    </w:p>
    <w:p w14:paraId="5C4CE152" w14:textId="310082D2" w:rsidR="003D688E" w:rsidRPr="00B71868" w:rsidRDefault="003D688E" w:rsidP="0075569C">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color w:val="000000"/>
          <w:sz w:val="22"/>
          <w:szCs w:val="22"/>
        </w:rPr>
        <w:t xml:space="preserve">Změny rozměrů Zboží v toleranci do ±5% nebo změny odstínů a barvy dodávaného Zboží se považují za nepodstatnou změnu, která nemá vliv na cenu v položkovém rozpočtu a která nebude pojednána ve změnových listech. Tyto změny jsou však podmíněny předchozím souhlasem </w:t>
      </w:r>
      <w:r w:rsidR="00542E46" w:rsidRPr="00B71868">
        <w:rPr>
          <w:rFonts w:ascii="Arial" w:hAnsi="Arial" w:cs="Arial"/>
          <w:color w:val="000000"/>
          <w:sz w:val="22"/>
          <w:szCs w:val="22"/>
        </w:rPr>
        <w:t>K</w:t>
      </w:r>
      <w:r w:rsidRPr="00B71868">
        <w:rPr>
          <w:rFonts w:ascii="Arial" w:hAnsi="Arial" w:cs="Arial"/>
          <w:color w:val="000000"/>
          <w:sz w:val="22"/>
          <w:szCs w:val="22"/>
        </w:rPr>
        <w:t>upujícího.</w:t>
      </w:r>
    </w:p>
    <w:p w14:paraId="0C6CE726" w14:textId="77777777" w:rsidR="003D688E" w:rsidRPr="00B71868" w:rsidRDefault="003D688E" w:rsidP="003D688E">
      <w:pPr>
        <w:pStyle w:val="Odstavecseseznamem"/>
        <w:rPr>
          <w:rFonts w:ascii="Arial" w:hAnsi="Arial" w:cs="Arial"/>
          <w:color w:val="000000"/>
          <w:sz w:val="22"/>
          <w:szCs w:val="22"/>
        </w:rPr>
      </w:pPr>
    </w:p>
    <w:p w14:paraId="6DA1AEFD" w14:textId="2EFA655E" w:rsidR="00F56A18" w:rsidRPr="00B71868" w:rsidRDefault="00BB136E" w:rsidP="003D688E">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color w:val="000000"/>
          <w:sz w:val="22"/>
          <w:szCs w:val="22"/>
        </w:rPr>
        <w:t>Kupujíc</w:t>
      </w:r>
      <w:r w:rsidR="003D688E" w:rsidRPr="00B71868">
        <w:rPr>
          <w:rFonts w:ascii="Arial" w:hAnsi="Arial" w:cs="Arial"/>
          <w:color w:val="000000"/>
          <w:sz w:val="22"/>
          <w:szCs w:val="22"/>
        </w:rPr>
        <w:t>í</w:t>
      </w:r>
      <w:r w:rsidRPr="00B71868">
        <w:rPr>
          <w:rFonts w:ascii="Arial" w:hAnsi="Arial" w:cs="Arial"/>
          <w:color w:val="000000"/>
          <w:sz w:val="22"/>
          <w:szCs w:val="22"/>
        </w:rPr>
        <w:t xml:space="preserve"> není povinen v souvislosti s plněním této Smlouvy hradit Prodávajícímu jakékoliv zálohy.</w:t>
      </w:r>
    </w:p>
    <w:p w14:paraId="57398670" w14:textId="77777777" w:rsidR="00BB136E" w:rsidRPr="00B71868" w:rsidRDefault="00BB136E" w:rsidP="00BB136E">
      <w:pPr>
        <w:pStyle w:val="Odstavecseseznamem"/>
        <w:rPr>
          <w:rFonts w:ascii="Arial" w:hAnsi="Arial" w:cs="Arial"/>
          <w:color w:val="000000"/>
          <w:sz w:val="22"/>
          <w:szCs w:val="22"/>
          <w:highlight w:val="yellow"/>
        </w:rPr>
      </w:pPr>
    </w:p>
    <w:p w14:paraId="568A98C5" w14:textId="6E5BBE24" w:rsidR="00542317" w:rsidRPr="00B71868" w:rsidRDefault="00542317" w:rsidP="00542317">
      <w:pPr>
        <w:pStyle w:val="Zkladntext"/>
        <w:numPr>
          <w:ilvl w:val="1"/>
          <w:numId w:val="1"/>
        </w:numPr>
        <w:spacing w:after="0"/>
        <w:ind w:hanging="720"/>
        <w:jc w:val="both"/>
        <w:rPr>
          <w:rFonts w:ascii="Arial" w:hAnsi="Arial" w:cs="Arial"/>
          <w:sz w:val="22"/>
          <w:szCs w:val="22"/>
        </w:rPr>
      </w:pPr>
      <w:r w:rsidRPr="00B71868">
        <w:rPr>
          <w:rFonts w:ascii="Arial" w:hAnsi="Arial" w:cs="Arial"/>
          <w:sz w:val="22"/>
          <w:szCs w:val="22"/>
        </w:rPr>
        <w:t xml:space="preserve">Prodávajícímu vznikne nárok na zaplacení příslušné kupní ceny vždy jen za ty jednotlivé části Zboží, které budou Kupujícímu od Prodávajícího dodány a které budou zároveň Kupujícím od Prodávajícího převzaty ve smyslu čl. </w:t>
      </w:r>
      <w:r w:rsidRPr="00B71868">
        <w:rPr>
          <w:rFonts w:ascii="Arial" w:hAnsi="Arial" w:cs="Arial"/>
          <w:sz w:val="22"/>
          <w:szCs w:val="22"/>
        </w:rPr>
        <w:fldChar w:fldCharType="begin"/>
      </w:r>
      <w:r w:rsidRPr="00B71868">
        <w:rPr>
          <w:rFonts w:ascii="Arial" w:hAnsi="Arial" w:cs="Arial"/>
          <w:sz w:val="22"/>
          <w:szCs w:val="22"/>
        </w:rPr>
        <w:instrText xml:space="preserve"> REF _Ref269289153 \r \h  \* MERGEFORMAT </w:instrText>
      </w:r>
      <w:r w:rsidRPr="00B71868">
        <w:rPr>
          <w:rFonts w:ascii="Arial" w:hAnsi="Arial" w:cs="Arial"/>
          <w:sz w:val="22"/>
          <w:szCs w:val="22"/>
        </w:rPr>
      </w:r>
      <w:r w:rsidRPr="00B71868">
        <w:rPr>
          <w:rFonts w:ascii="Arial" w:hAnsi="Arial" w:cs="Arial"/>
          <w:sz w:val="22"/>
          <w:szCs w:val="22"/>
        </w:rPr>
        <w:fldChar w:fldCharType="separate"/>
      </w:r>
      <w:r w:rsidR="00BC32EF">
        <w:rPr>
          <w:rFonts w:ascii="Arial" w:hAnsi="Arial" w:cs="Arial"/>
          <w:sz w:val="22"/>
          <w:szCs w:val="22"/>
        </w:rPr>
        <w:t>V</w:t>
      </w:r>
      <w:r w:rsidRPr="00B71868">
        <w:rPr>
          <w:rFonts w:ascii="Arial" w:hAnsi="Arial" w:cs="Arial"/>
          <w:sz w:val="22"/>
          <w:szCs w:val="22"/>
        </w:rPr>
        <w:fldChar w:fldCharType="end"/>
      </w:r>
      <w:r w:rsidRPr="00B71868">
        <w:rPr>
          <w:rFonts w:ascii="Arial" w:hAnsi="Arial" w:cs="Arial"/>
          <w:sz w:val="22"/>
          <w:szCs w:val="22"/>
        </w:rPr>
        <w:t xml:space="preserve">. této Smlouvy. </w:t>
      </w:r>
    </w:p>
    <w:p w14:paraId="2401FDB7" w14:textId="77777777" w:rsidR="0033312F" w:rsidRPr="00B71868" w:rsidRDefault="0033312F" w:rsidP="0033312F">
      <w:pPr>
        <w:pStyle w:val="Odstavecseseznamem"/>
        <w:rPr>
          <w:rFonts w:ascii="Arial" w:hAnsi="Arial" w:cs="Arial"/>
          <w:color w:val="000000"/>
          <w:sz w:val="22"/>
          <w:szCs w:val="22"/>
          <w:highlight w:val="yellow"/>
        </w:rPr>
      </w:pPr>
    </w:p>
    <w:p w14:paraId="26B349FB" w14:textId="7B8A194D" w:rsidR="0036489C" w:rsidRPr="00B71868" w:rsidRDefault="0036489C" w:rsidP="0033312F">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color w:val="000000"/>
          <w:sz w:val="22"/>
          <w:szCs w:val="22"/>
        </w:rPr>
        <w:lastRenderedPageBreak/>
        <w:t xml:space="preserve">Kupní cena za Zboží bude </w:t>
      </w:r>
      <w:r w:rsidR="00403156" w:rsidRPr="00B71868">
        <w:rPr>
          <w:rFonts w:ascii="Arial" w:hAnsi="Arial" w:cs="Arial"/>
          <w:color w:val="000000"/>
          <w:sz w:val="22"/>
          <w:szCs w:val="22"/>
        </w:rPr>
        <w:t>Kupujícím</w:t>
      </w:r>
      <w:r w:rsidR="00796A9B" w:rsidRPr="00B71868">
        <w:rPr>
          <w:rFonts w:ascii="Arial" w:hAnsi="Arial" w:cs="Arial"/>
          <w:color w:val="000000"/>
          <w:sz w:val="22"/>
          <w:szCs w:val="22"/>
        </w:rPr>
        <w:t>u</w:t>
      </w:r>
      <w:r w:rsidR="00403156" w:rsidRPr="00B71868">
        <w:rPr>
          <w:rFonts w:ascii="Arial" w:hAnsi="Arial" w:cs="Arial"/>
          <w:color w:val="000000"/>
          <w:sz w:val="22"/>
          <w:szCs w:val="22"/>
        </w:rPr>
        <w:t xml:space="preserve"> </w:t>
      </w:r>
      <w:r w:rsidRPr="00B71868">
        <w:rPr>
          <w:rFonts w:ascii="Arial" w:hAnsi="Arial" w:cs="Arial"/>
          <w:color w:val="000000"/>
          <w:sz w:val="22"/>
          <w:szCs w:val="22"/>
        </w:rPr>
        <w:t xml:space="preserve">uhrazena </w:t>
      </w:r>
      <w:r w:rsidR="00403156" w:rsidRPr="00B71868">
        <w:rPr>
          <w:rFonts w:ascii="Arial" w:hAnsi="Arial" w:cs="Arial"/>
          <w:color w:val="000000"/>
          <w:sz w:val="22"/>
          <w:szCs w:val="22"/>
        </w:rPr>
        <w:t>na základě příslušného daňového dokladu (Faktury), jehož přílohou musí být soupis skutečně dodaného Zboží</w:t>
      </w:r>
      <w:r w:rsidR="00C24D16" w:rsidRPr="00B71868">
        <w:rPr>
          <w:rFonts w:ascii="Arial" w:hAnsi="Arial" w:cs="Arial"/>
          <w:color w:val="000000"/>
          <w:sz w:val="22"/>
          <w:szCs w:val="22"/>
        </w:rPr>
        <w:t xml:space="preserve"> potvrzený zástupcem Kupujícího dokládající oprávněnost fakturované částky. Kupující zaplatí z celkové kupní ceny 90 % nabídkové ceny, zbylých 10 % bude tvořit zádržné, které bude Kupujícím proplaceno až po odstranění případných vad a nedodělků z přejímajícího řízení.</w:t>
      </w:r>
    </w:p>
    <w:p w14:paraId="08051103" w14:textId="77777777" w:rsidR="00C24D16" w:rsidRPr="00B71868" w:rsidRDefault="00C24D16" w:rsidP="00C24D16">
      <w:pPr>
        <w:pStyle w:val="Odstavecseseznamem"/>
        <w:rPr>
          <w:rFonts w:ascii="Arial" w:hAnsi="Arial" w:cs="Arial"/>
          <w:color w:val="000000"/>
          <w:sz w:val="22"/>
          <w:szCs w:val="22"/>
        </w:rPr>
      </w:pPr>
    </w:p>
    <w:p w14:paraId="5C4B3695" w14:textId="17BC409D" w:rsidR="0066776F" w:rsidRPr="00D27D96" w:rsidRDefault="0066776F" w:rsidP="0066776F">
      <w:pPr>
        <w:pStyle w:val="Zkladntext"/>
        <w:numPr>
          <w:ilvl w:val="1"/>
          <w:numId w:val="1"/>
        </w:numPr>
        <w:spacing w:after="0"/>
        <w:ind w:hanging="720"/>
        <w:jc w:val="both"/>
        <w:rPr>
          <w:rFonts w:ascii="Arial" w:hAnsi="Arial" w:cs="Arial"/>
          <w:color w:val="000000"/>
          <w:sz w:val="22"/>
          <w:szCs w:val="22"/>
        </w:rPr>
      </w:pPr>
      <w:bookmarkStart w:id="58" w:name="_Hlk159231161"/>
      <w:r w:rsidRPr="00D27D96">
        <w:rPr>
          <w:rFonts w:ascii="Arial" w:hAnsi="Arial" w:cs="Arial"/>
          <w:color w:val="000000"/>
          <w:sz w:val="22"/>
          <w:szCs w:val="22"/>
        </w:rPr>
        <w:t xml:space="preserve">Veškeré </w:t>
      </w:r>
      <w:r w:rsidR="00403156" w:rsidRPr="00D27D96">
        <w:rPr>
          <w:rFonts w:ascii="Arial" w:hAnsi="Arial" w:cs="Arial"/>
          <w:color w:val="000000"/>
          <w:sz w:val="22"/>
          <w:szCs w:val="22"/>
        </w:rPr>
        <w:t>F</w:t>
      </w:r>
      <w:r w:rsidRPr="00D27D96">
        <w:rPr>
          <w:rFonts w:ascii="Arial" w:hAnsi="Arial" w:cs="Arial"/>
          <w:color w:val="000000"/>
          <w:sz w:val="22"/>
          <w:szCs w:val="22"/>
        </w:rPr>
        <w:t xml:space="preserve">aktury – daňové doklady zhotovitele musí obsahovat číslo projektu </w:t>
      </w:r>
      <w:r w:rsidR="00025F48" w:rsidRPr="00D27D96">
        <w:rPr>
          <w:rFonts w:ascii="Arial" w:hAnsi="Arial" w:cs="Arial"/>
          <w:b/>
          <w:sz w:val="22"/>
          <w:szCs w:val="22"/>
        </w:rPr>
        <w:t xml:space="preserve">„CZ.06.04.01/00/22_037/0002802“ </w:t>
      </w:r>
      <w:r w:rsidR="00025F48" w:rsidRPr="00D27D96">
        <w:rPr>
          <w:rFonts w:ascii="Arial" w:hAnsi="Arial" w:cs="Arial"/>
          <w:sz w:val="22"/>
          <w:szCs w:val="22"/>
        </w:rPr>
        <w:t>a název projektu</w:t>
      </w:r>
      <w:r w:rsidR="00025F48" w:rsidRPr="00D27D96">
        <w:rPr>
          <w:rFonts w:ascii="Arial" w:hAnsi="Arial" w:cs="Arial"/>
          <w:b/>
          <w:sz w:val="22"/>
          <w:szCs w:val="22"/>
        </w:rPr>
        <w:t xml:space="preserve"> „Modernizace ZŠ Arbesova v Jablonci nad Nisou</w:t>
      </w:r>
      <w:r w:rsidR="00D27D96">
        <w:rPr>
          <w:rFonts w:ascii="Arial" w:hAnsi="Arial" w:cs="Arial"/>
          <w:b/>
          <w:sz w:val="22"/>
          <w:szCs w:val="22"/>
        </w:rPr>
        <w:t xml:space="preserve"> </w:t>
      </w:r>
      <w:r w:rsidR="00D41ED2" w:rsidRPr="00D27D96">
        <w:rPr>
          <w:rFonts w:ascii="Arial" w:eastAsiaTheme="minorEastAsia" w:hAnsi="Arial" w:cs="Arial"/>
          <w:b/>
          <w:bCs/>
          <w:sz w:val="22"/>
          <w:szCs w:val="22"/>
        </w:rPr>
        <w:t xml:space="preserve">– </w:t>
      </w:r>
      <w:r w:rsidR="00D27D96">
        <w:rPr>
          <w:rFonts w:ascii="Arial" w:eastAsiaTheme="minorEastAsia" w:hAnsi="Arial" w:cs="Arial"/>
          <w:b/>
          <w:bCs/>
          <w:sz w:val="22"/>
          <w:szCs w:val="22"/>
        </w:rPr>
        <w:t>dodávka nábytku</w:t>
      </w:r>
      <w:bookmarkEnd w:id="58"/>
      <w:r w:rsidR="00D41ED2" w:rsidRPr="00D27D96">
        <w:rPr>
          <w:rFonts w:ascii="Arial" w:eastAsiaTheme="minorEastAsia" w:hAnsi="Arial" w:cs="Arial"/>
          <w:b/>
          <w:bCs/>
          <w:sz w:val="22"/>
          <w:szCs w:val="22"/>
        </w:rPr>
        <w:t>“.</w:t>
      </w:r>
      <w:r w:rsidRPr="00D27D96">
        <w:rPr>
          <w:rFonts w:ascii="Arial" w:hAnsi="Arial" w:cs="Arial"/>
          <w:color w:val="000000"/>
          <w:sz w:val="22"/>
          <w:szCs w:val="22"/>
        </w:rPr>
        <w:t xml:space="preserve"> </w:t>
      </w:r>
    </w:p>
    <w:p w14:paraId="330D1E1A" w14:textId="77777777" w:rsidR="00D41ED2" w:rsidRPr="00D41ED2" w:rsidRDefault="00D41ED2" w:rsidP="00D41ED2">
      <w:pPr>
        <w:pStyle w:val="Odstavecseseznamem"/>
        <w:rPr>
          <w:rFonts w:ascii="Arial" w:hAnsi="Arial" w:cs="Arial"/>
          <w:color w:val="000000"/>
          <w:sz w:val="22"/>
          <w:szCs w:val="22"/>
        </w:rPr>
      </w:pPr>
    </w:p>
    <w:p w14:paraId="7102117F" w14:textId="77777777" w:rsidR="0066776F" w:rsidRPr="00B71868" w:rsidRDefault="0066776F" w:rsidP="0066776F">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color w:val="000000"/>
          <w:sz w:val="22"/>
          <w:szCs w:val="22"/>
        </w:rPr>
        <w:t xml:space="preserve">Kupující prohlašuje, že plnění dle této Smlouvy použije výhradně pro účely, které nejsou předmětem daně z přidané hodnoty, resp. příjemce ve vztahu k daňovému plnění nevystupuje jako osoba povinná k dani, proto se u plnění dle této Smlouvy nepoužije režim přenesené daňové povinnosti podle příslušného ustanovení zákona o DPH. </w:t>
      </w:r>
    </w:p>
    <w:p w14:paraId="7330E7F3" w14:textId="77777777" w:rsidR="00042D0B" w:rsidRPr="00B71868" w:rsidRDefault="00042D0B" w:rsidP="00590640">
      <w:pPr>
        <w:pStyle w:val="Zkladntext"/>
        <w:spacing w:after="0"/>
        <w:ind w:firstLine="0"/>
        <w:jc w:val="both"/>
        <w:rPr>
          <w:rFonts w:ascii="Arial" w:hAnsi="Arial" w:cs="Arial"/>
          <w:sz w:val="22"/>
          <w:szCs w:val="22"/>
        </w:rPr>
      </w:pPr>
    </w:p>
    <w:p w14:paraId="363F4E96" w14:textId="4DB98A6C" w:rsidR="0075569C" w:rsidRPr="00B71868" w:rsidRDefault="0075569C" w:rsidP="0075569C">
      <w:pPr>
        <w:pStyle w:val="Zkladntext"/>
        <w:numPr>
          <w:ilvl w:val="1"/>
          <w:numId w:val="1"/>
        </w:numPr>
        <w:spacing w:after="0"/>
        <w:ind w:hanging="720"/>
        <w:jc w:val="both"/>
        <w:rPr>
          <w:rFonts w:ascii="Arial" w:hAnsi="Arial" w:cs="Arial"/>
          <w:sz w:val="22"/>
          <w:szCs w:val="22"/>
        </w:rPr>
      </w:pPr>
      <w:r w:rsidRPr="00B71868">
        <w:rPr>
          <w:rFonts w:ascii="Arial" w:hAnsi="Arial" w:cs="Arial"/>
          <w:sz w:val="22"/>
          <w:szCs w:val="22"/>
        </w:rPr>
        <w:t xml:space="preserve">Prodávající může vystavit Fakturu na úhradu kupní ceny za převzaté Zboží nejdříve v den převzetí příslušného Zboží Kupujícím, avšak nikoli dříve, než po podepsání </w:t>
      </w:r>
      <w:r w:rsidR="007851C3" w:rsidRPr="00B71868">
        <w:rPr>
          <w:rFonts w:ascii="Arial" w:hAnsi="Arial" w:cs="Arial"/>
          <w:sz w:val="22"/>
          <w:szCs w:val="22"/>
        </w:rPr>
        <w:t xml:space="preserve">soupisu skutečně dodaného Zboží Kupujícím a </w:t>
      </w:r>
      <w:r w:rsidRPr="00B71868">
        <w:rPr>
          <w:rFonts w:ascii="Arial" w:hAnsi="Arial" w:cs="Arial"/>
          <w:sz w:val="22"/>
          <w:szCs w:val="22"/>
        </w:rPr>
        <w:t xml:space="preserve">Protokolu </w:t>
      </w:r>
      <w:r w:rsidR="007851C3" w:rsidRPr="00B71868">
        <w:rPr>
          <w:rFonts w:ascii="Arial" w:hAnsi="Arial" w:cs="Arial"/>
          <w:sz w:val="22"/>
          <w:szCs w:val="22"/>
        </w:rPr>
        <w:t>o předání a převzetí zboží.</w:t>
      </w:r>
      <w:r w:rsidRPr="00B71868">
        <w:rPr>
          <w:rFonts w:ascii="Arial" w:hAnsi="Arial" w:cs="Arial"/>
          <w:sz w:val="22"/>
          <w:szCs w:val="22"/>
        </w:rPr>
        <w:t xml:space="preserve"> Faktura bude vystavena na částku, která bude rovna kupní ceně příslušného Zboží, které bylo převzato ve smyslu čl. </w:t>
      </w:r>
      <w:r w:rsidRPr="00B71868">
        <w:rPr>
          <w:rFonts w:ascii="Arial" w:hAnsi="Arial" w:cs="Arial"/>
          <w:sz w:val="22"/>
          <w:szCs w:val="22"/>
        </w:rPr>
        <w:fldChar w:fldCharType="begin"/>
      </w:r>
      <w:r w:rsidRPr="00B71868">
        <w:rPr>
          <w:rFonts w:ascii="Arial" w:hAnsi="Arial" w:cs="Arial"/>
          <w:sz w:val="22"/>
          <w:szCs w:val="22"/>
        </w:rPr>
        <w:instrText xml:space="preserve"> REF _Ref269289153 \r \h  \* MERGEFORMAT </w:instrText>
      </w:r>
      <w:r w:rsidRPr="00B71868">
        <w:rPr>
          <w:rFonts w:ascii="Arial" w:hAnsi="Arial" w:cs="Arial"/>
          <w:sz w:val="22"/>
          <w:szCs w:val="22"/>
        </w:rPr>
      </w:r>
      <w:r w:rsidRPr="00B71868">
        <w:rPr>
          <w:rFonts w:ascii="Arial" w:hAnsi="Arial" w:cs="Arial"/>
          <w:sz w:val="22"/>
          <w:szCs w:val="22"/>
        </w:rPr>
        <w:fldChar w:fldCharType="separate"/>
      </w:r>
      <w:r w:rsidR="00BC32EF">
        <w:rPr>
          <w:rFonts w:ascii="Arial" w:hAnsi="Arial" w:cs="Arial"/>
          <w:sz w:val="22"/>
          <w:szCs w:val="22"/>
        </w:rPr>
        <w:t>V</w:t>
      </w:r>
      <w:r w:rsidRPr="00B71868">
        <w:rPr>
          <w:rFonts w:ascii="Arial" w:hAnsi="Arial" w:cs="Arial"/>
          <w:sz w:val="22"/>
          <w:szCs w:val="22"/>
        </w:rPr>
        <w:fldChar w:fldCharType="end"/>
      </w:r>
      <w:r w:rsidRPr="00B71868">
        <w:rPr>
          <w:rFonts w:ascii="Arial" w:hAnsi="Arial" w:cs="Arial"/>
          <w:sz w:val="22"/>
          <w:szCs w:val="22"/>
        </w:rPr>
        <w:t xml:space="preserve">. této Smlouvy Kupujícím (jednotková cena násobená počtem dodaných a převzatých kusů). K částce Faktury bude připočtena DPH v zákonné výši. </w:t>
      </w:r>
    </w:p>
    <w:p w14:paraId="35B6AD54" w14:textId="77777777" w:rsidR="0075569C" w:rsidRPr="00B71868" w:rsidRDefault="0075569C" w:rsidP="0075569C">
      <w:pPr>
        <w:ind w:left="720" w:hanging="720"/>
        <w:jc w:val="both"/>
        <w:rPr>
          <w:rFonts w:ascii="Arial" w:hAnsi="Arial" w:cs="Arial"/>
          <w:color w:val="000000"/>
          <w:sz w:val="22"/>
          <w:szCs w:val="22"/>
        </w:rPr>
      </w:pPr>
    </w:p>
    <w:p w14:paraId="3C244B61" w14:textId="4A1B4E59" w:rsidR="0075569C" w:rsidRPr="00B71868" w:rsidRDefault="0075569C" w:rsidP="00F25893">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color w:val="000000"/>
          <w:sz w:val="22"/>
          <w:szCs w:val="22"/>
        </w:rPr>
        <w:t>Kupní cena bude způsobem sjednaným v této Smlouvě zaplacena na bankovní účet Prodávajícího uvedený Prodávajícím na Faktuře za příslušné Zboží. Kupní cena je splatná v korunách českých (Kč).</w:t>
      </w:r>
      <w:r w:rsidR="00044F15" w:rsidRPr="00B71868">
        <w:rPr>
          <w:rFonts w:ascii="Arial" w:hAnsi="Arial" w:cs="Arial"/>
          <w:color w:val="000000"/>
          <w:sz w:val="22"/>
          <w:szCs w:val="22"/>
        </w:rPr>
        <w:t xml:space="preserve"> Kupní cena stejně jako jakékoliv jiné peněžité částky uvedené v této Smlouvě jsou uváděny bez DPH, není-li výslovně uvedeno jinak.</w:t>
      </w:r>
    </w:p>
    <w:p w14:paraId="576C963D" w14:textId="77777777" w:rsidR="0075569C" w:rsidRPr="00B71868" w:rsidRDefault="0075569C" w:rsidP="0075569C">
      <w:pPr>
        <w:ind w:left="720" w:hanging="720"/>
        <w:jc w:val="both"/>
        <w:rPr>
          <w:rFonts w:ascii="Arial" w:hAnsi="Arial" w:cs="Arial"/>
          <w:color w:val="000000"/>
          <w:sz w:val="22"/>
          <w:szCs w:val="22"/>
          <w:u w:val="single"/>
        </w:rPr>
      </w:pPr>
    </w:p>
    <w:p w14:paraId="7BCC7F5E" w14:textId="77777777" w:rsidR="0075569C" w:rsidRPr="00B71868" w:rsidRDefault="0075569C" w:rsidP="0075569C">
      <w:pPr>
        <w:pStyle w:val="Zkladntext"/>
        <w:numPr>
          <w:ilvl w:val="1"/>
          <w:numId w:val="1"/>
        </w:numPr>
        <w:spacing w:after="0"/>
        <w:ind w:hanging="720"/>
        <w:jc w:val="both"/>
        <w:rPr>
          <w:rFonts w:ascii="Arial" w:hAnsi="Arial" w:cs="Arial"/>
          <w:color w:val="000000"/>
          <w:sz w:val="22"/>
          <w:szCs w:val="22"/>
        </w:rPr>
      </w:pPr>
      <w:bookmarkStart w:id="59" w:name="_DV_M41"/>
      <w:bookmarkStart w:id="60" w:name="_Ref269288217"/>
      <w:bookmarkEnd w:id="59"/>
      <w:r w:rsidRPr="00B71868">
        <w:rPr>
          <w:rFonts w:ascii="Arial" w:hAnsi="Arial" w:cs="Arial"/>
          <w:color w:val="000000"/>
          <w:sz w:val="22"/>
          <w:szCs w:val="22"/>
        </w:rPr>
        <w:t>Faktury Prodávajícího musí splňovat veškeré náležitosti daňového dokladu ve smyslu příslušných právních předpisů platných na území České republiky a musí obsahovat ve vztahu k příslušnému Zboží věcně správné a dostatečně podrobné údaje. Přílohou každé Faktury musí být kopie Předávacího protokolu nebo jiného dokladu potvrzeného Kupujícím dokládající oprávněnost fakturované částky.</w:t>
      </w:r>
      <w:bookmarkEnd w:id="60"/>
    </w:p>
    <w:p w14:paraId="6F3F37DA" w14:textId="77777777"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Faktura musí obsahovat zejména tyto náležitosti:</w:t>
      </w:r>
    </w:p>
    <w:p w14:paraId="674E8607" w14:textId="77777777"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a) označení faktury a její číslo</w:t>
      </w:r>
    </w:p>
    <w:p w14:paraId="4A78A0AB" w14:textId="01F68659"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b) obchodní název, sídlo a IČ</w:t>
      </w:r>
      <w:r w:rsidR="00C746D8">
        <w:rPr>
          <w:rFonts w:ascii="Arial" w:hAnsi="Arial" w:cs="Arial"/>
          <w:color w:val="000000"/>
          <w:sz w:val="22"/>
          <w:szCs w:val="22"/>
        </w:rPr>
        <w:t>O</w:t>
      </w:r>
      <w:r w:rsidRPr="00B71868">
        <w:rPr>
          <w:rFonts w:ascii="Arial" w:hAnsi="Arial" w:cs="Arial"/>
          <w:color w:val="000000"/>
          <w:sz w:val="22"/>
          <w:szCs w:val="22"/>
        </w:rPr>
        <w:t xml:space="preserve"> Kupujícího a prodávajícího</w:t>
      </w:r>
    </w:p>
    <w:p w14:paraId="10B8B011" w14:textId="77777777"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c) předmět dodávky a den jejího plnění</w:t>
      </w:r>
    </w:p>
    <w:p w14:paraId="18473DE4" w14:textId="77777777"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d) den odeslání faktury a datum její splatnosti</w:t>
      </w:r>
    </w:p>
    <w:p w14:paraId="001E12C6" w14:textId="77777777"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e) označení banky a číslo účtu, na který má být splacena</w:t>
      </w:r>
    </w:p>
    <w:p w14:paraId="1CC2D939" w14:textId="77777777"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f) popis předmětu plnění</w:t>
      </w:r>
    </w:p>
    <w:p w14:paraId="7A142863" w14:textId="77777777"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g) celkovou fakturovanou částku</w:t>
      </w:r>
    </w:p>
    <w:p w14:paraId="725E4D88" w14:textId="77777777" w:rsidR="0075569C" w:rsidRPr="00B71868" w:rsidRDefault="0075569C" w:rsidP="0075569C">
      <w:pPr>
        <w:tabs>
          <w:tab w:val="left" w:pos="720"/>
        </w:tabs>
        <w:ind w:left="1440" w:hanging="1440"/>
        <w:jc w:val="both"/>
        <w:rPr>
          <w:rFonts w:ascii="Arial" w:hAnsi="Arial" w:cs="Arial"/>
          <w:color w:val="000000"/>
          <w:sz w:val="22"/>
          <w:szCs w:val="22"/>
        </w:rPr>
      </w:pPr>
    </w:p>
    <w:p w14:paraId="26D14614" w14:textId="37450188" w:rsidR="0075569C" w:rsidRPr="00676F53" w:rsidRDefault="0075569C" w:rsidP="0075569C">
      <w:pPr>
        <w:pStyle w:val="Zkladntext"/>
        <w:numPr>
          <w:ilvl w:val="1"/>
          <w:numId w:val="1"/>
        </w:numPr>
        <w:spacing w:after="0"/>
        <w:ind w:hanging="720"/>
        <w:jc w:val="both"/>
        <w:rPr>
          <w:rFonts w:ascii="Arial" w:hAnsi="Arial" w:cs="Arial"/>
          <w:color w:val="000000"/>
          <w:sz w:val="22"/>
          <w:szCs w:val="22"/>
        </w:rPr>
      </w:pPr>
      <w:bookmarkStart w:id="61" w:name="_DV_M42"/>
      <w:bookmarkStart w:id="62" w:name="_Ref269288711"/>
      <w:bookmarkEnd w:id="61"/>
      <w:r w:rsidRPr="00676F53">
        <w:rPr>
          <w:rFonts w:ascii="Arial" w:hAnsi="Arial" w:cs="Arial"/>
          <w:color w:val="000000"/>
          <w:sz w:val="22"/>
          <w:szCs w:val="22"/>
        </w:rPr>
        <w:t xml:space="preserve">Kupující je oprávněn Fakturu vrátit Prodávajícímu ve lhůtě sedmi (7) kalendářních dnů ode dne jejího doručení Kupujícímu, pokud Faktura nebude obsahovat náležitosti dle ustanovení čl. </w:t>
      </w:r>
      <w:r w:rsidR="0064065C" w:rsidRPr="00676F53">
        <w:rPr>
          <w:rFonts w:ascii="Arial" w:hAnsi="Arial" w:cs="Arial"/>
          <w:color w:val="000000"/>
          <w:sz w:val="22"/>
          <w:szCs w:val="22"/>
        </w:rPr>
        <w:t>7.</w:t>
      </w:r>
      <w:r w:rsidR="003D57C6" w:rsidRPr="00676F53">
        <w:rPr>
          <w:rFonts w:ascii="Arial" w:hAnsi="Arial" w:cs="Arial"/>
          <w:color w:val="000000"/>
          <w:sz w:val="22"/>
          <w:szCs w:val="22"/>
        </w:rPr>
        <w:t>9</w:t>
      </w:r>
      <w:r w:rsidR="0064065C" w:rsidRPr="00676F53">
        <w:rPr>
          <w:rFonts w:ascii="Arial" w:hAnsi="Arial" w:cs="Arial"/>
          <w:color w:val="000000"/>
          <w:sz w:val="22"/>
          <w:szCs w:val="22"/>
        </w:rPr>
        <w:t xml:space="preserve"> a </w:t>
      </w:r>
      <w:r w:rsidRPr="00676F53">
        <w:rPr>
          <w:rFonts w:ascii="Arial" w:hAnsi="Arial" w:cs="Arial"/>
          <w:color w:val="000000"/>
          <w:sz w:val="22"/>
          <w:szCs w:val="22"/>
        </w:rPr>
        <w:t>7.</w:t>
      </w:r>
      <w:r w:rsidR="003D57C6" w:rsidRPr="00676F53">
        <w:rPr>
          <w:rFonts w:ascii="Arial" w:hAnsi="Arial" w:cs="Arial"/>
          <w:color w:val="000000"/>
          <w:sz w:val="22"/>
          <w:szCs w:val="22"/>
        </w:rPr>
        <w:t>13</w:t>
      </w:r>
      <w:r w:rsidR="00C038F0" w:rsidRPr="00676F53">
        <w:rPr>
          <w:rFonts w:ascii="Arial" w:hAnsi="Arial" w:cs="Arial"/>
          <w:color w:val="000000"/>
          <w:sz w:val="22"/>
          <w:szCs w:val="22"/>
        </w:rPr>
        <w:t xml:space="preserve"> </w:t>
      </w:r>
      <w:r w:rsidRPr="00676F53">
        <w:rPr>
          <w:rFonts w:ascii="Arial" w:hAnsi="Arial" w:cs="Arial"/>
          <w:color w:val="000000"/>
          <w:sz w:val="22"/>
          <w:szCs w:val="22"/>
        </w:rPr>
        <w:t xml:space="preserve">Smlouvy. Prodávající je v tomto případě </w:t>
      </w:r>
      <w:r w:rsidRPr="00676F53">
        <w:rPr>
          <w:rFonts w:ascii="Arial" w:hAnsi="Arial" w:cs="Arial"/>
          <w:color w:val="000000"/>
          <w:sz w:val="22"/>
          <w:szCs w:val="22"/>
        </w:rPr>
        <w:lastRenderedPageBreak/>
        <w:t>povinen Kupujícímu bezodkladně doručit novou Fakturu, která bude splňovat veškeré náležitosti dle ustanovení čl.</w:t>
      </w:r>
      <w:r w:rsidR="0064065C" w:rsidRPr="00676F53">
        <w:rPr>
          <w:rFonts w:ascii="Arial" w:hAnsi="Arial" w:cs="Arial"/>
          <w:color w:val="000000"/>
          <w:sz w:val="22"/>
          <w:szCs w:val="22"/>
        </w:rPr>
        <w:t>7.</w:t>
      </w:r>
      <w:r w:rsidR="003D57C6" w:rsidRPr="00676F53">
        <w:rPr>
          <w:rFonts w:ascii="Arial" w:hAnsi="Arial" w:cs="Arial"/>
          <w:color w:val="000000"/>
          <w:sz w:val="22"/>
          <w:szCs w:val="22"/>
        </w:rPr>
        <w:t>9</w:t>
      </w:r>
      <w:r w:rsidR="0064065C" w:rsidRPr="00676F53">
        <w:rPr>
          <w:rFonts w:ascii="Arial" w:hAnsi="Arial" w:cs="Arial"/>
          <w:color w:val="000000"/>
          <w:sz w:val="22"/>
          <w:szCs w:val="22"/>
        </w:rPr>
        <w:t xml:space="preserve"> a </w:t>
      </w:r>
      <w:r w:rsidRPr="00676F53">
        <w:rPr>
          <w:rFonts w:ascii="Arial" w:hAnsi="Arial" w:cs="Arial"/>
          <w:color w:val="000000"/>
          <w:sz w:val="22"/>
          <w:szCs w:val="22"/>
        </w:rPr>
        <w:t>7.</w:t>
      </w:r>
      <w:r w:rsidR="003D57C6" w:rsidRPr="00676F53">
        <w:rPr>
          <w:rFonts w:ascii="Arial" w:hAnsi="Arial" w:cs="Arial"/>
          <w:color w:val="000000"/>
          <w:sz w:val="22"/>
          <w:szCs w:val="22"/>
        </w:rPr>
        <w:t>13</w:t>
      </w:r>
      <w:r w:rsidR="00C038F0" w:rsidRPr="00676F53">
        <w:rPr>
          <w:rFonts w:ascii="Arial" w:hAnsi="Arial" w:cs="Arial"/>
          <w:color w:val="000000"/>
          <w:sz w:val="22"/>
          <w:szCs w:val="22"/>
        </w:rPr>
        <w:t xml:space="preserve"> </w:t>
      </w:r>
      <w:r w:rsidRPr="00676F53">
        <w:rPr>
          <w:rFonts w:ascii="Arial" w:hAnsi="Arial" w:cs="Arial"/>
          <w:color w:val="000000"/>
          <w:sz w:val="22"/>
          <w:szCs w:val="22"/>
        </w:rPr>
        <w:t>Smlouvy.</w:t>
      </w:r>
      <w:bookmarkEnd w:id="62"/>
    </w:p>
    <w:p w14:paraId="457A47DB" w14:textId="77777777" w:rsidR="0075569C" w:rsidRPr="009D3146" w:rsidRDefault="0075569C" w:rsidP="0075569C">
      <w:pPr>
        <w:ind w:left="720" w:hanging="720"/>
        <w:jc w:val="both"/>
        <w:rPr>
          <w:rFonts w:ascii="Arial" w:hAnsi="Arial" w:cs="Arial"/>
          <w:color w:val="000000"/>
          <w:sz w:val="22"/>
          <w:szCs w:val="22"/>
        </w:rPr>
      </w:pPr>
    </w:p>
    <w:p w14:paraId="7F23672F" w14:textId="1C737397" w:rsidR="0075569C" w:rsidRPr="009D3146" w:rsidRDefault="0075569C" w:rsidP="00935369">
      <w:pPr>
        <w:pStyle w:val="Zkladntext"/>
        <w:numPr>
          <w:ilvl w:val="1"/>
          <w:numId w:val="1"/>
        </w:numPr>
        <w:spacing w:after="0"/>
        <w:ind w:left="482" w:hanging="720"/>
        <w:jc w:val="both"/>
        <w:rPr>
          <w:rFonts w:ascii="Arial" w:hAnsi="Arial" w:cs="Arial"/>
          <w:color w:val="000000"/>
          <w:sz w:val="22"/>
          <w:szCs w:val="22"/>
        </w:rPr>
      </w:pPr>
      <w:bookmarkStart w:id="63" w:name="_Ref269288847"/>
      <w:r w:rsidRPr="009D3146">
        <w:rPr>
          <w:rFonts w:ascii="Arial" w:hAnsi="Arial" w:cs="Arial"/>
          <w:color w:val="000000"/>
          <w:sz w:val="22"/>
          <w:szCs w:val="22"/>
        </w:rPr>
        <w:t xml:space="preserve">Faktura je splatná ve lhůtě </w:t>
      </w:r>
      <w:r w:rsidRPr="009D3146">
        <w:rPr>
          <w:rFonts w:ascii="Arial" w:hAnsi="Arial" w:cs="Arial"/>
          <w:sz w:val="22"/>
          <w:szCs w:val="22"/>
        </w:rPr>
        <w:t xml:space="preserve">třiceti </w:t>
      </w:r>
      <w:r w:rsidR="0064065C" w:rsidRPr="009D3146">
        <w:rPr>
          <w:rFonts w:ascii="Arial" w:hAnsi="Arial" w:cs="Arial"/>
          <w:sz w:val="22"/>
          <w:szCs w:val="22"/>
        </w:rPr>
        <w:t xml:space="preserve">do </w:t>
      </w:r>
      <w:r w:rsidRPr="009D3146">
        <w:rPr>
          <w:rFonts w:ascii="Arial" w:hAnsi="Arial" w:cs="Arial"/>
          <w:color w:val="000000"/>
          <w:sz w:val="22"/>
          <w:szCs w:val="22"/>
        </w:rPr>
        <w:t xml:space="preserve">(30) kalendářních dnů ode dne jejího </w:t>
      </w:r>
      <w:r w:rsidR="00530675" w:rsidRPr="009D3146">
        <w:rPr>
          <w:rFonts w:ascii="Arial" w:hAnsi="Arial" w:cs="Arial"/>
          <w:color w:val="000000"/>
          <w:sz w:val="22"/>
          <w:szCs w:val="22"/>
        </w:rPr>
        <w:t xml:space="preserve">vystavení </w:t>
      </w:r>
      <w:r w:rsidRPr="009D3146">
        <w:rPr>
          <w:rFonts w:ascii="Arial" w:hAnsi="Arial" w:cs="Arial"/>
          <w:color w:val="000000"/>
          <w:sz w:val="22"/>
          <w:szCs w:val="22"/>
        </w:rPr>
        <w:t xml:space="preserve">Kupujícímu. </w:t>
      </w:r>
      <w:r w:rsidR="003376BB" w:rsidRPr="009D3146">
        <w:rPr>
          <w:rFonts w:ascii="Arial" w:hAnsi="Arial" w:cs="Arial"/>
          <w:sz w:val="22"/>
          <w:szCs w:val="22"/>
        </w:rPr>
        <w:t>Faktura však musí být doručena na podatelnu zadavatele nejpozději do 14dnů před lhůtou splatnosti.</w:t>
      </w:r>
      <w:r w:rsidR="003376BB" w:rsidRPr="009D3146">
        <w:rPr>
          <w:rFonts w:ascii="Arial" w:hAnsi="Arial" w:cs="Arial"/>
          <w:b/>
          <w:sz w:val="22"/>
          <w:szCs w:val="22"/>
        </w:rPr>
        <w:t xml:space="preserve"> </w:t>
      </w:r>
      <w:r w:rsidR="003376BB" w:rsidRPr="009D3146">
        <w:rPr>
          <w:rFonts w:ascii="Arial" w:hAnsi="Arial" w:cs="Arial"/>
          <w:color w:val="000000"/>
          <w:sz w:val="22"/>
          <w:szCs w:val="22"/>
        </w:rPr>
        <w:t>Datum uskutečnění zdanitelného plnění dle zákona je poslední den příslušného měsíce.</w:t>
      </w:r>
      <w:r w:rsidR="003376BB" w:rsidRPr="009D3146">
        <w:rPr>
          <w:rFonts w:ascii="Arial" w:hAnsi="Arial" w:cs="Arial"/>
          <w:b/>
          <w:sz w:val="22"/>
          <w:szCs w:val="22"/>
        </w:rPr>
        <w:t xml:space="preserve"> </w:t>
      </w:r>
      <w:r w:rsidRPr="009D3146">
        <w:rPr>
          <w:rFonts w:ascii="Arial" w:hAnsi="Arial" w:cs="Arial"/>
          <w:color w:val="000000"/>
          <w:sz w:val="22"/>
          <w:szCs w:val="22"/>
        </w:rPr>
        <w:t>V případě vrácení Faktury Kupujícím zpět Prodávajícímu postupem podle čl. 7.</w:t>
      </w:r>
      <w:r w:rsidR="00C038F0" w:rsidRPr="009D3146">
        <w:rPr>
          <w:rFonts w:ascii="Arial" w:hAnsi="Arial" w:cs="Arial"/>
          <w:color w:val="000000"/>
          <w:sz w:val="22"/>
          <w:szCs w:val="22"/>
        </w:rPr>
        <w:t>1</w:t>
      </w:r>
      <w:r w:rsidR="003D57C6" w:rsidRPr="009D3146">
        <w:rPr>
          <w:rFonts w:ascii="Arial" w:hAnsi="Arial" w:cs="Arial"/>
          <w:color w:val="000000"/>
          <w:sz w:val="22"/>
          <w:szCs w:val="22"/>
        </w:rPr>
        <w:t>4</w:t>
      </w:r>
      <w:r w:rsidR="00C038F0" w:rsidRPr="009D3146">
        <w:rPr>
          <w:rFonts w:ascii="Arial" w:hAnsi="Arial" w:cs="Arial"/>
          <w:color w:val="000000"/>
          <w:sz w:val="22"/>
          <w:szCs w:val="22"/>
        </w:rPr>
        <w:t xml:space="preserve"> </w:t>
      </w:r>
      <w:r w:rsidRPr="009D3146">
        <w:rPr>
          <w:rFonts w:ascii="Arial" w:hAnsi="Arial" w:cs="Arial"/>
          <w:color w:val="000000"/>
          <w:sz w:val="22"/>
          <w:szCs w:val="22"/>
        </w:rPr>
        <w:t xml:space="preserve">Smlouvy započne běžet lhůta splatnosti Faktury, uvedená v předchozí větě, až po doručení bezvadné Faktury. Připadne-li poslední den lhůty splatnosti Faktury na den, který není Pracovním dnem, posouvá se splatnost na nejbližší následující Pracovní den. Faktura se považuje za zaplacenou v </w:t>
      </w:r>
      <w:bookmarkStart w:id="64" w:name="_DV_M46"/>
      <w:bookmarkEnd w:id="64"/>
      <w:r w:rsidRPr="009D3146">
        <w:rPr>
          <w:rFonts w:ascii="Arial" w:hAnsi="Arial" w:cs="Arial"/>
          <w:color w:val="000000"/>
          <w:sz w:val="22"/>
          <w:szCs w:val="22"/>
        </w:rPr>
        <w:t>okamžiku, kdy bude peněžní částka uvedená ve Faktuře odepsána z bankovního účtu Kupujícího.</w:t>
      </w:r>
      <w:bookmarkEnd w:id="63"/>
    </w:p>
    <w:p w14:paraId="756B89F6" w14:textId="77777777" w:rsidR="00BE529D" w:rsidRPr="00B71868" w:rsidRDefault="00BE529D" w:rsidP="00BE529D">
      <w:pPr>
        <w:pStyle w:val="Odstavecseseznamem"/>
        <w:rPr>
          <w:rFonts w:ascii="Arial" w:hAnsi="Arial" w:cs="Arial"/>
          <w:color w:val="000000"/>
          <w:sz w:val="22"/>
          <w:szCs w:val="22"/>
        </w:rPr>
      </w:pPr>
    </w:p>
    <w:p w14:paraId="42453E15" w14:textId="0D3B6E3A" w:rsidR="00BE529D" w:rsidRDefault="00BE529D" w:rsidP="00935369">
      <w:pPr>
        <w:pStyle w:val="Zkladntext"/>
        <w:numPr>
          <w:ilvl w:val="1"/>
          <w:numId w:val="1"/>
        </w:numPr>
        <w:spacing w:after="0"/>
        <w:ind w:left="482" w:hanging="720"/>
        <w:jc w:val="both"/>
        <w:rPr>
          <w:rFonts w:ascii="Arial" w:hAnsi="Arial" w:cs="Arial"/>
          <w:color w:val="000000"/>
          <w:sz w:val="22"/>
          <w:szCs w:val="22"/>
        </w:rPr>
      </w:pPr>
      <w:r w:rsidRPr="00B71868">
        <w:rPr>
          <w:rFonts w:ascii="Arial" w:hAnsi="Arial" w:cs="Arial"/>
          <w:color w:val="000000"/>
          <w:sz w:val="22"/>
          <w:szCs w:val="22"/>
        </w:rPr>
        <w:t>Datum uskutečnění zdanitelného plně</w:t>
      </w:r>
      <w:r w:rsidR="00E9623D" w:rsidRPr="00B71868">
        <w:rPr>
          <w:rFonts w:ascii="Arial" w:hAnsi="Arial" w:cs="Arial"/>
          <w:color w:val="000000"/>
          <w:sz w:val="22"/>
          <w:szCs w:val="22"/>
        </w:rPr>
        <w:t>n</w:t>
      </w:r>
      <w:r w:rsidRPr="00B71868">
        <w:rPr>
          <w:rFonts w:ascii="Arial" w:hAnsi="Arial" w:cs="Arial"/>
          <w:color w:val="000000"/>
          <w:sz w:val="22"/>
          <w:szCs w:val="22"/>
        </w:rPr>
        <w:t>í dle zákona je poslední den příslušného měsíce.</w:t>
      </w:r>
    </w:p>
    <w:p w14:paraId="76CA65FA" w14:textId="77777777" w:rsidR="00676F53" w:rsidRDefault="00676F53" w:rsidP="00676F53">
      <w:pPr>
        <w:pStyle w:val="Odstavecseseznamem"/>
        <w:rPr>
          <w:rFonts w:ascii="Arial" w:hAnsi="Arial" w:cs="Arial"/>
          <w:color w:val="000000"/>
          <w:sz w:val="22"/>
          <w:szCs w:val="22"/>
        </w:rPr>
      </w:pPr>
    </w:p>
    <w:p w14:paraId="4DB72A1F" w14:textId="77777777" w:rsidR="00676F53" w:rsidRPr="00D41ED2" w:rsidRDefault="00676F53" w:rsidP="00676F53">
      <w:pPr>
        <w:pStyle w:val="Zkladntext"/>
        <w:numPr>
          <w:ilvl w:val="1"/>
          <w:numId w:val="1"/>
        </w:numPr>
        <w:spacing w:after="0"/>
        <w:ind w:hanging="720"/>
        <w:jc w:val="both"/>
        <w:rPr>
          <w:rFonts w:ascii="Arial" w:hAnsi="Arial" w:cs="Arial"/>
          <w:color w:val="000000"/>
          <w:sz w:val="22"/>
          <w:szCs w:val="22"/>
        </w:rPr>
      </w:pPr>
      <w:r w:rsidRPr="00D41ED2">
        <w:rPr>
          <w:rFonts w:ascii="Arial" w:hAnsi="Arial" w:cs="Arial"/>
          <w:color w:val="000000"/>
          <w:sz w:val="22"/>
          <w:szCs w:val="22"/>
        </w:rPr>
        <w:t xml:space="preserve">Faktura musí být </w:t>
      </w:r>
      <w:r w:rsidRPr="00D41ED2">
        <w:rPr>
          <w:rFonts w:ascii="Arial" w:eastAsiaTheme="minorEastAsia" w:hAnsi="Arial" w:cs="Arial"/>
          <w:sz w:val="22"/>
          <w:szCs w:val="22"/>
        </w:rPr>
        <w:t xml:space="preserve">doručena </w:t>
      </w:r>
      <w:r w:rsidRPr="00D41ED2">
        <w:rPr>
          <w:rFonts w:ascii="Arial" w:eastAsiaTheme="minorEastAsia" w:hAnsi="Arial" w:cs="Arial"/>
          <w:b/>
          <w:bCs/>
          <w:sz w:val="22"/>
          <w:szCs w:val="22"/>
        </w:rPr>
        <w:t>výhradně elektronicky, tzn. přes datovou schránku</w:t>
      </w:r>
      <w:r w:rsidRPr="00D41ED2">
        <w:rPr>
          <w:rFonts w:ascii="Arial" w:eastAsiaTheme="minorEastAsia" w:hAnsi="Arial" w:cs="Arial"/>
          <w:sz w:val="22"/>
          <w:szCs w:val="22"/>
        </w:rPr>
        <w:t xml:space="preserve"> Kupujícího (ID: wufbr2a).</w:t>
      </w:r>
    </w:p>
    <w:p w14:paraId="744E3168" w14:textId="77777777" w:rsidR="00676F53" w:rsidRPr="00B71868" w:rsidRDefault="00676F53" w:rsidP="00676F53">
      <w:pPr>
        <w:pStyle w:val="Zkladntext"/>
        <w:spacing w:after="0"/>
        <w:jc w:val="both"/>
        <w:rPr>
          <w:rFonts w:ascii="Arial" w:hAnsi="Arial" w:cs="Arial"/>
          <w:color w:val="000000"/>
          <w:sz w:val="22"/>
          <w:szCs w:val="22"/>
        </w:rPr>
      </w:pPr>
    </w:p>
    <w:p w14:paraId="612A4F8F" w14:textId="77777777" w:rsidR="00DC4097" w:rsidRPr="00B71868" w:rsidRDefault="00DC4097" w:rsidP="00DC4097">
      <w:pPr>
        <w:tabs>
          <w:tab w:val="left" w:pos="720"/>
        </w:tabs>
        <w:ind w:left="482" w:hanging="720"/>
        <w:jc w:val="both"/>
        <w:rPr>
          <w:rFonts w:ascii="Arial" w:hAnsi="Arial" w:cs="Arial"/>
          <w:color w:val="000000"/>
          <w:sz w:val="22"/>
          <w:szCs w:val="22"/>
        </w:rPr>
      </w:pPr>
      <w:bookmarkStart w:id="65" w:name="_DV_M47"/>
      <w:bookmarkEnd w:id="65"/>
    </w:p>
    <w:p w14:paraId="54D30425" w14:textId="77777777" w:rsidR="00990114" w:rsidRPr="00B71868" w:rsidRDefault="00990114" w:rsidP="00990114">
      <w:pPr>
        <w:pStyle w:val="Zkladntext"/>
        <w:numPr>
          <w:ilvl w:val="0"/>
          <w:numId w:val="1"/>
        </w:numPr>
        <w:spacing w:after="0"/>
        <w:jc w:val="center"/>
        <w:rPr>
          <w:rFonts w:ascii="Arial" w:hAnsi="Arial" w:cs="Arial"/>
          <w:b/>
          <w:bCs/>
          <w:sz w:val="22"/>
          <w:szCs w:val="22"/>
        </w:rPr>
      </w:pPr>
      <w:bookmarkStart w:id="66" w:name="_DV_M152"/>
      <w:bookmarkStart w:id="67" w:name="_DV_M161"/>
      <w:bookmarkEnd w:id="66"/>
      <w:bookmarkEnd w:id="67"/>
    </w:p>
    <w:p w14:paraId="3E52CF77" w14:textId="6F2C40F4" w:rsidR="00990114" w:rsidRPr="00B71868" w:rsidRDefault="00990114" w:rsidP="00990114">
      <w:pPr>
        <w:ind w:left="720" w:hanging="720"/>
        <w:jc w:val="center"/>
        <w:rPr>
          <w:rFonts w:ascii="Arial" w:hAnsi="Arial" w:cs="Arial"/>
          <w:b/>
          <w:color w:val="000000"/>
          <w:sz w:val="22"/>
          <w:szCs w:val="22"/>
        </w:rPr>
      </w:pPr>
      <w:r w:rsidRPr="00B71868">
        <w:rPr>
          <w:rFonts w:ascii="Arial" w:hAnsi="Arial" w:cs="Arial"/>
          <w:b/>
          <w:color w:val="000000"/>
          <w:sz w:val="22"/>
          <w:szCs w:val="22"/>
        </w:rPr>
        <w:t>ZMĚNY ZBOŽÍ</w:t>
      </w:r>
    </w:p>
    <w:p w14:paraId="09EDE1C6" w14:textId="77777777" w:rsidR="00990114" w:rsidRPr="00B71868" w:rsidRDefault="00990114" w:rsidP="00777788">
      <w:pPr>
        <w:pStyle w:val="Zkladntext"/>
        <w:spacing w:after="0"/>
        <w:jc w:val="both"/>
        <w:rPr>
          <w:rFonts w:ascii="Arial" w:hAnsi="Arial" w:cs="Arial"/>
          <w:color w:val="000000"/>
          <w:sz w:val="22"/>
          <w:szCs w:val="22"/>
        </w:rPr>
      </w:pPr>
    </w:p>
    <w:p w14:paraId="05FB1EBB" w14:textId="77777777" w:rsidR="00990114" w:rsidRPr="00B71868" w:rsidRDefault="00990114" w:rsidP="00777788">
      <w:pPr>
        <w:pStyle w:val="Zkladntext"/>
        <w:numPr>
          <w:ilvl w:val="1"/>
          <w:numId w:val="1"/>
        </w:numPr>
        <w:spacing w:after="0"/>
        <w:ind w:left="482" w:hanging="720"/>
        <w:jc w:val="both"/>
        <w:rPr>
          <w:rFonts w:ascii="Arial" w:hAnsi="Arial" w:cs="Arial"/>
          <w:color w:val="000000"/>
          <w:sz w:val="22"/>
          <w:szCs w:val="22"/>
        </w:rPr>
      </w:pPr>
      <w:r w:rsidRPr="00B71868">
        <w:rPr>
          <w:rFonts w:ascii="Arial" w:hAnsi="Arial" w:cs="Arial"/>
          <w:color w:val="000000"/>
          <w:sz w:val="22"/>
          <w:szCs w:val="22"/>
        </w:rPr>
        <w:t xml:space="preserve">V případě jakýchkoli nepředvídatelných změn v dodávce Zboží a jeho rozsahu budou Smluvní strany postupovat v souladu s platnými právními předpisy, včetně zákona č. 134/2016 Sb., o zadávání veřejných zakázek, v platném znění. </w:t>
      </w:r>
    </w:p>
    <w:p w14:paraId="0DD6AF73" w14:textId="77777777" w:rsidR="00990114" w:rsidRPr="00B71868" w:rsidRDefault="00990114" w:rsidP="00777788">
      <w:pPr>
        <w:pStyle w:val="Zkladntext"/>
        <w:numPr>
          <w:ilvl w:val="1"/>
          <w:numId w:val="1"/>
        </w:numPr>
        <w:spacing w:after="0"/>
        <w:ind w:left="482" w:hanging="720"/>
        <w:jc w:val="both"/>
        <w:rPr>
          <w:rFonts w:ascii="Arial" w:hAnsi="Arial" w:cs="Arial"/>
          <w:color w:val="000000"/>
          <w:sz w:val="22"/>
          <w:szCs w:val="22"/>
        </w:rPr>
      </w:pPr>
      <w:r w:rsidRPr="00B71868">
        <w:rPr>
          <w:rFonts w:ascii="Arial" w:hAnsi="Arial" w:cs="Arial"/>
          <w:color w:val="000000"/>
          <w:sz w:val="22"/>
          <w:szCs w:val="22"/>
        </w:rPr>
        <w:t xml:space="preserve">Smluvní strany jsou povinny se vzájemně bezodkladně upozornit na jakékoli skutečnosti, které vyjdou najevo v průběhu dodávky Zboží a ze kterých bude vyplývat vhodnost, potřebnost či nezbytnost změny Zboží či jakékoli jeho části, a jejichž důsledkem budou dodatečné dodávky nebo naopak odpočet dodávek Zboží. Prodávající nesmí provádět žádné změny Zboží, pokud Kupující nevydá písemný pokyn k provedení příslušné změny. </w:t>
      </w:r>
    </w:p>
    <w:p w14:paraId="00157525" w14:textId="78373C7E" w:rsidR="00990114" w:rsidRPr="00B71868" w:rsidRDefault="00990114" w:rsidP="00777788">
      <w:pPr>
        <w:pStyle w:val="Zkladntext"/>
        <w:numPr>
          <w:ilvl w:val="1"/>
          <w:numId w:val="1"/>
        </w:numPr>
        <w:spacing w:after="0"/>
        <w:ind w:left="482" w:hanging="720"/>
        <w:jc w:val="both"/>
        <w:rPr>
          <w:rFonts w:ascii="Arial" w:hAnsi="Arial" w:cs="Arial"/>
          <w:color w:val="000000"/>
          <w:sz w:val="22"/>
          <w:szCs w:val="22"/>
        </w:rPr>
      </w:pPr>
      <w:r w:rsidRPr="00B71868">
        <w:rPr>
          <w:rFonts w:ascii="Arial" w:hAnsi="Arial" w:cs="Arial"/>
          <w:color w:val="000000"/>
          <w:sz w:val="22"/>
          <w:szCs w:val="22"/>
        </w:rPr>
        <w:t xml:space="preserve">Pokud tomu nebrání zákonné, příp. jiné podmínky, kterými je Kupující vázán (např. podmínky platného zákona o zadávání veřejných zakázek), dohodly se Smluvní strany na tom, že je Kupující povinen dodatečné dodávky provést či naopak nerealizovat odpočet dodávek zboží. Za tímto účelem je Prodávající povinen uzavřít s Kupujícím dodatek k této Smlouvě. Prodávající je povinen dohodnuté provést v co nejkratším možném čase, je při tom povinen dbát toho, aby byl předmět Smlouvy dodán v termínu sjednaném v článku </w:t>
      </w:r>
      <w:r w:rsidR="00BF2543" w:rsidRPr="00B71868">
        <w:rPr>
          <w:rFonts w:ascii="Arial" w:hAnsi="Arial" w:cs="Arial"/>
          <w:color w:val="000000"/>
          <w:sz w:val="22"/>
          <w:szCs w:val="22"/>
        </w:rPr>
        <w:t>IV</w:t>
      </w:r>
      <w:r w:rsidRPr="00B71868">
        <w:rPr>
          <w:rFonts w:ascii="Arial" w:hAnsi="Arial" w:cs="Arial"/>
          <w:color w:val="000000"/>
          <w:sz w:val="22"/>
          <w:szCs w:val="22"/>
        </w:rPr>
        <w:t xml:space="preserve">. této Smlouvy, pokud se Strany nedohodnou jinak. </w:t>
      </w:r>
    </w:p>
    <w:p w14:paraId="523BBFEB" w14:textId="1199E090" w:rsidR="00990114" w:rsidRPr="00B71868" w:rsidRDefault="00990114" w:rsidP="00777788">
      <w:pPr>
        <w:pStyle w:val="Zkladntext"/>
        <w:numPr>
          <w:ilvl w:val="1"/>
          <w:numId w:val="1"/>
        </w:numPr>
        <w:spacing w:after="0"/>
        <w:ind w:left="482" w:hanging="720"/>
        <w:jc w:val="both"/>
        <w:rPr>
          <w:rFonts w:ascii="Arial" w:hAnsi="Arial" w:cs="Arial"/>
          <w:color w:val="000000"/>
          <w:sz w:val="22"/>
          <w:szCs w:val="22"/>
        </w:rPr>
      </w:pPr>
      <w:r w:rsidRPr="00B71868">
        <w:rPr>
          <w:rFonts w:ascii="Arial" w:hAnsi="Arial" w:cs="Arial"/>
          <w:color w:val="000000"/>
          <w:sz w:val="22"/>
          <w:szCs w:val="22"/>
        </w:rPr>
        <w:t>Za účelem uzavření dodatku o provedení dodatečných dodávek</w:t>
      </w:r>
      <w:r w:rsidR="007F713D">
        <w:rPr>
          <w:rFonts w:ascii="Arial" w:hAnsi="Arial" w:cs="Arial"/>
          <w:color w:val="000000"/>
          <w:sz w:val="22"/>
          <w:szCs w:val="22"/>
        </w:rPr>
        <w:t xml:space="preserve"> </w:t>
      </w:r>
      <w:r w:rsidRPr="00B71868">
        <w:rPr>
          <w:rFonts w:ascii="Arial" w:hAnsi="Arial" w:cs="Arial"/>
          <w:color w:val="000000"/>
          <w:sz w:val="22"/>
          <w:szCs w:val="22"/>
        </w:rPr>
        <w:t xml:space="preserve">či nerealizaci odečitatelných dodávek Zboží je Prodávající povinen nejpozději do 5pracovních dnů po potvrzení změny oběma Stranami nebo písemném pokynu Kupujícího, předložit k odsouhlasení Kupujícímu ke každé změně návrh změnového listu v digitální podobě ve formátu *.xls, který bude obsahovat rozsah potřebných dodatečných dodávek či odpočet dodávek Zboží včetně zdůvodnění jejich vzniku. </w:t>
      </w:r>
    </w:p>
    <w:p w14:paraId="593E6C0B" w14:textId="77777777" w:rsidR="00990114" w:rsidRPr="00B71868" w:rsidRDefault="00990114" w:rsidP="00777788">
      <w:pPr>
        <w:pStyle w:val="Zkladntext"/>
        <w:numPr>
          <w:ilvl w:val="1"/>
          <w:numId w:val="1"/>
        </w:numPr>
        <w:spacing w:after="0"/>
        <w:ind w:left="482" w:hanging="720"/>
        <w:jc w:val="both"/>
        <w:rPr>
          <w:rFonts w:ascii="Arial" w:hAnsi="Arial" w:cs="Arial"/>
          <w:color w:val="000000"/>
          <w:sz w:val="22"/>
          <w:szCs w:val="22"/>
        </w:rPr>
      </w:pPr>
      <w:r w:rsidRPr="00B71868">
        <w:rPr>
          <w:rFonts w:ascii="Arial" w:hAnsi="Arial" w:cs="Arial"/>
          <w:color w:val="000000"/>
          <w:sz w:val="22"/>
          <w:szCs w:val="22"/>
        </w:rPr>
        <w:lastRenderedPageBreak/>
        <w:t xml:space="preserve">Na základě odsouhlasených změnových listů připraví Kupující návrh dodatku Smlouvy. O obsahu dodatku se zavazují Strany jednat bez zbytečných průtahů </w:t>
      </w:r>
      <w:r w:rsidRPr="00B71868">
        <w:rPr>
          <w:rFonts w:ascii="Arial" w:hAnsi="Arial" w:cs="Arial"/>
          <w:color w:val="000000"/>
          <w:sz w:val="22"/>
          <w:szCs w:val="22"/>
        </w:rPr>
        <w:br/>
        <w:t>a objektivně posuzovat všechny okolnosti daných změn.</w:t>
      </w:r>
    </w:p>
    <w:p w14:paraId="23053050" w14:textId="77777777" w:rsidR="00990114" w:rsidRPr="00B71868" w:rsidRDefault="00990114" w:rsidP="00777788">
      <w:pPr>
        <w:pStyle w:val="Zkladntext"/>
        <w:spacing w:after="0"/>
        <w:ind w:left="-238" w:firstLine="0"/>
        <w:jc w:val="both"/>
        <w:rPr>
          <w:rFonts w:ascii="Arial" w:hAnsi="Arial" w:cs="Arial"/>
          <w:color w:val="000000"/>
          <w:sz w:val="22"/>
          <w:szCs w:val="22"/>
        </w:rPr>
      </w:pPr>
    </w:p>
    <w:p w14:paraId="419C55B8" w14:textId="77777777" w:rsidR="00990114" w:rsidRPr="00B71868" w:rsidRDefault="00990114" w:rsidP="0075569C">
      <w:pPr>
        <w:ind w:left="720" w:hanging="720"/>
        <w:jc w:val="center"/>
        <w:rPr>
          <w:rFonts w:ascii="Arial" w:hAnsi="Arial" w:cs="Arial"/>
          <w:b/>
          <w:color w:val="000000"/>
          <w:sz w:val="22"/>
          <w:szCs w:val="22"/>
        </w:rPr>
      </w:pPr>
    </w:p>
    <w:p w14:paraId="501F1E1C" w14:textId="77777777" w:rsidR="00990114" w:rsidRPr="00B71868" w:rsidRDefault="00990114" w:rsidP="00990114">
      <w:pPr>
        <w:pStyle w:val="Zkladntext"/>
        <w:numPr>
          <w:ilvl w:val="0"/>
          <w:numId w:val="12"/>
        </w:numPr>
        <w:spacing w:after="0"/>
        <w:jc w:val="center"/>
        <w:rPr>
          <w:rFonts w:ascii="Arial" w:hAnsi="Arial" w:cs="Arial"/>
          <w:b/>
          <w:bCs/>
          <w:sz w:val="22"/>
          <w:szCs w:val="22"/>
        </w:rPr>
      </w:pPr>
    </w:p>
    <w:p w14:paraId="7C1ED1C4" w14:textId="25913EB3" w:rsidR="0075569C" w:rsidRDefault="0075569C" w:rsidP="0075569C">
      <w:pPr>
        <w:ind w:left="720" w:hanging="720"/>
        <w:jc w:val="center"/>
        <w:rPr>
          <w:rFonts w:ascii="Arial" w:hAnsi="Arial" w:cs="Arial"/>
          <w:b/>
          <w:color w:val="000000"/>
          <w:sz w:val="22"/>
          <w:szCs w:val="22"/>
        </w:rPr>
      </w:pPr>
      <w:r w:rsidRPr="00B71868">
        <w:rPr>
          <w:rFonts w:ascii="Arial" w:hAnsi="Arial" w:cs="Arial"/>
          <w:b/>
          <w:color w:val="000000"/>
          <w:sz w:val="22"/>
          <w:szCs w:val="22"/>
        </w:rPr>
        <w:t>ZÁRUČNÍ DOBA A REKLAMACE</w:t>
      </w:r>
    </w:p>
    <w:p w14:paraId="4168C535" w14:textId="77777777" w:rsidR="00D27D96" w:rsidRPr="00B71868" w:rsidRDefault="00D27D96" w:rsidP="0075569C">
      <w:pPr>
        <w:ind w:left="720" w:hanging="720"/>
        <w:jc w:val="center"/>
        <w:rPr>
          <w:rFonts w:ascii="Arial" w:hAnsi="Arial" w:cs="Arial"/>
          <w:b/>
          <w:color w:val="000000"/>
          <w:sz w:val="22"/>
          <w:szCs w:val="22"/>
        </w:rPr>
      </w:pPr>
    </w:p>
    <w:p w14:paraId="45623CE5" w14:textId="6794B111"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bookmarkStart w:id="68" w:name="_Ref269289281"/>
      <w:r w:rsidRPr="00B71868">
        <w:rPr>
          <w:rFonts w:ascii="Arial" w:hAnsi="Arial" w:cs="Arial"/>
          <w:color w:val="000000"/>
          <w:sz w:val="22"/>
          <w:szCs w:val="22"/>
        </w:rPr>
        <w:t xml:space="preserve">Prodávající podpisem Protokolu </w:t>
      </w:r>
      <w:r w:rsidR="00244705" w:rsidRPr="00B71868">
        <w:rPr>
          <w:rFonts w:ascii="Arial" w:hAnsi="Arial" w:cs="Arial"/>
          <w:color w:val="000000"/>
          <w:sz w:val="22"/>
          <w:szCs w:val="22"/>
        </w:rPr>
        <w:t xml:space="preserve">o předání a převzetí zboží </w:t>
      </w:r>
      <w:r w:rsidRPr="00B71868">
        <w:rPr>
          <w:rFonts w:ascii="Arial" w:hAnsi="Arial" w:cs="Arial"/>
          <w:color w:val="000000"/>
          <w:sz w:val="22"/>
          <w:szCs w:val="22"/>
        </w:rPr>
        <w:t>poskytuje Kupujícímu záruku za to, že:</w:t>
      </w:r>
      <w:bookmarkEnd w:id="68"/>
    </w:p>
    <w:p w14:paraId="64C6FE39" w14:textId="77777777" w:rsidR="0075569C" w:rsidRPr="00B71868" w:rsidRDefault="0075569C" w:rsidP="0075569C">
      <w:pPr>
        <w:tabs>
          <w:tab w:val="left" w:pos="720"/>
        </w:tabs>
        <w:ind w:left="720" w:hanging="720"/>
        <w:jc w:val="both"/>
        <w:rPr>
          <w:rFonts w:ascii="Arial" w:hAnsi="Arial" w:cs="Arial"/>
          <w:color w:val="000000"/>
          <w:sz w:val="22"/>
          <w:szCs w:val="22"/>
        </w:rPr>
      </w:pPr>
    </w:p>
    <w:p w14:paraId="4113B32A" w14:textId="77777777" w:rsidR="0075569C" w:rsidRPr="00B71868" w:rsidRDefault="0075569C" w:rsidP="0075569C">
      <w:pPr>
        <w:numPr>
          <w:ilvl w:val="0"/>
          <w:numId w:val="3"/>
        </w:numPr>
        <w:tabs>
          <w:tab w:val="clear" w:pos="1080"/>
          <w:tab w:val="num" w:pos="1440"/>
        </w:tabs>
        <w:ind w:left="1440" w:hanging="720"/>
        <w:jc w:val="both"/>
        <w:rPr>
          <w:rFonts w:ascii="Arial" w:hAnsi="Arial" w:cs="Arial"/>
          <w:color w:val="000000"/>
          <w:sz w:val="22"/>
          <w:szCs w:val="22"/>
        </w:rPr>
      </w:pPr>
      <w:r w:rsidRPr="00B71868">
        <w:rPr>
          <w:rFonts w:ascii="Arial" w:hAnsi="Arial" w:cs="Arial"/>
          <w:color w:val="000000"/>
          <w:sz w:val="22"/>
          <w:szCs w:val="22"/>
        </w:rPr>
        <w:t>Zboží nebude trpět žádnými vadami, ať už se jedná o vady materiálu, výrobní vady či vady technického zpracování Zboží, o vady zjevné či skryté nebo o vady právní či faktické, a bude plně odpovídat jeho specifikaci a vlastnostem dle této Smlouvy a dle platných právních předpisů,</w:t>
      </w:r>
    </w:p>
    <w:p w14:paraId="2BCD1FA9" w14:textId="77777777" w:rsidR="0075569C" w:rsidRPr="00B71868" w:rsidRDefault="0075569C" w:rsidP="0075569C">
      <w:pPr>
        <w:numPr>
          <w:ilvl w:val="0"/>
          <w:numId w:val="3"/>
        </w:numPr>
        <w:tabs>
          <w:tab w:val="clear" w:pos="1080"/>
          <w:tab w:val="num" w:pos="1440"/>
        </w:tabs>
        <w:ind w:left="1440" w:hanging="720"/>
        <w:jc w:val="both"/>
        <w:rPr>
          <w:rFonts w:ascii="Arial" w:hAnsi="Arial" w:cs="Arial"/>
          <w:color w:val="000000"/>
          <w:sz w:val="22"/>
          <w:szCs w:val="22"/>
        </w:rPr>
      </w:pPr>
      <w:r w:rsidRPr="00B71868">
        <w:rPr>
          <w:rFonts w:ascii="Arial" w:hAnsi="Arial" w:cs="Arial"/>
          <w:color w:val="000000"/>
          <w:sz w:val="22"/>
          <w:szCs w:val="22"/>
        </w:rPr>
        <w:t>Zboží bude plně funkční,</w:t>
      </w:r>
    </w:p>
    <w:p w14:paraId="77446238" w14:textId="77777777" w:rsidR="0075569C" w:rsidRPr="00B71868" w:rsidRDefault="00042D0B" w:rsidP="0075569C">
      <w:pPr>
        <w:numPr>
          <w:ilvl w:val="0"/>
          <w:numId w:val="3"/>
        </w:numPr>
        <w:tabs>
          <w:tab w:val="clear" w:pos="1080"/>
          <w:tab w:val="num" w:pos="1440"/>
        </w:tabs>
        <w:ind w:left="1440" w:hanging="720"/>
        <w:jc w:val="both"/>
        <w:rPr>
          <w:rFonts w:ascii="Arial" w:hAnsi="Arial" w:cs="Arial"/>
          <w:color w:val="000000"/>
          <w:sz w:val="22"/>
          <w:szCs w:val="22"/>
        </w:rPr>
      </w:pPr>
      <w:r w:rsidRPr="00B71868">
        <w:rPr>
          <w:rFonts w:ascii="Arial" w:hAnsi="Arial" w:cs="Arial"/>
          <w:color w:val="000000"/>
          <w:sz w:val="22"/>
          <w:szCs w:val="22"/>
        </w:rPr>
        <w:t>Z</w:t>
      </w:r>
      <w:r w:rsidR="0075569C" w:rsidRPr="00B71868">
        <w:rPr>
          <w:rFonts w:ascii="Arial" w:hAnsi="Arial" w:cs="Arial"/>
          <w:color w:val="000000"/>
          <w:sz w:val="22"/>
          <w:szCs w:val="22"/>
        </w:rPr>
        <w:t>boží bude splňovat veškeré vlastnosti stanovené v dokumentech a dokladech ve smyslu čl. III. této Smlouvy, a to zejména ty vlastnosti výslovně Kupujícím požadované, jakož i vlastnosti, které jsou obvykle na Zboží kladeny.</w:t>
      </w:r>
    </w:p>
    <w:p w14:paraId="1578F7A8" w14:textId="77777777" w:rsidR="0075569C" w:rsidRPr="00B71868" w:rsidRDefault="0075569C" w:rsidP="0075569C">
      <w:pPr>
        <w:tabs>
          <w:tab w:val="left" w:pos="1440"/>
        </w:tabs>
        <w:ind w:left="1440" w:hanging="720"/>
        <w:jc w:val="both"/>
        <w:rPr>
          <w:rFonts w:ascii="Arial" w:hAnsi="Arial" w:cs="Arial"/>
          <w:color w:val="000000"/>
          <w:sz w:val="22"/>
          <w:szCs w:val="22"/>
        </w:rPr>
      </w:pPr>
    </w:p>
    <w:p w14:paraId="5CC19E81" w14:textId="77777777"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r w:rsidRPr="00B71868">
        <w:rPr>
          <w:rFonts w:ascii="Arial" w:hAnsi="Arial" w:cs="Arial"/>
          <w:color w:val="000000"/>
          <w:sz w:val="22"/>
          <w:szCs w:val="22"/>
        </w:rPr>
        <w:t>Prodávající je povinen společně se Zbožím předat Kupujícímu potvrzení o záruce ke Zboží nejméně v rozsahu a délce sjednané v této Smlouvě.</w:t>
      </w:r>
    </w:p>
    <w:p w14:paraId="0AEA96BB" w14:textId="77777777" w:rsidR="0075569C" w:rsidRPr="00B71868" w:rsidRDefault="0075569C" w:rsidP="0075569C">
      <w:pPr>
        <w:tabs>
          <w:tab w:val="left" w:pos="720"/>
          <w:tab w:val="left" w:pos="1440"/>
        </w:tabs>
        <w:ind w:left="720" w:hanging="720"/>
        <w:jc w:val="both"/>
        <w:rPr>
          <w:rFonts w:ascii="Arial" w:hAnsi="Arial" w:cs="Arial"/>
          <w:color w:val="000000"/>
          <w:sz w:val="22"/>
          <w:szCs w:val="22"/>
        </w:rPr>
      </w:pPr>
    </w:p>
    <w:p w14:paraId="64A52B92" w14:textId="16A57028" w:rsidR="0075569C" w:rsidRPr="00B71868" w:rsidRDefault="0075569C" w:rsidP="00990114">
      <w:pPr>
        <w:pStyle w:val="Zkladntext"/>
        <w:numPr>
          <w:ilvl w:val="1"/>
          <w:numId w:val="12"/>
        </w:numPr>
        <w:spacing w:after="0"/>
        <w:ind w:hanging="720"/>
        <w:jc w:val="both"/>
        <w:rPr>
          <w:rFonts w:ascii="Arial" w:hAnsi="Arial" w:cs="Arial"/>
          <w:color w:val="000000"/>
          <w:sz w:val="22"/>
          <w:szCs w:val="22"/>
          <w:u w:val="single"/>
        </w:rPr>
      </w:pPr>
      <w:r w:rsidRPr="00B71868">
        <w:rPr>
          <w:rFonts w:ascii="Arial" w:hAnsi="Arial" w:cs="Arial"/>
          <w:color w:val="000000"/>
          <w:sz w:val="22"/>
          <w:szCs w:val="22"/>
        </w:rPr>
        <w:t>Záruka podle tohoto čl. I</w:t>
      </w:r>
      <w:r w:rsidR="00742CB4" w:rsidRPr="00B71868">
        <w:rPr>
          <w:rFonts w:ascii="Arial" w:hAnsi="Arial" w:cs="Arial"/>
          <w:color w:val="000000"/>
          <w:sz w:val="22"/>
          <w:szCs w:val="22"/>
        </w:rPr>
        <w:t>X</w:t>
      </w:r>
      <w:r w:rsidRPr="00B71868">
        <w:rPr>
          <w:rFonts w:ascii="Arial" w:hAnsi="Arial" w:cs="Arial"/>
          <w:color w:val="000000"/>
          <w:sz w:val="22"/>
          <w:szCs w:val="22"/>
        </w:rPr>
        <w:t>. Smlouvy se nevztahuje na vady Zboží vzniklé poškozením Zboží způsobeným třetími osobami a/nebo Kupujícím při užívání Zboží v rozporu s návodem k použití a údržbě Zboží, ledaže k takovému poškození došlo v důsledku jiné vady Zboží.</w:t>
      </w:r>
    </w:p>
    <w:p w14:paraId="2F855D40" w14:textId="77777777" w:rsidR="0075569C" w:rsidRPr="00B71868" w:rsidRDefault="0075569C" w:rsidP="0075569C">
      <w:pPr>
        <w:ind w:left="720" w:hanging="720"/>
        <w:jc w:val="both"/>
        <w:rPr>
          <w:rFonts w:ascii="Arial" w:hAnsi="Arial" w:cs="Arial"/>
          <w:color w:val="000000"/>
          <w:sz w:val="22"/>
          <w:szCs w:val="22"/>
          <w:u w:val="single"/>
        </w:rPr>
      </w:pPr>
    </w:p>
    <w:p w14:paraId="2A573898" w14:textId="144D4428" w:rsidR="00C36A6C" w:rsidRPr="007F713D" w:rsidRDefault="0075569C" w:rsidP="00990114">
      <w:pPr>
        <w:pStyle w:val="Zkladntext"/>
        <w:numPr>
          <w:ilvl w:val="1"/>
          <w:numId w:val="12"/>
        </w:numPr>
        <w:spacing w:after="0"/>
        <w:ind w:hanging="720"/>
        <w:jc w:val="both"/>
        <w:rPr>
          <w:rFonts w:ascii="Arial" w:hAnsi="Arial" w:cs="Arial"/>
          <w:color w:val="000000"/>
          <w:sz w:val="22"/>
          <w:szCs w:val="22"/>
        </w:rPr>
      </w:pPr>
      <w:bookmarkStart w:id="69" w:name="_Ref269224913"/>
      <w:r w:rsidRPr="00B71868">
        <w:rPr>
          <w:rFonts w:ascii="Arial" w:hAnsi="Arial" w:cs="Arial"/>
          <w:color w:val="000000"/>
          <w:sz w:val="22"/>
          <w:szCs w:val="22"/>
        </w:rPr>
        <w:t xml:space="preserve">Prodávající poskytuje </w:t>
      </w:r>
      <w:r w:rsidRPr="007F713D">
        <w:rPr>
          <w:rFonts w:ascii="Arial" w:hAnsi="Arial" w:cs="Arial"/>
          <w:color w:val="000000"/>
          <w:sz w:val="22"/>
          <w:szCs w:val="22"/>
        </w:rPr>
        <w:t>Kupujícímu záruku za Zboží v</w:t>
      </w:r>
      <w:r w:rsidR="00C36A6C" w:rsidRPr="007F713D">
        <w:rPr>
          <w:rFonts w:ascii="Arial" w:hAnsi="Arial" w:cs="Arial"/>
          <w:color w:val="000000"/>
          <w:sz w:val="22"/>
          <w:szCs w:val="22"/>
        </w:rPr>
        <w:t> </w:t>
      </w:r>
      <w:r w:rsidRPr="007F713D">
        <w:rPr>
          <w:rFonts w:ascii="Arial" w:hAnsi="Arial" w:cs="Arial"/>
          <w:color w:val="000000"/>
          <w:sz w:val="22"/>
          <w:szCs w:val="22"/>
        </w:rPr>
        <w:t>rozsahu</w:t>
      </w:r>
      <w:r w:rsidR="00C36A6C" w:rsidRPr="007F713D">
        <w:rPr>
          <w:rFonts w:ascii="Arial" w:hAnsi="Arial" w:cs="Arial"/>
          <w:color w:val="000000"/>
          <w:sz w:val="22"/>
          <w:szCs w:val="22"/>
        </w:rPr>
        <w:t xml:space="preserve"> </w:t>
      </w:r>
      <w:r w:rsidR="00742CB4" w:rsidRPr="007F713D">
        <w:rPr>
          <w:rFonts w:ascii="Arial" w:hAnsi="Arial" w:cs="Arial"/>
          <w:color w:val="000000"/>
          <w:sz w:val="22"/>
          <w:szCs w:val="22"/>
        </w:rPr>
        <w:t xml:space="preserve">36 </w:t>
      </w:r>
      <w:r w:rsidR="00C36A6C" w:rsidRPr="007F713D">
        <w:rPr>
          <w:rFonts w:ascii="Arial" w:hAnsi="Arial" w:cs="Arial"/>
          <w:color w:val="000000"/>
          <w:sz w:val="22"/>
          <w:szCs w:val="22"/>
        </w:rPr>
        <w:t>měsíců.</w:t>
      </w:r>
    </w:p>
    <w:bookmarkEnd w:id="69"/>
    <w:p w14:paraId="6F22D89C" w14:textId="14A7F33B" w:rsidR="0075569C" w:rsidRPr="00B71868" w:rsidRDefault="0075569C" w:rsidP="00C36A6C">
      <w:pPr>
        <w:ind w:firstLine="480"/>
        <w:jc w:val="both"/>
        <w:rPr>
          <w:rFonts w:ascii="Arial" w:hAnsi="Arial" w:cs="Arial"/>
          <w:color w:val="000000"/>
          <w:sz w:val="22"/>
          <w:szCs w:val="22"/>
        </w:rPr>
      </w:pPr>
      <w:r w:rsidRPr="007F713D">
        <w:rPr>
          <w:rFonts w:ascii="Arial" w:hAnsi="Arial" w:cs="Arial"/>
          <w:color w:val="000000"/>
          <w:sz w:val="22"/>
          <w:szCs w:val="22"/>
        </w:rPr>
        <w:t xml:space="preserve">(Doba trvání záruky dle čl. </w:t>
      </w:r>
      <w:r w:rsidR="00244705" w:rsidRPr="007F713D">
        <w:rPr>
          <w:rFonts w:ascii="Arial" w:hAnsi="Arial" w:cs="Arial"/>
          <w:color w:val="000000"/>
          <w:sz w:val="22"/>
          <w:szCs w:val="22"/>
        </w:rPr>
        <w:t>9</w:t>
      </w:r>
      <w:r w:rsidRPr="007F713D">
        <w:rPr>
          <w:rFonts w:ascii="Arial" w:hAnsi="Arial" w:cs="Arial"/>
          <w:color w:val="000000"/>
          <w:sz w:val="22"/>
          <w:szCs w:val="22"/>
        </w:rPr>
        <w:t>.1 této</w:t>
      </w:r>
      <w:r w:rsidRPr="00B71868">
        <w:rPr>
          <w:rFonts w:ascii="Arial" w:hAnsi="Arial" w:cs="Arial"/>
          <w:color w:val="000000"/>
          <w:sz w:val="22"/>
          <w:szCs w:val="22"/>
        </w:rPr>
        <w:t xml:space="preserve"> Smlouvy dále jen „</w:t>
      </w:r>
      <w:r w:rsidRPr="00B71868">
        <w:rPr>
          <w:rFonts w:ascii="Arial" w:hAnsi="Arial" w:cs="Arial"/>
          <w:b/>
          <w:bCs/>
          <w:color w:val="000000"/>
          <w:sz w:val="22"/>
          <w:szCs w:val="22"/>
        </w:rPr>
        <w:t>Záruční doba</w:t>
      </w:r>
      <w:r w:rsidRPr="00B71868">
        <w:rPr>
          <w:rFonts w:ascii="Arial" w:hAnsi="Arial" w:cs="Arial"/>
          <w:color w:val="000000"/>
          <w:sz w:val="22"/>
          <w:szCs w:val="22"/>
        </w:rPr>
        <w:t>“)</w:t>
      </w:r>
    </w:p>
    <w:p w14:paraId="26DCDE1F" w14:textId="77777777" w:rsidR="0075569C" w:rsidRPr="00B71868" w:rsidRDefault="0075569C" w:rsidP="0075569C">
      <w:pPr>
        <w:ind w:left="480"/>
        <w:jc w:val="both"/>
        <w:rPr>
          <w:rFonts w:ascii="Arial" w:hAnsi="Arial" w:cs="Arial"/>
          <w:color w:val="000000"/>
          <w:sz w:val="22"/>
          <w:szCs w:val="22"/>
        </w:rPr>
      </w:pPr>
    </w:p>
    <w:p w14:paraId="02421213" w14:textId="77777777" w:rsidR="0075569C" w:rsidRPr="00B71868" w:rsidRDefault="0075569C" w:rsidP="0075569C">
      <w:pPr>
        <w:ind w:left="480" w:hanging="720"/>
        <w:jc w:val="both"/>
        <w:rPr>
          <w:rFonts w:ascii="Arial" w:hAnsi="Arial" w:cs="Arial"/>
          <w:color w:val="000000"/>
          <w:sz w:val="22"/>
          <w:szCs w:val="22"/>
        </w:rPr>
      </w:pPr>
      <w:r w:rsidRPr="00B71868">
        <w:rPr>
          <w:rFonts w:ascii="Arial" w:hAnsi="Arial" w:cs="Arial"/>
          <w:color w:val="000000"/>
          <w:sz w:val="22"/>
          <w:szCs w:val="22"/>
        </w:rPr>
        <w:tab/>
      </w:r>
      <w:r w:rsidRPr="00B71868">
        <w:rPr>
          <w:rFonts w:ascii="Arial" w:hAnsi="Arial" w:cs="Arial"/>
          <w:sz w:val="22"/>
          <w:szCs w:val="22"/>
        </w:rPr>
        <w:t xml:space="preserve">Záruční doba počíná běžet dnem následujícím po okamžiku převzetí příslušného Zboží Kupujícím. V případě Vytčení vady (jak je tento termín definován níže) se </w:t>
      </w:r>
      <w:bookmarkStart w:id="70" w:name="_DV_C15"/>
      <w:r w:rsidRPr="00B71868">
        <w:rPr>
          <w:rFonts w:ascii="Arial" w:hAnsi="Arial" w:cs="Arial"/>
          <w:sz w:val="22"/>
          <w:szCs w:val="22"/>
        </w:rPr>
        <w:t>běh Záruční</w:t>
      </w:r>
      <w:bookmarkStart w:id="71" w:name="_DV_M64"/>
      <w:bookmarkEnd w:id="70"/>
      <w:bookmarkEnd w:id="71"/>
      <w:r w:rsidRPr="00B71868">
        <w:rPr>
          <w:rFonts w:ascii="Arial" w:hAnsi="Arial" w:cs="Arial"/>
          <w:sz w:val="22"/>
          <w:szCs w:val="22"/>
        </w:rPr>
        <w:t xml:space="preserve"> doby (pokud ještě neuběhla celá) staví a počíná znovu běžet až ode dne</w:t>
      </w:r>
      <w:r w:rsidRPr="00B71868">
        <w:rPr>
          <w:rFonts w:ascii="Arial" w:hAnsi="Arial" w:cs="Arial"/>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dohodnou.</w:t>
      </w:r>
    </w:p>
    <w:p w14:paraId="3BBC08F7" w14:textId="77777777" w:rsidR="0075569C" w:rsidRPr="00B71868" w:rsidRDefault="0075569C" w:rsidP="0075569C">
      <w:pPr>
        <w:ind w:left="720" w:hanging="720"/>
        <w:jc w:val="both"/>
        <w:rPr>
          <w:rFonts w:ascii="Arial" w:hAnsi="Arial" w:cs="Arial"/>
          <w:color w:val="000000"/>
          <w:sz w:val="22"/>
          <w:szCs w:val="22"/>
        </w:rPr>
      </w:pPr>
    </w:p>
    <w:p w14:paraId="37B0D010" w14:textId="7A18A654"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bookmarkStart w:id="72" w:name="_DV_M65"/>
      <w:bookmarkStart w:id="73" w:name="_Ref269288438"/>
      <w:bookmarkEnd w:id="72"/>
      <w:r w:rsidRPr="00B71868">
        <w:rPr>
          <w:rFonts w:ascii="Arial" w:hAnsi="Arial" w:cs="Arial"/>
          <w:color w:val="000000"/>
          <w:sz w:val="22"/>
          <w:szCs w:val="22"/>
        </w:rPr>
        <w:t>Kupující je povinen oznámit Prodávajícímu vadu Zboží, která se vyskytla v průběhu Záruční doby, a to bez zbytečného odkladu poté, kdy Kupující vadu zjistil (dále jen „</w:t>
      </w:r>
      <w:r w:rsidRPr="00B71868">
        <w:rPr>
          <w:rFonts w:ascii="Arial" w:hAnsi="Arial" w:cs="Arial"/>
          <w:b/>
          <w:bCs/>
          <w:color w:val="000000"/>
          <w:sz w:val="22"/>
          <w:szCs w:val="22"/>
        </w:rPr>
        <w:t>Vytčení vady</w:t>
      </w:r>
      <w:r w:rsidRPr="00B71868">
        <w:rPr>
          <w:rFonts w:ascii="Arial" w:hAnsi="Arial" w:cs="Arial"/>
          <w:color w:val="000000"/>
          <w:sz w:val="22"/>
          <w:szCs w:val="22"/>
        </w:rPr>
        <w:t>“). Vytčení vady musí být zasláno Prodávajícímu prostřednictvím e</w:t>
      </w:r>
      <w:r w:rsidRPr="00B71868">
        <w:rPr>
          <w:rFonts w:ascii="Arial" w:hAnsi="Arial" w:cs="Arial"/>
          <w:color w:val="000000"/>
          <w:sz w:val="22"/>
          <w:szCs w:val="22"/>
        </w:rPr>
        <w:noBreakHyphen/>
        <w:t>mailu</w:t>
      </w:r>
      <w:r w:rsidR="001C4D21" w:rsidRPr="00B71868">
        <w:rPr>
          <w:rFonts w:ascii="Arial" w:hAnsi="Arial" w:cs="Arial"/>
          <w:color w:val="000000"/>
          <w:sz w:val="22"/>
          <w:szCs w:val="22"/>
        </w:rPr>
        <w:t xml:space="preserve"> </w:t>
      </w:r>
      <w:r w:rsidRPr="00B71868">
        <w:rPr>
          <w:rFonts w:ascii="Arial" w:hAnsi="Arial" w:cs="Arial"/>
          <w:color w:val="000000"/>
          <w:sz w:val="22"/>
          <w:szCs w:val="22"/>
        </w:rPr>
        <w:t>nebo jiným vhodným způsobem na kontaktní údaje uvedené v čl. 0. této Smlouvy.</w:t>
      </w:r>
      <w:bookmarkEnd w:id="73"/>
    </w:p>
    <w:p w14:paraId="152AC89C" w14:textId="77777777" w:rsidR="0075569C" w:rsidRPr="00B71868" w:rsidRDefault="0075569C" w:rsidP="0075569C">
      <w:pPr>
        <w:tabs>
          <w:tab w:val="left" w:pos="720"/>
        </w:tabs>
        <w:ind w:left="720" w:hanging="720"/>
        <w:jc w:val="both"/>
        <w:rPr>
          <w:rFonts w:ascii="Arial" w:hAnsi="Arial" w:cs="Arial"/>
          <w:color w:val="000000"/>
          <w:sz w:val="22"/>
          <w:szCs w:val="22"/>
        </w:rPr>
      </w:pPr>
    </w:p>
    <w:p w14:paraId="255ED780" w14:textId="77777777"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bookmarkStart w:id="74" w:name="_Ref269288451"/>
      <w:r w:rsidRPr="00B71868">
        <w:rPr>
          <w:rFonts w:ascii="Arial" w:hAnsi="Arial" w:cs="Arial"/>
          <w:color w:val="000000"/>
          <w:sz w:val="22"/>
          <w:szCs w:val="22"/>
        </w:rPr>
        <w:t>Prodávající je povinen ve lhůtě 72 hod od prokazatelného nahlášení závady započít s odstraněním vady, která byla Prodávajícímu Vytčením vady oznámena (dále jen „</w:t>
      </w:r>
      <w:r w:rsidRPr="00B71868">
        <w:rPr>
          <w:rFonts w:ascii="Arial" w:hAnsi="Arial" w:cs="Arial"/>
          <w:b/>
          <w:color w:val="000000"/>
          <w:sz w:val="22"/>
          <w:szCs w:val="22"/>
        </w:rPr>
        <w:t>Vytčená vada</w:t>
      </w:r>
      <w:r w:rsidRPr="00B71868">
        <w:rPr>
          <w:rFonts w:ascii="Arial" w:hAnsi="Arial" w:cs="Arial"/>
          <w:color w:val="000000"/>
          <w:sz w:val="22"/>
          <w:szCs w:val="22"/>
        </w:rPr>
        <w:t xml:space="preserve">“). Jestliže je Vytčená vada opravitelná, je Prodávající povinen odstranit Vytčenou vadu opravou Zboží a/nebo výměnou kterékoliv vadné součástky </w:t>
      </w:r>
      <w:r w:rsidRPr="00B71868">
        <w:rPr>
          <w:rFonts w:ascii="Arial" w:hAnsi="Arial" w:cs="Arial"/>
          <w:color w:val="000000"/>
          <w:sz w:val="22"/>
          <w:szCs w:val="22"/>
        </w:rPr>
        <w:lastRenderedPageBreak/>
        <w:t>Zboží za součástku bezvadnou. Kupující je oprávněn požadovat namísto odstranění Vytčené vady slevu z kupní ceny vadného Zboží.</w:t>
      </w:r>
      <w:bookmarkEnd w:id="74"/>
    </w:p>
    <w:p w14:paraId="427E0046" w14:textId="77777777" w:rsidR="0075569C" w:rsidRPr="00B71868" w:rsidRDefault="0075569C" w:rsidP="0075569C">
      <w:pPr>
        <w:pStyle w:val="Zkladntext"/>
        <w:spacing w:after="0"/>
        <w:ind w:left="-240" w:firstLine="0"/>
        <w:jc w:val="both"/>
        <w:rPr>
          <w:rFonts w:ascii="Arial" w:hAnsi="Arial" w:cs="Arial"/>
          <w:color w:val="000000"/>
          <w:sz w:val="22"/>
          <w:szCs w:val="22"/>
        </w:rPr>
      </w:pPr>
    </w:p>
    <w:p w14:paraId="76DD4ECC" w14:textId="77777777"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r w:rsidRPr="00B71868">
        <w:rPr>
          <w:rFonts w:ascii="Arial" w:hAnsi="Arial" w:cs="Arial"/>
          <w:color w:val="000000"/>
          <w:sz w:val="22"/>
          <w:szCs w:val="22"/>
        </w:rPr>
        <w:t xml:space="preserve">Jestliže je Vytčená vada neopravitelná, je Kupující oprávněn požadovat po Prodávajícím odstranění Vytčené vady výměnou vadného Zboží za Zboží bezvadné, slevu z kupní ceny a/nebo je oprávněn od Smlouvy odstoupit, a to dle své volby. Jestliže je Vytčená vada vadou právní, je Kupující oprávněn požadovat po Prodávajícím odstranění Vytčené vady odstraněním právních vad bránících nerušenému používání Zboží Kupujícím, slevu z kupní ceny a/nebo je oprávněn od Smlouvy odstoupit, a to dle své volby. </w:t>
      </w:r>
    </w:p>
    <w:p w14:paraId="2324F25B" w14:textId="77777777" w:rsidR="0075569C" w:rsidRPr="00B71868" w:rsidRDefault="0075569C" w:rsidP="0075569C">
      <w:pPr>
        <w:pStyle w:val="Zkladntext"/>
        <w:spacing w:after="0"/>
        <w:ind w:left="-240" w:firstLine="0"/>
        <w:jc w:val="both"/>
        <w:rPr>
          <w:rFonts w:ascii="Arial" w:hAnsi="Arial" w:cs="Arial"/>
          <w:color w:val="000000"/>
          <w:sz w:val="22"/>
          <w:szCs w:val="22"/>
        </w:rPr>
      </w:pPr>
    </w:p>
    <w:p w14:paraId="5B72457A" w14:textId="77777777"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r w:rsidRPr="00B71868">
        <w:rPr>
          <w:rFonts w:ascii="Arial" w:hAnsi="Arial" w:cs="Arial"/>
          <w:color w:val="000000"/>
          <w:sz w:val="22"/>
          <w:szCs w:val="22"/>
        </w:rPr>
        <w:t>Smluvní strany se mohou na žádost Kupujícího dohodnout na jiném způsobu řešení Reklamace. O jiném způsobu vyřešení Reklamace, bude-li dohodnut, Smluvní strany vystaví písemné potvrzení. Pro vyloučení pochybností</w:t>
      </w:r>
      <w:r w:rsidRPr="00B71868">
        <w:rPr>
          <w:rFonts w:ascii="Arial" w:hAnsi="Arial" w:cs="Arial"/>
          <w:sz w:val="22"/>
          <w:szCs w:val="22"/>
        </w:rPr>
        <w:t xml:space="preserve"> se uvádí, že pokud nebude Prodávající Kupujícím požádán o jiné řešení Reklamace, než je odstranění Vytčené vady, je Prodávající povinen učinit veškeré kroky vedoucí k o</w:t>
      </w:r>
      <w:r w:rsidRPr="00B71868">
        <w:rPr>
          <w:rFonts w:ascii="Arial" w:hAnsi="Arial" w:cs="Arial"/>
          <w:color w:val="000000"/>
          <w:sz w:val="22"/>
          <w:szCs w:val="22"/>
        </w:rPr>
        <w:t>dstranění Vytčené vady. Prodávající je povinen provést odstranění vady Zboží vytčené v průběhu Záruční doby bezplatně.</w:t>
      </w:r>
    </w:p>
    <w:p w14:paraId="49E050E8" w14:textId="77777777" w:rsidR="0075569C" w:rsidRPr="00B71868" w:rsidRDefault="0075569C" w:rsidP="0075569C">
      <w:pPr>
        <w:tabs>
          <w:tab w:val="left" w:pos="720"/>
        </w:tabs>
        <w:ind w:left="720" w:hanging="720"/>
        <w:jc w:val="both"/>
        <w:rPr>
          <w:rFonts w:ascii="Arial" w:hAnsi="Arial" w:cs="Arial"/>
          <w:color w:val="000000"/>
          <w:sz w:val="22"/>
          <w:szCs w:val="22"/>
        </w:rPr>
      </w:pPr>
    </w:p>
    <w:p w14:paraId="3D8CAA39" w14:textId="77777777"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bookmarkStart w:id="75" w:name="_Ref269288237"/>
      <w:r w:rsidRPr="00B71868">
        <w:rPr>
          <w:rFonts w:ascii="Arial" w:hAnsi="Arial" w:cs="Arial"/>
          <w:color w:val="000000"/>
          <w:sz w:val="22"/>
          <w:szCs w:val="22"/>
        </w:rPr>
        <w:t>Prodávající je povinen zajistit, že odstranění Vytčené vady Zboží ve smyslu předchozích odstavců tohoto článku Smlouvy (dále jen „</w:t>
      </w:r>
      <w:r w:rsidRPr="00B71868">
        <w:rPr>
          <w:rFonts w:ascii="Arial" w:hAnsi="Arial" w:cs="Arial"/>
          <w:b/>
          <w:bCs/>
          <w:color w:val="000000"/>
          <w:sz w:val="22"/>
          <w:szCs w:val="22"/>
        </w:rPr>
        <w:t>Odstranění vady</w:t>
      </w:r>
      <w:r w:rsidRPr="00B71868">
        <w:rPr>
          <w:rFonts w:ascii="Arial" w:hAnsi="Arial" w:cs="Arial"/>
          <w:color w:val="000000"/>
          <w:sz w:val="22"/>
          <w:szCs w:val="22"/>
        </w:rPr>
        <w:t>“)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End w:id="75"/>
    </w:p>
    <w:p w14:paraId="586B33A8" w14:textId="77777777" w:rsidR="0075569C" w:rsidRPr="00B71868" w:rsidRDefault="0075569C" w:rsidP="0075569C">
      <w:pPr>
        <w:tabs>
          <w:tab w:val="left" w:pos="720"/>
        </w:tabs>
        <w:ind w:left="720" w:hanging="720"/>
        <w:jc w:val="both"/>
        <w:rPr>
          <w:rFonts w:ascii="Arial" w:hAnsi="Arial" w:cs="Arial"/>
          <w:color w:val="000000"/>
          <w:sz w:val="22"/>
          <w:szCs w:val="22"/>
        </w:rPr>
      </w:pPr>
      <w:r w:rsidRPr="00B71868">
        <w:rPr>
          <w:rFonts w:ascii="Arial" w:hAnsi="Arial" w:cs="Arial"/>
          <w:color w:val="000000"/>
          <w:sz w:val="22"/>
          <w:szCs w:val="22"/>
        </w:rPr>
        <w:tab/>
      </w:r>
      <w:r w:rsidRPr="00B71868">
        <w:rPr>
          <w:rFonts w:ascii="Arial" w:hAnsi="Arial" w:cs="Arial"/>
          <w:color w:val="000000"/>
          <w:sz w:val="22"/>
          <w:szCs w:val="22"/>
        </w:rPr>
        <w:tab/>
      </w:r>
    </w:p>
    <w:p w14:paraId="23A9A3E7" w14:textId="18B3725C"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bookmarkStart w:id="76" w:name="_Ref269288936"/>
      <w:r w:rsidRPr="00B71868">
        <w:rPr>
          <w:rFonts w:ascii="Arial" w:hAnsi="Arial" w:cs="Arial"/>
          <w:color w:val="000000"/>
          <w:sz w:val="22"/>
          <w:szCs w:val="22"/>
        </w:rPr>
        <w:t xml:space="preserve">Prodávající je povinen započít s odstraňováním Vytčené vady nejpozději ve lhůtě dle čl. </w:t>
      </w:r>
      <w:r w:rsidR="003D57C6" w:rsidRPr="00B71868">
        <w:rPr>
          <w:rFonts w:ascii="Arial" w:hAnsi="Arial" w:cs="Arial"/>
          <w:color w:val="000000"/>
          <w:sz w:val="22"/>
          <w:szCs w:val="22"/>
        </w:rPr>
        <w:t>9</w:t>
      </w:r>
      <w:r w:rsidRPr="00B71868">
        <w:rPr>
          <w:rFonts w:ascii="Arial" w:hAnsi="Arial" w:cs="Arial"/>
          <w:color w:val="000000"/>
          <w:sz w:val="22"/>
          <w:szCs w:val="22"/>
        </w:rPr>
        <w:t>.6 Smlouvy a Vytčenou vadu odstranit nejpozději ve lhůtě pěti (5) Pracovních dní ode dne jejího oznámení Prodávajícímu. Prodávající je povinen po celou dobu odstraňování Vytčených vad Zboží o postupu odstraňování těchto vad a lhůtě nutné k jejich odstranění písemně informovat Kupujícího, kdykoli o to Kupující požádá.</w:t>
      </w:r>
      <w:bookmarkEnd w:id="76"/>
    </w:p>
    <w:p w14:paraId="3E018FAA" w14:textId="77777777" w:rsidR="0075569C" w:rsidRPr="00B71868" w:rsidRDefault="0075569C" w:rsidP="0075569C">
      <w:pPr>
        <w:tabs>
          <w:tab w:val="left" w:pos="720"/>
        </w:tabs>
        <w:ind w:left="720" w:hanging="720"/>
        <w:jc w:val="both"/>
        <w:rPr>
          <w:rFonts w:ascii="Arial" w:hAnsi="Arial" w:cs="Arial"/>
          <w:color w:val="000000"/>
          <w:sz w:val="22"/>
          <w:szCs w:val="22"/>
        </w:rPr>
      </w:pPr>
    </w:p>
    <w:p w14:paraId="5CF12FD1" w14:textId="50E5CFFC"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bookmarkStart w:id="77" w:name="_Ref270091412"/>
      <w:r w:rsidRPr="00B71868">
        <w:rPr>
          <w:rFonts w:ascii="Arial" w:hAnsi="Arial" w:cs="Arial"/>
          <w:color w:val="000000"/>
          <w:sz w:val="22"/>
          <w:szCs w:val="22"/>
        </w:rPr>
        <w:t xml:space="preserve">Po odstranění Vytčené vady je Prodávající povinen opravené bezvadné a plně funkční Zboží předat Kupujícímu. Kupující je oprávněn převzetí reklamovaného Zboží odmítnout, pokud zjistí, že Vytčené vady nebyly řádně odstraněny. Pokud Kupující odmítne převzetí reklamovaného Zboží, resp. pokud Prodávající Vytčené vady ve lhůtě podle předchozího odstavce neodstraní, je Prodávající povinen odstranit Vytčené vady nejpozději v dodatečné lhůtě dvou (2) Pracovních dnů. V případě, že opravené Zboží převezme, vystaví o tom Prodávajícímu písemné potvrzení. Pro účely </w:t>
      </w:r>
      <w:r w:rsidRPr="007F713D">
        <w:rPr>
          <w:rFonts w:ascii="Arial" w:hAnsi="Arial" w:cs="Arial"/>
          <w:color w:val="000000"/>
          <w:sz w:val="22"/>
          <w:szCs w:val="22"/>
        </w:rPr>
        <w:t xml:space="preserve">ustanovení čl. </w:t>
      </w:r>
      <w:r w:rsidR="003D57C6" w:rsidRPr="007F713D">
        <w:rPr>
          <w:rFonts w:ascii="Arial" w:hAnsi="Arial" w:cs="Arial"/>
          <w:color w:val="000000"/>
          <w:sz w:val="22"/>
          <w:szCs w:val="22"/>
        </w:rPr>
        <w:t>9</w:t>
      </w:r>
      <w:r w:rsidRPr="007F713D">
        <w:rPr>
          <w:rFonts w:ascii="Arial" w:hAnsi="Arial" w:cs="Arial"/>
          <w:color w:val="000000"/>
          <w:sz w:val="22"/>
          <w:szCs w:val="22"/>
        </w:rPr>
        <w:t>.4 Smlouvy</w:t>
      </w:r>
      <w:r w:rsidRPr="00B71868">
        <w:rPr>
          <w:rFonts w:ascii="Arial" w:hAnsi="Arial" w:cs="Arial"/>
          <w:color w:val="000000"/>
          <w:sz w:val="22"/>
          <w:szCs w:val="22"/>
        </w:rPr>
        <w:t xml:space="preserve"> se uvádí, že Záruční doba (pokud ještě neuběhla celá) započne znovu běžet ve vztahu k reklamovanému Zboží ode </w:t>
      </w:r>
      <w:r w:rsidRPr="00B71868">
        <w:rPr>
          <w:rFonts w:ascii="Arial" w:hAnsi="Arial" w:cs="Arial"/>
          <w:color w:val="000000"/>
          <w:sz w:val="22"/>
          <w:szCs w:val="22"/>
        </w:rPr>
        <w:lastRenderedPageBreak/>
        <w:t>dne následujícího po dni, kdy Prodávající převzal písemné potvrzení podle předchozí věty.</w:t>
      </w:r>
      <w:bookmarkEnd w:id="77"/>
      <w:r w:rsidRPr="00B71868">
        <w:rPr>
          <w:rFonts w:ascii="Arial" w:hAnsi="Arial" w:cs="Arial"/>
          <w:color w:val="000000"/>
          <w:sz w:val="22"/>
          <w:szCs w:val="22"/>
        </w:rPr>
        <w:t xml:space="preserve"> </w:t>
      </w:r>
    </w:p>
    <w:p w14:paraId="2BC45492" w14:textId="77777777" w:rsidR="0075569C" w:rsidRPr="00B71868" w:rsidRDefault="0075569C" w:rsidP="0075569C">
      <w:pPr>
        <w:tabs>
          <w:tab w:val="left" w:pos="720"/>
        </w:tabs>
        <w:ind w:left="720" w:hanging="720"/>
        <w:jc w:val="both"/>
        <w:rPr>
          <w:rFonts w:ascii="Arial" w:hAnsi="Arial" w:cs="Arial"/>
          <w:color w:val="000000"/>
          <w:sz w:val="22"/>
          <w:szCs w:val="22"/>
        </w:rPr>
      </w:pPr>
    </w:p>
    <w:p w14:paraId="25ED313E" w14:textId="4CC7E487"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bookmarkStart w:id="78" w:name="_Ref270089630"/>
      <w:r w:rsidRPr="00B71868">
        <w:rPr>
          <w:rFonts w:ascii="Arial" w:hAnsi="Arial" w:cs="Arial"/>
          <w:color w:val="000000"/>
          <w:sz w:val="22"/>
          <w:szCs w:val="22"/>
        </w:rPr>
        <w:t xml:space="preserve">Pokud Prodávající neodstraní Vytčené vady ani v této dodatečné lhůtě 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w:t>
      </w:r>
      <w:r w:rsidRPr="007F713D">
        <w:rPr>
          <w:rFonts w:ascii="Arial" w:hAnsi="Arial" w:cs="Arial"/>
          <w:color w:val="000000"/>
          <w:sz w:val="22"/>
          <w:szCs w:val="22"/>
        </w:rPr>
        <w:t xml:space="preserve">uvedené v čl. </w:t>
      </w:r>
      <w:r w:rsidR="00D3062A" w:rsidRPr="007F713D">
        <w:rPr>
          <w:rFonts w:ascii="Arial" w:hAnsi="Arial" w:cs="Arial"/>
          <w:color w:val="000000"/>
          <w:sz w:val="22"/>
          <w:szCs w:val="22"/>
        </w:rPr>
        <w:t>9</w:t>
      </w:r>
      <w:r w:rsidRPr="007F713D">
        <w:rPr>
          <w:rFonts w:ascii="Arial" w:hAnsi="Arial" w:cs="Arial"/>
          <w:color w:val="000000"/>
          <w:sz w:val="22"/>
          <w:szCs w:val="22"/>
        </w:rPr>
        <w:t>.4</w:t>
      </w:r>
      <w:r w:rsidRPr="00B71868">
        <w:rPr>
          <w:rFonts w:ascii="Arial" w:hAnsi="Arial" w:cs="Arial"/>
          <w:color w:val="000000"/>
          <w:sz w:val="22"/>
          <w:szCs w:val="22"/>
        </w:rPr>
        <w:t xml:space="preserve"> Smlouvy ode dne písemného převzetí nového Zboží Kupujícím. Ustanoveními této Smlouvy nejsou dotčeny případné další nároky Kupujícího z vad Zboží vyplývající mu z Občanského zákoníku či jiných právních předpisů.</w:t>
      </w:r>
      <w:bookmarkEnd w:id="78"/>
    </w:p>
    <w:p w14:paraId="1786E6F3" w14:textId="77777777" w:rsidR="0075569C" w:rsidRPr="00B71868" w:rsidRDefault="0075569C" w:rsidP="0075569C">
      <w:pPr>
        <w:pStyle w:val="Odstavecseseznamem"/>
        <w:rPr>
          <w:rFonts w:ascii="Arial" w:hAnsi="Arial" w:cs="Arial"/>
          <w:color w:val="000000"/>
          <w:sz w:val="22"/>
          <w:szCs w:val="22"/>
        </w:rPr>
      </w:pPr>
    </w:p>
    <w:p w14:paraId="2D56C06F" w14:textId="77777777"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r w:rsidRPr="00B71868">
        <w:rPr>
          <w:rFonts w:ascii="Arial" w:hAnsi="Arial" w:cs="Arial"/>
          <w:color w:val="000000"/>
          <w:sz w:val="22"/>
          <w:szCs w:val="22"/>
        </w:rPr>
        <w:t>Je-li dodáním Zboží s vadami porušena Smlouva podstatným způsobem, má Kupující nároky z vad zboží podle Občanského zákoníku. Smluvní strany sjednávají, že za podstatné porušení Smlouvy je nutné považovat zejména následující případy:</w:t>
      </w:r>
      <w:r w:rsidRPr="00B71868">
        <w:rPr>
          <w:rFonts w:ascii="Arial" w:hAnsi="Arial" w:cs="Arial"/>
          <w:sz w:val="22"/>
          <w:szCs w:val="22"/>
        </w:rPr>
        <w:t xml:space="preserve"> </w:t>
      </w:r>
    </w:p>
    <w:p w14:paraId="74213917" w14:textId="77777777" w:rsidR="0075569C" w:rsidRPr="00B71868" w:rsidRDefault="0075569C" w:rsidP="0075569C">
      <w:pPr>
        <w:pStyle w:val="Odstavecseseznamem"/>
        <w:rPr>
          <w:rFonts w:ascii="Arial" w:hAnsi="Arial" w:cs="Arial"/>
          <w:color w:val="000000"/>
          <w:sz w:val="22"/>
          <w:szCs w:val="22"/>
        </w:rPr>
      </w:pPr>
    </w:p>
    <w:p w14:paraId="39980E3C" w14:textId="77777777" w:rsidR="0075569C" w:rsidRPr="00B71868" w:rsidRDefault="0075569C" w:rsidP="0075569C">
      <w:pPr>
        <w:numPr>
          <w:ilvl w:val="0"/>
          <w:numId w:val="4"/>
        </w:numPr>
        <w:jc w:val="both"/>
        <w:rPr>
          <w:rFonts w:ascii="Arial" w:hAnsi="Arial" w:cs="Arial"/>
          <w:sz w:val="22"/>
          <w:szCs w:val="22"/>
        </w:rPr>
      </w:pPr>
      <w:r w:rsidRPr="00B71868">
        <w:rPr>
          <w:rFonts w:ascii="Arial" w:hAnsi="Arial" w:cs="Arial"/>
          <w:sz w:val="22"/>
          <w:szCs w:val="22"/>
        </w:rPr>
        <w:t xml:space="preserve">prodlení Prodávajícího s dodáním Zboží o více jak pět (5) Pracovních dní, </w:t>
      </w:r>
    </w:p>
    <w:p w14:paraId="1966D669" w14:textId="77777777" w:rsidR="0075569C" w:rsidRPr="00B71868" w:rsidRDefault="0075569C" w:rsidP="0075569C">
      <w:pPr>
        <w:ind w:left="720"/>
        <w:jc w:val="both"/>
        <w:rPr>
          <w:rFonts w:ascii="Arial" w:hAnsi="Arial" w:cs="Arial"/>
          <w:sz w:val="22"/>
          <w:szCs w:val="22"/>
        </w:rPr>
      </w:pPr>
    </w:p>
    <w:p w14:paraId="193C3FFB" w14:textId="77777777" w:rsidR="0075569C" w:rsidRPr="00B71868" w:rsidRDefault="0075569C" w:rsidP="0075569C">
      <w:pPr>
        <w:numPr>
          <w:ilvl w:val="0"/>
          <w:numId w:val="4"/>
        </w:numPr>
        <w:jc w:val="both"/>
        <w:rPr>
          <w:rFonts w:ascii="Arial" w:hAnsi="Arial" w:cs="Arial"/>
          <w:sz w:val="22"/>
          <w:szCs w:val="22"/>
        </w:rPr>
      </w:pPr>
      <w:r w:rsidRPr="00B71868">
        <w:rPr>
          <w:rFonts w:ascii="Arial" w:hAnsi="Arial" w:cs="Arial"/>
          <w:color w:val="000000"/>
          <w:sz w:val="22"/>
          <w:szCs w:val="22"/>
        </w:rPr>
        <w:t xml:space="preserve">dodání Zboží s podstatnými vadami, zejména s vadami materiálu, výrobními vadami, vadami technického zpracování Zboží, právními vadami, vadami resp. nesplněním požadavků uvedených ve specifikaci a vlastnostech Zboží dle této Smlouvy a dle platných právních předpisů, vadami ve funkčnosti Zboží, vadami, resp. nesplněním vlastností uvedených v dokumentech a dokladech ve smyslu čl. III. této Smlouvy, vadami, resp. nesplněním vlastností výslovně Kupujícím požadovaných, jakož i vlastností, které jsou obvykle na Zboží kladeny. </w:t>
      </w:r>
    </w:p>
    <w:p w14:paraId="376F3EC0" w14:textId="77777777" w:rsidR="0075569C" w:rsidRPr="00B71868" w:rsidRDefault="0075569C" w:rsidP="0075569C">
      <w:pPr>
        <w:jc w:val="both"/>
        <w:rPr>
          <w:rFonts w:ascii="Arial" w:hAnsi="Arial" w:cs="Arial"/>
          <w:sz w:val="22"/>
          <w:szCs w:val="22"/>
        </w:rPr>
      </w:pPr>
    </w:p>
    <w:p w14:paraId="41C718ED" w14:textId="77777777" w:rsidR="0075569C" w:rsidRPr="00B71868" w:rsidRDefault="0075569C" w:rsidP="0075569C">
      <w:pPr>
        <w:numPr>
          <w:ilvl w:val="0"/>
          <w:numId w:val="4"/>
        </w:numPr>
        <w:jc w:val="both"/>
        <w:rPr>
          <w:rFonts w:ascii="Arial" w:hAnsi="Arial" w:cs="Arial"/>
          <w:sz w:val="22"/>
          <w:szCs w:val="22"/>
        </w:rPr>
      </w:pPr>
      <w:r w:rsidRPr="00B71868">
        <w:rPr>
          <w:rFonts w:ascii="Arial" w:hAnsi="Arial" w:cs="Arial"/>
          <w:sz w:val="22"/>
          <w:szCs w:val="22"/>
        </w:rPr>
        <w:t xml:space="preserve">prodlení Prodávajícího dle </w:t>
      </w:r>
      <w:r w:rsidRPr="005F7BAF">
        <w:rPr>
          <w:rFonts w:ascii="Arial" w:hAnsi="Arial" w:cs="Arial"/>
          <w:sz w:val="22"/>
          <w:szCs w:val="22"/>
        </w:rPr>
        <w:t>čl. 5.4</w:t>
      </w:r>
      <w:r w:rsidRPr="00B71868">
        <w:rPr>
          <w:rFonts w:ascii="Arial" w:hAnsi="Arial" w:cs="Arial"/>
          <w:sz w:val="22"/>
          <w:szCs w:val="22"/>
        </w:rPr>
        <w:t xml:space="preserve"> Smlouvy s dodáním bezvadného a plně funkčního Zboží, splňujícího veškeré vlastnosti specifikované v této Smlouvě poté, co Kupující odmítl určité Zboží převzít z důvodů uvedených v čl. 5.3 Smlouvy,</w:t>
      </w:r>
    </w:p>
    <w:p w14:paraId="0E141963" w14:textId="77777777" w:rsidR="0075569C" w:rsidRPr="00B71868" w:rsidRDefault="0075569C" w:rsidP="0075569C">
      <w:pPr>
        <w:pStyle w:val="Odstavecseseznamem"/>
        <w:rPr>
          <w:rFonts w:ascii="Arial" w:hAnsi="Arial" w:cs="Arial"/>
          <w:sz w:val="22"/>
          <w:szCs w:val="22"/>
        </w:rPr>
      </w:pPr>
    </w:p>
    <w:p w14:paraId="341EA3E9" w14:textId="32E591F7" w:rsidR="0075569C" w:rsidRPr="00B71868" w:rsidRDefault="0075569C" w:rsidP="0075569C">
      <w:pPr>
        <w:numPr>
          <w:ilvl w:val="0"/>
          <w:numId w:val="4"/>
        </w:numPr>
        <w:jc w:val="both"/>
        <w:rPr>
          <w:rFonts w:ascii="Arial" w:hAnsi="Arial" w:cs="Arial"/>
          <w:sz w:val="22"/>
          <w:szCs w:val="22"/>
        </w:rPr>
      </w:pPr>
      <w:r w:rsidRPr="00B71868">
        <w:rPr>
          <w:rFonts w:ascii="Arial" w:hAnsi="Arial" w:cs="Arial"/>
          <w:sz w:val="22"/>
          <w:szCs w:val="22"/>
        </w:rPr>
        <w:t xml:space="preserve">prodlení Prodávajícího dle </w:t>
      </w:r>
      <w:r w:rsidRPr="005F7BAF">
        <w:rPr>
          <w:rFonts w:ascii="Arial" w:hAnsi="Arial" w:cs="Arial"/>
          <w:sz w:val="22"/>
          <w:szCs w:val="22"/>
        </w:rPr>
        <w:t>čl.</w:t>
      </w:r>
      <w:r w:rsidR="00CA1F89" w:rsidRPr="005F7BAF">
        <w:rPr>
          <w:rFonts w:ascii="Arial" w:hAnsi="Arial" w:cs="Arial"/>
          <w:sz w:val="22"/>
          <w:szCs w:val="22"/>
        </w:rPr>
        <w:t xml:space="preserve"> 9</w:t>
      </w:r>
      <w:r w:rsidRPr="005F7BAF">
        <w:rPr>
          <w:rFonts w:ascii="Arial" w:hAnsi="Arial" w:cs="Arial"/>
          <w:sz w:val="22"/>
          <w:szCs w:val="22"/>
        </w:rPr>
        <w:t>.11</w:t>
      </w:r>
      <w:r w:rsidRPr="00B71868">
        <w:rPr>
          <w:rFonts w:ascii="Arial" w:hAnsi="Arial" w:cs="Arial"/>
          <w:sz w:val="22"/>
          <w:szCs w:val="22"/>
        </w:rPr>
        <w:t xml:space="preserve"> Smlouvy s odstraněním vytčené Vady poté, co Kupující odmítl převzetí reklamovaného Zboží,</w:t>
      </w:r>
    </w:p>
    <w:p w14:paraId="1682FD49" w14:textId="77777777" w:rsidR="0075569C" w:rsidRPr="00B71868" w:rsidRDefault="0075569C" w:rsidP="0075569C">
      <w:pPr>
        <w:pStyle w:val="Odstavecseseznamem"/>
        <w:rPr>
          <w:rFonts w:ascii="Arial" w:hAnsi="Arial" w:cs="Arial"/>
          <w:sz w:val="22"/>
          <w:szCs w:val="22"/>
        </w:rPr>
      </w:pPr>
    </w:p>
    <w:p w14:paraId="3A3B929E" w14:textId="77777777" w:rsidR="0075569C" w:rsidRPr="00B71868" w:rsidRDefault="0075569C" w:rsidP="0075569C">
      <w:pPr>
        <w:numPr>
          <w:ilvl w:val="0"/>
          <w:numId w:val="4"/>
        </w:numPr>
        <w:jc w:val="both"/>
        <w:rPr>
          <w:rFonts w:ascii="Arial" w:hAnsi="Arial" w:cs="Arial"/>
          <w:sz w:val="22"/>
          <w:szCs w:val="22"/>
        </w:rPr>
      </w:pPr>
      <w:r w:rsidRPr="00B71868">
        <w:rPr>
          <w:rFonts w:ascii="Arial" w:hAnsi="Arial" w:cs="Arial"/>
          <w:sz w:val="22"/>
          <w:szCs w:val="22"/>
        </w:rPr>
        <w:t>prodlení Prodávajícího s odstraněním vytčené vady delší než třicet kalendářních dnů,</w:t>
      </w:r>
    </w:p>
    <w:p w14:paraId="1A747A9D" w14:textId="77777777" w:rsidR="0075569C" w:rsidRPr="00B71868" w:rsidRDefault="0075569C" w:rsidP="0075569C">
      <w:pPr>
        <w:pStyle w:val="Odstavecseseznamem"/>
        <w:rPr>
          <w:rFonts w:ascii="Arial" w:hAnsi="Arial" w:cs="Arial"/>
          <w:sz w:val="22"/>
          <w:szCs w:val="22"/>
        </w:rPr>
      </w:pPr>
    </w:p>
    <w:p w14:paraId="019089E4" w14:textId="77777777" w:rsidR="0075569C" w:rsidRPr="00B71868" w:rsidRDefault="0075569C" w:rsidP="0075569C">
      <w:pPr>
        <w:numPr>
          <w:ilvl w:val="0"/>
          <w:numId w:val="4"/>
        </w:numPr>
        <w:jc w:val="both"/>
        <w:rPr>
          <w:rFonts w:ascii="Arial" w:hAnsi="Arial" w:cs="Arial"/>
          <w:sz w:val="22"/>
          <w:szCs w:val="22"/>
        </w:rPr>
      </w:pPr>
      <w:r w:rsidRPr="00B71868">
        <w:rPr>
          <w:rFonts w:ascii="Arial" w:hAnsi="Arial" w:cs="Arial"/>
          <w:sz w:val="22"/>
          <w:szCs w:val="22"/>
        </w:rPr>
        <w:t>dvojnásobný výskyt stejné vady nebo výskyt alespoň tří různých vad v průběhu záruční doby,</w:t>
      </w:r>
    </w:p>
    <w:p w14:paraId="2106B3CA" w14:textId="77777777" w:rsidR="00E97CD8" w:rsidRPr="00B71868" w:rsidRDefault="00E97CD8" w:rsidP="00E97CD8">
      <w:pPr>
        <w:ind w:left="720"/>
        <w:jc w:val="both"/>
        <w:rPr>
          <w:rFonts w:ascii="Arial" w:hAnsi="Arial" w:cs="Arial"/>
          <w:sz w:val="22"/>
          <w:szCs w:val="22"/>
        </w:rPr>
      </w:pPr>
    </w:p>
    <w:p w14:paraId="192C1C8F" w14:textId="77777777" w:rsidR="0075569C" w:rsidRPr="00B71868" w:rsidRDefault="0075569C" w:rsidP="0075569C">
      <w:pPr>
        <w:numPr>
          <w:ilvl w:val="0"/>
          <w:numId w:val="4"/>
        </w:numPr>
        <w:jc w:val="both"/>
        <w:rPr>
          <w:rFonts w:ascii="Arial" w:hAnsi="Arial" w:cs="Arial"/>
          <w:sz w:val="22"/>
          <w:szCs w:val="22"/>
        </w:rPr>
      </w:pPr>
      <w:r w:rsidRPr="00B71868">
        <w:rPr>
          <w:rFonts w:ascii="Arial" w:hAnsi="Arial" w:cs="Arial"/>
          <w:color w:val="000000"/>
          <w:sz w:val="22"/>
          <w:szCs w:val="22"/>
        </w:rPr>
        <w:t>případ, kdy bude zjištěno, že (i) Prodávající je v úpadku, (ii)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(iii) byla zavedena nucená správa Prodávajícího podle zvláštních právních předpisů, (iv) Prodávající je v likvidaci, a/nebo byla zahájena likvidace Prodávajícího,</w:t>
      </w:r>
    </w:p>
    <w:p w14:paraId="4C506690" w14:textId="77777777" w:rsidR="0075569C" w:rsidRPr="00B71868" w:rsidRDefault="0075569C" w:rsidP="0075569C">
      <w:pPr>
        <w:pStyle w:val="Odstavecseseznamem"/>
        <w:rPr>
          <w:rFonts w:ascii="Arial" w:hAnsi="Arial" w:cs="Arial"/>
          <w:color w:val="000000"/>
          <w:sz w:val="22"/>
          <w:szCs w:val="22"/>
        </w:rPr>
      </w:pPr>
    </w:p>
    <w:p w14:paraId="437B84E1" w14:textId="77777777" w:rsidR="0075569C" w:rsidRPr="00B71868" w:rsidRDefault="0075569C" w:rsidP="0075569C">
      <w:pPr>
        <w:numPr>
          <w:ilvl w:val="0"/>
          <w:numId w:val="4"/>
        </w:numPr>
        <w:jc w:val="both"/>
        <w:rPr>
          <w:rFonts w:ascii="Arial" w:hAnsi="Arial" w:cs="Arial"/>
          <w:sz w:val="22"/>
          <w:szCs w:val="22"/>
        </w:rPr>
      </w:pPr>
      <w:r w:rsidRPr="00B71868">
        <w:rPr>
          <w:rFonts w:ascii="Arial" w:hAnsi="Arial" w:cs="Arial"/>
          <w:color w:val="000000"/>
          <w:sz w:val="22"/>
          <w:szCs w:val="22"/>
        </w:rPr>
        <w:lastRenderedPageBreak/>
        <w:t>případ, kdy bude dodatečně zjištěno, že Prodávající nesplnil podmínky řízení na zakázku, na jehož základě byla uzavřena tato Smlouva, zejména pokud bude zjištěno, že Prodávající uvedl nepravdivé či zavádějící údaje, nebo nesplňoval kvalifikační předpoklady stanovené Zadávací dokumentací,</w:t>
      </w:r>
    </w:p>
    <w:p w14:paraId="74A596BC" w14:textId="77777777" w:rsidR="0075569C" w:rsidRPr="00B71868" w:rsidRDefault="0075569C" w:rsidP="0075569C">
      <w:pPr>
        <w:pStyle w:val="Odstavecseseznamem"/>
        <w:rPr>
          <w:rFonts w:ascii="Arial" w:hAnsi="Arial" w:cs="Arial"/>
          <w:sz w:val="22"/>
          <w:szCs w:val="22"/>
        </w:rPr>
      </w:pPr>
    </w:p>
    <w:p w14:paraId="0F9492D3" w14:textId="01297972" w:rsidR="0075569C" w:rsidRPr="00B71868" w:rsidRDefault="0075569C" w:rsidP="0075569C">
      <w:pPr>
        <w:numPr>
          <w:ilvl w:val="0"/>
          <w:numId w:val="4"/>
        </w:numPr>
        <w:jc w:val="both"/>
        <w:rPr>
          <w:rFonts w:ascii="Arial" w:hAnsi="Arial" w:cs="Arial"/>
          <w:sz w:val="22"/>
          <w:szCs w:val="22"/>
        </w:rPr>
      </w:pPr>
      <w:r w:rsidRPr="00B71868">
        <w:rPr>
          <w:rFonts w:ascii="Arial" w:hAnsi="Arial" w:cs="Arial"/>
          <w:sz w:val="22"/>
          <w:szCs w:val="22"/>
        </w:rPr>
        <w:t xml:space="preserve">prodlení Kupujícího s úhradou kupní ceny na základě Faktury, které nebude do čtyř (4) měsíců ode dne doručení písemného vytčení prodlení Prodávajícím Kupujícímu odstraněno, vyjma případů uvedených v následujícím odstavci </w:t>
      </w:r>
      <w:r w:rsidR="00CA1F89" w:rsidRPr="005F7BAF">
        <w:rPr>
          <w:rFonts w:ascii="Arial" w:hAnsi="Arial" w:cs="Arial"/>
          <w:sz w:val="22"/>
          <w:szCs w:val="22"/>
        </w:rPr>
        <w:t>9</w:t>
      </w:r>
      <w:r w:rsidRPr="005F7BAF">
        <w:rPr>
          <w:rFonts w:ascii="Arial" w:hAnsi="Arial" w:cs="Arial"/>
          <w:sz w:val="22"/>
          <w:szCs w:val="22"/>
        </w:rPr>
        <w:t>.14.</w:t>
      </w:r>
    </w:p>
    <w:p w14:paraId="6A0715CB" w14:textId="77777777"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r w:rsidRPr="00B71868">
        <w:rPr>
          <w:rFonts w:ascii="Arial" w:hAnsi="Arial" w:cs="Arial"/>
          <w:sz w:val="22"/>
          <w:szCs w:val="22"/>
        </w:rPr>
        <w:t>Do odstranění vady nemusí Kupující platit část kupní ceny odhadem přiměřeně odpovídající jeho právu na slevu. V případě vady, která znamená podstatné porušení smlouvy ze strany Prodávajícího, Kupující nemusí uhradit celou kupní cenu, a to až do doby odstranění takové vady a převzetí Zboží kupujícím. Nezaplacením kupní ceny nebo její části podle tohoto odstavce nemá za následek prodlení Kupujícího s úhradou kupní ceny a Prodávající v takovém případě nemůže vůči Kupujícímu uplatňovat žádné sankce ani jakékoli jiné nepříznivé právní krok</w:t>
      </w:r>
      <w:bookmarkStart w:id="79" w:name="_DV_M168"/>
      <w:bookmarkStart w:id="80" w:name="_DV_M170"/>
      <w:bookmarkStart w:id="81" w:name="_DV_M106"/>
      <w:bookmarkStart w:id="82" w:name="_DV_M107"/>
      <w:bookmarkEnd w:id="79"/>
      <w:bookmarkEnd w:id="80"/>
      <w:bookmarkEnd w:id="81"/>
      <w:bookmarkEnd w:id="82"/>
      <w:r w:rsidRPr="00B71868">
        <w:rPr>
          <w:rFonts w:ascii="Arial" w:hAnsi="Arial" w:cs="Arial"/>
          <w:sz w:val="22"/>
          <w:szCs w:val="22"/>
        </w:rPr>
        <w:t>.</w:t>
      </w:r>
    </w:p>
    <w:p w14:paraId="2CDBF9EB" w14:textId="77777777" w:rsidR="003B449F" w:rsidRPr="00B71868" w:rsidRDefault="003B449F" w:rsidP="00890969">
      <w:pPr>
        <w:pStyle w:val="Zkladntext"/>
        <w:spacing w:after="0"/>
        <w:ind w:left="480" w:firstLine="0"/>
        <w:jc w:val="both"/>
        <w:rPr>
          <w:rFonts w:ascii="Arial" w:hAnsi="Arial" w:cs="Arial"/>
          <w:color w:val="000000"/>
          <w:sz w:val="22"/>
          <w:szCs w:val="22"/>
        </w:rPr>
      </w:pPr>
    </w:p>
    <w:p w14:paraId="0E0F78CD" w14:textId="77777777" w:rsidR="0075569C" w:rsidRPr="00B71868" w:rsidRDefault="0075569C" w:rsidP="00990114">
      <w:pPr>
        <w:pStyle w:val="Zkladntext"/>
        <w:numPr>
          <w:ilvl w:val="0"/>
          <w:numId w:val="12"/>
        </w:numPr>
        <w:spacing w:after="0"/>
        <w:jc w:val="center"/>
        <w:rPr>
          <w:rFonts w:ascii="Arial" w:hAnsi="Arial" w:cs="Arial"/>
          <w:b/>
          <w:bCs/>
          <w:sz w:val="22"/>
          <w:szCs w:val="22"/>
        </w:rPr>
      </w:pPr>
      <w:bookmarkStart w:id="83" w:name="_DV_M108"/>
      <w:bookmarkEnd w:id="83"/>
    </w:p>
    <w:p w14:paraId="029A0E71" w14:textId="77777777" w:rsidR="0075569C" w:rsidRDefault="0075569C" w:rsidP="0075569C">
      <w:pPr>
        <w:ind w:left="720" w:hanging="720"/>
        <w:jc w:val="center"/>
        <w:rPr>
          <w:rFonts w:ascii="Arial" w:hAnsi="Arial" w:cs="Arial"/>
          <w:b/>
          <w:bCs/>
          <w:color w:val="000000"/>
          <w:sz w:val="22"/>
          <w:szCs w:val="22"/>
        </w:rPr>
      </w:pPr>
      <w:bookmarkStart w:id="84" w:name="_DV_M109"/>
      <w:bookmarkEnd w:id="84"/>
      <w:r w:rsidRPr="00D2105A">
        <w:rPr>
          <w:rFonts w:ascii="Arial" w:hAnsi="Arial" w:cs="Arial"/>
          <w:b/>
          <w:bCs/>
          <w:color w:val="000000"/>
          <w:sz w:val="22"/>
          <w:szCs w:val="22"/>
        </w:rPr>
        <w:t>SANKCE</w:t>
      </w:r>
      <w:r w:rsidR="00935369" w:rsidRPr="00D2105A">
        <w:rPr>
          <w:rFonts w:ascii="Arial" w:hAnsi="Arial" w:cs="Arial"/>
          <w:b/>
          <w:bCs/>
          <w:color w:val="000000"/>
          <w:sz w:val="22"/>
          <w:szCs w:val="22"/>
        </w:rPr>
        <w:t xml:space="preserve">, </w:t>
      </w:r>
      <w:r w:rsidR="00B44B46" w:rsidRPr="00D2105A">
        <w:rPr>
          <w:rFonts w:ascii="Arial" w:hAnsi="Arial" w:cs="Arial"/>
          <w:b/>
          <w:bCs/>
          <w:color w:val="000000"/>
          <w:sz w:val="22"/>
          <w:szCs w:val="22"/>
        </w:rPr>
        <w:t xml:space="preserve">ODPOVĚDNOST, </w:t>
      </w:r>
      <w:r w:rsidR="00935369" w:rsidRPr="00D2105A">
        <w:rPr>
          <w:rFonts w:ascii="Arial" w:hAnsi="Arial" w:cs="Arial"/>
          <w:b/>
          <w:bCs/>
          <w:color w:val="000000"/>
          <w:sz w:val="22"/>
          <w:szCs w:val="22"/>
        </w:rPr>
        <w:t>POJIŠTĚNÍ</w:t>
      </w:r>
    </w:p>
    <w:p w14:paraId="360C868F" w14:textId="77777777" w:rsidR="00D27D96" w:rsidRPr="00D2105A" w:rsidRDefault="00D27D96" w:rsidP="0075569C">
      <w:pPr>
        <w:ind w:left="720" w:hanging="720"/>
        <w:jc w:val="center"/>
        <w:rPr>
          <w:rFonts w:ascii="Arial" w:hAnsi="Arial" w:cs="Arial"/>
          <w:b/>
          <w:bCs/>
          <w:color w:val="000000"/>
          <w:sz w:val="22"/>
          <w:szCs w:val="22"/>
        </w:rPr>
      </w:pPr>
    </w:p>
    <w:p w14:paraId="6B28C0D7" w14:textId="1D77DADC" w:rsidR="0075569C" w:rsidRPr="00D2105A" w:rsidRDefault="0075569C" w:rsidP="00990114">
      <w:pPr>
        <w:pStyle w:val="Zkladntext"/>
        <w:numPr>
          <w:ilvl w:val="1"/>
          <w:numId w:val="12"/>
        </w:numPr>
        <w:spacing w:after="0"/>
        <w:ind w:hanging="720"/>
        <w:jc w:val="both"/>
        <w:rPr>
          <w:rFonts w:ascii="Arial" w:hAnsi="Arial" w:cs="Arial"/>
          <w:sz w:val="22"/>
          <w:szCs w:val="22"/>
        </w:rPr>
      </w:pPr>
      <w:bookmarkStart w:id="85" w:name="_Ref269224973"/>
      <w:r w:rsidRPr="00D2105A">
        <w:rPr>
          <w:rFonts w:ascii="Arial" w:hAnsi="Arial" w:cs="Arial"/>
          <w:sz w:val="22"/>
          <w:szCs w:val="22"/>
        </w:rPr>
        <w:t xml:space="preserve">Za prodlení s dodávkou Zboží Prodávajícím dle této Smlouvy a/nebo za prodlení s odstraněním Vytčené vady </w:t>
      </w:r>
      <w:r w:rsidR="002D24CB" w:rsidRPr="00D2105A">
        <w:rPr>
          <w:rFonts w:ascii="Arial" w:hAnsi="Arial" w:cs="Arial"/>
          <w:sz w:val="22"/>
          <w:szCs w:val="22"/>
        </w:rPr>
        <w:t xml:space="preserve">může </w:t>
      </w:r>
      <w:r w:rsidRPr="00D2105A">
        <w:rPr>
          <w:rFonts w:ascii="Arial" w:hAnsi="Arial" w:cs="Arial"/>
          <w:sz w:val="22"/>
          <w:szCs w:val="22"/>
        </w:rPr>
        <w:t xml:space="preserve">Kupující požadovat, aby mu Prodávající uhradil smluvní pokutu ve výši </w:t>
      </w:r>
      <w:r w:rsidR="0012627F">
        <w:rPr>
          <w:rFonts w:ascii="Arial" w:hAnsi="Arial" w:cs="Arial"/>
          <w:sz w:val="22"/>
          <w:szCs w:val="22"/>
        </w:rPr>
        <w:t>2</w:t>
      </w:r>
      <w:r w:rsidR="00D2105A" w:rsidRPr="00D2105A">
        <w:rPr>
          <w:rFonts w:ascii="Arial" w:hAnsi="Arial" w:cs="Arial"/>
          <w:sz w:val="22"/>
          <w:szCs w:val="22"/>
        </w:rPr>
        <w:t xml:space="preserve"> 0</w:t>
      </w:r>
      <w:r w:rsidR="007442A5" w:rsidRPr="00D2105A">
        <w:rPr>
          <w:rFonts w:ascii="Arial" w:hAnsi="Arial" w:cs="Arial"/>
          <w:sz w:val="22"/>
          <w:szCs w:val="22"/>
        </w:rPr>
        <w:t>00 Kč</w:t>
      </w:r>
      <w:r w:rsidR="00CB5AAD" w:rsidRPr="00D2105A">
        <w:rPr>
          <w:rFonts w:ascii="Arial" w:hAnsi="Arial" w:cs="Arial"/>
          <w:sz w:val="22"/>
          <w:szCs w:val="22"/>
        </w:rPr>
        <w:t xml:space="preserve"> </w:t>
      </w:r>
      <w:r w:rsidRPr="00D2105A">
        <w:rPr>
          <w:rFonts w:ascii="Arial" w:hAnsi="Arial" w:cs="Arial"/>
          <w:sz w:val="22"/>
          <w:szCs w:val="22"/>
        </w:rPr>
        <w:t>za každý i započatý den prodlení. Smluvní pokuta je splatná na písemnou výzvu Kupujícího učiněnou vůči Prodávajícímu.</w:t>
      </w:r>
      <w:bookmarkEnd w:id="85"/>
      <w:r w:rsidRPr="00D2105A">
        <w:rPr>
          <w:rFonts w:ascii="Arial" w:hAnsi="Arial" w:cs="Arial"/>
          <w:sz w:val="22"/>
          <w:szCs w:val="22"/>
        </w:rPr>
        <w:t xml:space="preserve"> </w:t>
      </w:r>
    </w:p>
    <w:p w14:paraId="23CC611B" w14:textId="77777777" w:rsidR="00543B0C" w:rsidRPr="00D2105A" w:rsidRDefault="00543B0C" w:rsidP="00F37881">
      <w:pPr>
        <w:pStyle w:val="Zkladntext"/>
        <w:spacing w:after="0"/>
        <w:ind w:left="480" w:firstLine="0"/>
        <w:jc w:val="both"/>
        <w:rPr>
          <w:rFonts w:ascii="Arial" w:hAnsi="Arial" w:cs="Arial"/>
          <w:sz w:val="22"/>
          <w:szCs w:val="22"/>
        </w:rPr>
      </w:pPr>
    </w:p>
    <w:p w14:paraId="49823C6E" w14:textId="2CB18BF6" w:rsidR="00543B0C" w:rsidRPr="00B71868" w:rsidRDefault="00543B0C" w:rsidP="00F37881">
      <w:pPr>
        <w:pStyle w:val="Zkladntext"/>
        <w:numPr>
          <w:ilvl w:val="1"/>
          <w:numId w:val="12"/>
        </w:numPr>
        <w:spacing w:after="0"/>
        <w:ind w:hanging="720"/>
        <w:jc w:val="both"/>
        <w:rPr>
          <w:rFonts w:ascii="Arial" w:hAnsi="Arial" w:cs="Arial"/>
          <w:sz w:val="22"/>
          <w:szCs w:val="22"/>
        </w:rPr>
      </w:pPr>
      <w:r w:rsidRPr="00D2105A">
        <w:rPr>
          <w:rFonts w:ascii="Arial" w:hAnsi="Arial" w:cs="Arial"/>
          <w:sz w:val="22"/>
          <w:szCs w:val="22"/>
        </w:rPr>
        <w:t>V případě porušení povinností Prodávajícího stanovených v článku 12.15. této Smlouvy</w:t>
      </w:r>
      <w:r w:rsidRPr="005F7BAF">
        <w:rPr>
          <w:rFonts w:ascii="Arial" w:hAnsi="Arial" w:cs="Arial"/>
          <w:sz w:val="22"/>
          <w:szCs w:val="22"/>
        </w:rPr>
        <w:t xml:space="preserve"> může Kupující požadovat a má právo účtovat Prodávajícímu pokutu ve výši</w:t>
      </w:r>
      <w:r w:rsidRPr="00B71868">
        <w:rPr>
          <w:rFonts w:ascii="Arial" w:hAnsi="Arial" w:cs="Arial"/>
          <w:sz w:val="22"/>
          <w:szCs w:val="22"/>
        </w:rPr>
        <w:t xml:space="preserve"> 1.000,- Kč za každý jednotlivý případ porušení.</w:t>
      </w:r>
    </w:p>
    <w:p w14:paraId="157AF65D" w14:textId="77777777" w:rsidR="0075569C" w:rsidRPr="00B71868" w:rsidRDefault="0075569C" w:rsidP="0075569C">
      <w:pPr>
        <w:pStyle w:val="Zkladntext"/>
        <w:spacing w:after="0"/>
        <w:ind w:left="480" w:firstLine="0"/>
        <w:jc w:val="both"/>
        <w:rPr>
          <w:rFonts w:ascii="Arial" w:hAnsi="Arial" w:cs="Arial"/>
          <w:sz w:val="22"/>
          <w:szCs w:val="22"/>
        </w:rPr>
      </w:pPr>
    </w:p>
    <w:p w14:paraId="294A1ABD" w14:textId="6862B65F" w:rsidR="0075569C" w:rsidRPr="00B71868" w:rsidRDefault="0075569C" w:rsidP="00990114">
      <w:pPr>
        <w:pStyle w:val="Zkladntext"/>
        <w:numPr>
          <w:ilvl w:val="1"/>
          <w:numId w:val="12"/>
        </w:numPr>
        <w:spacing w:after="0"/>
        <w:ind w:hanging="720"/>
        <w:jc w:val="both"/>
        <w:rPr>
          <w:rFonts w:ascii="Arial" w:hAnsi="Arial" w:cs="Arial"/>
          <w:sz w:val="22"/>
          <w:szCs w:val="22"/>
        </w:rPr>
      </w:pPr>
      <w:r w:rsidRPr="00B71868">
        <w:rPr>
          <w:rFonts w:ascii="Arial" w:hAnsi="Arial" w:cs="Arial"/>
          <w:sz w:val="22"/>
          <w:szCs w:val="22"/>
        </w:rPr>
        <w:t>V případě prodlení Kupujícího se zaplacením kupní ceny, může být Prodávajícím uplatňována smluvní pokuta ve výši 0,</w:t>
      </w:r>
      <w:r w:rsidR="00543B0C" w:rsidRPr="00B71868">
        <w:rPr>
          <w:rFonts w:ascii="Arial" w:hAnsi="Arial" w:cs="Arial"/>
          <w:sz w:val="22"/>
          <w:szCs w:val="22"/>
        </w:rPr>
        <w:t>1</w:t>
      </w:r>
      <w:r w:rsidRPr="00B71868">
        <w:rPr>
          <w:rFonts w:ascii="Arial" w:hAnsi="Arial" w:cs="Arial"/>
          <w:sz w:val="22"/>
          <w:szCs w:val="22"/>
        </w:rPr>
        <w:t xml:space="preserve"> % z dlužné částky za každý i započatý den prodlení.</w:t>
      </w:r>
    </w:p>
    <w:p w14:paraId="759688CE" w14:textId="77777777" w:rsidR="00517FDE" w:rsidRPr="00B71868" w:rsidRDefault="00517FDE" w:rsidP="00517FDE">
      <w:pPr>
        <w:pStyle w:val="Odstavecseseznamem"/>
        <w:rPr>
          <w:rFonts w:ascii="Arial" w:hAnsi="Arial" w:cs="Arial"/>
          <w:sz w:val="22"/>
          <w:szCs w:val="22"/>
        </w:rPr>
      </w:pPr>
    </w:p>
    <w:p w14:paraId="052F1EDA" w14:textId="766C280B" w:rsidR="00354667" w:rsidRPr="00B71868" w:rsidRDefault="00354667" w:rsidP="00944EC8">
      <w:pPr>
        <w:pStyle w:val="Zkladntext"/>
        <w:numPr>
          <w:ilvl w:val="1"/>
          <w:numId w:val="12"/>
        </w:numPr>
        <w:spacing w:after="0"/>
        <w:ind w:hanging="720"/>
        <w:jc w:val="both"/>
        <w:rPr>
          <w:rFonts w:ascii="Arial" w:hAnsi="Arial" w:cs="Arial"/>
          <w:sz w:val="22"/>
          <w:szCs w:val="22"/>
        </w:rPr>
      </w:pPr>
      <w:bookmarkStart w:id="86" w:name="_DV_M113"/>
      <w:bookmarkStart w:id="87" w:name="_DV_M116"/>
      <w:bookmarkStart w:id="88" w:name="_DV_M117"/>
      <w:bookmarkEnd w:id="86"/>
      <w:bookmarkEnd w:id="87"/>
      <w:bookmarkEnd w:id="88"/>
      <w:r w:rsidRPr="00B71868">
        <w:rPr>
          <w:rFonts w:ascii="Arial" w:hAnsi="Arial" w:cs="Arial"/>
          <w:sz w:val="22"/>
          <w:szCs w:val="22"/>
        </w:rPr>
        <w:t xml:space="preserve">Obě smluvní strany se výslovně dohodly, že Kupující je oprávněn započíst jakoukoliv pohledávku </w:t>
      </w:r>
      <w:r w:rsidR="004D34E5" w:rsidRPr="00B71868">
        <w:rPr>
          <w:rFonts w:ascii="Arial" w:hAnsi="Arial" w:cs="Arial"/>
          <w:sz w:val="22"/>
          <w:szCs w:val="22"/>
        </w:rPr>
        <w:t xml:space="preserve">smluvní pokuty </w:t>
      </w:r>
      <w:r w:rsidR="00FC2699" w:rsidRPr="00B71868">
        <w:rPr>
          <w:rFonts w:ascii="Arial" w:hAnsi="Arial" w:cs="Arial"/>
          <w:sz w:val="22"/>
          <w:szCs w:val="22"/>
        </w:rPr>
        <w:t>dle této Smlouvy</w:t>
      </w:r>
      <w:r w:rsidRPr="00B71868">
        <w:rPr>
          <w:rFonts w:ascii="Arial" w:hAnsi="Arial" w:cs="Arial"/>
          <w:sz w:val="22"/>
          <w:szCs w:val="22"/>
        </w:rPr>
        <w:t xml:space="preserve"> </w:t>
      </w:r>
      <w:r w:rsidR="00A05DB4" w:rsidRPr="00B71868">
        <w:rPr>
          <w:rFonts w:ascii="Arial" w:hAnsi="Arial" w:cs="Arial"/>
          <w:sz w:val="22"/>
          <w:szCs w:val="22"/>
        </w:rPr>
        <w:t xml:space="preserve">vůči </w:t>
      </w:r>
      <w:r w:rsidR="004D34E5" w:rsidRPr="00B71868">
        <w:rPr>
          <w:rFonts w:ascii="Arial" w:hAnsi="Arial" w:cs="Arial"/>
          <w:sz w:val="22"/>
          <w:szCs w:val="22"/>
        </w:rPr>
        <w:t xml:space="preserve">nároku </w:t>
      </w:r>
      <w:r w:rsidRPr="00B71868">
        <w:rPr>
          <w:rFonts w:ascii="Arial" w:hAnsi="Arial" w:cs="Arial"/>
          <w:sz w:val="22"/>
          <w:szCs w:val="22"/>
        </w:rPr>
        <w:t>Prodávajícího</w:t>
      </w:r>
      <w:r w:rsidR="004D34E5" w:rsidRPr="00B71868">
        <w:rPr>
          <w:rFonts w:ascii="Arial" w:hAnsi="Arial" w:cs="Arial"/>
          <w:sz w:val="22"/>
          <w:szCs w:val="22"/>
        </w:rPr>
        <w:t xml:space="preserve"> na uhrazení Faktury</w:t>
      </w:r>
      <w:r w:rsidR="00D43674" w:rsidRPr="00B71868">
        <w:rPr>
          <w:rFonts w:ascii="Arial" w:hAnsi="Arial" w:cs="Arial"/>
          <w:sz w:val="22"/>
          <w:szCs w:val="22"/>
        </w:rPr>
        <w:t xml:space="preserve">, </w:t>
      </w:r>
      <w:r w:rsidR="004D34E5" w:rsidRPr="00B71868">
        <w:rPr>
          <w:rFonts w:ascii="Arial" w:hAnsi="Arial" w:cs="Arial"/>
          <w:sz w:val="22"/>
          <w:szCs w:val="22"/>
        </w:rPr>
        <w:t xml:space="preserve">popř. proti jiné pohledávce Prodávajícího za Kupujícím. </w:t>
      </w:r>
      <w:r w:rsidRPr="00B71868">
        <w:rPr>
          <w:rFonts w:ascii="Arial" w:hAnsi="Arial" w:cs="Arial"/>
          <w:sz w:val="22"/>
          <w:szCs w:val="22"/>
        </w:rPr>
        <w:t>V případě, že nebude možné jakoukoliv smluvní pokutu či její část uhradit formou výše uvedeného zápočtu, je Prodávající povinen takovou smluvní pokutu či její část uhradit ve lhůtě splatnosti 15 (patnácti) kalendářních dní od vystavení příslušné faktury s vyúčtováním smluvní pokuty ze strany Kupujícího.</w:t>
      </w:r>
    </w:p>
    <w:p w14:paraId="4E44AA34" w14:textId="77777777" w:rsidR="00517FDE" w:rsidRPr="00B71868" w:rsidRDefault="00517FDE" w:rsidP="00354667">
      <w:pPr>
        <w:ind w:left="480"/>
        <w:jc w:val="both"/>
        <w:rPr>
          <w:rFonts w:ascii="Arial" w:hAnsi="Arial" w:cs="Arial"/>
          <w:sz w:val="22"/>
          <w:szCs w:val="22"/>
        </w:rPr>
      </w:pPr>
    </w:p>
    <w:p w14:paraId="1024B1E2" w14:textId="32358808" w:rsidR="00517FDE" w:rsidRPr="00B71868" w:rsidRDefault="00517FDE" w:rsidP="00517FDE">
      <w:pPr>
        <w:pStyle w:val="Zkladntext"/>
        <w:numPr>
          <w:ilvl w:val="1"/>
          <w:numId w:val="12"/>
        </w:numPr>
        <w:spacing w:after="0"/>
        <w:ind w:hanging="720"/>
        <w:jc w:val="both"/>
        <w:rPr>
          <w:rFonts w:ascii="Arial" w:hAnsi="Arial" w:cs="Arial"/>
          <w:sz w:val="22"/>
          <w:szCs w:val="22"/>
        </w:rPr>
      </w:pPr>
      <w:r w:rsidRPr="00B71868">
        <w:rPr>
          <w:rFonts w:ascii="Arial" w:hAnsi="Arial" w:cs="Arial"/>
          <w:sz w:val="22"/>
          <w:szCs w:val="22"/>
        </w:rPr>
        <w:t xml:space="preserve">Platby smluvní pokuty, které jsou sjednány v této Smlouvě, nezbavují </w:t>
      </w:r>
      <w:r w:rsidR="00311AA2" w:rsidRPr="00B71868">
        <w:rPr>
          <w:rFonts w:ascii="Arial" w:hAnsi="Arial" w:cs="Arial"/>
          <w:sz w:val="22"/>
          <w:szCs w:val="22"/>
        </w:rPr>
        <w:t>Prodávajícího</w:t>
      </w:r>
      <w:r w:rsidRPr="00B71868">
        <w:rPr>
          <w:rFonts w:ascii="Arial" w:hAnsi="Arial" w:cs="Arial"/>
          <w:sz w:val="22"/>
          <w:szCs w:val="22"/>
        </w:rPr>
        <w:t xml:space="preserve"> povinnosti </w:t>
      </w:r>
      <w:r w:rsidR="00393DBE" w:rsidRPr="00B71868">
        <w:rPr>
          <w:rFonts w:ascii="Arial" w:hAnsi="Arial" w:cs="Arial"/>
          <w:sz w:val="22"/>
          <w:szCs w:val="22"/>
        </w:rPr>
        <w:t>dodat Zboží</w:t>
      </w:r>
      <w:r w:rsidRPr="00B71868">
        <w:rPr>
          <w:rFonts w:ascii="Arial" w:hAnsi="Arial" w:cs="Arial"/>
          <w:sz w:val="22"/>
          <w:szCs w:val="22"/>
        </w:rPr>
        <w:t xml:space="preserve"> ani jiných povinností, závazků nebo odpovědnosti vyplývající z této Smlouvy. </w:t>
      </w:r>
      <w:r w:rsidR="00311AA2" w:rsidRPr="00B71868">
        <w:rPr>
          <w:rFonts w:ascii="Arial" w:hAnsi="Arial" w:cs="Arial"/>
          <w:sz w:val="22"/>
          <w:szCs w:val="22"/>
        </w:rPr>
        <w:t>Kupující</w:t>
      </w:r>
      <w:r w:rsidRPr="00B71868">
        <w:rPr>
          <w:rFonts w:ascii="Arial" w:hAnsi="Arial" w:cs="Arial"/>
          <w:sz w:val="22"/>
          <w:szCs w:val="22"/>
        </w:rPr>
        <w:t xml:space="preserve"> je oprávněn požadovat náhradu škody způsobenou porušením povinnosti, na kterou se vztahuje smluvní pokuta, ve výši přesahující skutečně uhrazenou smluvní pokutu či smluvní pokuty.</w:t>
      </w:r>
    </w:p>
    <w:p w14:paraId="7BBF54DA" w14:textId="77777777" w:rsidR="00603ED4" w:rsidRPr="00B71868" w:rsidRDefault="00603ED4" w:rsidP="00354667">
      <w:pPr>
        <w:ind w:left="480"/>
        <w:jc w:val="both"/>
        <w:rPr>
          <w:rFonts w:ascii="Arial" w:hAnsi="Arial" w:cs="Arial"/>
          <w:sz w:val="22"/>
          <w:szCs w:val="22"/>
        </w:rPr>
      </w:pPr>
    </w:p>
    <w:p w14:paraId="76273038" w14:textId="13BC8CC5" w:rsidR="00603ED4" w:rsidRPr="00B71868" w:rsidRDefault="00603ED4" w:rsidP="00990114">
      <w:pPr>
        <w:pStyle w:val="Zkladntext"/>
        <w:numPr>
          <w:ilvl w:val="1"/>
          <w:numId w:val="12"/>
        </w:numPr>
        <w:spacing w:after="0"/>
        <w:ind w:hanging="720"/>
        <w:jc w:val="both"/>
        <w:rPr>
          <w:rFonts w:ascii="Arial" w:hAnsi="Arial" w:cs="Arial"/>
          <w:sz w:val="22"/>
          <w:szCs w:val="22"/>
        </w:rPr>
      </w:pPr>
      <w:r w:rsidRPr="00B71868">
        <w:rPr>
          <w:rFonts w:ascii="Arial" w:hAnsi="Arial" w:cs="Arial"/>
          <w:sz w:val="22"/>
          <w:szCs w:val="22"/>
        </w:rPr>
        <w:t xml:space="preserve">Prodávající nese veškerou odpovědnost za </w:t>
      </w:r>
      <w:r w:rsidR="00EF02BA" w:rsidRPr="00B71868">
        <w:rPr>
          <w:rFonts w:ascii="Arial" w:hAnsi="Arial" w:cs="Arial"/>
          <w:sz w:val="22"/>
          <w:szCs w:val="22"/>
        </w:rPr>
        <w:t xml:space="preserve">případné </w:t>
      </w:r>
      <w:r w:rsidRPr="00B71868">
        <w:rPr>
          <w:rFonts w:ascii="Arial" w:hAnsi="Arial" w:cs="Arial"/>
          <w:sz w:val="22"/>
          <w:szCs w:val="22"/>
        </w:rPr>
        <w:t xml:space="preserve">škody způsobené všemi osobami </w:t>
      </w:r>
      <w:r w:rsidRPr="00B71868">
        <w:rPr>
          <w:rFonts w:ascii="Arial" w:hAnsi="Arial" w:cs="Arial"/>
          <w:sz w:val="22"/>
          <w:szCs w:val="22"/>
        </w:rPr>
        <w:br/>
        <w:t xml:space="preserve">a subjekty </w:t>
      </w:r>
      <w:r w:rsidR="00EF02BA" w:rsidRPr="00B71868">
        <w:rPr>
          <w:rFonts w:ascii="Arial" w:hAnsi="Arial" w:cs="Arial"/>
          <w:sz w:val="22"/>
          <w:szCs w:val="22"/>
        </w:rPr>
        <w:t xml:space="preserve">Prodávajícího </w:t>
      </w:r>
      <w:r w:rsidRPr="00B71868">
        <w:rPr>
          <w:rFonts w:ascii="Arial" w:hAnsi="Arial" w:cs="Arial"/>
          <w:sz w:val="22"/>
          <w:szCs w:val="22"/>
        </w:rPr>
        <w:t xml:space="preserve">podílejícími se na předmětu Smlouvy, a to až do doby jeho </w:t>
      </w:r>
      <w:r w:rsidRPr="00B71868">
        <w:rPr>
          <w:rFonts w:ascii="Arial" w:hAnsi="Arial" w:cs="Arial"/>
          <w:sz w:val="22"/>
          <w:szCs w:val="22"/>
        </w:rPr>
        <w:lastRenderedPageBreak/>
        <w:t xml:space="preserve">protokolárního převzetí Kupujícím bez vad a nedodělků, stejně tak za škody způsobené svou činností Kupujícímu nebo třetí osobě na zdraví nebo majetku. V případě jakéhokoli narušení či poškození majetku (např. </w:t>
      </w:r>
      <w:r w:rsidR="00EF02BA" w:rsidRPr="00B71868">
        <w:rPr>
          <w:rFonts w:ascii="Arial" w:hAnsi="Arial" w:cs="Arial"/>
          <w:sz w:val="22"/>
          <w:szCs w:val="22"/>
        </w:rPr>
        <w:t>interiérů</w:t>
      </w:r>
      <w:r w:rsidRPr="00B71868">
        <w:rPr>
          <w:rFonts w:ascii="Arial" w:hAnsi="Arial" w:cs="Arial"/>
          <w:sz w:val="22"/>
          <w:szCs w:val="22"/>
        </w:rPr>
        <w:t xml:space="preserve"> objektů, </w:t>
      </w:r>
      <w:r w:rsidR="00EF02BA" w:rsidRPr="00B71868">
        <w:rPr>
          <w:rFonts w:ascii="Arial" w:hAnsi="Arial" w:cs="Arial"/>
          <w:sz w:val="22"/>
          <w:szCs w:val="22"/>
        </w:rPr>
        <w:t xml:space="preserve">či </w:t>
      </w:r>
      <w:r w:rsidRPr="00B71868">
        <w:rPr>
          <w:rFonts w:ascii="Arial" w:hAnsi="Arial" w:cs="Arial"/>
          <w:sz w:val="22"/>
          <w:szCs w:val="22"/>
        </w:rPr>
        <w:t>prostranství) nebo poškození zdraví osob</w:t>
      </w:r>
      <w:r w:rsidR="00EF02BA" w:rsidRPr="00B71868">
        <w:rPr>
          <w:rFonts w:ascii="Arial" w:hAnsi="Arial" w:cs="Arial"/>
          <w:sz w:val="22"/>
          <w:szCs w:val="22"/>
        </w:rPr>
        <w:t>,</w:t>
      </w:r>
      <w:r w:rsidRPr="00B71868">
        <w:rPr>
          <w:rFonts w:ascii="Arial" w:hAnsi="Arial" w:cs="Arial"/>
          <w:sz w:val="22"/>
          <w:szCs w:val="22"/>
        </w:rPr>
        <w:t xml:space="preserve"> je </w:t>
      </w:r>
      <w:r w:rsidR="00EF02BA" w:rsidRPr="00B71868">
        <w:rPr>
          <w:rFonts w:ascii="Arial" w:hAnsi="Arial" w:cs="Arial"/>
          <w:sz w:val="22"/>
          <w:szCs w:val="22"/>
        </w:rPr>
        <w:t>Prodávající</w:t>
      </w:r>
      <w:r w:rsidRPr="00B71868">
        <w:rPr>
          <w:rFonts w:ascii="Arial" w:hAnsi="Arial" w:cs="Arial"/>
          <w:sz w:val="22"/>
          <w:szCs w:val="22"/>
        </w:rPr>
        <w:t xml:space="preserve"> povinen bez zbytečného odkladu tuto škodu odstranit a není-li to možné, tak finančně nahradit.</w:t>
      </w:r>
      <w:r w:rsidR="00263164" w:rsidRPr="00B71868">
        <w:rPr>
          <w:rFonts w:ascii="Arial" w:hAnsi="Arial" w:cs="Arial"/>
          <w:sz w:val="22"/>
          <w:szCs w:val="22"/>
        </w:rPr>
        <w:t xml:space="preserve"> </w:t>
      </w:r>
    </w:p>
    <w:p w14:paraId="5871CC74" w14:textId="77777777" w:rsidR="00603ED4" w:rsidRPr="00B71868" w:rsidRDefault="00603ED4" w:rsidP="00354667">
      <w:pPr>
        <w:ind w:left="480"/>
        <w:jc w:val="both"/>
        <w:rPr>
          <w:rFonts w:ascii="Arial" w:hAnsi="Arial" w:cs="Arial"/>
          <w:sz w:val="22"/>
          <w:szCs w:val="22"/>
          <w:highlight w:val="yellow"/>
        </w:rPr>
      </w:pPr>
    </w:p>
    <w:p w14:paraId="1BE1FE7A" w14:textId="70CD83B9" w:rsidR="00D66BBA" w:rsidRPr="00B71868" w:rsidRDefault="00935369" w:rsidP="00990114">
      <w:pPr>
        <w:pStyle w:val="Zkladntext"/>
        <w:numPr>
          <w:ilvl w:val="1"/>
          <w:numId w:val="12"/>
        </w:numPr>
        <w:spacing w:after="0"/>
        <w:ind w:hanging="720"/>
        <w:jc w:val="both"/>
        <w:rPr>
          <w:rFonts w:ascii="Arial" w:hAnsi="Arial" w:cs="Arial"/>
          <w:sz w:val="22"/>
          <w:szCs w:val="22"/>
          <w:u w:val="single"/>
        </w:rPr>
      </w:pPr>
      <w:r w:rsidRPr="00B71868">
        <w:rPr>
          <w:rFonts w:ascii="Arial" w:hAnsi="Arial" w:cs="Arial"/>
          <w:sz w:val="22"/>
          <w:szCs w:val="22"/>
        </w:rPr>
        <w:t xml:space="preserve">Prodávající je povinen bez ohledu na rozsah odpovědnosti Kupujícího mít uzavřenu pojistnou smlouvu zahrnující pojištění odpovědnosti Prodávajícího za veškeré škody způsobené při činnosti Prodávajícího na jakémkoli majetku Kupujícího nebo na majetku třetích osob, nebo škody na zdraví zaměstnanců Kupujícího či třetích osob s pojistným krytím </w:t>
      </w:r>
      <w:r w:rsidRPr="00B71868">
        <w:rPr>
          <w:rFonts w:ascii="Arial" w:hAnsi="Arial" w:cs="Arial"/>
          <w:b/>
          <w:sz w:val="22"/>
          <w:szCs w:val="22"/>
        </w:rPr>
        <w:t xml:space="preserve">nejméně ve výši </w:t>
      </w:r>
      <w:r w:rsidR="008B40C1" w:rsidRPr="00B71868">
        <w:rPr>
          <w:rFonts w:ascii="Arial" w:hAnsi="Arial" w:cs="Arial"/>
          <w:b/>
          <w:sz w:val="22"/>
          <w:szCs w:val="22"/>
        </w:rPr>
        <w:t>1</w:t>
      </w:r>
      <w:r w:rsidRPr="00B71868">
        <w:rPr>
          <w:rFonts w:ascii="Arial" w:hAnsi="Arial" w:cs="Arial"/>
          <w:b/>
          <w:sz w:val="22"/>
          <w:szCs w:val="22"/>
        </w:rPr>
        <w:t xml:space="preserve"> mil. Kč pro jednu pojistnou událost</w:t>
      </w:r>
      <w:r w:rsidRPr="00B71868">
        <w:rPr>
          <w:rFonts w:ascii="Arial" w:hAnsi="Arial" w:cs="Arial"/>
          <w:sz w:val="22"/>
          <w:szCs w:val="22"/>
        </w:rPr>
        <w:t xml:space="preserve">, přičemž toto pojištění se </w:t>
      </w:r>
      <w:r w:rsidR="00354667" w:rsidRPr="00B71868">
        <w:rPr>
          <w:rFonts w:ascii="Arial" w:hAnsi="Arial" w:cs="Arial"/>
          <w:sz w:val="22"/>
          <w:szCs w:val="22"/>
        </w:rPr>
        <w:t>Prodávající</w:t>
      </w:r>
      <w:r w:rsidRPr="00B71868">
        <w:rPr>
          <w:rFonts w:ascii="Arial" w:hAnsi="Arial" w:cs="Arial"/>
          <w:sz w:val="22"/>
          <w:szCs w:val="22"/>
        </w:rPr>
        <w:t xml:space="preserve"> zavazuje udržovat pla</w:t>
      </w:r>
      <w:r w:rsidR="00354667" w:rsidRPr="00B71868">
        <w:rPr>
          <w:rFonts w:ascii="Arial" w:hAnsi="Arial" w:cs="Arial"/>
          <w:sz w:val="22"/>
          <w:szCs w:val="22"/>
        </w:rPr>
        <w:t>tné po celou dobu realizace Předmětu Kupní smlouvy</w:t>
      </w:r>
      <w:r w:rsidR="001B660E" w:rsidRPr="00B71868">
        <w:rPr>
          <w:rFonts w:ascii="Arial" w:hAnsi="Arial" w:cs="Arial"/>
          <w:sz w:val="22"/>
          <w:szCs w:val="22"/>
        </w:rPr>
        <w:t>.</w:t>
      </w:r>
    </w:p>
    <w:p w14:paraId="47EC5654" w14:textId="77777777" w:rsidR="00B407D2" w:rsidRPr="00B71868" w:rsidRDefault="00B407D2" w:rsidP="0073463B">
      <w:pPr>
        <w:pStyle w:val="Zkladntext"/>
        <w:spacing w:after="0"/>
        <w:ind w:left="480" w:firstLine="0"/>
        <w:jc w:val="both"/>
        <w:rPr>
          <w:rFonts w:ascii="Arial" w:hAnsi="Arial" w:cs="Arial"/>
          <w:sz w:val="22"/>
          <w:szCs w:val="22"/>
          <w:u w:val="single"/>
        </w:rPr>
      </w:pPr>
    </w:p>
    <w:p w14:paraId="2403BC25" w14:textId="77777777" w:rsidR="00B407D2" w:rsidRPr="00B71868" w:rsidRDefault="00B407D2" w:rsidP="00990114">
      <w:pPr>
        <w:pStyle w:val="Zkladntext"/>
        <w:numPr>
          <w:ilvl w:val="1"/>
          <w:numId w:val="12"/>
        </w:numPr>
        <w:spacing w:after="0"/>
        <w:ind w:hanging="720"/>
        <w:jc w:val="both"/>
        <w:rPr>
          <w:rFonts w:ascii="Arial" w:hAnsi="Arial" w:cs="Arial"/>
          <w:sz w:val="22"/>
          <w:szCs w:val="22"/>
        </w:rPr>
      </w:pPr>
      <w:r w:rsidRPr="00B71868">
        <w:rPr>
          <w:rFonts w:ascii="Arial" w:hAnsi="Arial" w:cs="Arial"/>
          <w:sz w:val="22"/>
          <w:szCs w:val="22"/>
        </w:rPr>
        <w:t>Při vzniku pojistné události zabezpečuje veškeré úkony vůči pojistiteli Prodávající. Prodávající je současně povinen informovat Kupujícího o veškerých skutečnostech spojených s pojistnou událostí.</w:t>
      </w:r>
    </w:p>
    <w:p w14:paraId="3E559D5A" w14:textId="77777777" w:rsidR="00B407D2" w:rsidRPr="00B71868" w:rsidRDefault="00B407D2" w:rsidP="0073463B">
      <w:pPr>
        <w:pStyle w:val="Zkladntext"/>
        <w:spacing w:after="0"/>
        <w:ind w:left="480" w:firstLine="0"/>
        <w:jc w:val="both"/>
        <w:rPr>
          <w:rFonts w:ascii="Arial" w:hAnsi="Arial" w:cs="Arial"/>
          <w:sz w:val="22"/>
          <w:szCs w:val="22"/>
        </w:rPr>
      </w:pPr>
      <w:r w:rsidRPr="00B71868">
        <w:rPr>
          <w:rFonts w:ascii="Arial" w:hAnsi="Arial" w:cs="Arial"/>
          <w:sz w:val="22"/>
          <w:szCs w:val="22"/>
        </w:rPr>
        <w:t xml:space="preserve">Smluvní strany jsou povinny v souvislosti s pojistnou událostí poskytovat </w:t>
      </w:r>
      <w:r w:rsidRPr="00B71868">
        <w:rPr>
          <w:rFonts w:ascii="Arial" w:hAnsi="Arial" w:cs="Arial"/>
          <w:sz w:val="22"/>
          <w:szCs w:val="22"/>
        </w:rPr>
        <w:br/>
        <w:t>si veškerou součinnost, která je v jejich možnostech.</w:t>
      </w:r>
    </w:p>
    <w:p w14:paraId="75824B3A" w14:textId="77777777" w:rsidR="00B407D2" w:rsidRPr="00B71868" w:rsidRDefault="00B407D2" w:rsidP="0073463B">
      <w:pPr>
        <w:pStyle w:val="Zkladntext"/>
        <w:spacing w:after="0"/>
        <w:ind w:left="480" w:firstLine="0"/>
        <w:jc w:val="both"/>
        <w:rPr>
          <w:rFonts w:ascii="Arial" w:hAnsi="Arial" w:cs="Arial"/>
          <w:sz w:val="22"/>
          <w:szCs w:val="22"/>
        </w:rPr>
      </w:pPr>
      <w:r w:rsidRPr="00B71868">
        <w:rPr>
          <w:rFonts w:ascii="Arial" w:hAnsi="Arial" w:cs="Arial"/>
          <w:sz w:val="22"/>
          <w:szCs w:val="22"/>
        </w:rPr>
        <w:t>Náklady na veškerá výše uvedená pojištění nese Prodávající v rámci ceny díla.</w:t>
      </w:r>
    </w:p>
    <w:p w14:paraId="228CDF7E" w14:textId="77777777" w:rsidR="00354667" w:rsidRPr="00B71868" w:rsidRDefault="00354667" w:rsidP="00354667">
      <w:pPr>
        <w:pStyle w:val="Zkladntext"/>
        <w:spacing w:after="0"/>
        <w:ind w:left="480" w:firstLine="0"/>
        <w:jc w:val="both"/>
        <w:rPr>
          <w:rFonts w:ascii="Arial" w:hAnsi="Arial" w:cs="Arial"/>
          <w:sz w:val="22"/>
          <w:szCs w:val="22"/>
          <w:u w:val="single"/>
        </w:rPr>
      </w:pPr>
    </w:p>
    <w:p w14:paraId="5405CE66" w14:textId="77777777" w:rsidR="0075569C" w:rsidRPr="00B71868" w:rsidRDefault="0075569C" w:rsidP="00990114">
      <w:pPr>
        <w:pStyle w:val="Zkladntext"/>
        <w:numPr>
          <w:ilvl w:val="0"/>
          <w:numId w:val="12"/>
        </w:numPr>
        <w:spacing w:after="0"/>
        <w:jc w:val="center"/>
        <w:rPr>
          <w:rFonts w:ascii="Arial" w:hAnsi="Arial" w:cs="Arial"/>
          <w:b/>
          <w:bCs/>
          <w:sz w:val="22"/>
          <w:szCs w:val="22"/>
        </w:rPr>
      </w:pPr>
      <w:bookmarkStart w:id="89" w:name="_Ref269289340"/>
    </w:p>
    <w:bookmarkEnd w:id="89"/>
    <w:p w14:paraId="7DCBF48B" w14:textId="77777777" w:rsidR="0075569C" w:rsidRPr="00B71868" w:rsidRDefault="0075569C" w:rsidP="0075569C">
      <w:pPr>
        <w:ind w:left="720" w:hanging="720"/>
        <w:jc w:val="center"/>
        <w:rPr>
          <w:rFonts w:ascii="Arial" w:hAnsi="Arial" w:cs="Arial"/>
          <w:b/>
          <w:bCs/>
          <w:sz w:val="22"/>
          <w:szCs w:val="22"/>
        </w:rPr>
      </w:pPr>
      <w:r w:rsidRPr="00B71868">
        <w:rPr>
          <w:rFonts w:ascii="Arial" w:hAnsi="Arial" w:cs="Arial"/>
          <w:b/>
          <w:bCs/>
          <w:sz w:val="22"/>
          <w:szCs w:val="22"/>
        </w:rPr>
        <w:t>UKONČENÍ SMLUVNÍHO VZTAHU</w:t>
      </w:r>
      <w:bookmarkStart w:id="90" w:name="_DV_M151"/>
      <w:bookmarkStart w:id="91" w:name="_Ref269289307"/>
      <w:bookmarkEnd w:id="90"/>
    </w:p>
    <w:p w14:paraId="1471825E" w14:textId="77777777" w:rsidR="00F3627B" w:rsidRPr="00B71868" w:rsidRDefault="00F3627B" w:rsidP="0075569C">
      <w:pPr>
        <w:ind w:left="720" w:hanging="720"/>
        <w:jc w:val="center"/>
        <w:rPr>
          <w:rFonts w:ascii="Arial" w:hAnsi="Arial" w:cs="Arial"/>
          <w:b/>
          <w:bCs/>
          <w:sz w:val="22"/>
          <w:szCs w:val="22"/>
        </w:rPr>
      </w:pPr>
    </w:p>
    <w:p w14:paraId="61A30C04" w14:textId="05BC390A" w:rsidR="0075569C" w:rsidRPr="00B71868" w:rsidRDefault="0075569C" w:rsidP="00990114">
      <w:pPr>
        <w:pStyle w:val="Zkladntext"/>
        <w:numPr>
          <w:ilvl w:val="1"/>
          <w:numId w:val="12"/>
        </w:numPr>
        <w:spacing w:after="0"/>
        <w:ind w:hanging="720"/>
        <w:jc w:val="both"/>
        <w:rPr>
          <w:rFonts w:ascii="Arial" w:hAnsi="Arial" w:cs="Arial"/>
          <w:sz w:val="22"/>
          <w:szCs w:val="22"/>
        </w:rPr>
      </w:pPr>
      <w:r w:rsidRPr="00B71868">
        <w:rPr>
          <w:rFonts w:ascii="Arial" w:hAnsi="Arial" w:cs="Arial"/>
          <w:sz w:val="22"/>
          <w:szCs w:val="22"/>
        </w:rPr>
        <w:t>Smluvní strany jsou oprávněny odstoupit od této Smlouvy v souladu a za podmínek stanovených touto Smlouvou a/nebo v příslušných ustanovení Občanského zákoníku, a to s odchylkami stanovenými níže v tomto čl. X</w:t>
      </w:r>
      <w:r w:rsidR="002F25D2" w:rsidRPr="00B71868">
        <w:rPr>
          <w:rFonts w:ascii="Arial" w:hAnsi="Arial" w:cs="Arial"/>
          <w:sz w:val="22"/>
          <w:szCs w:val="22"/>
        </w:rPr>
        <w:t>I</w:t>
      </w:r>
      <w:r w:rsidRPr="00B71868">
        <w:rPr>
          <w:rFonts w:ascii="Arial" w:hAnsi="Arial" w:cs="Arial"/>
          <w:sz w:val="22"/>
          <w:szCs w:val="22"/>
        </w:rPr>
        <w:t>. Smlouvy.</w:t>
      </w:r>
    </w:p>
    <w:p w14:paraId="4710D450" w14:textId="77777777" w:rsidR="0075569C" w:rsidRPr="00B71868" w:rsidRDefault="0075569C" w:rsidP="0075569C">
      <w:pPr>
        <w:ind w:left="720" w:hanging="720"/>
        <w:jc w:val="both"/>
        <w:rPr>
          <w:rFonts w:ascii="Arial" w:hAnsi="Arial" w:cs="Arial"/>
          <w:sz w:val="22"/>
          <w:szCs w:val="22"/>
        </w:rPr>
      </w:pPr>
    </w:p>
    <w:p w14:paraId="6BADD940" w14:textId="77777777" w:rsidR="0075569C" w:rsidRPr="00B71868" w:rsidRDefault="0075569C" w:rsidP="00990114">
      <w:pPr>
        <w:pStyle w:val="Zkladntext"/>
        <w:numPr>
          <w:ilvl w:val="1"/>
          <w:numId w:val="12"/>
        </w:numPr>
        <w:spacing w:after="0"/>
        <w:ind w:hanging="720"/>
        <w:jc w:val="both"/>
        <w:rPr>
          <w:rFonts w:ascii="Arial" w:hAnsi="Arial" w:cs="Arial"/>
          <w:sz w:val="22"/>
          <w:szCs w:val="22"/>
        </w:rPr>
      </w:pPr>
      <w:r w:rsidRPr="00B71868">
        <w:rPr>
          <w:rFonts w:ascii="Arial" w:hAnsi="Arial" w:cs="Arial"/>
          <w:sz w:val="22"/>
          <w:szCs w:val="22"/>
        </w:rPr>
        <w:t>Smluvní strany se dohodly, že každá Smluvní strana je oprávněna za podmínek stanovených v této Smlouvě a Občanském zákoníku odstoupit od této Smlouvy, a to plně, nebo i částečně pouze ve vztahu ke Zboží, jehož se týká příslušné porušení povinností dle této Smlouvy.</w:t>
      </w:r>
    </w:p>
    <w:p w14:paraId="07746470" w14:textId="77777777" w:rsidR="0075569C" w:rsidRPr="00B71868" w:rsidRDefault="0075569C" w:rsidP="00B16229">
      <w:pPr>
        <w:pStyle w:val="Zkladntext"/>
        <w:spacing w:after="0"/>
        <w:ind w:firstLine="0"/>
        <w:jc w:val="both"/>
        <w:rPr>
          <w:rFonts w:ascii="Arial" w:hAnsi="Arial" w:cs="Arial"/>
          <w:sz w:val="22"/>
          <w:szCs w:val="22"/>
        </w:rPr>
      </w:pPr>
    </w:p>
    <w:p w14:paraId="173DDDA7" w14:textId="77777777" w:rsidR="0075569C" w:rsidRPr="00B71868" w:rsidRDefault="0075569C" w:rsidP="00990114">
      <w:pPr>
        <w:pStyle w:val="Zkladntext"/>
        <w:numPr>
          <w:ilvl w:val="1"/>
          <w:numId w:val="12"/>
        </w:numPr>
        <w:spacing w:after="0"/>
        <w:ind w:hanging="720"/>
        <w:jc w:val="both"/>
        <w:rPr>
          <w:rFonts w:ascii="Arial" w:hAnsi="Arial" w:cs="Arial"/>
          <w:sz w:val="22"/>
          <w:szCs w:val="22"/>
        </w:rPr>
      </w:pPr>
      <w:bookmarkStart w:id="92" w:name="_DV_M148"/>
      <w:bookmarkStart w:id="93" w:name="_DV_M149"/>
      <w:bookmarkStart w:id="94" w:name="_DV_M150"/>
      <w:bookmarkEnd w:id="92"/>
      <w:bookmarkEnd w:id="93"/>
      <w:bookmarkEnd w:id="94"/>
      <w:r w:rsidRPr="00B71868">
        <w:rPr>
          <w:rFonts w:ascii="Arial" w:hAnsi="Arial" w:cs="Arial"/>
          <w:sz w:val="22"/>
          <w:szCs w:val="22"/>
        </w:rPr>
        <w:t>Odstoupení od Smlouvy musí být učiněno písemně a musí být doručeno druhé Smluvní straně. V případě odstoupení od Smlouvy Smlouva zaniká dnem doručení písemného odstoupení druhé Smluvní straně.</w:t>
      </w:r>
    </w:p>
    <w:p w14:paraId="3B6D15A7" w14:textId="77777777" w:rsidR="00113408" w:rsidRPr="00B71868" w:rsidRDefault="00113408" w:rsidP="00113408">
      <w:pPr>
        <w:pStyle w:val="Zkladntext"/>
        <w:spacing w:after="0"/>
        <w:ind w:left="480" w:firstLine="0"/>
        <w:jc w:val="both"/>
        <w:rPr>
          <w:rFonts w:ascii="Arial" w:hAnsi="Arial" w:cs="Arial"/>
          <w:sz w:val="22"/>
          <w:szCs w:val="22"/>
        </w:rPr>
      </w:pPr>
    </w:p>
    <w:p w14:paraId="62E4742B" w14:textId="77777777" w:rsidR="0075569C" w:rsidRPr="00B71868" w:rsidRDefault="0075569C" w:rsidP="00990114">
      <w:pPr>
        <w:pStyle w:val="Zkladntext"/>
        <w:keepNext/>
        <w:numPr>
          <w:ilvl w:val="0"/>
          <w:numId w:val="12"/>
        </w:numPr>
        <w:spacing w:after="0"/>
        <w:jc w:val="center"/>
        <w:rPr>
          <w:rFonts w:ascii="Arial" w:hAnsi="Arial" w:cs="Arial"/>
          <w:b/>
          <w:bCs/>
          <w:sz w:val="22"/>
          <w:szCs w:val="22"/>
        </w:rPr>
      </w:pPr>
    </w:p>
    <w:bookmarkEnd w:id="91"/>
    <w:p w14:paraId="714980EA" w14:textId="77777777" w:rsidR="0075569C" w:rsidRPr="00B71868" w:rsidRDefault="0075569C" w:rsidP="0075569C">
      <w:pPr>
        <w:keepNext/>
        <w:jc w:val="center"/>
        <w:rPr>
          <w:rFonts w:ascii="Arial" w:hAnsi="Arial" w:cs="Arial"/>
          <w:b/>
          <w:sz w:val="22"/>
          <w:szCs w:val="22"/>
        </w:rPr>
      </w:pPr>
      <w:r w:rsidRPr="00B71868">
        <w:rPr>
          <w:rFonts w:ascii="Arial" w:hAnsi="Arial" w:cs="Arial"/>
          <w:b/>
          <w:sz w:val="22"/>
          <w:szCs w:val="22"/>
        </w:rPr>
        <w:t>ZÁVĚREČNÁ USTANOVENÍ</w:t>
      </w:r>
    </w:p>
    <w:p w14:paraId="2BE39568" w14:textId="77777777" w:rsidR="0075569C" w:rsidRPr="00B71868" w:rsidRDefault="0075569C" w:rsidP="0075569C">
      <w:pPr>
        <w:ind w:left="720" w:hanging="720"/>
        <w:jc w:val="both"/>
        <w:rPr>
          <w:rFonts w:ascii="Arial" w:hAnsi="Arial" w:cs="Arial"/>
          <w:b/>
          <w:sz w:val="22"/>
          <w:szCs w:val="22"/>
        </w:rPr>
      </w:pPr>
      <w:bookmarkStart w:id="95" w:name="_DV_M589"/>
      <w:bookmarkStart w:id="96" w:name="_DV_M591"/>
      <w:bookmarkStart w:id="97" w:name="_Ref406153988"/>
      <w:bookmarkStart w:id="98" w:name="_Ref406132479"/>
      <w:bookmarkEnd w:id="95"/>
      <w:bookmarkEnd w:id="96"/>
    </w:p>
    <w:p w14:paraId="54E78F1F" w14:textId="77777777" w:rsidR="007868FE" w:rsidRPr="00B71868" w:rsidRDefault="007868FE" w:rsidP="00990114">
      <w:pPr>
        <w:pStyle w:val="Zkladntext"/>
        <w:keepNext/>
        <w:numPr>
          <w:ilvl w:val="1"/>
          <w:numId w:val="12"/>
        </w:numPr>
        <w:spacing w:after="0"/>
        <w:ind w:hanging="720"/>
        <w:jc w:val="both"/>
        <w:rPr>
          <w:rFonts w:ascii="Arial" w:hAnsi="Arial" w:cs="Arial"/>
          <w:sz w:val="22"/>
          <w:szCs w:val="22"/>
        </w:rPr>
      </w:pPr>
      <w:r w:rsidRPr="00B71868">
        <w:rPr>
          <w:rFonts w:ascii="Arial" w:hAnsi="Arial" w:cs="Arial"/>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526A7805" w14:textId="77777777" w:rsidR="007868FE" w:rsidRPr="00B71868" w:rsidRDefault="007868FE" w:rsidP="00B16229">
      <w:pPr>
        <w:pStyle w:val="Zkladntext"/>
        <w:keepNext/>
        <w:spacing w:after="0"/>
        <w:ind w:left="480" w:firstLine="0"/>
        <w:jc w:val="both"/>
        <w:rPr>
          <w:rFonts w:ascii="Arial" w:hAnsi="Arial" w:cs="Arial"/>
          <w:sz w:val="22"/>
          <w:szCs w:val="22"/>
        </w:rPr>
      </w:pPr>
      <w:r w:rsidRPr="00B71868">
        <w:rPr>
          <w:rFonts w:ascii="Arial" w:hAnsi="Arial" w:cs="Arial"/>
          <w:sz w:val="22"/>
          <w:szCs w:val="22"/>
        </w:rPr>
        <w:t xml:space="preserve">Smluvní strany jsou povinny označit údaje ve smlouvě, které jsou chráněny zvláštními zákony a nemohou být poskytnuty, a to žlutou barvou zvýraznění textu či </w:t>
      </w:r>
      <w:r w:rsidRPr="00B71868">
        <w:rPr>
          <w:rFonts w:ascii="Arial" w:hAnsi="Arial" w:cs="Arial"/>
          <w:sz w:val="22"/>
          <w:szCs w:val="22"/>
        </w:rPr>
        <w:lastRenderedPageBreak/>
        <w:t>přímo ve zvláštním ustanovení smlouvy je označit např. jako obchodní, bankovní tajemství nebo jinou utajovanou skutečnost podle zvláštního zákona.</w:t>
      </w:r>
    </w:p>
    <w:p w14:paraId="598B36E6" w14:textId="77777777" w:rsidR="00B16229" w:rsidRPr="00B71868" w:rsidRDefault="007868FE" w:rsidP="00B16229">
      <w:pPr>
        <w:pStyle w:val="Normal2"/>
        <w:tabs>
          <w:tab w:val="clear" w:pos="709"/>
        </w:tabs>
        <w:spacing w:before="0" w:after="0"/>
        <w:ind w:left="480"/>
        <w:rPr>
          <w:rFonts w:eastAsia="Times New Roman" w:cs="Arial"/>
          <w:bCs w:val="0"/>
        </w:rPr>
      </w:pPr>
      <w:r w:rsidRPr="00B71868">
        <w:rPr>
          <w:rFonts w:eastAsia="Times New Roman" w:cs="Arial"/>
          <w:bCs w:val="0"/>
        </w:rPr>
        <w:t>Smlouva nabývá účinnosti nejdříve dnem uveřejnění v registru smluv v souladu s § 6 odst. 1 zákona č. 340/2015 Sb., o zvláštních podmínkách účinnosti některých smluv, uveřejňování těchto smluv a o registru smluv (zákon o registru smluv)</w:t>
      </w:r>
      <w:r w:rsidR="00B16229" w:rsidRPr="00B71868">
        <w:rPr>
          <w:rFonts w:eastAsia="Times New Roman" w:cs="Arial"/>
          <w:bCs w:val="0"/>
        </w:rPr>
        <w:t>. Plnění předmětu této smlouvy před účinností této smlouvy se považuje za plnění podle této smlouvy a práva a povinnosti z něj vzniklé se řídí touto smlouvou.</w:t>
      </w:r>
    </w:p>
    <w:p w14:paraId="4CC602A6" w14:textId="77777777" w:rsidR="0075569C" w:rsidRPr="00B71868" w:rsidRDefault="0075569C" w:rsidP="00890969">
      <w:pPr>
        <w:pStyle w:val="Zkladntext"/>
        <w:keepNext/>
        <w:spacing w:after="0"/>
        <w:ind w:left="480" w:firstLine="0"/>
        <w:jc w:val="both"/>
        <w:rPr>
          <w:rFonts w:ascii="Arial" w:hAnsi="Arial" w:cs="Arial"/>
          <w:sz w:val="22"/>
          <w:szCs w:val="22"/>
        </w:rPr>
      </w:pPr>
    </w:p>
    <w:p w14:paraId="63608620" w14:textId="77777777" w:rsidR="0075569C" w:rsidRPr="00B71868" w:rsidRDefault="0075569C" w:rsidP="00990114">
      <w:pPr>
        <w:pStyle w:val="Zkladntext"/>
        <w:keepNext/>
        <w:numPr>
          <w:ilvl w:val="1"/>
          <w:numId w:val="12"/>
        </w:numPr>
        <w:spacing w:after="0"/>
        <w:ind w:left="482" w:hanging="720"/>
        <w:jc w:val="both"/>
        <w:rPr>
          <w:rFonts w:ascii="Arial" w:hAnsi="Arial" w:cs="Arial"/>
          <w:sz w:val="22"/>
          <w:szCs w:val="22"/>
        </w:rPr>
      </w:pPr>
      <w:r w:rsidRPr="00B71868">
        <w:rPr>
          <w:rFonts w:ascii="Arial" w:hAnsi="Arial" w:cs="Arial"/>
          <w:sz w:val="22"/>
          <w:szCs w:val="22"/>
        </w:rPr>
        <w:t>Prodávající se zavazuje spolupůsobit při výkonu případné kontroly prováděné u Kupujícího podle obecně závazných právních předpisů, přitom se zejména zavazuje poskytnout nezbytné informace a veškeré doklady související s plněním podle této smlouvy, které si vyžádají kontrolní orgány, dokladovat svoji činnost a umožnit kontrolu dokladů pověřeným osobám, a to po dobu 10 let po skončení plnění zakázky.</w:t>
      </w:r>
    </w:p>
    <w:p w14:paraId="09066214" w14:textId="77777777" w:rsidR="00DA5E1D" w:rsidRPr="00B71868" w:rsidRDefault="00DA5E1D" w:rsidP="00A93DF8">
      <w:pPr>
        <w:pStyle w:val="Zkladntext"/>
        <w:keepNext/>
        <w:spacing w:after="0"/>
        <w:ind w:firstLine="0"/>
        <w:jc w:val="both"/>
        <w:rPr>
          <w:rFonts w:ascii="Arial" w:hAnsi="Arial" w:cs="Arial"/>
          <w:sz w:val="22"/>
          <w:szCs w:val="22"/>
        </w:rPr>
      </w:pPr>
    </w:p>
    <w:p w14:paraId="74D7B4CF" w14:textId="3FB7AE8A" w:rsidR="00B7618C" w:rsidRDefault="00B7618C" w:rsidP="00B7618C">
      <w:pPr>
        <w:pStyle w:val="Normal2"/>
        <w:spacing w:before="0" w:after="0"/>
        <w:ind w:left="482"/>
        <w:rPr>
          <w:rFonts w:ascii="Calibri" w:hAnsi="Calibri"/>
        </w:rPr>
      </w:pPr>
      <w:bookmarkStart w:id="99" w:name="_Hlk159231234"/>
      <w:r>
        <w:rPr>
          <w:rFonts w:cs="Arial"/>
        </w:rPr>
        <w:t>Prodávající</w:t>
      </w:r>
      <w:r w:rsidRPr="00143208">
        <w:rPr>
          <w:rFonts w:cs="Arial"/>
        </w:rPr>
        <w:t> je povinen uchovávat veškerou dokumentaci související s realizací projektu „</w:t>
      </w:r>
      <w:r w:rsidRPr="00143208">
        <w:rPr>
          <w:rFonts w:cs="Arial"/>
          <w:b/>
          <w:bCs w:val="0"/>
        </w:rPr>
        <w:t xml:space="preserve">Modernizace </w:t>
      </w:r>
      <w:r>
        <w:rPr>
          <w:rFonts w:cs="Arial"/>
          <w:b/>
          <w:bCs w:val="0"/>
        </w:rPr>
        <w:t>ZŠ Arbesova v</w:t>
      </w:r>
      <w:r w:rsidRPr="00143208">
        <w:rPr>
          <w:rFonts w:cs="Arial"/>
          <w:b/>
          <w:bCs w:val="0"/>
        </w:rPr>
        <w:t xml:space="preserve"> Jablonc</w:t>
      </w:r>
      <w:r>
        <w:rPr>
          <w:rFonts w:cs="Arial"/>
          <w:b/>
          <w:bCs w:val="0"/>
        </w:rPr>
        <w:t>i</w:t>
      </w:r>
      <w:r w:rsidRPr="00143208">
        <w:rPr>
          <w:rFonts w:cs="Arial"/>
          <w:b/>
          <w:bCs w:val="0"/>
        </w:rPr>
        <w:t xml:space="preserve"> nad Nisou“, </w:t>
      </w:r>
      <w:r w:rsidRPr="00143208">
        <w:rPr>
          <w:rFonts w:cs="Arial"/>
          <w:bCs w:val="0"/>
        </w:rPr>
        <w:t>číslo projektu</w:t>
      </w:r>
      <w:r w:rsidRPr="00143208">
        <w:rPr>
          <w:rFonts w:cs="Arial"/>
          <w:b/>
          <w:bCs w:val="0"/>
        </w:rPr>
        <w:t xml:space="preserve"> „</w:t>
      </w:r>
      <w:r w:rsidRPr="00143208">
        <w:rPr>
          <w:rFonts w:cs="Arial"/>
          <w:b/>
        </w:rPr>
        <w:t>CZ.06.</w:t>
      </w:r>
      <w:r>
        <w:rPr>
          <w:rFonts w:cs="Arial"/>
          <w:b/>
        </w:rPr>
        <w:t>04</w:t>
      </w:r>
      <w:r w:rsidRPr="00143208">
        <w:rPr>
          <w:rFonts w:cs="Arial"/>
          <w:b/>
        </w:rPr>
        <w:t>.</w:t>
      </w:r>
      <w:r>
        <w:rPr>
          <w:rFonts w:cs="Arial"/>
          <w:b/>
        </w:rPr>
        <w:t>01</w:t>
      </w:r>
      <w:r w:rsidRPr="00143208">
        <w:rPr>
          <w:rFonts w:cs="Arial"/>
          <w:b/>
        </w:rPr>
        <w:t>/00/</w:t>
      </w:r>
      <w:r>
        <w:rPr>
          <w:rFonts w:cs="Arial"/>
          <w:b/>
        </w:rPr>
        <w:t>22</w:t>
      </w:r>
      <w:r w:rsidRPr="00143208">
        <w:rPr>
          <w:rFonts w:cs="Arial"/>
          <w:b/>
        </w:rPr>
        <w:t>_0</w:t>
      </w:r>
      <w:r>
        <w:rPr>
          <w:rFonts w:cs="Arial"/>
          <w:b/>
        </w:rPr>
        <w:t>37/0002802</w:t>
      </w:r>
      <w:r w:rsidRPr="00143208">
        <w:rPr>
          <w:rFonts w:cs="Arial"/>
          <w:b/>
        </w:rPr>
        <w:t xml:space="preserve">“ </w:t>
      </w:r>
      <w:r w:rsidRPr="00143208">
        <w:rPr>
          <w:rFonts w:cs="Arial"/>
        </w:rPr>
        <w:t xml:space="preserve">včetně účetních dokladů minimálně </w:t>
      </w:r>
      <w:r w:rsidRPr="00143208">
        <w:rPr>
          <w:rFonts w:cs="Arial"/>
          <w:b/>
        </w:rPr>
        <w:t>10 let</w:t>
      </w:r>
      <w:r w:rsidRPr="00143208">
        <w:rPr>
          <w:rFonts w:cs="Arial"/>
        </w:rPr>
        <w:t xml:space="preserve"> </w:t>
      </w:r>
      <w:r w:rsidRPr="00030271">
        <w:rPr>
          <w:rFonts w:cs="Arial"/>
        </w:rPr>
        <w:t xml:space="preserve">po ukončení realizace projektu, minimálně však </w:t>
      </w:r>
      <w:r w:rsidRPr="00030271">
        <w:rPr>
          <w:rFonts w:cs="Arial"/>
          <w:b/>
        </w:rPr>
        <w:t>do konce roku 2035</w:t>
      </w:r>
      <w:r w:rsidRPr="00030271">
        <w:rPr>
          <w:rFonts w:ascii="Calibri" w:hAnsi="Calibri"/>
        </w:rPr>
        <w:t xml:space="preserve">. </w:t>
      </w:r>
      <w:bookmarkEnd w:id="99"/>
    </w:p>
    <w:p w14:paraId="308ECE7E" w14:textId="77777777" w:rsidR="00B7618C" w:rsidRPr="00030271" w:rsidRDefault="00B7618C" w:rsidP="00B7618C">
      <w:pPr>
        <w:pStyle w:val="Normal2"/>
        <w:spacing w:before="0" w:after="0"/>
        <w:ind w:left="482"/>
        <w:rPr>
          <w:rFonts w:ascii="Calibri" w:hAnsi="Calibri"/>
          <w:bCs w:val="0"/>
        </w:rPr>
      </w:pPr>
    </w:p>
    <w:p w14:paraId="289C24C3" w14:textId="30D9DB22" w:rsidR="00B7618C" w:rsidRPr="00030271" w:rsidRDefault="00B7618C" w:rsidP="00B7618C">
      <w:pPr>
        <w:pStyle w:val="Normal2"/>
        <w:tabs>
          <w:tab w:val="clear" w:pos="709"/>
        </w:tabs>
        <w:spacing w:before="0" w:after="0"/>
        <w:ind w:left="480"/>
        <w:rPr>
          <w:rFonts w:cs="Arial"/>
        </w:rPr>
      </w:pPr>
      <w:bookmarkStart w:id="100" w:name="_Hlk159231257"/>
      <w:r>
        <w:rPr>
          <w:rFonts w:cs="Arial"/>
        </w:rPr>
        <w:t>Prodávající</w:t>
      </w:r>
      <w:r w:rsidRPr="00030271">
        <w:rPr>
          <w:rFonts w:cs="Arial"/>
        </w:rPr>
        <w:t xml:space="preserve"> je povinen </w:t>
      </w:r>
      <w:r w:rsidRPr="00030271">
        <w:rPr>
          <w:rFonts w:cs="Arial"/>
          <w:b/>
        </w:rPr>
        <w:t>10 let</w:t>
      </w:r>
      <w:r w:rsidRPr="00030271">
        <w:rPr>
          <w:rFonts w:cs="Arial"/>
        </w:rPr>
        <w:t xml:space="preserve"> od ukončení realizace projektu „</w:t>
      </w:r>
      <w:r w:rsidRPr="00030271">
        <w:rPr>
          <w:rFonts w:cs="Arial"/>
          <w:b/>
          <w:bCs w:val="0"/>
        </w:rPr>
        <w:t>Modernizace ZŠ Arbesova v Jablonci nad Nisou“</w:t>
      </w:r>
      <w:r w:rsidRPr="00030271">
        <w:rPr>
          <w:rFonts w:cs="Arial"/>
        </w:rPr>
        <w:t xml:space="preserve">, minimálně však </w:t>
      </w:r>
      <w:r w:rsidRPr="00030271">
        <w:rPr>
          <w:rFonts w:cs="Arial"/>
          <w:b/>
        </w:rPr>
        <w:t>do konce roku 2035</w:t>
      </w:r>
      <w:r w:rsidRPr="00030271">
        <w:rPr>
          <w:rFonts w:cs="Arial"/>
        </w:rPr>
        <w:t>, poskytovat požadované  informace a dokumentaci související s realizací projektu zaměstnancům nebo zmocněncům pověřených orgánů (CRR, MMR ČR, MF ČR, Evropské komise, Evropského účetního dvora, Nejvyššího kontrolního úřadu, Auditního orgánu, Platebního a certifikačního orgánu, příslušného orgánu finanční správy a dalších oprávněných orgánů státní správy) a je povinen vytvořit výše uvedeným osobám podmínky k provedení kontroly</w:t>
      </w:r>
      <w:r>
        <w:rPr>
          <w:rFonts w:cs="Arial"/>
        </w:rPr>
        <w:t xml:space="preserve"> v</w:t>
      </w:r>
      <w:r w:rsidRPr="00030271">
        <w:rPr>
          <w:rFonts w:cs="Arial"/>
        </w:rPr>
        <w:t xml:space="preserve">ztahující </w:t>
      </w:r>
      <w:r w:rsidRPr="00030271">
        <w:rPr>
          <w:rFonts w:cs="Arial"/>
        </w:rPr>
        <w:br/>
        <w:t>se k realizaci projektu a poskytnout jim při provádění kontroly součinnost.</w:t>
      </w:r>
    </w:p>
    <w:bookmarkEnd w:id="100"/>
    <w:p w14:paraId="56B7EC76" w14:textId="77777777" w:rsidR="00C05C6E" w:rsidRPr="00B71868" w:rsidRDefault="00C05C6E" w:rsidP="00C05C6E">
      <w:pPr>
        <w:pStyle w:val="Zkladntext"/>
        <w:keepNext/>
        <w:spacing w:after="0"/>
        <w:ind w:left="480" w:firstLine="0"/>
        <w:jc w:val="both"/>
        <w:rPr>
          <w:rFonts w:ascii="Arial" w:hAnsi="Arial" w:cs="Arial"/>
          <w:sz w:val="22"/>
          <w:szCs w:val="22"/>
        </w:rPr>
      </w:pPr>
    </w:p>
    <w:p w14:paraId="68F760CD" w14:textId="77777777" w:rsidR="0075569C" w:rsidRPr="00B71868" w:rsidRDefault="0075569C" w:rsidP="00990114">
      <w:pPr>
        <w:pStyle w:val="Zkladntext"/>
        <w:keepNext/>
        <w:numPr>
          <w:ilvl w:val="1"/>
          <w:numId w:val="12"/>
        </w:numPr>
        <w:spacing w:after="0"/>
        <w:ind w:hanging="720"/>
        <w:jc w:val="both"/>
        <w:rPr>
          <w:rFonts w:ascii="Arial" w:hAnsi="Arial" w:cs="Arial"/>
          <w:sz w:val="22"/>
          <w:szCs w:val="22"/>
        </w:rPr>
      </w:pPr>
      <w:r w:rsidRPr="00B71868">
        <w:rPr>
          <w:rFonts w:ascii="Arial" w:hAnsi="Arial" w:cs="Arial"/>
          <w:sz w:val="22"/>
          <w:szCs w:val="22"/>
        </w:rPr>
        <w:t>Prodávající není oprávněn jednostranně započíst jakékoli svoje splatné či nesplatné pohledávky z této Smlouvy za Kupujícím proti jakýmkoli pohledávkám</w:t>
      </w:r>
      <w:r w:rsidRPr="00B71868">
        <w:rPr>
          <w:rFonts w:ascii="Arial" w:hAnsi="Arial" w:cs="Arial"/>
          <w:color w:val="000000"/>
          <w:sz w:val="22"/>
          <w:szCs w:val="22"/>
        </w:rPr>
        <w:t xml:space="preserve">, jež má Kupující vůči Prodávajícímu. </w:t>
      </w:r>
      <w:r w:rsidRPr="00B71868">
        <w:rPr>
          <w:rFonts w:ascii="Arial" w:hAnsi="Arial" w:cs="Arial"/>
          <w:sz w:val="22"/>
          <w:szCs w:val="22"/>
        </w:rPr>
        <w:t xml:space="preserve">Kupující je oprávněn započíst proti jakýmkoliv peněžitým pohledávkám Prodávajícího za Kupujícím své vzájemné peněžité pohledávky vzniklé dle Smlouvy. </w:t>
      </w:r>
      <w:r w:rsidRPr="00B71868">
        <w:rPr>
          <w:rFonts w:ascii="Arial" w:hAnsi="Arial" w:cs="Arial"/>
          <w:color w:val="000000"/>
          <w:sz w:val="22"/>
          <w:szCs w:val="22"/>
        </w:rPr>
        <w:t xml:space="preserve">Kupující je oprávněn </w:t>
      </w:r>
      <w:r w:rsidRPr="00B71868">
        <w:rPr>
          <w:rFonts w:ascii="Arial" w:hAnsi="Arial" w:cs="Arial"/>
          <w:sz w:val="22"/>
          <w:szCs w:val="22"/>
        </w:rPr>
        <w:t>vůči nesplatným peněžitým pohledávkám Prodávajícího započíst své peněžité pohledávky splatné.</w:t>
      </w:r>
    </w:p>
    <w:p w14:paraId="754994ED" w14:textId="77777777" w:rsidR="0075569C" w:rsidRPr="00B71868" w:rsidRDefault="0075569C" w:rsidP="0075569C">
      <w:pPr>
        <w:ind w:left="720" w:hanging="720"/>
        <w:jc w:val="both"/>
        <w:rPr>
          <w:rFonts w:ascii="Arial" w:hAnsi="Arial" w:cs="Arial"/>
          <w:color w:val="000000"/>
          <w:sz w:val="22"/>
          <w:szCs w:val="22"/>
        </w:rPr>
      </w:pPr>
    </w:p>
    <w:p w14:paraId="22E33CFD" w14:textId="77777777" w:rsidR="0075569C" w:rsidRPr="00B71868" w:rsidRDefault="0075569C" w:rsidP="00990114">
      <w:pPr>
        <w:pStyle w:val="Zkladntext"/>
        <w:keepNext/>
        <w:numPr>
          <w:ilvl w:val="1"/>
          <w:numId w:val="12"/>
        </w:numPr>
        <w:spacing w:after="0"/>
        <w:ind w:hanging="720"/>
        <w:jc w:val="both"/>
        <w:rPr>
          <w:rFonts w:ascii="Arial" w:hAnsi="Arial" w:cs="Arial"/>
          <w:color w:val="000000"/>
          <w:sz w:val="22"/>
          <w:szCs w:val="22"/>
        </w:rPr>
      </w:pPr>
      <w:r w:rsidRPr="00B71868">
        <w:rPr>
          <w:rFonts w:ascii="Arial" w:hAnsi="Arial" w:cs="Arial"/>
          <w:sz w:val="22"/>
          <w:szCs w:val="22"/>
        </w:rPr>
        <w:t xml:space="preserve">Prodávající uchová v tajnosti veškeré informace, jež v souvislosti s touto Smlouvou obdržel od Kupujícího a tyto informace nezpřístupní třetí osobě bez souhlasu Kupujícího, ledaže by se jednalo o zpřístupnění v souladu s touto Smlouvou, o informace </w:t>
      </w:r>
      <w:r w:rsidRPr="00B71868">
        <w:rPr>
          <w:rFonts w:ascii="Arial" w:hAnsi="Arial" w:cs="Arial"/>
          <w:color w:val="000000"/>
          <w:sz w:val="22"/>
          <w:szCs w:val="22"/>
        </w:rPr>
        <w:t>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14:paraId="02A7772D" w14:textId="77777777" w:rsidR="0075569C" w:rsidRPr="00B71868" w:rsidRDefault="0075569C" w:rsidP="0075569C">
      <w:pPr>
        <w:pStyle w:val="Zkladntext"/>
        <w:spacing w:after="0"/>
        <w:ind w:left="-240" w:firstLine="0"/>
        <w:jc w:val="both"/>
        <w:rPr>
          <w:rFonts w:ascii="Arial" w:hAnsi="Arial" w:cs="Arial"/>
          <w:color w:val="000000"/>
          <w:sz w:val="22"/>
          <w:szCs w:val="22"/>
        </w:rPr>
      </w:pPr>
    </w:p>
    <w:p w14:paraId="6D93B4D7" w14:textId="77777777" w:rsidR="0075569C" w:rsidRPr="00B71868" w:rsidRDefault="0075569C" w:rsidP="00990114">
      <w:pPr>
        <w:pStyle w:val="Zkladntext"/>
        <w:keepNext/>
        <w:numPr>
          <w:ilvl w:val="1"/>
          <w:numId w:val="12"/>
        </w:numPr>
        <w:spacing w:after="0"/>
        <w:ind w:hanging="720"/>
        <w:jc w:val="both"/>
        <w:rPr>
          <w:rFonts w:ascii="Arial" w:hAnsi="Arial" w:cs="Arial"/>
          <w:color w:val="000000"/>
          <w:sz w:val="22"/>
          <w:szCs w:val="22"/>
        </w:rPr>
      </w:pPr>
      <w:r w:rsidRPr="00B71868">
        <w:rPr>
          <w:rFonts w:ascii="Arial" w:hAnsi="Arial" w:cs="Arial"/>
          <w:color w:val="000000"/>
          <w:sz w:val="22"/>
          <w:szCs w:val="22"/>
        </w:rPr>
        <w:t xml:space="preserve">Prodávající bere na vědomí, že Kupující je oprávněn informace, jež v souvislosti s touto Smlouvou obdržel od Prodávajícího, uveřejnit nebo zpřístupnit třetím </w:t>
      </w:r>
      <w:r w:rsidRPr="00B71868">
        <w:rPr>
          <w:rFonts w:ascii="Arial" w:hAnsi="Arial" w:cs="Arial"/>
          <w:color w:val="000000"/>
          <w:sz w:val="22"/>
          <w:szCs w:val="22"/>
        </w:rPr>
        <w:lastRenderedPageBreak/>
        <w:t>osobám, a to zejména z důvodů stanovených platnými právními předpisy v oblasti práva veřejnosti na informace či pravidel souvisejících s čerpáním dotací Kupujícím či financováním kupní ceny za Zboží.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568D7E7D" w14:textId="77777777" w:rsidR="0075569C" w:rsidRPr="00B71868" w:rsidRDefault="0075569C" w:rsidP="0075569C">
      <w:pPr>
        <w:pStyle w:val="Zkladntext"/>
        <w:spacing w:after="0"/>
        <w:ind w:left="480" w:firstLine="0"/>
        <w:jc w:val="both"/>
        <w:rPr>
          <w:rFonts w:ascii="Arial" w:hAnsi="Arial" w:cs="Arial"/>
          <w:color w:val="000000"/>
          <w:sz w:val="22"/>
          <w:szCs w:val="22"/>
        </w:rPr>
      </w:pPr>
    </w:p>
    <w:p w14:paraId="0D3A5ED9" w14:textId="574414AA" w:rsidR="0075569C" w:rsidRPr="00B71868" w:rsidRDefault="0075569C" w:rsidP="00990114">
      <w:pPr>
        <w:pStyle w:val="Zkladntext"/>
        <w:keepNext/>
        <w:numPr>
          <w:ilvl w:val="1"/>
          <w:numId w:val="12"/>
        </w:numPr>
        <w:spacing w:after="0"/>
        <w:ind w:hanging="720"/>
        <w:jc w:val="both"/>
        <w:rPr>
          <w:rFonts w:ascii="Arial" w:hAnsi="Arial" w:cs="Arial"/>
          <w:sz w:val="22"/>
          <w:szCs w:val="22"/>
        </w:rPr>
      </w:pPr>
      <w:r w:rsidRPr="00B71868">
        <w:rPr>
          <w:rFonts w:ascii="Arial" w:hAnsi="Arial" w:cs="Arial"/>
          <w:color w:val="000000"/>
          <w:sz w:val="22"/>
          <w:szCs w:val="22"/>
        </w:rPr>
        <w:t>Dle § 2e zákona č. 320/2001 Sb., o finanční kontrole ve veřejné správě</w:t>
      </w:r>
      <w:r w:rsidRPr="00B71868">
        <w:rPr>
          <w:rFonts w:ascii="Arial" w:hAnsi="Arial" w:cs="Arial"/>
          <w:sz w:val="22"/>
          <w:szCs w:val="22"/>
        </w:rPr>
        <w:t xml:space="preserve">, ve znění pozdějších předpisů, je vybraný </w:t>
      </w:r>
      <w:r w:rsidR="00353F7A" w:rsidRPr="00B71868">
        <w:rPr>
          <w:rFonts w:ascii="Arial" w:hAnsi="Arial" w:cs="Arial"/>
          <w:sz w:val="22"/>
          <w:szCs w:val="22"/>
        </w:rPr>
        <w:t xml:space="preserve">prodávající </w:t>
      </w:r>
      <w:r w:rsidRPr="00B71868">
        <w:rPr>
          <w:rFonts w:ascii="Arial" w:hAnsi="Arial" w:cs="Arial"/>
          <w:sz w:val="22"/>
          <w:szCs w:val="22"/>
        </w:rPr>
        <w:t>osobou povinnou spolupůsobit při výkonu finanční kontroly.</w:t>
      </w:r>
    </w:p>
    <w:p w14:paraId="135571B8" w14:textId="77777777" w:rsidR="0075569C" w:rsidRPr="00B71868" w:rsidRDefault="0075569C" w:rsidP="0075569C">
      <w:pPr>
        <w:pStyle w:val="Odstavecseseznamem"/>
        <w:rPr>
          <w:rFonts w:ascii="Arial" w:hAnsi="Arial" w:cs="Arial"/>
          <w:sz w:val="22"/>
          <w:szCs w:val="22"/>
        </w:rPr>
      </w:pPr>
    </w:p>
    <w:p w14:paraId="4FF84CE0" w14:textId="1D811279" w:rsidR="0075569C" w:rsidRPr="00B71868" w:rsidRDefault="0075569C" w:rsidP="00990114">
      <w:pPr>
        <w:pStyle w:val="Zkladntext"/>
        <w:keepNext/>
        <w:numPr>
          <w:ilvl w:val="1"/>
          <w:numId w:val="12"/>
        </w:numPr>
        <w:spacing w:after="0"/>
        <w:ind w:hanging="720"/>
        <w:jc w:val="both"/>
        <w:rPr>
          <w:rFonts w:ascii="Arial" w:hAnsi="Arial" w:cs="Arial"/>
          <w:sz w:val="22"/>
          <w:szCs w:val="22"/>
        </w:rPr>
      </w:pPr>
      <w:r w:rsidRPr="00B71868">
        <w:rPr>
          <w:rFonts w:ascii="Arial" w:hAnsi="Arial" w:cs="Arial"/>
          <w:sz w:val="22"/>
          <w:szCs w:val="22"/>
        </w:rPr>
        <w:t xml:space="preserve">Je-li část zakázky, tj. prodej části Zboží Prodávajícím Kupujícímu, realizována prostřednictvím poddodavatele, který za </w:t>
      </w:r>
      <w:r w:rsidR="00353F7A" w:rsidRPr="00B71868">
        <w:rPr>
          <w:rFonts w:ascii="Arial" w:hAnsi="Arial" w:cs="Arial"/>
          <w:sz w:val="22"/>
          <w:szCs w:val="22"/>
        </w:rPr>
        <w:t>Prodávajícího</w:t>
      </w:r>
      <w:r w:rsidRPr="00B71868">
        <w:rPr>
          <w:rFonts w:ascii="Arial" w:hAnsi="Arial" w:cs="Arial"/>
          <w:sz w:val="22"/>
          <w:szCs w:val="22"/>
        </w:rPr>
        <w:t xml:space="preserve"> prokázal určitou část způsobilosti či kvalifikace, musí se poddodavatel podílet na plnění zakázky v tom rozsahu, v jakém se k tomu zavázal ve smlouvě s Prodávajícím</w:t>
      </w:r>
      <w:r w:rsidR="00353F7A" w:rsidRPr="00B71868">
        <w:rPr>
          <w:rFonts w:ascii="Arial" w:hAnsi="Arial" w:cs="Arial"/>
          <w:sz w:val="22"/>
          <w:szCs w:val="22"/>
        </w:rPr>
        <w:t xml:space="preserve"> </w:t>
      </w:r>
      <w:r w:rsidRPr="00B71868">
        <w:rPr>
          <w:rFonts w:ascii="Arial" w:hAnsi="Arial" w:cs="Arial"/>
          <w:sz w:val="22"/>
          <w:szCs w:val="22"/>
        </w:rPr>
        <w:t>a v jakém prokázal způsobilost či kvalifikaci. Prodávající je takového poddodavatele oprávněn nahradit jiným poddodavatelem pouze za předpokladu, že nový poddodavatel prokáže část způsobilosti či kvalifikace ve stejném rozsahu, v jakém Prodávající prokázal část způsobilosti či kvalifikace prostřednictvím původního poddodavatele.</w:t>
      </w:r>
    </w:p>
    <w:p w14:paraId="5D4827BC" w14:textId="77777777" w:rsidR="00437D66" w:rsidRPr="00B71868" w:rsidRDefault="00437D66" w:rsidP="00C53DA4">
      <w:pPr>
        <w:pStyle w:val="Zkladntext"/>
        <w:keepNext/>
        <w:spacing w:after="0"/>
        <w:ind w:firstLine="0"/>
        <w:jc w:val="both"/>
        <w:rPr>
          <w:rFonts w:ascii="Arial" w:hAnsi="Arial" w:cs="Arial"/>
          <w:sz w:val="22"/>
          <w:szCs w:val="22"/>
        </w:rPr>
      </w:pPr>
      <w:bookmarkStart w:id="101" w:name="_DV_M604"/>
      <w:bookmarkStart w:id="102" w:name="_DV_M607"/>
      <w:bookmarkEnd w:id="97"/>
      <w:bookmarkEnd w:id="101"/>
      <w:bookmarkEnd w:id="102"/>
    </w:p>
    <w:p w14:paraId="2DD7EFA9" w14:textId="77777777" w:rsidR="0075569C" w:rsidRPr="00B71868" w:rsidRDefault="0075569C" w:rsidP="00990114">
      <w:pPr>
        <w:pStyle w:val="Zkladntext"/>
        <w:keepNext/>
        <w:numPr>
          <w:ilvl w:val="1"/>
          <w:numId w:val="12"/>
        </w:numPr>
        <w:spacing w:after="0"/>
        <w:ind w:hanging="720"/>
        <w:jc w:val="both"/>
        <w:rPr>
          <w:rFonts w:ascii="Arial" w:hAnsi="Arial" w:cs="Arial"/>
          <w:sz w:val="22"/>
          <w:szCs w:val="22"/>
        </w:rPr>
      </w:pPr>
      <w:r w:rsidRPr="00B71868">
        <w:rPr>
          <w:rFonts w:ascii="Arial" w:hAnsi="Arial" w:cs="Arial"/>
          <w:sz w:val="22"/>
          <w:szCs w:val="22"/>
        </w:rPr>
        <w:t>Tuto Smlouvu je možno měnit, doplňovat a upravovat pouze písemnými dodatky, podepsanými oběma Smluvními stranami.</w:t>
      </w:r>
    </w:p>
    <w:p w14:paraId="5011FAC3" w14:textId="77777777" w:rsidR="0075569C" w:rsidRPr="00B71868" w:rsidRDefault="0075569C" w:rsidP="0075569C">
      <w:pPr>
        <w:ind w:left="720" w:hanging="720"/>
        <w:jc w:val="both"/>
        <w:rPr>
          <w:rFonts w:ascii="Arial" w:hAnsi="Arial" w:cs="Arial"/>
          <w:sz w:val="22"/>
          <w:szCs w:val="22"/>
        </w:rPr>
      </w:pPr>
      <w:bookmarkStart w:id="103" w:name="_DV_M610"/>
      <w:bookmarkEnd w:id="98"/>
      <w:bookmarkEnd w:id="103"/>
    </w:p>
    <w:p w14:paraId="5CCDF8E8" w14:textId="77777777" w:rsidR="0075569C" w:rsidRPr="00B71868" w:rsidRDefault="0075569C" w:rsidP="00990114">
      <w:pPr>
        <w:pStyle w:val="Zkladntext"/>
        <w:keepNext/>
        <w:numPr>
          <w:ilvl w:val="1"/>
          <w:numId w:val="12"/>
        </w:numPr>
        <w:spacing w:after="0"/>
        <w:ind w:hanging="720"/>
        <w:jc w:val="both"/>
        <w:rPr>
          <w:rFonts w:ascii="Arial" w:hAnsi="Arial" w:cs="Arial"/>
          <w:sz w:val="22"/>
          <w:szCs w:val="22"/>
        </w:rPr>
      </w:pPr>
      <w:r w:rsidRPr="00B71868">
        <w:rPr>
          <w:rFonts w:ascii="Arial" w:hAnsi="Arial" w:cs="Arial"/>
          <w:sz w:val="22"/>
          <w:szCs w:val="22"/>
        </w:rPr>
        <w:t xml:space="preserve">Platnost, plnění, výklad a účinky této Smlouvy se řídí právním řádem České republiky, zejména ustanoveními Občanského zákoníku. </w:t>
      </w:r>
    </w:p>
    <w:p w14:paraId="64D2D5F6" w14:textId="77777777" w:rsidR="0075569C" w:rsidRPr="00B71868" w:rsidRDefault="0075569C" w:rsidP="0075569C">
      <w:pPr>
        <w:jc w:val="both"/>
        <w:rPr>
          <w:rFonts w:ascii="Arial" w:hAnsi="Arial" w:cs="Arial"/>
          <w:sz w:val="22"/>
          <w:szCs w:val="22"/>
        </w:rPr>
      </w:pPr>
      <w:bookmarkStart w:id="104" w:name="_DV_M612"/>
      <w:bookmarkStart w:id="105" w:name="_DV_M614"/>
      <w:bookmarkEnd w:id="104"/>
      <w:bookmarkEnd w:id="105"/>
    </w:p>
    <w:p w14:paraId="07673DF9" w14:textId="3A16F59B" w:rsidR="0075569C" w:rsidRPr="00B71868" w:rsidRDefault="007442A5" w:rsidP="00990114">
      <w:pPr>
        <w:pStyle w:val="Zkladntext"/>
        <w:keepNext/>
        <w:numPr>
          <w:ilvl w:val="1"/>
          <w:numId w:val="12"/>
        </w:numPr>
        <w:spacing w:after="0"/>
        <w:ind w:hanging="720"/>
        <w:jc w:val="both"/>
        <w:rPr>
          <w:rFonts w:ascii="Arial" w:hAnsi="Arial" w:cs="Arial"/>
          <w:sz w:val="22"/>
          <w:szCs w:val="22"/>
        </w:rPr>
      </w:pPr>
      <w:bookmarkStart w:id="106" w:name="_Hlk159495607"/>
      <w:r w:rsidRPr="007442A5">
        <w:rPr>
          <w:rFonts w:ascii="Arial" w:hAnsi="Arial" w:cs="Arial"/>
          <w:sz w:val="22"/>
          <w:szCs w:val="22"/>
        </w:rPr>
        <w:t xml:space="preserve">Tato smlouva </w:t>
      </w:r>
      <w:r>
        <w:rPr>
          <w:rFonts w:ascii="Arial" w:hAnsi="Arial" w:cs="Arial"/>
          <w:sz w:val="22"/>
          <w:szCs w:val="22"/>
        </w:rPr>
        <w:t>je</w:t>
      </w:r>
      <w:r w:rsidRPr="007442A5">
        <w:rPr>
          <w:rFonts w:ascii="Arial" w:hAnsi="Arial" w:cs="Arial"/>
          <w:sz w:val="22"/>
          <w:szCs w:val="22"/>
        </w:rPr>
        <w:t xml:space="preserve"> uzavřena připojením elektronických podpisů obou smluvních stran.</w:t>
      </w:r>
      <w:r w:rsidR="0075569C" w:rsidRPr="00B71868">
        <w:rPr>
          <w:rFonts w:ascii="Arial" w:hAnsi="Arial" w:cs="Arial"/>
          <w:sz w:val="22"/>
          <w:szCs w:val="22"/>
        </w:rPr>
        <w:t xml:space="preserve"> </w:t>
      </w:r>
      <w:bookmarkEnd w:id="106"/>
      <w:r w:rsidR="0075569C" w:rsidRPr="00B71868">
        <w:rPr>
          <w:rFonts w:ascii="Arial" w:hAnsi="Arial" w:cs="Arial"/>
          <w:sz w:val="22"/>
          <w:szCs w:val="22"/>
        </w:rPr>
        <w:t>Tato Smlouva byla sepsána v českém jazyce.</w:t>
      </w:r>
    </w:p>
    <w:p w14:paraId="1EC139BF" w14:textId="77777777" w:rsidR="0075569C" w:rsidRPr="00B71868" w:rsidRDefault="0075569C" w:rsidP="0075569C">
      <w:pPr>
        <w:ind w:left="720" w:hanging="720"/>
        <w:jc w:val="both"/>
        <w:rPr>
          <w:rFonts w:ascii="Arial" w:hAnsi="Arial" w:cs="Arial"/>
          <w:sz w:val="22"/>
          <w:szCs w:val="22"/>
        </w:rPr>
      </w:pPr>
      <w:bookmarkStart w:id="107" w:name="_DV_M616"/>
      <w:bookmarkEnd w:id="107"/>
    </w:p>
    <w:p w14:paraId="5FEE02FE" w14:textId="77777777" w:rsidR="0075569C" w:rsidRPr="00B71868" w:rsidRDefault="0075569C" w:rsidP="00990114">
      <w:pPr>
        <w:pStyle w:val="Zkladntext"/>
        <w:keepNext/>
        <w:numPr>
          <w:ilvl w:val="1"/>
          <w:numId w:val="12"/>
        </w:numPr>
        <w:spacing w:after="0"/>
        <w:ind w:hanging="720"/>
        <w:jc w:val="both"/>
        <w:rPr>
          <w:rFonts w:ascii="Arial" w:hAnsi="Arial" w:cs="Arial"/>
          <w:sz w:val="22"/>
          <w:szCs w:val="22"/>
        </w:rPr>
      </w:pPr>
      <w:bookmarkStart w:id="108" w:name="_DV_M618"/>
      <w:bookmarkStart w:id="109" w:name="_Ref269288985"/>
      <w:bookmarkEnd w:id="108"/>
      <w:r w:rsidRPr="00B71868">
        <w:rPr>
          <w:rFonts w:ascii="Arial" w:hAnsi="Arial" w:cs="Arial"/>
          <w:sz w:val="22"/>
          <w:szCs w:val="22"/>
        </w:rPr>
        <w:t>Veškerá písemná komunikace mezi Smluvními stranami bude probíhat v českém jazyce a výhradně osobním doručením, doporučenou poštou nebo kurýrní službou na níže uvedené adresy:</w:t>
      </w:r>
      <w:bookmarkStart w:id="110" w:name="_DV_M620"/>
      <w:bookmarkEnd w:id="109"/>
      <w:bookmarkEnd w:id="110"/>
    </w:p>
    <w:p w14:paraId="48F5A323" w14:textId="77777777" w:rsidR="0075569C" w:rsidRPr="00B71868" w:rsidRDefault="0075569C" w:rsidP="0075569C">
      <w:pPr>
        <w:jc w:val="both"/>
        <w:rPr>
          <w:rFonts w:ascii="Arial" w:hAnsi="Arial" w:cs="Arial"/>
          <w:bCs/>
          <w:sz w:val="22"/>
          <w:szCs w:val="22"/>
        </w:rPr>
      </w:pPr>
      <w:r w:rsidRPr="00B71868">
        <w:rPr>
          <w:rFonts w:ascii="Arial" w:hAnsi="Arial" w:cs="Arial"/>
          <w:sz w:val="22"/>
          <w:szCs w:val="22"/>
        </w:rPr>
        <w:tab/>
        <w:t>Při doručování Kupujícímu:</w:t>
      </w:r>
      <w:bookmarkStart w:id="111" w:name="_DV_M625"/>
      <w:bookmarkEnd w:id="111"/>
      <w:r w:rsidRPr="00B71868">
        <w:rPr>
          <w:rFonts w:ascii="Arial" w:hAnsi="Arial" w:cs="Arial"/>
          <w:sz w:val="22"/>
          <w:szCs w:val="22"/>
        </w:rPr>
        <w:tab/>
      </w:r>
      <w:r w:rsidRPr="00B71868">
        <w:rPr>
          <w:rFonts w:ascii="Arial" w:hAnsi="Arial" w:cs="Arial"/>
          <w:sz w:val="22"/>
          <w:szCs w:val="22"/>
        </w:rPr>
        <w:tab/>
      </w:r>
      <w:r w:rsidR="00113408" w:rsidRPr="00B71868">
        <w:rPr>
          <w:rFonts w:ascii="Arial" w:hAnsi="Arial" w:cs="Arial"/>
          <w:sz w:val="22"/>
          <w:szCs w:val="22"/>
          <w:lang w:eastAsia="ar-SA"/>
        </w:rPr>
        <w:t>statutární město Jablonec nad Nisou</w:t>
      </w:r>
    </w:p>
    <w:p w14:paraId="12805FE4" w14:textId="77777777" w:rsidR="00113408" w:rsidRPr="00B71868" w:rsidRDefault="00113408" w:rsidP="00113408">
      <w:pPr>
        <w:pStyle w:val="RKtext"/>
        <w:ind w:left="4245"/>
        <w:rPr>
          <w:rFonts w:ascii="Arial" w:hAnsi="Arial" w:cs="Arial"/>
          <w:lang w:eastAsia="ar-SA"/>
        </w:rPr>
      </w:pPr>
      <w:r w:rsidRPr="00B71868">
        <w:rPr>
          <w:rFonts w:ascii="Arial" w:hAnsi="Arial" w:cs="Arial"/>
          <w:lang w:eastAsia="ar-SA"/>
        </w:rPr>
        <w:t>Mírové náměstí 3100/19</w:t>
      </w:r>
    </w:p>
    <w:p w14:paraId="61EB7010" w14:textId="77777777" w:rsidR="00113408" w:rsidRPr="00B71868" w:rsidRDefault="00113408" w:rsidP="00113408">
      <w:pPr>
        <w:pStyle w:val="RKtext"/>
        <w:ind w:left="4245"/>
        <w:rPr>
          <w:rFonts w:ascii="Arial" w:hAnsi="Arial" w:cs="Arial"/>
          <w:lang w:eastAsia="ar-SA"/>
        </w:rPr>
      </w:pPr>
      <w:r w:rsidRPr="00B71868">
        <w:rPr>
          <w:rFonts w:ascii="Arial" w:hAnsi="Arial" w:cs="Arial"/>
          <w:lang w:eastAsia="ar-SA"/>
        </w:rPr>
        <w:t>466 01 Jablonec nad Nisou</w:t>
      </w:r>
    </w:p>
    <w:p w14:paraId="20370588" w14:textId="77777777" w:rsidR="0075569C" w:rsidRPr="00B71868" w:rsidRDefault="0075569C" w:rsidP="0075569C">
      <w:pPr>
        <w:jc w:val="both"/>
        <w:rPr>
          <w:rFonts w:ascii="Arial" w:hAnsi="Arial" w:cs="Arial"/>
          <w:sz w:val="22"/>
          <w:szCs w:val="22"/>
        </w:rPr>
      </w:pPr>
    </w:p>
    <w:p w14:paraId="7818A5F9" w14:textId="77777777" w:rsidR="00695EFC" w:rsidRPr="00111C98" w:rsidRDefault="0075569C" w:rsidP="00695EFC">
      <w:pPr>
        <w:ind w:left="720" w:hanging="720"/>
        <w:jc w:val="both"/>
        <w:rPr>
          <w:rFonts w:ascii="Arial" w:hAnsi="Arial" w:cs="Arial"/>
          <w:sz w:val="22"/>
          <w:szCs w:val="22"/>
        </w:rPr>
      </w:pPr>
      <w:r w:rsidRPr="00B71868">
        <w:rPr>
          <w:rFonts w:ascii="Arial" w:hAnsi="Arial" w:cs="Arial"/>
          <w:sz w:val="22"/>
          <w:szCs w:val="22"/>
        </w:rPr>
        <w:tab/>
        <w:t>Při doručování Prodávajícímu:</w:t>
      </w:r>
      <w:r w:rsidRPr="00B71868">
        <w:rPr>
          <w:rFonts w:ascii="Arial" w:hAnsi="Arial" w:cs="Arial"/>
          <w:sz w:val="22"/>
          <w:szCs w:val="22"/>
        </w:rPr>
        <w:tab/>
      </w:r>
      <w:r w:rsidR="00695EFC" w:rsidRPr="00111C98">
        <w:rPr>
          <w:rFonts w:ascii="Arial" w:hAnsi="Arial" w:cs="Arial"/>
          <w:sz w:val="22"/>
          <w:szCs w:val="22"/>
        </w:rPr>
        <w:t>KAISSA CZ, s.r.o.</w:t>
      </w:r>
    </w:p>
    <w:p w14:paraId="64A44973" w14:textId="77777777" w:rsidR="00695EFC" w:rsidRPr="00111C98" w:rsidRDefault="00695EFC" w:rsidP="00695EFC">
      <w:pPr>
        <w:ind w:left="720" w:hanging="720"/>
        <w:jc w:val="both"/>
        <w:rPr>
          <w:rFonts w:ascii="Arial" w:hAnsi="Arial" w:cs="Arial"/>
          <w:sz w:val="22"/>
          <w:szCs w:val="22"/>
        </w:rPr>
      </w:pPr>
      <w:r w:rsidRPr="00111C98">
        <w:rPr>
          <w:rFonts w:ascii="Arial" w:hAnsi="Arial" w:cs="Arial"/>
          <w:sz w:val="22"/>
          <w:szCs w:val="22"/>
        </w:rPr>
        <w:tab/>
      </w:r>
      <w:r w:rsidRPr="00111C98">
        <w:rPr>
          <w:rFonts w:ascii="Arial" w:hAnsi="Arial" w:cs="Arial"/>
          <w:sz w:val="22"/>
          <w:szCs w:val="22"/>
        </w:rPr>
        <w:tab/>
      </w:r>
      <w:r w:rsidRPr="00111C98">
        <w:rPr>
          <w:rFonts w:ascii="Arial" w:hAnsi="Arial" w:cs="Arial"/>
          <w:sz w:val="22"/>
          <w:szCs w:val="22"/>
        </w:rPr>
        <w:tab/>
      </w:r>
      <w:r w:rsidRPr="00111C98">
        <w:rPr>
          <w:rFonts w:ascii="Arial" w:hAnsi="Arial" w:cs="Arial"/>
          <w:sz w:val="22"/>
          <w:szCs w:val="22"/>
        </w:rPr>
        <w:tab/>
      </w:r>
      <w:r w:rsidRPr="00111C98">
        <w:rPr>
          <w:rFonts w:ascii="Arial" w:hAnsi="Arial" w:cs="Arial"/>
          <w:sz w:val="22"/>
          <w:szCs w:val="22"/>
        </w:rPr>
        <w:tab/>
      </w:r>
      <w:r w:rsidRPr="00111C98">
        <w:rPr>
          <w:rFonts w:ascii="Arial" w:hAnsi="Arial" w:cs="Arial"/>
          <w:sz w:val="22"/>
          <w:szCs w:val="22"/>
        </w:rPr>
        <w:tab/>
        <w:t>Podhorská 1800/20a</w:t>
      </w:r>
    </w:p>
    <w:p w14:paraId="0DA2B4B2" w14:textId="43953764" w:rsidR="00695EFC" w:rsidRPr="00111C98" w:rsidRDefault="00695EFC" w:rsidP="00695EFC">
      <w:pPr>
        <w:ind w:left="720" w:hanging="720"/>
        <w:jc w:val="both"/>
        <w:rPr>
          <w:rFonts w:ascii="Arial" w:hAnsi="Arial" w:cs="Arial"/>
          <w:sz w:val="22"/>
          <w:szCs w:val="22"/>
        </w:rPr>
      </w:pPr>
      <w:r w:rsidRPr="00111C98">
        <w:rPr>
          <w:rFonts w:ascii="Arial" w:hAnsi="Arial" w:cs="Arial"/>
          <w:sz w:val="22"/>
          <w:szCs w:val="22"/>
        </w:rPr>
        <w:t xml:space="preserve">                                    </w:t>
      </w:r>
      <w:r>
        <w:rPr>
          <w:rFonts w:ascii="Arial" w:hAnsi="Arial" w:cs="Arial"/>
          <w:sz w:val="22"/>
          <w:szCs w:val="22"/>
        </w:rPr>
        <w:t xml:space="preserve">                           </w:t>
      </w:r>
      <w:r w:rsidRPr="00111C98">
        <w:rPr>
          <w:rFonts w:ascii="Arial" w:hAnsi="Arial" w:cs="Arial"/>
          <w:sz w:val="22"/>
          <w:szCs w:val="22"/>
        </w:rPr>
        <w:t xml:space="preserve"> </w:t>
      </w:r>
      <w:r w:rsidR="00D464EE">
        <w:rPr>
          <w:rFonts w:ascii="Arial" w:hAnsi="Arial" w:cs="Arial"/>
          <w:sz w:val="22"/>
          <w:szCs w:val="22"/>
        </w:rPr>
        <w:tab/>
      </w:r>
      <w:r w:rsidRPr="00111C98">
        <w:rPr>
          <w:rFonts w:ascii="Arial" w:hAnsi="Arial" w:cs="Arial"/>
          <w:sz w:val="22"/>
          <w:szCs w:val="22"/>
        </w:rPr>
        <w:t>466 01 Jablonec n/N</w:t>
      </w:r>
    </w:p>
    <w:p w14:paraId="0772AEA9" w14:textId="7AD92977" w:rsidR="0075569C" w:rsidRPr="00B71868" w:rsidRDefault="0075569C" w:rsidP="00695EFC">
      <w:pPr>
        <w:ind w:left="720" w:hanging="720"/>
        <w:jc w:val="both"/>
        <w:rPr>
          <w:rFonts w:ascii="Arial" w:hAnsi="Arial" w:cs="Arial"/>
          <w:sz w:val="22"/>
          <w:szCs w:val="22"/>
        </w:rPr>
      </w:pPr>
    </w:p>
    <w:p w14:paraId="55A3312F" w14:textId="77777777" w:rsidR="0075569C" w:rsidRPr="00B71868" w:rsidRDefault="0075569C" w:rsidP="00990114">
      <w:pPr>
        <w:pStyle w:val="Zkladntext"/>
        <w:keepNext/>
        <w:numPr>
          <w:ilvl w:val="1"/>
          <w:numId w:val="12"/>
        </w:numPr>
        <w:spacing w:after="0"/>
        <w:ind w:hanging="720"/>
        <w:jc w:val="both"/>
        <w:rPr>
          <w:rFonts w:ascii="Arial" w:hAnsi="Arial" w:cs="Arial"/>
          <w:sz w:val="22"/>
          <w:szCs w:val="22"/>
        </w:rPr>
      </w:pPr>
      <w:bookmarkStart w:id="112" w:name="_Ref269288986"/>
      <w:r w:rsidRPr="00B71868">
        <w:rPr>
          <w:rFonts w:ascii="Arial" w:hAnsi="Arial" w:cs="Arial"/>
          <w:sz w:val="22"/>
          <w:szCs w:val="22"/>
        </w:rPr>
        <w:t>Smluvní strany se dohodly, že doporučenou zásilku odeslanou druhé straně poštou na adresu uvedenou v článku XI. této smlouvy považují za doručenou třetího Pracovního dne ode dne jejího odeslání.</w:t>
      </w:r>
    </w:p>
    <w:p w14:paraId="70A2AB3C" w14:textId="77777777" w:rsidR="0075569C" w:rsidRPr="00B71868" w:rsidRDefault="0075569C" w:rsidP="00113408">
      <w:pPr>
        <w:pStyle w:val="Zkladntext"/>
        <w:spacing w:after="0"/>
        <w:ind w:firstLine="0"/>
        <w:jc w:val="both"/>
        <w:rPr>
          <w:rFonts w:ascii="Arial" w:hAnsi="Arial" w:cs="Arial"/>
          <w:sz w:val="22"/>
          <w:szCs w:val="22"/>
        </w:rPr>
      </w:pPr>
    </w:p>
    <w:p w14:paraId="2B8FFF2E" w14:textId="5C9AF061" w:rsidR="0075569C" w:rsidRPr="00B71868" w:rsidRDefault="0075569C" w:rsidP="00990114">
      <w:pPr>
        <w:pStyle w:val="Zkladntext"/>
        <w:keepNext/>
        <w:numPr>
          <w:ilvl w:val="1"/>
          <w:numId w:val="12"/>
        </w:numPr>
        <w:spacing w:after="0"/>
        <w:ind w:hanging="720"/>
        <w:jc w:val="both"/>
        <w:rPr>
          <w:rFonts w:ascii="Arial" w:hAnsi="Arial" w:cs="Arial"/>
          <w:sz w:val="22"/>
          <w:szCs w:val="22"/>
        </w:rPr>
      </w:pPr>
      <w:r w:rsidRPr="00B71868">
        <w:rPr>
          <w:rFonts w:ascii="Arial" w:hAnsi="Arial" w:cs="Arial"/>
          <w:sz w:val="22"/>
          <w:szCs w:val="22"/>
        </w:rPr>
        <w:t>Jiná než písemná komunikace mezi Smluvními stranami bude probíhat v českém jazyce prostřednictvím následujících kontaktů:</w:t>
      </w:r>
      <w:bookmarkStart w:id="113" w:name="_DV_M630"/>
      <w:bookmarkEnd w:id="112"/>
      <w:bookmarkEnd w:id="113"/>
    </w:p>
    <w:p w14:paraId="4E3D4E38" w14:textId="77777777" w:rsidR="00427E9F" w:rsidRPr="00B71868" w:rsidRDefault="00427E9F" w:rsidP="00427E9F">
      <w:pPr>
        <w:pStyle w:val="Normal3"/>
        <w:tabs>
          <w:tab w:val="clear" w:pos="709"/>
        </w:tabs>
        <w:spacing w:before="0" w:after="0"/>
        <w:ind w:left="0" w:firstLine="480"/>
        <w:rPr>
          <w:rFonts w:cs="Arial"/>
        </w:rPr>
      </w:pPr>
    </w:p>
    <w:p w14:paraId="59B43BEA" w14:textId="77777777" w:rsidR="00D464EE" w:rsidRDefault="00D464EE" w:rsidP="00427E9F">
      <w:pPr>
        <w:pStyle w:val="Normal3"/>
        <w:tabs>
          <w:tab w:val="clear" w:pos="709"/>
        </w:tabs>
        <w:spacing w:before="0" w:after="0"/>
        <w:ind w:left="0" w:firstLine="480"/>
        <w:rPr>
          <w:rFonts w:cs="Arial"/>
        </w:rPr>
      </w:pPr>
    </w:p>
    <w:p w14:paraId="20EE9143" w14:textId="4E7AD7C3" w:rsidR="00427E9F" w:rsidRPr="00B71868" w:rsidRDefault="0075569C" w:rsidP="00427E9F">
      <w:pPr>
        <w:pStyle w:val="Normal3"/>
        <w:tabs>
          <w:tab w:val="clear" w:pos="709"/>
        </w:tabs>
        <w:spacing w:before="0" w:after="0"/>
        <w:ind w:left="0" w:firstLine="480"/>
        <w:rPr>
          <w:rFonts w:cs="Arial"/>
        </w:rPr>
      </w:pPr>
      <w:r w:rsidRPr="00B71868">
        <w:rPr>
          <w:rFonts w:cs="Arial"/>
        </w:rPr>
        <w:lastRenderedPageBreak/>
        <w:t>V případě Kupujícího:</w:t>
      </w:r>
      <w:r w:rsidRPr="00B71868">
        <w:rPr>
          <w:rFonts w:cs="Arial"/>
        </w:rPr>
        <w:tab/>
      </w:r>
      <w:r w:rsidR="00427E9F" w:rsidRPr="00B71868">
        <w:rPr>
          <w:rFonts w:cs="Arial"/>
        </w:rPr>
        <w:t xml:space="preserve">   </w:t>
      </w:r>
    </w:p>
    <w:p w14:paraId="133DA49A" w14:textId="73B874A7" w:rsidR="00B7618C" w:rsidRPr="00D27D96" w:rsidRDefault="00427E9F" w:rsidP="00C03761">
      <w:pPr>
        <w:pStyle w:val="Normal3"/>
        <w:tabs>
          <w:tab w:val="clear" w:pos="709"/>
        </w:tabs>
        <w:spacing w:before="0" w:after="0"/>
        <w:ind w:left="0" w:firstLine="480"/>
        <w:rPr>
          <w:rFonts w:cs="Arial"/>
          <w:i/>
          <w:iCs/>
        </w:rPr>
      </w:pPr>
      <w:r w:rsidRPr="00D27D96">
        <w:rPr>
          <w:rFonts w:cs="Arial"/>
        </w:rPr>
        <w:t>Jméno</w:t>
      </w:r>
      <w:r w:rsidR="00C03761">
        <w:rPr>
          <w:rFonts w:cs="Arial"/>
        </w:rPr>
        <w:t>:</w:t>
      </w:r>
      <w:r w:rsidR="00C03761">
        <w:rPr>
          <w:rFonts w:cs="Arial"/>
        </w:rPr>
        <w:tab/>
      </w:r>
      <w:r w:rsidR="00C03761">
        <w:rPr>
          <w:rFonts w:cs="Arial"/>
        </w:rPr>
        <w:tab/>
      </w:r>
      <w:r w:rsidR="00B7618C" w:rsidRPr="00D27D96">
        <w:rPr>
          <w:rFonts w:cs="Arial"/>
        </w:rPr>
        <w:t xml:space="preserve">Petr Mikulášek </w:t>
      </w:r>
    </w:p>
    <w:p w14:paraId="3EE06384" w14:textId="77777777" w:rsidR="00B7618C" w:rsidRPr="00D27D96" w:rsidRDefault="00B7618C" w:rsidP="00B7618C">
      <w:pPr>
        <w:pStyle w:val="Normal3"/>
        <w:tabs>
          <w:tab w:val="clear" w:pos="709"/>
        </w:tabs>
        <w:spacing w:before="0" w:after="0"/>
        <w:ind w:left="0" w:firstLine="480"/>
        <w:rPr>
          <w:rFonts w:cs="Arial"/>
        </w:rPr>
      </w:pPr>
      <w:r w:rsidRPr="00D27D96">
        <w:rPr>
          <w:rFonts w:cs="Arial"/>
        </w:rPr>
        <w:t>Funkce:</w:t>
      </w:r>
      <w:r w:rsidRPr="00D27D96">
        <w:rPr>
          <w:rFonts w:cs="Arial"/>
        </w:rPr>
        <w:tab/>
      </w:r>
      <w:r w:rsidRPr="00D27D96">
        <w:rPr>
          <w:rFonts w:cs="Arial"/>
        </w:rPr>
        <w:tab/>
        <w:t>pracovník oddělení přípravy a realizace investic</w:t>
      </w:r>
    </w:p>
    <w:p w14:paraId="415681F0" w14:textId="7B3310EB" w:rsidR="00B7618C" w:rsidRPr="00D27D96" w:rsidRDefault="00B7618C" w:rsidP="00B7618C">
      <w:pPr>
        <w:ind w:firstLine="480"/>
        <w:rPr>
          <w:rFonts w:ascii="Arial" w:hAnsi="Arial" w:cs="Arial"/>
          <w:sz w:val="22"/>
          <w:szCs w:val="22"/>
        </w:rPr>
      </w:pPr>
      <w:r w:rsidRPr="00D27D96">
        <w:rPr>
          <w:rFonts w:ascii="Arial" w:hAnsi="Arial" w:cs="Arial"/>
          <w:sz w:val="22"/>
          <w:szCs w:val="22"/>
        </w:rPr>
        <w:t>Telefon:</w:t>
      </w:r>
      <w:r w:rsidRPr="00D27D96">
        <w:rPr>
          <w:rFonts w:ascii="Arial" w:hAnsi="Arial" w:cs="Arial"/>
          <w:sz w:val="22"/>
          <w:szCs w:val="22"/>
        </w:rPr>
        <w:tab/>
      </w:r>
      <w:r w:rsidRPr="00D27D96">
        <w:rPr>
          <w:rFonts w:ascii="Arial" w:hAnsi="Arial" w:cs="Arial"/>
          <w:sz w:val="22"/>
          <w:szCs w:val="22"/>
        </w:rPr>
        <w:tab/>
      </w:r>
      <w:r w:rsidR="00EC7998">
        <w:rPr>
          <w:rFonts w:ascii="Arial" w:hAnsi="Arial" w:cs="Arial"/>
          <w:sz w:val="22"/>
          <w:szCs w:val="22"/>
        </w:rPr>
        <w:t>xxxxxxxxxxxxx</w:t>
      </w:r>
    </w:p>
    <w:p w14:paraId="2EC3BCDD" w14:textId="77777777" w:rsidR="00B7618C" w:rsidRPr="00D27D96" w:rsidRDefault="00B7618C" w:rsidP="00B7618C">
      <w:pPr>
        <w:pStyle w:val="Normal3"/>
        <w:tabs>
          <w:tab w:val="clear" w:pos="709"/>
        </w:tabs>
        <w:spacing w:before="0" w:after="0"/>
        <w:ind w:left="0" w:firstLine="480"/>
        <w:rPr>
          <w:rStyle w:val="Hypertextovodkaz"/>
          <w:rFonts w:cs="Arial"/>
        </w:rPr>
      </w:pPr>
      <w:r w:rsidRPr="00D27D96">
        <w:rPr>
          <w:rFonts w:cs="Arial"/>
        </w:rPr>
        <w:t>E-mail:</w:t>
      </w:r>
      <w:r w:rsidRPr="00D27D96">
        <w:rPr>
          <w:rFonts w:cs="Arial"/>
        </w:rPr>
        <w:tab/>
      </w:r>
      <w:r w:rsidRPr="00D27D96">
        <w:rPr>
          <w:rFonts w:cs="Arial"/>
        </w:rPr>
        <w:tab/>
      </w:r>
      <w:r w:rsidRPr="00D27D96">
        <w:rPr>
          <w:rStyle w:val="Hypertextovodkaz"/>
          <w:rFonts w:cs="Arial"/>
        </w:rPr>
        <w:t>mikulasek@mestojablonec.cz</w:t>
      </w:r>
    </w:p>
    <w:p w14:paraId="0AF861F4" w14:textId="26313A9C" w:rsidR="0075569C" w:rsidRPr="00B71868" w:rsidRDefault="00427E9F" w:rsidP="00B7618C">
      <w:pPr>
        <w:pStyle w:val="Normal3"/>
        <w:tabs>
          <w:tab w:val="clear" w:pos="709"/>
        </w:tabs>
        <w:spacing w:before="120" w:after="0"/>
        <w:ind w:left="0" w:firstLine="480"/>
        <w:rPr>
          <w:rFonts w:cs="Arial"/>
        </w:rPr>
      </w:pPr>
      <w:r w:rsidRPr="00B71868">
        <w:rPr>
          <w:rFonts w:cs="Arial"/>
        </w:rPr>
        <w:t xml:space="preserve"> </w:t>
      </w:r>
    </w:p>
    <w:p w14:paraId="75D28383" w14:textId="77777777" w:rsidR="00E97CD8" w:rsidRPr="00B71868" w:rsidRDefault="00113408" w:rsidP="00E97CD8">
      <w:pPr>
        <w:ind w:left="720" w:hanging="240"/>
        <w:jc w:val="both"/>
        <w:rPr>
          <w:rFonts w:ascii="Arial" w:hAnsi="Arial" w:cs="Arial"/>
          <w:sz w:val="22"/>
          <w:szCs w:val="22"/>
        </w:rPr>
      </w:pPr>
      <w:bookmarkStart w:id="114" w:name="_DV_M634"/>
      <w:bookmarkEnd w:id="114"/>
      <w:r w:rsidRPr="00B71868">
        <w:rPr>
          <w:rFonts w:ascii="Arial" w:hAnsi="Arial" w:cs="Arial"/>
          <w:sz w:val="22"/>
          <w:szCs w:val="22"/>
        </w:rPr>
        <w:t>V případě Prodávajícího</w:t>
      </w:r>
      <w:r w:rsidR="0075569C" w:rsidRPr="00B71868">
        <w:rPr>
          <w:rFonts w:ascii="Arial" w:hAnsi="Arial" w:cs="Arial"/>
          <w:sz w:val="22"/>
          <w:szCs w:val="22"/>
        </w:rPr>
        <w:t>:</w:t>
      </w:r>
      <w:r w:rsidR="0075569C" w:rsidRPr="00B71868">
        <w:rPr>
          <w:rFonts w:ascii="Arial" w:hAnsi="Arial" w:cs="Arial"/>
          <w:sz w:val="22"/>
          <w:szCs w:val="22"/>
        </w:rPr>
        <w:tab/>
      </w:r>
    </w:p>
    <w:p w14:paraId="576DD966" w14:textId="77777777" w:rsidR="00695EFC" w:rsidRPr="00111C98" w:rsidRDefault="00695EFC" w:rsidP="00695EFC">
      <w:pPr>
        <w:ind w:left="720" w:hanging="240"/>
        <w:jc w:val="both"/>
        <w:rPr>
          <w:rFonts w:ascii="Arial" w:hAnsi="Arial" w:cs="Arial"/>
          <w:sz w:val="22"/>
          <w:szCs w:val="22"/>
        </w:rPr>
      </w:pPr>
      <w:r w:rsidRPr="00111C98">
        <w:rPr>
          <w:rFonts w:ascii="Arial" w:hAnsi="Arial" w:cs="Arial"/>
          <w:sz w:val="22"/>
          <w:szCs w:val="22"/>
        </w:rPr>
        <w:t>Jméno:</w:t>
      </w:r>
      <w:r w:rsidRPr="00111C98">
        <w:rPr>
          <w:rFonts w:ascii="Arial" w:hAnsi="Arial" w:cs="Arial"/>
          <w:sz w:val="22"/>
          <w:szCs w:val="22"/>
        </w:rPr>
        <w:tab/>
      </w:r>
      <w:r w:rsidRPr="00111C98">
        <w:rPr>
          <w:rFonts w:ascii="Arial" w:hAnsi="Arial" w:cs="Arial"/>
          <w:sz w:val="22"/>
          <w:szCs w:val="22"/>
        </w:rPr>
        <w:tab/>
        <w:t>Ing. Jiří Schindler</w:t>
      </w:r>
    </w:p>
    <w:p w14:paraId="2C3A0143" w14:textId="77777777" w:rsidR="00695EFC" w:rsidRPr="00111C98" w:rsidRDefault="00695EFC" w:rsidP="00695EFC">
      <w:pPr>
        <w:ind w:left="720" w:hanging="240"/>
        <w:jc w:val="both"/>
        <w:rPr>
          <w:rFonts w:ascii="Arial" w:hAnsi="Arial" w:cs="Arial"/>
          <w:sz w:val="22"/>
          <w:szCs w:val="22"/>
        </w:rPr>
      </w:pPr>
      <w:r w:rsidRPr="00111C98">
        <w:rPr>
          <w:rFonts w:ascii="Arial" w:hAnsi="Arial" w:cs="Arial"/>
          <w:sz w:val="22"/>
          <w:szCs w:val="22"/>
        </w:rPr>
        <w:t xml:space="preserve">E-mail:          </w:t>
      </w:r>
      <w:r w:rsidRPr="00111C98">
        <w:rPr>
          <w:rFonts w:ascii="Arial" w:hAnsi="Arial" w:cs="Arial"/>
          <w:sz w:val="22"/>
          <w:szCs w:val="22"/>
        </w:rPr>
        <w:tab/>
        <w:t>schindler@kaissa.cz</w:t>
      </w:r>
      <w:r w:rsidRPr="00111C98" w:rsidDel="00353F7A">
        <w:rPr>
          <w:rFonts w:ascii="Arial" w:hAnsi="Arial" w:cs="Arial"/>
          <w:sz w:val="22"/>
          <w:szCs w:val="22"/>
        </w:rPr>
        <w:t xml:space="preserve"> </w:t>
      </w:r>
      <w:r w:rsidRPr="00111C98">
        <w:rPr>
          <w:rFonts w:ascii="Arial" w:hAnsi="Arial" w:cs="Arial"/>
          <w:sz w:val="22"/>
          <w:szCs w:val="22"/>
        </w:rPr>
        <w:tab/>
      </w:r>
      <w:r w:rsidRPr="00111C98">
        <w:rPr>
          <w:rFonts w:ascii="Arial" w:hAnsi="Arial" w:cs="Arial"/>
          <w:sz w:val="22"/>
          <w:szCs w:val="22"/>
        </w:rPr>
        <w:tab/>
      </w:r>
      <w:r w:rsidRPr="00111C98">
        <w:rPr>
          <w:rFonts w:ascii="Arial" w:hAnsi="Arial" w:cs="Arial"/>
          <w:sz w:val="22"/>
          <w:szCs w:val="22"/>
        </w:rPr>
        <w:tab/>
      </w:r>
      <w:r w:rsidRPr="00111C98">
        <w:rPr>
          <w:rFonts w:ascii="Arial" w:hAnsi="Arial" w:cs="Arial"/>
          <w:sz w:val="22"/>
          <w:szCs w:val="22"/>
        </w:rPr>
        <w:tab/>
      </w:r>
      <w:bookmarkStart w:id="115" w:name="_DV_M635"/>
      <w:bookmarkEnd w:id="115"/>
    </w:p>
    <w:p w14:paraId="484F2DB3" w14:textId="27BC4CF4" w:rsidR="00695EFC" w:rsidRPr="00B71868" w:rsidRDefault="00695EFC" w:rsidP="00695EFC">
      <w:pPr>
        <w:ind w:left="720" w:hanging="240"/>
        <w:jc w:val="both"/>
        <w:rPr>
          <w:rFonts w:ascii="Arial" w:hAnsi="Arial" w:cs="Arial"/>
          <w:sz w:val="22"/>
          <w:szCs w:val="22"/>
        </w:rPr>
      </w:pPr>
      <w:r w:rsidRPr="00111C98">
        <w:rPr>
          <w:rFonts w:ascii="Arial" w:hAnsi="Arial" w:cs="Arial"/>
          <w:sz w:val="22"/>
          <w:szCs w:val="22"/>
        </w:rPr>
        <w:t xml:space="preserve">Tel.: </w:t>
      </w:r>
      <w:r w:rsidRPr="00111C98">
        <w:rPr>
          <w:rFonts w:ascii="Arial" w:hAnsi="Arial" w:cs="Arial"/>
          <w:sz w:val="22"/>
          <w:szCs w:val="22"/>
        </w:rPr>
        <w:tab/>
      </w:r>
      <w:r w:rsidRPr="00111C98">
        <w:rPr>
          <w:rFonts w:ascii="Arial" w:hAnsi="Arial" w:cs="Arial"/>
          <w:sz w:val="22"/>
          <w:szCs w:val="22"/>
        </w:rPr>
        <w:tab/>
      </w:r>
      <w:r w:rsidR="00EC7998">
        <w:rPr>
          <w:rFonts w:ascii="Arial" w:hAnsi="Arial" w:cs="Arial"/>
          <w:sz w:val="22"/>
          <w:szCs w:val="22"/>
        </w:rPr>
        <w:t>xxxxxxxxxxxxx</w:t>
      </w:r>
    </w:p>
    <w:p w14:paraId="368A89EE" w14:textId="77777777" w:rsidR="0075569C" w:rsidRPr="00B71868" w:rsidRDefault="0075569C" w:rsidP="0075569C">
      <w:pPr>
        <w:ind w:left="720" w:hanging="720"/>
        <w:jc w:val="both"/>
        <w:rPr>
          <w:rFonts w:ascii="Arial" w:hAnsi="Arial" w:cs="Arial"/>
          <w:sz w:val="22"/>
          <w:szCs w:val="22"/>
        </w:rPr>
      </w:pPr>
    </w:p>
    <w:p w14:paraId="7BDA42ED" w14:textId="484F4601" w:rsidR="0075569C" w:rsidRPr="00B71868" w:rsidRDefault="0075569C" w:rsidP="009B18C0">
      <w:pPr>
        <w:pStyle w:val="Zkladntext"/>
        <w:keepNext/>
        <w:numPr>
          <w:ilvl w:val="1"/>
          <w:numId w:val="12"/>
        </w:numPr>
        <w:spacing w:after="0"/>
        <w:ind w:hanging="720"/>
        <w:jc w:val="both"/>
        <w:rPr>
          <w:rFonts w:ascii="Arial" w:hAnsi="Arial" w:cs="Arial"/>
          <w:sz w:val="22"/>
          <w:szCs w:val="22"/>
        </w:rPr>
      </w:pPr>
      <w:bookmarkStart w:id="116" w:name="_DV_M636"/>
      <w:bookmarkStart w:id="117" w:name="_DV_M637"/>
      <w:bookmarkEnd w:id="116"/>
      <w:bookmarkEnd w:id="117"/>
      <w:r w:rsidRPr="00B71868">
        <w:rPr>
          <w:rFonts w:ascii="Arial" w:hAnsi="Arial" w:cs="Arial"/>
          <w:sz w:val="22"/>
          <w:szCs w:val="22"/>
        </w:rPr>
        <w:t xml:space="preserve">Veškeré změny kontaktních údajů uvedených v tomto článku je Smluvní strana, jíž se změna týká, povinna písemně sdělit druhé Smluvní straně s tím, že změna kontaktních údajů nabývá účinnosti ve vztahu k druhé Smluvní straně doručením tohoto sdělení. </w:t>
      </w:r>
    </w:p>
    <w:p w14:paraId="243D6B95" w14:textId="77777777" w:rsidR="005C2724" w:rsidRPr="00B71868" w:rsidRDefault="005C2724" w:rsidP="009B18C0">
      <w:pPr>
        <w:pStyle w:val="Zkladntext"/>
        <w:keepNext/>
        <w:spacing w:after="0"/>
        <w:ind w:left="480" w:firstLine="0"/>
        <w:jc w:val="both"/>
        <w:rPr>
          <w:rFonts w:ascii="Arial" w:hAnsi="Arial" w:cs="Arial"/>
          <w:sz w:val="22"/>
          <w:szCs w:val="22"/>
        </w:rPr>
      </w:pPr>
    </w:p>
    <w:p w14:paraId="161981B5" w14:textId="1A45AE04" w:rsidR="00E672C5" w:rsidRPr="00B71868" w:rsidRDefault="00E672C5" w:rsidP="00F37881">
      <w:pPr>
        <w:pStyle w:val="Zkladntext"/>
        <w:keepNext/>
        <w:numPr>
          <w:ilvl w:val="1"/>
          <w:numId w:val="12"/>
        </w:numPr>
        <w:ind w:hanging="764"/>
        <w:jc w:val="both"/>
        <w:rPr>
          <w:rFonts w:ascii="Arial" w:hAnsi="Arial" w:cs="Arial"/>
          <w:sz w:val="22"/>
          <w:szCs w:val="22"/>
        </w:rPr>
      </w:pPr>
      <w:r w:rsidRPr="00B71868">
        <w:rPr>
          <w:rFonts w:ascii="Arial" w:hAnsi="Arial" w:cs="Arial"/>
          <w:sz w:val="22"/>
          <w:szCs w:val="22"/>
        </w:rPr>
        <w:t xml:space="preserve">Prodávající zajistí po celou dobu plnění díla důstojné pracovní podmínky, plnění povinností vyplývajících z právních předpisů České republiky, zejména pak z předpisů pracovněprávních, předpisů z oblasti zaměstnanosti a bezpečnosti ochrany zdraví při práci, a to vůči všem osobám, které se na plnění smlouvy budou podílet; plnění těchto povinností zajistí </w:t>
      </w:r>
      <w:r w:rsidR="00904F7E" w:rsidRPr="00B71868">
        <w:rPr>
          <w:rFonts w:ascii="Arial" w:hAnsi="Arial" w:cs="Arial"/>
          <w:sz w:val="22"/>
          <w:szCs w:val="22"/>
        </w:rPr>
        <w:t>P</w:t>
      </w:r>
      <w:r w:rsidR="00832B25" w:rsidRPr="00B71868">
        <w:rPr>
          <w:rFonts w:ascii="Arial" w:hAnsi="Arial" w:cs="Arial"/>
          <w:sz w:val="22"/>
          <w:szCs w:val="22"/>
        </w:rPr>
        <w:t>rodávající</w:t>
      </w:r>
      <w:r w:rsidRPr="00B71868">
        <w:rPr>
          <w:rFonts w:ascii="Arial" w:hAnsi="Arial" w:cs="Arial"/>
          <w:sz w:val="22"/>
          <w:szCs w:val="22"/>
        </w:rPr>
        <w:t xml:space="preserve"> i u svých poddodavatelů.</w:t>
      </w:r>
    </w:p>
    <w:p w14:paraId="7F468BA2" w14:textId="4507563C" w:rsidR="0075569C" w:rsidRDefault="00832B25" w:rsidP="00880BDC">
      <w:pPr>
        <w:pStyle w:val="Zkladntext"/>
        <w:keepNext/>
        <w:spacing w:after="0"/>
        <w:ind w:left="480" w:firstLine="0"/>
        <w:jc w:val="both"/>
        <w:rPr>
          <w:rFonts w:ascii="Arial" w:hAnsi="Arial" w:cs="Arial"/>
          <w:sz w:val="22"/>
          <w:szCs w:val="22"/>
        </w:rPr>
      </w:pPr>
      <w:r w:rsidRPr="00B71868">
        <w:rPr>
          <w:rFonts w:ascii="Arial" w:hAnsi="Arial" w:cs="Arial"/>
          <w:sz w:val="22"/>
          <w:szCs w:val="22"/>
        </w:rPr>
        <w:t>Kupující</w:t>
      </w:r>
      <w:r w:rsidR="00E672C5" w:rsidRPr="00B71868">
        <w:rPr>
          <w:rFonts w:ascii="Arial" w:hAnsi="Arial" w:cs="Arial"/>
          <w:sz w:val="22"/>
          <w:szCs w:val="22"/>
        </w:rPr>
        <w:t xml:space="preserve"> je oprávněn plnění povinností vyplývajících z prvního odstavce tohoto bodu kdykoliv kontrolovat, a to i bez předchozího ohlášení </w:t>
      </w:r>
      <w:r w:rsidRPr="00B71868">
        <w:rPr>
          <w:rFonts w:ascii="Arial" w:hAnsi="Arial" w:cs="Arial"/>
          <w:sz w:val="22"/>
          <w:szCs w:val="22"/>
        </w:rPr>
        <w:t>Prodávajícího</w:t>
      </w:r>
      <w:r w:rsidR="00E672C5" w:rsidRPr="00B71868">
        <w:rPr>
          <w:rFonts w:ascii="Arial" w:hAnsi="Arial" w:cs="Arial"/>
          <w:sz w:val="22"/>
          <w:szCs w:val="22"/>
        </w:rPr>
        <w:t xml:space="preserve">. Je-li k provedení kontroly potřeba předložení dokumentů, zavazuje se </w:t>
      </w:r>
      <w:r w:rsidRPr="00B71868">
        <w:rPr>
          <w:rFonts w:ascii="Arial" w:hAnsi="Arial" w:cs="Arial"/>
          <w:sz w:val="22"/>
          <w:szCs w:val="22"/>
        </w:rPr>
        <w:t>Prodávající</w:t>
      </w:r>
      <w:r w:rsidR="00E672C5" w:rsidRPr="00B71868">
        <w:rPr>
          <w:rFonts w:ascii="Arial" w:hAnsi="Arial" w:cs="Arial"/>
          <w:sz w:val="22"/>
          <w:szCs w:val="22"/>
        </w:rPr>
        <w:t xml:space="preserve"> k jejich předložení nejpozději do 2 pracovních dnů od doručení výzvy </w:t>
      </w:r>
      <w:r w:rsidRPr="00B71868">
        <w:rPr>
          <w:rFonts w:ascii="Arial" w:hAnsi="Arial" w:cs="Arial"/>
          <w:sz w:val="22"/>
          <w:szCs w:val="22"/>
        </w:rPr>
        <w:t>Kupujícího</w:t>
      </w:r>
      <w:r w:rsidR="00E672C5" w:rsidRPr="00B71868">
        <w:rPr>
          <w:rFonts w:ascii="Arial" w:hAnsi="Arial" w:cs="Arial"/>
          <w:sz w:val="22"/>
          <w:szCs w:val="22"/>
        </w:rPr>
        <w:t xml:space="preserve">. </w:t>
      </w:r>
    </w:p>
    <w:p w14:paraId="41CB877C" w14:textId="77777777" w:rsidR="00BF1B7E" w:rsidRPr="00B71868" w:rsidRDefault="00BF1B7E" w:rsidP="00880BDC">
      <w:pPr>
        <w:pStyle w:val="Zkladntext"/>
        <w:keepNext/>
        <w:spacing w:after="0"/>
        <w:ind w:left="480" w:firstLine="0"/>
        <w:jc w:val="both"/>
        <w:rPr>
          <w:rFonts w:ascii="Arial" w:hAnsi="Arial" w:cs="Arial"/>
          <w:sz w:val="22"/>
          <w:szCs w:val="22"/>
        </w:rPr>
      </w:pPr>
    </w:p>
    <w:p w14:paraId="5067CAB3" w14:textId="43EC2BD1" w:rsidR="0075569C" w:rsidRPr="00B71868" w:rsidRDefault="0075569C">
      <w:pPr>
        <w:pStyle w:val="Zkladntext"/>
        <w:keepNext/>
        <w:numPr>
          <w:ilvl w:val="1"/>
          <w:numId w:val="12"/>
        </w:numPr>
        <w:spacing w:after="0"/>
        <w:ind w:hanging="720"/>
        <w:jc w:val="both"/>
        <w:rPr>
          <w:rFonts w:ascii="Arial" w:hAnsi="Arial" w:cs="Arial"/>
          <w:sz w:val="22"/>
          <w:szCs w:val="22"/>
        </w:rPr>
      </w:pPr>
      <w:r w:rsidRPr="00B71868">
        <w:rPr>
          <w:rFonts w:ascii="Arial" w:hAnsi="Arial" w:cs="Arial"/>
          <w:sz w:val="22"/>
          <w:szCs w:val="22"/>
        </w:rPr>
        <w:t>Na důkaz svého souhlasu s obsahem této smlouvy k ní smluvní strany připojily své podpisy.</w:t>
      </w:r>
    </w:p>
    <w:p w14:paraId="51CEAF5D" w14:textId="77777777" w:rsidR="002F25D2" w:rsidRPr="00B71868" w:rsidRDefault="002F25D2" w:rsidP="002F25D2">
      <w:pPr>
        <w:pStyle w:val="Odstavecseseznamem"/>
        <w:rPr>
          <w:rFonts w:ascii="Arial" w:hAnsi="Arial" w:cs="Arial"/>
          <w:sz w:val="22"/>
          <w:szCs w:val="22"/>
        </w:rPr>
      </w:pPr>
    </w:p>
    <w:p w14:paraId="012A5EBA" w14:textId="77777777" w:rsidR="002F25D2" w:rsidRDefault="002F25D2" w:rsidP="002F25D2">
      <w:pPr>
        <w:pStyle w:val="Zkladntext"/>
        <w:keepNext/>
        <w:numPr>
          <w:ilvl w:val="1"/>
          <w:numId w:val="12"/>
        </w:numPr>
        <w:spacing w:after="0"/>
        <w:ind w:hanging="720"/>
        <w:jc w:val="both"/>
        <w:rPr>
          <w:rFonts w:ascii="Arial" w:hAnsi="Arial" w:cs="Arial"/>
          <w:sz w:val="22"/>
          <w:szCs w:val="22"/>
        </w:rPr>
      </w:pPr>
      <w:r w:rsidRPr="00B71868">
        <w:rPr>
          <w:rFonts w:ascii="Arial" w:hAnsi="Arial" w:cs="Arial"/>
          <w:sz w:val="22"/>
          <w:szCs w:val="22"/>
        </w:rPr>
        <w:t>Nedílnou součást této Smlouvy tvoří příloha:</w:t>
      </w:r>
    </w:p>
    <w:p w14:paraId="318E3C83" w14:textId="1A4DD5A4" w:rsidR="00310554" w:rsidRDefault="00310554" w:rsidP="002F25D2">
      <w:pPr>
        <w:ind w:left="720" w:hanging="720"/>
        <w:rPr>
          <w:rFonts w:ascii="Arial" w:hAnsi="Arial" w:cs="Arial"/>
          <w:sz w:val="22"/>
          <w:szCs w:val="22"/>
        </w:rPr>
      </w:pPr>
      <w:r>
        <w:rPr>
          <w:rFonts w:ascii="Arial" w:hAnsi="Arial" w:cs="Arial"/>
          <w:sz w:val="22"/>
          <w:szCs w:val="22"/>
        </w:rPr>
        <w:t xml:space="preserve"> </w:t>
      </w:r>
      <w:r w:rsidR="005D0A5F" w:rsidRPr="00B71868">
        <w:rPr>
          <w:rFonts w:ascii="Arial" w:hAnsi="Arial" w:cs="Arial"/>
          <w:sz w:val="22"/>
          <w:szCs w:val="22"/>
        </w:rPr>
        <w:t xml:space="preserve">       Příloha č.</w:t>
      </w:r>
      <w:r>
        <w:rPr>
          <w:rFonts w:ascii="Arial" w:hAnsi="Arial" w:cs="Arial"/>
          <w:sz w:val="22"/>
          <w:szCs w:val="22"/>
        </w:rPr>
        <w:t>1</w:t>
      </w:r>
      <w:r w:rsidR="005D0A5F" w:rsidRPr="00B71868">
        <w:rPr>
          <w:rFonts w:ascii="Arial" w:hAnsi="Arial" w:cs="Arial"/>
          <w:sz w:val="22"/>
          <w:szCs w:val="22"/>
        </w:rPr>
        <w:t xml:space="preserve"> </w:t>
      </w:r>
      <w:r>
        <w:rPr>
          <w:rFonts w:ascii="Arial" w:hAnsi="Arial" w:cs="Arial"/>
          <w:sz w:val="22"/>
          <w:szCs w:val="22"/>
        </w:rPr>
        <w:t xml:space="preserve"> -Krycí list část „A“</w:t>
      </w:r>
    </w:p>
    <w:p w14:paraId="5180B42D" w14:textId="2BF0CAE4" w:rsidR="002F25D2" w:rsidRDefault="00310554" w:rsidP="00310554">
      <w:pPr>
        <w:rPr>
          <w:rFonts w:ascii="Arial" w:hAnsi="Arial" w:cs="Arial"/>
          <w:sz w:val="22"/>
          <w:szCs w:val="22"/>
        </w:rPr>
      </w:pPr>
      <w:r>
        <w:rPr>
          <w:rFonts w:ascii="Arial" w:hAnsi="Arial" w:cs="Arial"/>
          <w:sz w:val="22"/>
          <w:szCs w:val="22"/>
        </w:rPr>
        <w:t xml:space="preserve">        Příloha č.2</w:t>
      </w:r>
      <w:r w:rsidR="005D0A5F" w:rsidRPr="00B71868">
        <w:rPr>
          <w:rFonts w:ascii="Arial" w:hAnsi="Arial" w:cs="Arial"/>
          <w:sz w:val="22"/>
          <w:szCs w:val="22"/>
        </w:rPr>
        <w:t xml:space="preserve"> </w:t>
      </w:r>
      <w:r w:rsidR="002F25D2" w:rsidRPr="00B71868">
        <w:rPr>
          <w:rFonts w:ascii="Arial" w:hAnsi="Arial" w:cs="Arial"/>
          <w:sz w:val="22"/>
          <w:szCs w:val="22"/>
        </w:rPr>
        <w:t>-</w:t>
      </w:r>
      <w:r w:rsidR="003E7519" w:rsidRPr="00B71868">
        <w:rPr>
          <w:rFonts w:ascii="Arial" w:hAnsi="Arial" w:cs="Arial"/>
          <w:sz w:val="22"/>
          <w:szCs w:val="22"/>
        </w:rPr>
        <w:t xml:space="preserve"> </w:t>
      </w:r>
      <w:bookmarkStart w:id="118" w:name="_Hlk159241813"/>
      <w:r w:rsidR="004E2A8B" w:rsidRPr="00B71868">
        <w:rPr>
          <w:rFonts w:ascii="Arial" w:hAnsi="Arial" w:cs="Arial"/>
          <w:sz w:val="22"/>
          <w:szCs w:val="22"/>
        </w:rPr>
        <w:t>Oceněný</w:t>
      </w:r>
      <w:r w:rsidR="002F25D2" w:rsidRPr="00B71868">
        <w:rPr>
          <w:rFonts w:ascii="Arial" w:hAnsi="Arial" w:cs="Arial"/>
          <w:sz w:val="22"/>
          <w:szCs w:val="22"/>
        </w:rPr>
        <w:t xml:space="preserve"> </w:t>
      </w:r>
      <w:r w:rsidR="00AE2C38" w:rsidRPr="00B71868">
        <w:rPr>
          <w:rFonts w:ascii="Arial" w:hAnsi="Arial" w:cs="Arial"/>
          <w:sz w:val="22"/>
          <w:szCs w:val="22"/>
        </w:rPr>
        <w:t xml:space="preserve">soupis </w:t>
      </w:r>
      <w:r w:rsidR="001D0F86">
        <w:rPr>
          <w:rFonts w:ascii="Arial" w:hAnsi="Arial" w:cs="Arial"/>
          <w:sz w:val="22"/>
          <w:szCs w:val="22"/>
        </w:rPr>
        <w:t>dodávek včetně technické specifikace</w:t>
      </w:r>
      <w:r>
        <w:rPr>
          <w:rFonts w:ascii="Arial" w:hAnsi="Arial" w:cs="Arial"/>
          <w:sz w:val="22"/>
          <w:szCs w:val="22"/>
        </w:rPr>
        <w:t xml:space="preserve"> pro část </w:t>
      </w:r>
      <w:bookmarkEnd w:id="118"/>
      <w:r>
        <w:rPr>
          <w:rFonts w:ascii="Arial" w:hAnsi="Arial" w:cs="Arial"/>
          <w:sz w:val="22"/>
          <w:szCs w:val="22"/>
        </w:rPr>
        <w:t>„A“</w:t>
      </w:r>
    </w:p>
    <w:p w14:paraId="2B130FBB" w14:textId="67E5AB84" w:rsidR="00D2105A" w:rsidRPr="00B71868" w:rsidRDefault="00D2105A" w:rsidP="002F25D2">
      <w:pPr>
        <w:ind w:left="720" w:hanging="720"/>
        <w:rPr>
          <w:rFonts w:ascii="Arial" w:hAnsi="Arial" w:cs="Arial"/>
          <w:sz w:val="22"/>
          <w:szCs w:val="22"/>
        </w:rPr>
      </w:pPr>
      <w:r>
        <w:rPr>
          <w:rFonts w:ascii="Arial" w:hAnsi="Arial" w:cs="Arial"/>
          <w:sz w:val="22"/>
          <w:szCs w:val="22"/>
        </w:rPr>
        <w:tab/>
      </w:r>
    </w:p>
    <w:p w14:paraId="5B6F54CB" w14:textId="37D79401" w:rsidR="00D03461" w:rsidRPr="00D464EE" w:rsidRDefault="002F25D2" w:rsidP="00D464EE">
      <w:pPr>
        <w:rPr>
          <w:rFonts w:ascii="Arial" w:hAnsi="Arial" w:cs="Arial"/>
          <w:sz w:val="22"/>
          <w:szCs w:val="22"/>
        </w:rPr>
      </w:pPr>
      <w:r w:rsidRPr="00B71868">
        <w:rPr>
          <w:rFonts w:ascii="Arial" w:hAnsi="Arial" w:cs="Arial"/>
          <w:sz w:val="22"/>
          <w:szCs w:val="22"/>
        </w:rPr>
        <w:t>Jablonec nad Nisou</w:t>
      </w:r>
      <w:r w:rsidR="003A4D28">
        <w:rPr>
          <w:rFonts w:ascii="Arial" w:hAnsi="Arial" w:cs="Arial"/>
          <w:sz w:val="22"/>
          <w:szCs w:val="22"/>
        </w:rPr>
        <w:t xml:space="preserve">, dne </w:t>
      </w:r>
      <w:r w:rsidR="003A4D28" w:rsidRPr="003A4D28">
        <w:rPr>
          <w:rFonts w:ascii="Arial" w:hAnsi="Arial" w:cs="Arial"/>
          <w:i/>
          <w:iCs/>
          <w:sz w:val="22"/>
          <w:szCs w:val="22"/>
        </w:rPr>
        <w:t>dle el. podpisu</w:t>
      </w:r>
      <w:r w:rsidRPr="00B71868">
        <w:rPr>
          <w:rFonts w:ascii="Arial" w:hAnsi="Arial" w:cs="Arial"/>
          <w:sz w:val="22"/>
          <w:szCs w:val="22"/>
        </w:rPr>
        <w:tab/>
        <w:t xml:space="preserve"> </w:t>
      </w:r>
      <w:r w:rsidR="00D03461">
        <w:rPr>
          <w:rFonts w:ascii="Arial" w:hAnsi="Arial" w:cs="Arial"/>
          <w:b/>
          <w:bCs/>
          <w:sz w:val="22"/>
          <w:szCs w:val="22"/>
        </w:rPr>
        <w:t xml:space="preserve">                                                                              </w:t>
      </w:r>
    </w:p>
    <w:p w14:paraId="3521B9C4" w14:textId="0A1BF86B" w:rsidR="002F25D2" w:rsidRPr="00B71868" w:rsidRDefault="002F25D2" w:rsidP="00D464EE">
      <w:pPr>
        <w:jc w:val="both"/>
        <w:rPr>
          <w:rFonts w:ascii="Arial" w:hAnsi="Arial" w:cs="Arial"/>
          <w:b/>
          <w:bCs/>
          <w:sz w:val="22"/>
          <w:szCs w:val="22"/>
        </w:rPr>
      </w:pPr>
      <w:r w:rsidRPr="00B71868">
        <w:rPr>
          <w:rFonts w:ascii="Arial" w:hAnsi="Arial" w:cs="Arial"/>
          <w:b/>
          <w:bCs/>
          <w:sz w:val="22"/>
          <w:szCs w:val="22"/>
        </w:rPr>
        <w:t>Kupující:</w:t>
      </w:r>
      <w:r w:rsidRPr="00B71868">
        <w:rPr>
          <w:rFonts w:ascii="Arial" w:hAnsi="Arial" w:cs="Arial"/>
          <w:b/>
          <w:bCs/>
          <w:sz w:val="22"/>
          <w:szCs w:val="22"/>
        </w:rPr>
        <w:tab/>
      </w:r>
      <w:r w:rsidRPr="00B71868">
        <w:rPr>
          <w:rFonts w:ascii="Arial" w:hAnsi="Arial" w:cs="Arial"/>
          <w:b/>
          <w:bCs/>
          <w:sz w:val="22"/>
          <w:szCs w:val="22"/>
        </w:rPr>
        <w:tab/>
      </w:r>
      <w:r w:rsidRPr="00B71868">
        <w:rPr>
          <w:rFonts w:ascii="Arial" w:hAnsi="Arial" w:cs="Arial"/>
          <w:b/>
          <w:bCs/>
          <w:sz w:val="22"/>
          <w:szCs w:val="22"/>
        </w:rPr>
        <w:tab/>
      </w:r>
      <w:r w:rsidRPr="00B71868">
        <w:rPr>
          <w:rFonts w:ascii="Arial" w:hAnsi="Arial" w:cs="Arial"/>
          <w:b/>
          <w:bCs/>
          <w:sz w:val="22"/>
          <w:szCs w:val="22"/>
        </w:rPr>
        <w:tab/>
      </w:r>
      <w:r w:rsidRPr="00B71868">
        <w:rPr>
          <w:rFonts w:ascii="Arial" w:hAnsi="Arial" w:cs="Arial"/>
          <w:b/>
          <w:bCs/>
          <w:sz w:val="22"/>
          <w:szCs w:val="22"/>
        </w:rPr>
        <w:tab/>
      </w:r>
      <w:r w:rsidRPr="00B71868">
        <w:rPr>
          <w:rFonts w:ascii="Arial" w:hAnsi="Arial" w:cs="Arial"/>
          <w:b/>
          <w:bCs/>
          <w:sz w:val="22"/>
          <w:szCs w:val="22"/>
        </w:rPr>
        <w:tab/>
      </w:r>
      <w:r w:rsidR="00D03461">
        <w:rPr>
          <w:rFonts w:ascii="Arial" w:hAnsi="Arial" w:cs="Arial"/>
          <w:b/>
          <w:bCs/>
          <w:sz w:val="22"/>
          <w:szCs w:val="22"/>
        </w:rPr>
        <w:t>Prodávající:</w:t>
      </w:r>
      <w:r w:rsidRPr="00B71868">
        <w:rPr>
          <w:rFonts w:ascii="Arial" w:hAnsi="Arial" w:cs="Arial"/>
          <w:b/>
          <w:bCs/>
          <w:sz w:val="22"/>
          <w:szCs w:val="22"/>
        </w:rPr>
        <w:t xml:space="preserve"> </w:t>
      </w:r>
    </w:p>
    <w:p w14:paraId="2643063A" w14:textId="2D1DD854" w:rsidR="00477359" w:rsidRPr="00477359" w:rsidRDefault="00477359" w:rsidP="00477359">
      <w:pPr>
        <w:ind w:left="-284" w:firstLine="284"/>
        <w:jc w:val="both"/>
        <w:rPr>
          <w:rFonts w:ascii="Arial" w:hAnsi="Arial" w:cs="Arial"/>
          <w:i/>
          <w:iCs/>
          <w:sz w:val="22"/>
          <w:szCs w:val="22"/>
        </w:rPr>
      </w:pPr>
      <w:r w:rsidRPr="00477359">
        <w:rPr>
          <w:rFonts w:ascii="Arial" w:hAnsi="Arial" w:cs="Arial"/>
          <w:i/>
          <w:iCs/>
          <w:sz w:val="22"/>
          <w:szCs w:val="22"/>
        </w:rPr>
        <w:t>Digitálně podepsáno dne 27.6.2024</w:t>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sidRPr="00477359">
        <w:rPr>
          <w:rFonts w:ascii="Arial" w:hAnsi="Arial" w:cs="Arial"/>
          <w:i/>
          <w:iCs/>
          <w:sz w:val="22"/>
          <w:szCs w:val="22"/>
        </w:rPr>
        <w:t>Digitálně podepsáno dne 2</w:t>
      </w:r>
      <w:r>
        <w:rPr>
          <w:rFonts w:ascii="Arial" w:hAnsi="Arial" w:cs="Arial"/>
          <w:i/>
          <w:iCs/>
          <w:sz w:val="22"/>
          <w:szCs w:val="22"/>
        </w:rPr>
        <w:t>6</w:t>
      </w:r>
      <w:r w:rsidRPr="00477359">
        <w:rPr>
          <w:rFonts w:ascii="Arial" w:hAnsi="Arial" w:cs="Arial"/>
          <w:i/>
          <w:iCs/>
          <w:sz w:val="22"/>
          <w:szCs w:val="22"/>
        </w:rPr>
        <w:t>.6.2024</w:t>
      </w:r>
    </w:p>
    <w:p w14:paraId="60DF19B2" w14:textId="74529DEF" w:rsidR="002F25D2" w:rsidRPr="00477359" w:rsidRDefault="002F25D2" w:rsidP="002F25D2">
      <w:pPr>
        <w:ind w:left="-284" w:firstLine="284"/>
        <w:jc w:val="both"/>
        <w:rPr>
          <w:rFonts w:ascii="Arial" w:hAnsi="Arial" w:cs="Arial"/>
          <w:i/>
          <w:iCs/>
          <w:sz w:val="22"/>
          <w:szCs w:val="22"/>
        </w:rPr>
      </w:pPr>
    </w:p>
    <w:p w14:paraId="69E99AAD" w14:textId="77777777" w:rsidR="002F25D2" w:rsidRDefault="002F25D2" w:rsidP="00D464EE">
      <w:pPr>
        <w:jc w:val="both"/>
        <w:rPr>
          <w:rFonts w:ascii="Arial" w:hAnsi="Arial" w:cs="Arial"/>
          <w:sz w:val="22"/>
          <w:szCs w:val="22"/>
        </w:rPr>
      </w:pPr>
    </w:p>
    <w:p w14:paraId="177AC56C" w14:textId="7347BE00" w:rsidR="00880BDC" w:rsidRPr="00B71868" w:rsidRDefault="00D03461" w:rsidP="00477359">
      <w:pPr>
        <w:jc w:val="both"/>
        <w:rPr>
          <w:rFonts w:ascii="Arial" w:hAnsi="Arial" w:cs="Arial"/>
          <w:sz w:val="22"/>
          <w:szCs w:val="22"/>
        </w:rPr>
      </w:pPr>
      <w:r>
        <w:rPr>
          <w:rFonts w:ascii="Arial" w:hAnsi="Arial" w:cs="Arial"/>
          <w:sz w:val="22"/>
          <w:szCs w:val="22"/>
        </w:rPr>
        <w:t xml:space="preserve">                                                                                      </w:t>
      </w:r>
    </w:p>
    <w:p w14:paraId="41DFD6F5" w14:textId="2E91C4C4" w:rsidR="002F25D2" w:rsidRPr="00B71868" w:rsidRDefault="002F25D2" w:rsidP="002F25D2">
      <w:pPr>
        <w:ind w:left="-284" w:firstLine="284"/>
        <w:jc w:val="both"/>
        <w:rPr>
          <w:rFonts w:ascii="Arial" w:hAnsi="Arial" w:cs="Arial"/>
          <w:sz w:val="22"/>
          <w:szCs w:val="22"/>
        </w:rPr>
      </w:pPr>
      <w:r w:rsidRPr="00B71868">
        <w:rPr>
          <w:rFonts w:ascii="Arial" w:hAnsi="Arial" w:cs="Arial"/>
          <w:sz w:val="22"/>
          <w:szCs w:val="22"/>
        </w:rPr>
        <w:t>……………………………………</w:t>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t>………………………………</w:t>
      </w:r>
    </w:p>
    <w:p w14:paraId="4346555D" w14:textId="420FCD87" w:rsidR="002F25D2" w:rsidRPr="00B71868" w:rsidRDefault="00A3124F" w:rsidP="002F25D2">
      <w:pPr>
        <w:ind w:left="-284" w:firstLine="284"/>
        <w:jc w:val="both"/>
        <w:rPr>
          <w:rFonts w:ascii="Arial" w:hAnsi="Arial" w:cs="Arial"/>
          <w:sz w:val="22"/>
          <w:szCs w:val="22"/>
        </w:rPr>
      </w:pPr>
      <w:r>
        <w:rPr>
          <w:rFonts w:ascii="Arial" w:hAnsi="Arial" w:cs="Arial"/>
          <w:bCs/>
          <w:sz w:val="22"/>
          <w:szCs w:val="22"/>
        </w:rPr>
        <w:t>Ing. Miloš Vele</w:t>
      </w:r>
      <w:r w:rsidR="002F25D2" w:rsidRPr="00B71868">
        <w:rPr>
          <w:rFonts w:ascii="Arial" w:hAnsi="Arial" w:cs="Arial"/>
          <w:bCs/>
          <w:sz w:val="22"/>
          <w:szCs w:val="22"/>
        </w:rPr>
        <w:t>, primátor</w:t>
      </w:r>
      <w:r w:rsidR="002F25D2" w:rsidRPr="00B71868">
        <w:rPr>
          <w:rFonts w:ascii="Arial" w:hAnsi="Arial" w:cs="Arial"/>
          <w:sz w:val="22"/>
          <w:szCs w:val="22"/>
        </w:rPr>
        <w:t xml:space="preserve">              </w:t>
      </w:r>
      <w:r w:rsidR="00D03461">
        <w:rPr>
          <w:rFonts w:ascii="Arial" w:hAnsi="Arial" w:cs="Arial"/>
          <w:sz w:val="22"/>
          <w:szCs w:val="22"/>
        </w:rPr>
        <w:t xml:space="preserve">                          </w:t>
      </w:r>
      <w:r w:rsidR="00D464EE">
        <w:rPr>
          <w:rFonts w:ascii="Arial" w:hAnsi="Arial" w:cs="Arial"/>
          <w:sz w:val="22"/>
          <w:szCs w:val="22"/>
        </w:rPr>
        <w:tab/>
      </w:r>
      <w:r w:rsidR="00D03461">
        <w:rPr>
          <w:rFonts w:ascii="Arial" w:hAnsi="Arial" w:cs="Arial"/>
          <w:sz w:val="22"/>
          <w:szCs w:val="22"/>
        </w:rPr>
        <w:t>Aleš Ulman, jednatel společnosti</w:t>
      </w:r>
    </w:p>
    <w:p w14:paraId="7C459AE3" w14:textId="77777777" w:rsidR="002F25D2" w:rsidRDefault="002F25D2" w:rsidP="002F25D2">
      <w:pPr>
        <w:ind w:left="-284" w:firstLine="284"/>
        <w:jc w:val="both"/>
        <w:rPr>
          <w:rFonts w:ascii="Arial" w:hAnsi="Arial" w:cs="Arial"/>
          <w:sz w:val="22"/>
          <w:szCs w:val="22"/>
        </w:rPr>
      </w:pPr>
    </w:p>
    <w:p w14:paraId="0FA60A91" w14:textId="77777777" w:rsidR="00880BDC" w:rsidRDefault="00880BDC" w:rsidP="00D464EE">
      <w:pPr>
        <w:jc w:val="both"/>
        <w:rPr>
          <w:rFonts w:ascii="Arial" w:hAnsi="Arial" w:cs="Arial"/>
          <w:sz w:val="22"/>
          <w:szCs w:val="22"/>
        </w:rPr>
      </w:pPr>
    </w:p>
    <w:p w14:paraId="2EE9E655" w14:textId="77777777" w:rsidR="00C03761" w:rsidRDefault="00C03761" w:rsidP="00D464EE">
      <w:pPr>
        <w:jc w:val="both"/>
        <w:rPr>
          <w:rFonts w:ascii="Arial" w:hAnsi="Arial" w:cs="Arial"/>
          <w:sz w:val="22"/>
          <w:szCs w:val="22"/>
        </w:rPr>
      </w:pPr>
    </w:p>
    <w:p w14:paraId="4F1CC775" w14:textId="48665632" w:rsidR="002F25D2" w:rsidRPr="00B71868" w:rsidRDefault="002F25D2" w:rsidP="009B18C0">
      <w:pPr>
        <w:ind w:left="-284" w:firstLine="284"/>
        <w:jc w:val="both"/>
        <w:rPr>
          <w:rFonts w:ascii="Arial" w:hAnsi="Arial" w:cs="Arial"/>
          <w:sz w:val="22"/>
          <w:szCs w:val="22"/>
        </w:rPr>
      </w:pP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p>
    <w:p w14:paraId="1E1CC626" w14:textId="77777777" w:rsidR="002F25D2" w:rsidRPr="00B71868" w:rsidRDefault="002F25D2" w:rsidP="002F25D2">
      <w:pPr>
        <w:ind w:left="-284" w:firstLine="284"/>
        <w:jc w:val="both"/>
        <w:rPr>
          <w:rFonts w:ascii="Arial" w:hAnsi="Arial" w:cs="Arial"/>
          <w:sz w:val="22"/>
          <w:szCs w:val="22"/>
        </w:rPr>
      </w:pPr>
      <w:r w:rsidRPr="00B71868">
        <w:rPr>
          <w:rFonts w:ascii="Arial" w:hAnsi="Arial" w:cs="Arial"/>
          <w:sz w:val="22"/>
          <w:szCs w:val="22"/>
        </w:rPr>
        <w:t>……………………………………</w:t>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p>
    <w:p w14:paraId="50EA4FD5" w14:textId="47D17EB4" w:rsidR="002F25D2" w:rsidRPr="00B71868" w:rsidRDefault="00A3124F" w:rsidP="002F25D2">
      <w:pPr>
        <w:ind w:left="-284" w:firstLine="284"/>
        <w:jc w:val="both"/>
        <w:rPr>
          <w:rFonts w:ascii="Arial" w:hAnsi="Arial" w:cs="Arial"/>
          <w:sz w:val="22"/>
          <w:szCs w:val="22"/>
        </w:rPr>
      </w:pPr>
      <w:r>
        <w:rPr>
          <w:rFonts w:ascii="Arial" w:hAnsi="Arial" w:cs="Arial"/>
          <w:bCs/>
          <w:sz w:val="22"/>
          <w:szCs w:val="22"/>
        </w:rPr>
        <w:t>MgA. Jakub Chuchlík</w:t>
      </w:r>
      <w:r w:rsidR="002F25D2" w:rsidRPr="00B71868">
        <w:rPr>
          <w:rFonts w:ascii="Arial" w:hAnsi="Arial" w:cs="Arial"/>
          <w:sz w:val="22"/>
          <w:szCs w:val="22"/>
        </w:rPr>
        <w:t>,</w:t>
      </w:r>
      <w:r w:rsidR="002F25D2" w:rsidRPr="00B71868">
        <w:rPr>
          <w:rFonts w:ascii="Arial" w:hAnsi="Arial" w:cs="Arial"/>
          <w:sz w:val="22"/>
          <w:szCs w:val="22"/>
        </w:rPr>
        <w:tab/>
      </w:r>
      <w:r w:rsidR="002F25D2" w:rsidRPr="00B71868">
        <w:rPr>
          <w:rFonts w:ascii="Arial" w:hAnsi="Arial" w:cs="Arial"/>
          <w:sz w:val="22"/>
          <w:szCs w:val="22"/>
        </w:rPr>
        <w:tab/>
      </w:r>
      <w:r w:rsidR="002F25D2" w:rsidRPr="00B71868">
        <w:rPr>
          <w:rFonts w:ascii="Arial" w:hAnsi="Arial" w:cs="Arial"/>
          <w:sz w:val="22"/>
          <w:szCs w:val="22"/>
        </w:rPr>
        <w:tab/>
      </w:r>
      <w:r w:rsidR="002F25D2" w:rsidRPr="00B71868">
        <w:rPr>
          <w:rFonts w:ascii="Arial" w:hAnsi="Arial" w:cs="Arial"/>
          <w:sz w:val="22"/>
          <w:szCs w:val="22"/>
        </w:rPr>
        <w:tab/>
      </w:r>
      <w:r w:rsidR="002F25D2" w:rsidRPr="00B71868">
        <w:rPr>
          <w:rFonts w:ascii="Arial" w:hAnsi="Arial" w:cs="Arial"/>
          <w:sz w:val="22"/>
          <w:szCs w:val="22"/>
        </w:rPr>
        <w:tab/>
      </w:r>
    </w:p>
    <w:p w14:paraId="480588C7" w14:textId="77777777" w:rsidR="002F25D2" w:rsidRPr="00B71868" w:rsidRDefault="002F25D2" w:rsidP="002F25D2">
      <w:pPr>
        <w:ind w:left="-284" w:firstLine="284"/>
        <w:jc w:val="both"/>
        <w:rPr>
          <w:rFonts w:ascii="Arial" w:hAnsi="Arial" w:cs="Arial"/>
          <w:sz w:val="22"/>
          <w:szCs w:val="22"/>
        </w:rPr>
      </w:pPr>
      <w:r w:rsidRPr="00B71868">
        <w:rPr>
          <w:rFonts w:ascii="Arial" w:hAnsi="Arial" w:cs="Arial"/>
          <w:sz w:val="22"/>
          <w:szCs w:val="22"/>
        </w:rPr>
        <w:t xml:space="preserve">náměstek primátora </w:t>
      </w:r>
    </w:p>
    <w:p w14:paraId="6872B2AD" w14:textId="77777777" w:rsidR="002F25D2" w:rsidRDefault="002F25D2" w:rsidP="002F25D2">
      <w:pPr>
        <w:tabs>
          <w:tab w:val="left" w:pos="8460"/>
        </w:tabs>
        <w:ind w:left="-284" w:firstLine="284"/>
        <w:jc w:val="both"/>
        <w:rPr>
          <w:rFonts w:ascii="Arial" w:hAnsi="Arial" w:cs="Arial"/>
          <w:sz w:val="22"/>
          <w:szCs w:val="22"/>
        </w:rPr>
      </w:pPr>
    </w:p>
    <w:p w14:paraId="05470DED" w14:textId="77777777" w:rsidR="00A3124F" w:rsidRDefault="00A3124F" w:rsidP="002F25D2">
      <w:pPr>
        <w:tabs>
          <w:tab w:val="left" w:pos="8460"/>
        </w:tabs>
        <w:ind w:left="-284" w:firstLine="284"/>
        <w:jc w:val="both"/>
        <w:rPr>
          <w:rFonts w:ascii="Arial" w:hAnsi="Arial" w:cs="Arial"/>
          <w:sz w:val="22"/>
          <w:szCs w:val="22"/>
        </w:rPr>
      </w:pPr>
    </w:p>
    <w:p w14:paraId="22D64774" w14:textId="77777777" w:rsidR="00C03761" w:rsidRDefault="00C03761" w:rsidP="002F25D2">
      <w:pPr>
        <w:tabs>
          <w:tab w:val="left" w:pos="8460"/>
        </w:tabs>
        <w:ind w:left="-284" w:firstLine="284"/>
        <w:jc w:val="both"/>
        <w:rPr>
          <w:rFonts w:ascii="Arial" w:hAnsi="Arial" w:cs="Arial"/>
          <w:sz w:val="22"/>
          <w:szCs w:val="22"/>
        </w:rPr>
      </w:pPr>
    </w:p>
    <w:p w14:paraId="64C9BEE3" w14:textId="77777777" w:rsidR="00D464EE" w:rsidRDefault="00D464EE" w:rsidP="002F25D2">
      <w:pPr>
        <w:tabs>
          <w:tab w:val="left" w:pos="8460"/>
        </w:tabs>
        <w:ind w:left="-284" w:firstLine="284"/>
        <w:jc w:val="both"/>
        <w:rPr>
          <w:rFonts w:ascii="Arial" w:hAnsi="Arial" w:cs="Arial"/>
          <w:sz w:val="22"/>
          <w:szCs w:val="22"/>
        </w:rPr>
      </w:pPr>
    </w:p>
    <w:p w14:paraId="67C8186A" w14:textId="77777777" w:rsidR="00880BDC" w:rsidRDefault="00880BDC" w:rsidP="002F25D2">
      <w:pPr>
        <w:tabs>
          <w:tab w:val="left" w:pos="8460"/>
        </w:tabs>
        <w:ind w:left="-284" w:firstLine="284"/>
        <w:jc w:val="both"/>
        <w:rPr>
          <w:rFonts w:ascii="Arial" w:hAnsi="Arial" w:cs="Arial"/>
          <w:sz w:val="22"/>
          <w:szCs w:val="22"/>
        </w:rPr>
      </w:pPr>
    </w:p>
    <w:p w14:paraId="5AEB5676" w14:textId="77777777" w:rsidR="00880BDC" w:rsidRDefault="00880BDC" w:rsidP="002F25D2">
      <w:pPr>
        <w:tabs>
          <w:tab w:val="left" w:pos="8460"/>
        </w:tabs>
        <w:ind w:left="-284" w:firstLine="284"/>
        <w:jc w:val="both"/>
        <w:rPr>
          <w:rFonts w:ascii="Arial" w:hAnsi="Arial" w:cs="Arial"/>
          <w:sz w:val="22"/>
          <w:szCs w:val="22"/>
        </w:rPr>
      </w:pPr>
    </w:p>
    <w:p w14:paraId="30A1371A" w14:textId="24DA638D" w:rsidR="00880BDC" w:rsidRPr="00B71868" w:rsidRDefault="00D464EE" w:rsidP="002F25D2">
      <w:pPr>
        <w:tabs>
          <w:tab w:val="left" w:pos="8460"/>
        </w:tabs>
        <w:ind w:left="-284" w:firstLine="284"/>
        <w:jc w:val="both"/>
        <w:rPr>
          <w:rFonts w:ascii="Arial" w:hAnsi="Arial" w:cs="Arial"/>
          <w:sz w:val="22"/>
          <w:szCs w:val="22"/>
        </w:rPr>
      </w:pPr>
      <w:r>
        <w:rPr>
          <w:rFonts w:ascii="Arial" w:hAnsi="Arial" w:cs="Arial"/>
          <w:sz w:val="22"/>
          <w:szCs w:val="22"/>
        </w:rPr>
        <w:t>………………………………….</w:t>
      </w:r>
    </w:p>
    <w:p w14:paraId="0410BCD9" w14:textId="77777777" w:rsidR="00D464EE" w:rsidRDefault="002F25D2" w:rsidP="009B18C0">
      <w:pPr>
        <w:tabs>
          <w:tab w:val="left" w:pos="8460"/>
        </w:tabs>
        <w:ind w:left="-284" w:firstLine="284"/>
        <w:jc w:val="both"/>
        <w:rPr>
          <w:rFonts w:ascii="Arial" w:hAnsi="Arial" w:cs="Arial"/>
          <w:sz w:val="22"/>
          <w:szCs w:val="22"/>
        </w:rPr>
      </w:pPr>
      <w:r w:rsidRPr="00B71868">
        <w:rPr>
          <w:rFonts w:ascii="Arial" w:hAnsi="Arial" w:cs="Arial"/>
          <w:sz w:val="22"/>
          <w:szCs w:val="22"/>
        </w:rPr>
        <w:t xml:space="preserve">Za věcnou správnost: </w:t>
      </w:r>
    </w:p>
    <w:p w14:paraId="4BAAD449" w14:textId="0277A8D9" w:rsidR="00880BDC" w:rsidRDefault="002F25D2" w:rsidP="009B18C0">
      <w:pPr>
        <w:tabs>
          <w:tab w:val="left" w:pos="8460"/>
        </w:tabs>
        <w:ind w:left="-284" w:firstLine="284"/>
        <w:jc w:val="both"/>
        <w:rPr>
          <w:rFonts w:ascii="Arial" w:hAnsi="Arial" w:cs="Arial"/>
          <w:sz w:val="22"/>
          <w:szCs w:val="22"/>
        </w:rPr>
      </w:pPr>
      <w:r w:rsidRPr="00B71868">
        <w:rPr>
          <w:rFonts w:ascii="Arial" w:hAnsi="Arial" w:cs="Arial"/>
          <w:sz w:val="22"/>
          <w:szCs w:val="22"/>
        </w:rPr>
        <w:t>Ing. Pavel Sluka</w:t>
      </w:r>
    </w:p>
    <w:p w14:paraId="735DC79A" w14:textId="1160DA7E" w:rsidR="00904E78" w:rsidRPr="00A3124F" w:rsidRDefault="002F25D2" w:rsidP="009B18C0">
      <w:pPr>
        <w:tabs>
          <w:tab w:val="left" w:pos="8460"/>
        </w:tabs>
        <w:ind w:left="-284" w:firstLine="284"/>
        <w:jc w:val="both"/>
        <w:rPr>
          <w:rFonts w:ascii="Arial" w:hAnsi="Arial" w:cs="Arial"/>
          <w:sz w:val="22"/>
          <w:szCs w:val="22"/>
        </w:rPr>
      </w:pPr>
      <w:r w:rsidRPr="00A3124F">
        <w:rPr>
          <w:rFonts w:ascii="Arial" w:hAnsi="Arial" w:cs="Arial"/>
          <w:sz w:val="22"/>
          <w:szCs w:val="22"/>
        </w:rPr>
        <w:t xml:space="preserve">vedoucí oddělení </w:t>
      </w:r>
      <w:r w:rsidR="00A3124F">
        <w:rPr>
          <w:rFonts w:ascii="Arial" w:hAnsi="Arial" w:cs="Arial"/>
          <w:sz w:val="22"/>
          <w:szCs w:val="22"/>
        </w:rPr>
        <w:t>přípravy a realizace investic</w:t>
      </w:r>
    </w:p>
    <w:sectPr w:rsidR="00904E78" w:rsidRPr="00A3124F" w:rsidSect="00885D00">
      <w:headerReference w:type="default" r:id="rId8"/>
      <w:footerReference w:type="default" r:id="rId9"/>
      <w:headerReference w:type="first" r:id="rId10"/>
      <w:pgSz w:w="12240" w:h="15840" w:code="1"/>
      <w:pgMar w:top="1800" w:right="1800" w:bottom="1440" w:left="1800"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FC56E" w14:textId="77777777" w:rsidR="009C690C" w:rsidRDefault="009C690C">
      <w:r>
        <w:separator/>
      </w:r>
    </w:p>
  </w:endnote>
  <w:endnote w:type="continuationSeparator" w:id="0">
    <w:p w14:paraId="0EA6D6E9" w14:textId="77777777" w:rsidR="009C690C" w:rsidRDefault="009C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5BD85" w14:textId="1FA2DA59" w:rsidR="009A2A7A" w:rsidRPr="00C8752F" w:rsidRDefault="006314DF" w:rsidP="00885D00">
    <w:pPr>
      <w:pStyle w:val="Zpat"/>
      <w:tabs>
        <w:tab w:val="center" w:pos="4680"/>
      </w:tabs>
      <w:rPr>
        <w:rFonts w:ascii="Arial Narrow" w:hAnsi="Arial Narrow"/>
      </w:rPr>
    </w:pPr>
    <w:r>
      <w:tab/>
    </w:r>
    <w:r w:rsidRPr="00C8752F">
      <w:rPr>
        <w:rStyle w:val="slostrnky"/>
        <w:rFonts w:ascii="Arial Narrow" w:hAnsi="Arial Narrow"/>
      </w:rPr>
      <w:fldChar w:fldCharType="begin"/>
    </w:r>
    <w:r w:rsidRPr="0038578D">
      <w:rPr>
        <w:rStyle w:val="slostrnky"/>
        <w:rFonts w:ascii="Arial Narrow" w:hAnsi="Arial Narrow"/>
      </w:rPr>
      <w:instrText xml:space="preserve"> PAGE  \* MERGEFORMAT </w:instrText>
    </w:r>
    <w:r w:rsidRPr="00C8752F">
      <w:rPr>
        <w:rStyle w:val="slostrnky"/>
        <w:rFonts w:ascii="Arial Narrow" w:hAnsi="Arial Narrow"/>
      </w:rPr>
      <w:fldChar w:fldCharType="separate"/>
    </w:r>
    <w:r w:rsidR="001928A5">
      <w:rPr>
        <w:rStyle w:val="slostrnky"/>
        <w:rFonts w:ascii="Arial Narrow" w:hAnsi="Arial Narrow"/>
        <w:noProof/>
      </w:rPr>
      <w:t>16</w:t>
    </w:r>
    <w:r w:rsidRPr="00C8752F">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3C1E2" w14:textId="77777777" w:rsidR="009C690C" w:rsidRDefault="009C690C">
      <w:r>
        <w:separator/>
      </w:r>
    </w:p>
  </w:footnote>
  <w:footnote w:type="continuationSeparator" w:id="0">
    <w:p w14:paraId="17444D68" w14:textId="77777777" w:rsidR="009C690C" w:rsidRDefault="009C6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ACE21" w14:textId="065C092A" w:rsidR="00CA24C9" w:rsidRDefault="00AD005D" w:rsidP="008D5704">
    <w:pPr>
      <w:pStyle w:val="Zhlav"/>
    </w:pPr>
    <w:r>
      <w:rPr>
        <w:noProof/>
      </w:rPr>
      <w:drawing>
        <wp:inline distT="0" distB="0" distL="0" distR="0" wp14:anchorId="185FB0A0" wp14:editId="2A07BB80">
          <wp:extent cx="5220000" cy="633600"/>
          <wp:effectExtent l="0" t="0" r="0" b="0"/>
          <wp:docPr id="301001390" name="Obrázek 30100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220000" cy="633600"/>
                  </a:xfrm>
                  <a:prstGeom prst="rect">
                    <a:avLst/>
                  </a:prstGeom>
                </pic:spPr>
              </pic:pic>
            </a:graphicData>
          </a:graphic>
        </wp:inline>
      </w:drawing>
    </w:r>
  </w:p>
  <w:p w14:paraId="4672843B" w14:textId="77777777" w:rsidR="008D5704" w:rsidRPr="008D5704" w:rsidRDefault="008D5704" w:rsidP="008D570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A6A07" w14:textId="77091A61" w:rsidR="008D5704" w:rsidRDefault="006B1817" w:rsidP="008D5704">
    <w:pPr>
      <w:pStyle w:val="Zhlav"/>
    </w:pPr>
    <w:r>
      <w:rPr>
        <w:noProof/>
      </w:rPr>
      <w:drawing>
        <wp:inline distT="0" distB="0" distL="0" distR="0" wp14:anchorId="3345E483" wp14:editId="1B5C5760">
          <wp:extent cx="5220000" cy="63360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220000" cy="633600"/>
                  </a:xfrm>
                  <a:prstGeom prst="rect">
                    <a:avLst/>
                  </a:prstGeom>
                </pic:spPr>
              </pic:pic>
            </a:graphicData>
          </a:graphic>
        </wp:inline>
      </w:drawing>
    </w:r>
  </w:p>
  <w:p w14:paraId="60A2514D" w14:textId="77777777" w:rsidR="008D5704" w:rsidRPr="008D5704" w:rsidRDefault="008D5704" w:rsidP="008D57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04475"/>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1FF3017"/>
    <w:multiLevelType w:val="hybridMultilevel"/>
    <w:tmpl w:val="2BE0BCEA"/>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 w15:restartNumberingAfterBreak="0">
    <w:nsid w:val="059377E4"/>
    <w:multiLevelType w:val="hybridMultilevel"/>
    <w:tmpl w:val="8796080C"/>
    <w:lvl w:ilvl="0" w:tplc="C6041E1E">
      <w:numFmt w:val="bullet"/>
      <w:lvlText w:val="-"/>
      <w:lvlJc w:val="left"/>
      <w:pPr>
        <w:ind w:left="720" w:hanging="360"/>
      </w:pPr>
      <w:rPr>
        <w:rFonts w:ascii="Times New Roman" w:eastAsia="Times New Roman" w:hAnsi="Times New Roman" w:cs="Times New Roman"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2E425497"/>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1B1A91"/>
    <w:multiLevelType w:val="multilevel"/>
    <w:tmpl w:val="C7F6D79A"/>
    <w:lvl w:ilvl="0">
      <w:start w:val="2"/>
      <w:numFmt w:val="decimal"/>
      <w:lvlText w:val="%1."/>
      <w:lvlJc w:val="left"/>
      <w:pPr>
        <w:ind w:left="360" w:hanging="36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5CA52F3"/>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428E09C0"/>
    <w:multiLevelType w:val="hybridMultilevel"/>
    <w:tmpl w:val="BB1A726A"/>
    <w:lvl w:ilvl="0" w:tplc="C9DEFC2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0" w15:restartNumberingAfterBreak="0">
    <w:nsid w:val="4A7F26E7"/>
    <w:multiLevelType w:val="hybridMultilevel"/>
    <w:tmpl w:val="56E02E40"/>
    <w:lvl w:ilvl="0" w:tplc="70AE24BE">
      <w:start w:val="1"/>
      <w:numFmt w:val="decimal"/>
      <w:lvlText w:val="%1)"/>
      <w:lvlJc w:val="left"/>
      <w:pPr>
        <w:tabs>
          <w:tab w:val="num" w:pos="340"/>
        </w:tabs>
        <w:ind w:left="340" w:hanging="34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4C343634"/>
    <w:multiLevelType w:val="multilevel"/>
    <w:tmpl w:val="A67C53C8"/>
    <w:lvl w:ilvl="0">
      <w:start w:val="1"/>
      <w:numFmt w:val="decimal"/>
      <w:pStyle w:val="Nadpis1"/>
      <w:lvlText w:val="%1."/>
      <w:lvlJc w:val="left"/>
      <w:pPr>
        <w:tabs>
          <w:tab w:val="num" w:pos="709"/>
        </w:tabs>
        <w:ind w:left="709" w:hanging="709"/>
      </w:pPr>
      <w:rPr>
        <w:rFonts w:ascii="Arial" w:hAnsi="Arial" w:cs="Arial" w:hint="default"/>
        <w:b/>
        <w:i w:val="0"/>
        <w:caps/>
        <w:sz w:val="24"/>
        <w:szCs w:val="24"/>
        <w:u w:val="none"/>
      </w:rPr>
    </w:lvl>
    <w:lvl w:ilvl="1">
      <w:start w:val="1"/>
      <w:numFmt w:val="decimal"/>
      <w:pStyle w:val="Nadpis2"/>
      <w:isLgl/>
      <w:lvlText w:val="%1.%2."/>
      <w:lvlJc w:val="left"/>
      <w:pPr>
        <w:tabs>
          <w:tab w:val="num" w:pos="1560"/>
        </w:tabs>
        <w:ind w:left="1560" w:hanging="709"/>
      </w:pPr>
      <w:rPr>
        <w:rFonts w:ascii="Arial" w:hAnsi="Arial" w:cs="Arial" w:hint="default"/>
        <w:b/>
        <w:i w:val="0"/>
        <w:strike w:val="0"/>
        <w:sz w:val="24"/>
        <w:szCs w:val="24"/>
      </w:rPr>
    </w:lvl>
    <w:lvl w:ilvl="2">
      <w:start w:val="1"/>
      <w:numFmt w:val="decimal"/>
      <w:pStyle w:val="Nadpis3"/>
      <w:isLgl/>
      <w:lvlText w:val="%1.%2.%3."/>
      <w:lvlJc w:val="left"/>
      <w:pPr>
        <w:tabs>
          <w:tab w:val="num" w:pos="2267"/>
        </w:tabs>
        <w:ind w:left="2267" w:hanging="708"/>
      </w:pPr>
      <w:rPr>
        <w:rFonts w:ascii="Arial" w:hAnsi="Arial" w:cs="Arial"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2" w15:restartNumberingAfterBreak="0">
    <w:nsid w:val="4C3A208D"/>
    <w:multiLevelType w:val="multilevel"/>
    <w:tmpl w:val="A87085C6"/>
    <w:lvl w:ilvl="0">
      <w:start w:val="1"/>
      <w:numFmt w:val="upperRoman"/>
      <w:lvlText w:val="%1."/>
      <w:lvlJc w:val="left"/>
      <w:pPr>
        <w:ind w:left="1080" w:hanging="720"/>
      </w:pPr>
      <w:rPr>
        <w:rFonts w:hint="default"/>
        <w:i w:val="0"/>
      </w:rPr>
    </w:lvl>
    <w:lvl w:ilvl="1">
      <w:start w:val="1"/>
      <w:numFmt w:val="decimal"/>
      <w:isLgl/>
      <w:lvlText w:val="%1.%2."/>
      <w:lvlJc w:val="left"/>
      <w:pPr>
        <w:ind w:left="1004" w:hanging="720"/>
      </w:pPr>
      <w:rPr>
        <w:rFonts w:hint="default"/>
        <w:b w:val="0"/>
        <w:i w:val="0"/>
        <w:strike w:val="0"/>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4FD561A0"/>
    <w:multiLevelType w:val="hybridMultilevel"/>
    <w:tmpl w:val="1EDAF67E"/>
    <w:lvl w:ilvl="0" w:tplc="04050013">
      <w:start w:val="1"/>
      <w:numFmt w:val="upperRoman"/>
      <w:lvlText w:val="%1."/>
      <w:lvlJc w:val="right"/>
      <w:pPr>
        <w:ind w:left="1196" w:hanging="360"/>
      </w:pPr>
    </w:lvl>
    <w:lvl w:ilvl="1" w:tplc="04050019" w:tentative="1">
      <w:start w:val="1"/>
      <w:numFmt w:val="lowerLetter"/>
      <w:lvlText w:val="%2."/>
      <w:lvlJc w:val="left"/>
      <w:pPr>
        <w:ind w:left="1916" w:hanging="360"/>
      </w:pPr>
    </w:lvl>
    <w:lvl w:ilvl="2" w:tplc="80EEA762">
      <w:start w:val="1"/>
      <w:numFmt w:val="upperRoman"/>
      <w:lvlText w:val="%3."/>
      <w:lvlJc w:val="left"/>
      <w:pPr>
        <w:ind w:left="2636" w:hanging="180"/>
      </w:pPr>
      <w:rPr>
        <w:rFonts w:hint="default"/>
      </w:rPr>
    </w:lvl>
    <w:lvl w:ilvl="3" w:tplc="0405000F" w:tentative="1">
      <w:start w:val="1"/>
      <w:numFmt w:val="decimal"/>
      <w:lvlText w:val="%4."/>
      <w:lvlJc w:val="left"/>
      <w:pPr>
        <w:ind w:left="3356" w:hanging="360"/>
      </w:pPr>
    </w:lvl>
    <w:lvl w:ilvl="4" w:tplc="04050019" w:tentative="1">
      <w:start w:val="1"/>
      <w:numFmt w:val="lowerLetter"/>
      <w:lvlText w:val="%5."/>
      <w:lvlJc w:val="left"/>
      <w:pPr>
        <w:ind w:left="4076" w:hanging="360"/>
      </w:pPr>
    </w:lvl>
    <w:lvl w:ilvl="5" w:tplc="0405001B" w:tentative="1">
      <w:start w:val="1"/>
      <w:numFmt w:val="lowerRoman"/>
      <w:lvlText w:val="%6."/>
      <w:lvlJc w:val="right"/>
      <w:pPr>
        <w:ind w:left="4796" w:hanging="180"/>
      </w:pPr>
    </w:lvl>
    <w:lvl w:ilvl="6" w:tplc="0405000F" w:tentative="1">
      <w:start w:val="1"/>
      <w:numFmt w:val="decimal"/>
      <w:lvlText w:val="%7."/>
      <w:lvlJc w:val="left"/>
      <w:pPr>
        <w:ind w:left="5516" w:hanging="360"/>
      </w:pPr>
    </w:lvl>
    <w:lvl w:ilvl="7" w:tplc="04050019" w:tentative="1">
      <w:start w:val="1"/>
      <w:numFmt w:val="lowerLetter"/>
      <w:lvlText w:val="%8."/>
      <w:lvlJc w:val="left"/>
      <w:pPr>
        <w:ind w:left="6236" w:hanging="360"/>
      </w:pPr>
    </w:lvl>
    <w:lvl w:ilvl="8" w:tplc="0405001B" w:tentative="1">
      <w:start w:val="1"/>
      <w:numFmt w:val="lowerRoman"/>
      <w:lvlText w:val="%9."/>
      <w:lvlJc w:val="right"/>
      <w:pPr>
        <w:ind w:left="6956" w:hanging="180"/>
      </w:pPr>
    </w:lvl>
  </w:abstractNum>
  <w:abstractNum w:abstractNumId="14" w15:restartNumberingAfterBreak="0">
    <w:nsid w:val="5062795C"/>
    <w:multiLevelType w:val="singleLevel"/>
    <w:tmpl w:val="08EA55D4"/>
    <w:lvl w:ilvl="0">
      <w:start w:val="1"/>
      <w:numFmt w:val="lowerLetter"/>
      <w:lvlText w:val="(%1)"/>
      <w:lvlJc w:val="left"/>
      <w:pPr>
        <w:tabs>
          <w:tab w:val="num" w:pos="2153"/>
        </w:tabs>
        <w:ind w:left="2153" w:hanging="735"/>
      </w:pPr>
      <w:rPr>
        <w:rFonts w:hint="default"/>
      </w:rPr>
    </w:lvl>
  </w:abstractNum>
  <w:abstractNum w:abstractNumId="15" w15:restartNumberingAfterBreak="0">
    <w:nsid w:val="5E564854"/>
    <w:multiLevelType w:val="multilevel"/>
    <w:tmpl w:val="C9BE03CA"/>
    <w:lvl w:ilvl="0">
      <w:start w:val="9"/>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5F306F57"/>
    <w:multiLevelType w:val="multilevel"/>
    <w:tmpl w:val="67CC773A"/>
    <w:lvl w:ilvl="0">
      <w:start w:val="9"/>
      <w:numFmt w:val="upperRoman"/>
      <w:lvlText w:val="%1."/>
      <w:lvlJc w:val="left"/>
      <w:pPr>
        <w:tabs>
          <w:tab w:val="num" w:pos="864"/>
        </w:tabs>
        <w:ind w:left="864" w:hanging="504"/>
      </w:pPr>
      <w:rPr>
        <w:rFonts w:hint="default"/>
        <w:b/>
        <w:i w:val="0"/>
        <w:color w:val="000000"/>
        <w:sz w:val="24"/>
        <w:szCs w:val="24"/>
      </w:rPr>
    </w:lvl>
    <w:lvl w:ilvl="1">
      <w:start w:val="1"/>
      <w:numFmt w:val="upperRoman"/>
      <w:lvlText w:val="%2."/>
      <w:lvlJc w:val="right"/>
      <w:pPr>
        <w:tabs>
          <w:tab w:val="num" w:pos="480"/>
        </w:tabs>
        <w:ind w:left="48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C567534"/>
    <w:multiLevelType w:val="multilevel"/>
    <w:tmpl w:val="A3D810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4B3100"/>
    <w:multiLevelType w:val="hybridMultilevel"/>
    <w:tmpl w:val="B7F8393E"/>
    <w:lvl w:ilvl="0" w:tplc="52EA74A2">
      <w:start w:val="1"/>
      <w:numFmt w:val="lowerLetter"/>
      <w:lvlText w:val="%1)"/>
      <w:lvlJc w:val="left"/>
      <w:pPr>
        <w:ind w:left="786" w:hanging="360"/>
      </w:pPr>
      <w:rPr>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79A03284"/>
    <w:multiLevelType w:val="hybridMultilevel"/>
    <w:tmpl w:val="208628D8"/>
    <w:lvl w:ilvl="0" w:tplc="31804C14">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12845212">
    <w:abstractNumId w:val="4"/>
  </w:num>
  <w:num w:numId="2" w16cid:durableId="320622261">
    <w:abstractNumId w:val="6"/>
  </w:num>
  <w:num w:numId="3" w16cid:durableId="286590942">
    <w:abstractNumId w:val="17"/>
  </w:num>
  <w:num w:numId="4" w16cid:durableId="918445501">
    <w:abstractNumId w:val="3"/>
  </w:num>
  <w:num w:numId="5" w16cid:durableId="2024548860">
    <w:abstractNumId w:val="20"/>
  </w:num>
  <w:num w:numId="6" w16cid:durableId="1565485120">
    <w:abstractNumId w:val="18"/>
  </w:num>
  <w:num w:numId="7" w16cid:durableId="1696348884">
    <w:abstractNumId w:val="19"/>
  </w:num>
  <w:num w:numId="8" w16cid:durableId="1030956102">
    <w:abstractNumId w:val="0"/>
  </w:num>
  <w:num w:numId="9" w16cid:durableId="6650903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8539591">
    <w:abstractNumId w:val="5"/>
  </w:num>
  <w:num w:numId="11" w16cid:durableId="2044672479">
    <w:abstractNumId w:val="8"/>
  </w:num>
  <w:num w:numId="12" w16cid:durableId="1770076363">
    <w:abstractNumId w:val="15"/>
  </w:num>
  <w:num w:numId="13" w16cid:durableId="1612933308">
    <w:abstractNumId w:val="13"/>
  </w:num>
  <w:num w:numId="14" w16cid:durableId="739717253">
    <w:abstractNumId w:val="16"/>
  </w:num>
  <w:num w:numId="15" w16cid:durableId="604507621">
    <w:abstractNumId w:val="12"/>
  </w:num>
  <w:num w:numId="16" w16cid:durableId="263850307">
    <w:abstractNumId w:val="2"/>
  </w:num>
  <w:num w:numId="17" w16cid:durableId="915287542">
    <w:abstractNumId w:val="1"/>
  </w:num>
  <w:num w:numId="18" w16cid:durableId="586961231">
    <w:abstractNumId w:val="14"/>
  </w:num>
  <w:num w:numId="19" w16cid:durableId="557739747">
    <w:abstractNumId w:val="11"/>
  </w:num>
  <w:num w:numId="20" w16cid:durableId="1639646031">
    <w:abstractNumId w:val="9"/>
  </w:num>
  <w:num w:numId="21" w16cid:durableId="12451394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69C"/>
    <w:rsid w:val="00003555"/>
    <w:rsid w:val="00007D3A"/>
    <w:rsid w:val="00010D81"/>
    <w:rsid w:val="00022398"/>
    <w:rsid w:val="00025F48"/>
    <w:rsid w:val="00034475"/>
    <w:rsid w:val="000376E7"/>
    <w:rsid w:val="00042D0B"/>
    <w:rsid w:val="00042E31"/>
    <w:rsid w:val="00044F15"/>
    <w:rsid w:val="00047625"/>
    <w:rsid w:val="00071101"/>
    <w:rsid w:val="00074833"/>
    <w:rsid w:val="0008152D"/>
    <w:rsid w:val="000831D8"/>
    <w:rsid w:val="0009443F"/>
    <w:rsid w:val="000B0B3D"/>
    <w:rsid w:val="000B2DB7"/>
    <w:rsid w:val="000B6CA7"/>
    <w:rsid w:val="000C0C46"/>
    <w:rsid w:val="000C7846"/>
    <w:rsid w:val="000D2885"/>
    <w:rsid w:val="00103F2F"/>
    <w:rsid w:val="00113408"/>
    <w:rsid w:val="00117F6E"/>
    <w:rsid w:val="00124DAC"/>
    <w:rsid w:val="0012627F"/>
    <w:rsid w:val="00130502"/>
    <w:rsid w:val="00132ED6"/>
    <w:rsid w:val="001341B2"/>
    <w:rsid w:val="00144AE3"/>
    <w:rsid w:val="00164932"/>
    <w:rsid w:val="00186BB5"/>
    <w:rsid w:val="001928A5"/>
    <w:rsid w:val="001A2131"/>
    <w:rsid w:val="001B660E"/>
    <w:rsid w:val="001C4643"/>
    <w:rsid w:val="001C4D21"/>
    <w:rsid w:val="001D0F86"/>
    <w:rsid w:val="002052CC"/>
    <w:rsid w:val="0021202C"/>
    <w:rsid w:val="0021522F"/>
    <w:rsid w:val="00231B25"/>
    <w:rsid w:val="00233D97"/>
    <w:rsid w:val="00244705"/>
    <w:rsid w:val="00254F68"/>
    <w:rsid w:val="00257DBF"/>
    <w:rsid w:val="002602AC"/>
    <w:rsid w:val="00262A64"/>
    <w:rsid w:val="00263164"/>
    <w:rsid w:val="00292EEC"/>
    <w:rsid w:val="002967A4"/>
    <w:rsid w:val="002C1A6A"/>
    <w:rsid w:val="002C4810"/>
    <w:rsid w:val="002C5C95"/>
    <w:rsid w:val="002D1E83"/>
    <w:rsid w:val="002D24CB"/>
    <w:rsid w:val="002F1170"/>
    <w:rsid w:val="002F25D2"/>
    <w:rsid w:val="002F718C"/>
    <w:rsid w:val="0030213E"/>
    <w:rsid w:val="00303F5B"/>
    <w:rsid w:val="00310554"/>
    <w:rsid w:val="00311829"/>
    <w:rsid w:val="00311AA2"/>
    <w:rsid w:val="00314686"/>
    <w:rsid w:val="0032220D"/>
    <w:rsid w:val="003308D3"/>
    <w:rsid w:val="0033312F"/>
    <w:rsid w:val="00335988"/>
    <w:rsid w:val="003376BB"/>
    <w:rsid w:val="00353F7A"/>
    <w:rsid w:val="00354667"/>
    <w:rsid w:val="003642F3"/>
    <w:rsid w:val="0036489C"/>
    <w:rsid w:val="00366822"/>
    <w:rsid w:val="00380B77"/>
    <w:rsid w:val="00392BBB"/>
    <w:rsid w:val="00393DBE"/>
    <w:rsid w:val="003A4D28"/>
    <w:rsid w:val="003A76D4"/>
    <w:rsid w:val="003B2BEB"/>
    <w:rsid w:val="003B449F"/>
    <w:rsid w:val="003D2EF1"/>
    <w:rsid w:val="003D55F5"/>
    <w:rsid w:val="003D57C6"/>
    <w:rsid w:val="003D688E"/>
    <w:rsid w:val="003E0F4F"/>
    <w:rsid w:val="003E7519"/>
    <w:rsid w:val="00403156"/>
    <w:rsid w:val="00412853"/>
    <w:rsid w:val="004221B8"/>
    <w:rsid w:val="00422D08"/>
    <w:rsid w:val="00427E9F"/>
    <w:rsid w:val="00433256"/>
    <w:rsid w:val="00437D66"/>
    <w:rsid w:val="00437FF6"/>
    <w:rsid w:val="00477359"/>
    <w:rsid w:val="00482887"/>
    <w:rsid w:val="00482CF2"/>
    <w:rsid w:val="004A5D86"/>
    <w:rsid w:val="004A7D4B"/>
    <w:rsid w:val="004B27BD"/>
    <w:rsid w:val="004B3761"/>
    <w:rsid w:val="004C134C"/>
    <w:rsid w:val="004C4176"/>
    <w:rsid w:val="004C7C64"/>
    <w:rsid w:val="004D34E5"/>
    <w:rsid w:val="004E2375"/>
    <w:rsid w:val="004E2A8B"/>
    <w:rsid w:val="004E62B5"/>
    <w:rsid w:val="004E7060"/>
    <w:rsid w:val="005050BE"/>
    <w:rsid w:val="00506362"/>
    <w:rsid w:val="00517C5A"/>
    <w:rsid w:val="00517FDE"/>
    <w:rsid w:val="00530675"/>
    <w:rsid w:val="00533734"/>
    <w:rsid w:val="00542317"/>
    <w:rsid w:val="00542CAB"/>
    <w:rsid w:val="00542E46"/>
    <w:rsid w:val="00543254"/>
    <w:rsid w:val="00543B0C"/>
    <w:rsid w:val="00563275"/>
    <w:rsid w:val="00567908"/>
    <w:rsid w:val="00580C42"/>
    <w:rsid w:val="00585D67"/>
    <w:rsid w:val="00590640"/>
    <w:rsid w:val="005A41D9"/>
    <w:rsid w:val="005A5964"/>
    <w:rsid w:val="005A6A30"/>
    <w:rsid w:val="005C2724"/>
    <w:rsid w:val="005D0A5F"/>
    <w:rsid w:val="005E1681"/>
    <w:rsid w:val="005E2313"/>
    <w:rsid w:val="005F7289"/>
    <w:rsid w:val="005F7BAF"/>
    <w:rsid w:val="00603ED4"/>
    <w:rsid w:val="0062437B"/>
    <w:rsid w:val="00625136"/>
    <w:rsid w:val="006314DF"/>
    <w:rsid w:val="0064065C"/>
    <w:rsid w:val="006418C9"/>
    <w:rsid w:val="0066776F"/>
    <w:rsid w:val="00676F53"/>
    <w:rsid w:val="00677F44"/>
    <w:rsid w:val="00686121"/>
    <w:rsid w:val="00695EFC"/>
    <w:rsid w:val="006B1817"/>
    <w:rsid w:val="006B256A"/>
    <w:rsid w:val="006B2D5E"/>
    <w:rsid w:val="006E16CC"/>
    <w:rsid w:val="006E28A2"/>
    <w:rsid w:val="006F40E0"/>
    <w:rsid w:val="006F706D"/>
    <w:rsid w:val="00703858"/>
    <w:rsid w:val="00720AB1"/>
    <w:rsid w:val="00722D34"/>
    <w:rsid w:val="0073463B"/>
    <w:rsid w:val="00742CB4"/>
    <w:rsid w:val="007442A5"/>
    <w:rsid w:val="00750608"/>
    <w:rsid w:val="0075569C"/>
    <w:rsid w:val="00777788"/>
    <w:rsid w:val="00781E59"/>
    <w:rsid w:val="007851C3"/>
    <w:rsid w:val="007868FE"/>
    <w:rsid w:val="00796A9B"/>
    <w:rsid w:val="007A53F4"/>
    <w:rsid w:val="007D2464"/>
    <w:rsid w:val="007D44B7"/>
    <w:rsid w:val="007E3CC2"/>
    <w:rsid w:val="007F713D"/>
    <w:rsid w:val="008307B9"/>
    <w:rsid w:val="00832B25"/>
    <w:rsid w:val="00833CAD"/>
    <w:rsid w:val="00855ED5"/>
    <w:rsid w:val="00867068"/>
    <w:rsid w:val="00880BDC"/>
    <w:rsid w:val="00890969"/>
    <w:rsid w:val="008968F1"/>
    <w:rsid w:val="008A4747"/>
    <w:rsid w:val="008B337C"/>
    <w:rsid w:val="008B40C1"/>
    <w:rsid w:val="008C378C"/>
    <w:rsid w:val="008D5704"/>
    <w:rsid w:val="008F72F5"/>
    <w:rsid w:val="00904E78"/>
    <w:rsid w:val="00904F7E"/>
    <w:rsid w:val="0091641E"/>
    <w:rsid w:val="00935369"/>
    <w:rsid w:val="00950B0D"/>
    <w:rsid w:val="009573FC"/>
    <w:rsid w:val="00964C1D"/>
    <w:rsid w:val="009657C3"/>
    <w:rsid w:val="009868D0"/>
    <w:rsid w:val="00987084"/>
    <w:rsid w:val="00990114"/>
    <w:rsid w:val="00996E9D"/>
    <w:rsid w:val="009A1432"/>
    <w:rsid w:val="009A2A7A"/>
    <w:rsid w:val="009A32DA"/>
    <w:rsid w:val="009A6547"/>
    <w:rsid w:val="009B18C0"/>
    <w:rsid w:val="009B63A7"/>
    <w:rsid w:val="009C3E5E"/>
    <w:rsid w:val="009C4FCD"/>
    <w:rsid w:val="009C690C"/>
    <w:rsid w:val="009D3146"/>
    <w:rsid w:val="009D5F27"/>
    <w:rsid w:val="009D628D"/>
    <w:rsid w:val="009E476B"/>
    <w:rsid w:val="00A05DB4"/>
    <w:rsid w:val="00A06F12"/>
    <w:rsid w:val="00A12DC8"/>
    <w:rsid w:val="00A30513"/>
    <w:rsid w:val="00A3124F"/>
    <w:rsid w:val="00A33C6D"/>
    <w:rsid w:val="00A52722"/>
    <w:rsid w:val="00A567ED"/>
    <w:rsid w:val="00A63B0B"/>
    <w:rsid w:val="00A85321"/>
    <w:rsid w:val="00A9137E"/>
    <w:rsid w:val="00A93DF8"/>
    <w:rsid w:val="00AA0543"/>
    <w:rsid w:val="00AA29ED"/>
    <w:rsid w:val="00AB0519"/>
    <w:rsid w:val="00AB6566"/>
    <w:rsid w:val="00AC4EEF"/>
    <w:rsid w:val="00AD005D"/>
    <w:rsid w:val="00AD25CF"/>
    <w:rsid w:val="00AE2C38"/>
    <w:rsid w:val="00AE7DC0"/>
    <w:rsid w:val="00B13410"/>
    <w:rsid w:val="00B16229"/>
    <w:rsid w:val="00B232CA"/>
    <w:rsid w:val="00B303B0"/>
    <w:rsid w:val="00B407D2"/>
    <w:rsid w:val="00B40D0D"/>
    <w:rsid w:val="00B44B46"/>
    <w:rsid w:val="00B44DC1"/>
    <w:rsid w:val="00B45582"/>
    <w:rsid w:val="00B47EB3"/>
    <w:rsid w:val="00B51507"/>
    <w:rsid w:val="00B677C1"/>
    <w:rsid w:val="00B70955"/>
    <w:rsid w:val="00B71868"/>
    <w:rsid w:val="00B7618C"/>
    <w:rsid w:val="00B87743"/>
    <w:rsid w:val="00B908FC"/>
    <w:rsid w:val="00BB136E"/>
    <w:rsid w:val="00BB1956"/>
    <w:rsid w:val="00BC32EF"/>
    <w:rsid w:val="00BD48DB"/>
    <w:rsid w:val="00BE529D"/>
    <w:rsid w:val="00BF1B7E"/>
    <w:rsid w:val="00BF2543"/>
    <w:rsid w:val="00BF748B"/>
    <w:rsid w:val="00C03761"/>
    <w:rsid w:val="00C038F0"/>
    <w:rsid w:val="00C0547C"/>
    <w:rsid w:val="00C05C6E"/>
    <w:rsid w:val="00C144C7"/>
    <w:rsid w:val="00C213EF"/>
    <w:rsid w:val="00C23F4B"/>
    <w:rsid w:val="00C24D16"/>
    <w:rsid w:val="00C33A51"/>
    <w:rsid w:val="00C36A6C"/>
    <w:rsid w:val="00C42165"/>
    <w:rsid w:val="00C42D2E"/>
    <w:rsid w:val="00C53DA4"/>
    <w:rsid w:val="00C746D8"/>
    <w:rsid w:val="00C863FD"/>
    <w:rsid w:val="00C912F7"/>
    <w:rsid w:val="00CA1CB6"/>
    <w:rsid w:val="00CA1F89"/>
    <w:rsid w:val="00CA24C9"/>
    <w:rsid w:val="00CA53D8"/>
    <w:rsid w:val="00CB5AAD"/>
    <w:rsid w:val="00CC0716"/>
    <w:rsid w:val="00CC1052"/>
    <w:rsid w:val="00CF31D0"/>
    <w:rsid w:val="00CF7510"/>
    <w:rsid w:val="00D03461"/>
    <w:rsid w:val="00D2105A"/>
    <w:rsid w:val="00D27D96"/>
    <w:rsid w:val="00D30167"/>
    <w:rsid w:val="00D3062A"/>
    <w:rsid w:val="00D41ED2"/>
    <w:rsid w:val="00D43674"/>
    <w:rsid w:val="00D464EE"/>
    <w:rsid w:val="00D66BBA"/>
    <w:rsid w:val="00D66D12"/>
    <w:rsid w:val="00DA5E1D"/>
    <w:rsid w:val="00DB7DB7"/>
    <w:rsid w:val="00DC09B3"/>
    <w:rsid w:val="00DC4097"/>
    <w:rsid w:val="00DF1AE9"/>
    <w:rsid w:val="00E10AA9"/>
    <w:rsid w:val="00E15203"/>
    <w:rsid w:val="00E23503"/>
    <w:rsid w:val="00E3001F"/>
    <w:rsid w:val="00E3388D"/>
    <w:rsid w:val="00E45AF7"/>
    <w:rsid w:val="00E5526D"/>
    <w:rsid w:val="00E5545D"/>
    <w:rsid w:val="00E669F2"/>
    <w:rsid w:val="00E672C5"/>
    <w:rsid w:val="00E769EB"/>
    <w:rsid w:val="00E86D50"/>
    <w:rsid w:val="00E91E99"/>
    <w:rsid w:val="00E93D3C"/>
    <w:rsid w:val="00E9623D"/>
    <w:rsid w:val="00E97CD8"/>
    <w:rsid w:val="00EA28D1"/>
    <w:rsid w:val="00EB100E"/>
    <w:rsid w:val="00EC7998"/>
    <w:rsid w:val="00ED60DD"/>
    <w:rsid w:val="00EE2289"/>
    <w:rsid w:val="00EE7AD1"/>
    <w:rsid w:val="00EF02BA"/>
    <w:rsid w:val="00EF3164"/>
    <w:rsid w:val="00EF4FB9"/>
    <w:rsid w:val="00F02EB4"/>
    <w:rsid w:val="00F06459"/>
    <w:rsid w:val="00F25893"/>
    <w:rsid w:val="00F25914"/>
    <w:rsid w:val="00F3627B"/>
    <w:rsid w:val="00F36824"/>
    <w:rsid w:val="00F37881"/>
    <w:rsid w:val="00F4324D"/>
    <w:rsid w:val="00F51247"/>
    <w:rsid w:val="00F56A18"/>
    <w:rsid w:val="00F65436"/>
    <w:rsid w:val="00F67E15"/>
    <w:rsid w:val="00F76079"/>
    <w:rsid w:val="00F91219"/>
    <w:rsid w:val="00FA062B"/>
    <w:rsid w:val="00FA4F27"/>
    <w:rsid w:val="00FA540A"/>
    <w:rsid w:val="00FC2211"/>
    <w:rsid w:val="00FC2699"/>
    <w:rsid w:val="00FC4519"/>
    <w:rsid w:val="00FD0A3E"/>
    <w:rsid w:val="00FE0436"/>
    <w:rsid w:val="00FF6F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EA054"/>
  <w15:docId w15:val="{5DF58B9D-2AB1-4356-A911-D04313A3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569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B337C"/>
    <w:pPr>
      <w:keepNext/>
      <w:numPr>
        <w:numId w:val="19"/>
      </w:numPr>
      <w:autoSpaceDE w:val="0"/>
      <w:autoSpaceDN w:val="0"/>
      <w:spacing w:before="360" w:after="120"/>
      <w:jc w:val="both"/>
      <w:outlineLvl w:val="0"/>
    </w:pPr>
    <w:rPr>
      <w:rFonts w:ascii="Arial" w:eastAsia="Calibri" w:hAnsi="Arial"/>
      <w:b/>
      <w:bCs/>
      <w:caps/>
      <w:kern w:val="28"/>
      <w:sz w:val="22"/>
      <w:szCs w:val="22"/>
    </w:rPr>
  </w:style>
  <w:style w:type="paragraph" w:styleId="Nadpis2">
    <w:name w:val="heading 2"/>
    <w:basedOn w:val="Normln"/>
    <w:next w:val="Normal2"/>
    <w:link w:val="Nadpis2Char"/>
    <w:qFormat/>
    <w:rsid w:val="008B337C"/>
    <w:pPr>
      <w:keepNext/>
      <w:numPr>
        <w:ilvl w:val="1"/>
        <w:numId w:val="19"/>
      </w:numPr>
      <w:autoSpaceDE w:val="0"/>
      <w:autoSpaceDN w:val="0"/>
      <w:spacing w:before="240" w:after="120"/>
      <w:jc w:val="both"/>
      <w:outlineLvl w:val="1"/>
    </w:pPr>
    <w:rPr>
      <w:rFonts w:ascii="Arial" w:eastAsia="Calibri" w:hAnsi="Arial"/>
      <w:b/>
      <w:bCs/>
      <w:smallCaps/>
      <w:sz w:val="22"/>
      <w:szCs w:val="22"/>
      <w:lang w:val="en-US"/>
    </w:rPr>
  </w:style>
  <w:style w:type="paragraph" w:styleId="Nadpis3">
    <w:name w:val="heading 3"/>
    <w:basedOn w:val="Normln"/>
    <w:next w:val="Normal3"/>
    <w:link w:val="Nadpis3Char"/>
    <w:qFormat/>
    <w:rsid w:val="008B337C"/>
    <w:pPr>
      <w:keepNext/>
      <w:numPr>
        <w:ilvl w:val="2"/>
        <w:numId w:val="19"/>
      </w:numPr>
      <w:autoSpaceDE w:val="0"/>
      <w:autoSpaceDN w:val="0"/>
      <w:spacing w:before="240" w:after="120"/>
      <w:jc w:val="both"/>
      <w:outlineLvl w:val="2"/>
    </w:pPr>
    <w:rPr>
      <w:rFonts w:ascii="Arial" w:eastAsia="Calibri" w:hAnsi="Arial"/>
      <w:b/>
      <w:bCs/>
      <w:sz w:val="22"/>
      <w:szCs w:val="22"/>
    </w:rPr>
  </w:style>
  <w:style w:type="paragraph" w:styleId="Nadpis4">
    <w:name w:val="heading 4"/>
    <w:basedOn w:val="Normln"/>
    <w:next w:val="Normln"/>
    <w:link w:val="Nadpis4Char"/>
    <w:qFormat/>
    <w:rsid w:val="008B337C"/>
    <w:pPr>
      <w:keepNext/>
      <w:numPr>
        <w:ilvl w:val="3"/>
        <w:numId w:val="19"/>
      </w:numPr>
      <w:autoSpaceDE w:val="0"/>
      <w:autoSpaceDN w:val="0"/>
      <w:spacing w:before="240" w:after="120"/>
      <w:jc w:val="both"/>
      <w:outlineLvl w:val="3"/>
    </w:pPr>
    <w:rPr>
      <w:rFonts w:ascii="Arial" w:eastAsia="Calibri" w:hAnsi="Arial"/>
      <w:b/>
      <w:bCs/>
      <w:i/>
      <w:iCs/>
      <w:sz w:val="22"/>
      <w:szCs w:val="22"/>
    </w:rPr>
  </w:style>
  <w:style w:type="paragraph" w:styleId="Nadpis5">
    <w:name w:val="heading 5"/>
    <w:basedOn w:val="Normln"/>
    <w:next w:val="Normln"/>
    <w:link w:val="Nadpis5Char"/>
    <w:qFormat/>
    <w:rsid w:val="008B337C"/>
    <w:pPr>
      <w:numPr>
        <w:ilvl w:val="4"/>
        <w:numId w:val="19"/>
      </w:numPr>
      <w:autoSpaceDE w:val="0"/>
      <w:autoSpaceDN w:val="0"/>
      <w:spacing w:before="240" w:after="60"/>
      <w:jc w:val="both"/>
      <w:outlineLvl w:val="4"/>
    </w:pPr>
    <w:rPr>
      <w:rFonts w:ascii="Arial" w:eastAsia="Calibri" w:hAnsi="Arial"/>
      <w:bCs/>
      <w:sz w:val="22"/>
      <w:szCs w:val="22"/>
    </w:rPr>
  </w:style>
  <w:style w:type="paragraph" w:styleId="Nadpis6">
    <w:name w:val="heading 6"/>
    <w:basedOn w:val="Normln"/>
    <w:next w:val="Normln"/>
    <w:link w:val="Nadpis6Char"/>
    <w:qFormat/>
    <w:rsid w:val="008B337C"/>
    <w:pPr>
      <w:numPr>
        <w:ilvl w:val="5"/>
        <w:numId w:val="19"/>
      </w:numPr>
      <w:autoSpaceDE w:val="0"/>
      <w:autoSpaceDN w:val="0"/>
      <w:spacing w:before="120" w:after="120"/>
      <w:jc w:val="both"/>
      <w:outlineLvl w:val="5"/>
    </w:pPr>
    <w:rPr>
      <w:rFonts w:ascii="Arial" w:eastAsia="Calibri" w:hAnsi="Arial"/>
      <w:bCs/>
      <w:sz w:val="20"/>
      <w:szCs w:val="20"/>
    </w:rPr>
  </w:style>
  <w:style w:type="paragraph" w:styleId="Nadpis7">
    <w:name w:val="heading 7"/>
    <w:basedOn w:val="Normln"/>
    <w:next w:val="Normln"/>
    <w:link w:val="Nadpis7Char"/>
    <w:qFormat/>
    <w:rsid w:val="008B337C"/>
    <w:pPr>
      <w:keepNext/>
      <w:numPr>
        <w:ilvl w:val="6"/>
        <w:numId w:val="19"/>
      </w:numPr>
      <w:autoSpaceDE w:val="0"/>
      <w:autoSpaceDN w:val="0"/>
      <w:spacing w:before="120" w:after="120"/>
      <w:jc w:val="center"/>
      <w:outlineLvl w:val="6"/>
    </w:pPr>
    <w:rPr>
      <w:rFonts w:ascii="Arial" w:eastAsia="Calibri" w:hAnsi="Arial"/>
      <w:b/>
      <w:bCs/>
      <w:smallCaps/>
      <w:sz w:val="22"/>
      <w:szCs w:val="22"/>
    </w:rPr>
  </w:style>
  <w:style w:type="paragraph" w:styleId="Nadpis8">
    <w:name w:val="heading 8"/>
    <w:basedOn w:val="Normln"/>
    <w:next w:val="Normln"/>
    <w:link w:val="Nadpis8Char"/>
    <w:qFormat/>
    <w:rsid w:val="008B337C"/>
    <w:pPr>
      <w:numPr>
        <w:ilvl w:val="7"/>
        <w:numId w:val="19"/>
      </w:numPr>
      <w:autoSpaceDE w:val="0"/>
      <w:autoSpaceDN w:val="0"/>
      <w:spacing w:before="240" w:after="60"/>
      <w:outlineLvl w:val="7"/>
    </w:pPr>
    <w:rPr>
      <w:rFonts w:ascii="Arial" w:eastAsia="Calibri" w:hAnsi="Arial" w:cs="Arial"/>
      <w:bCs/>
      <w:i/>
      <w:iCs/>
      <w:sz w:val="20"/>
      <w:szCs w:val="20"/>
    </w:rPr>
  </w:style>
  <w:style w:type="paragraph" w:styleId="Nadpis9">
    <w:name w:val="heading 9"/>
    <w:basedOn w:val="Normln"/>
    <w:next w:val="Normln"/>
    <w:link w:val="Nadpis9Char"/>
    <w:qFormat/>
    <w:rsid w:val="008B337C"/>
    <w:pPr>
      <w:numPr>
        <w:ilvl w:val="8"/>
        <w:numId w:val="19"/>
      </w:numPr>
      <w:autoSpaceDE w:val="0"/>
      <w:autoSpaceDN w:val="0"/>
      <w:spacing w:before="240" w:after="60"/>
      <w:outlineLvl w:val="8"/>
    </w:pPr>
    <w:rPr>
      <w:rFonts w:ascii="Arial" w:eastAsia="Calibri"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5569C"/>
    <w:pPr>
      <w:tabs>
        <w:tab w:val="center" w:pos="4320"/>
        <w:tab w:val="right" w:pos="8640"/>
      </w:tabs>
    </w:pPr>
  </w:style>
  <w:style w:type="character" w:customStyle="1" w:styleId="ZhlavChar">
    <w:name w:val="Záhlaví Char"/>
    <w:basedOn w:val="Standardnpsmoodstavce"/>
    <w:link w:val="Zhlav"/>
    <w:rsid w:val="0075569C"/>
    <w:rPr>
      <w:rFonts w:ascii="Times New Roman" w:eastAsia="Times New Roman" w:hAnsi="Times New Roman" w:cs="Times New Roman"/>
      <w:sz w:val="24"/>
      <w:szCs w:val="24"/>
      <w:lang w:eastAsia="cs-CZ"/>
    </w:rPr>
  </w:style>
  <w:style w:type="paragraph" w:styleId="Zpat">
    <w:name w:val="footer"/>
    <w:basedOn w:val="Normln"/>
    <w:link w:val="ZpatChar"/>
    <w:rsid w:val="0075569C"/>
    <w:pPr>
      <w:tabs>
        <w:tab w:val="center" w:pos="4320"/>
        <w:tab w:val="right" w:pos="8640"/>
      </w:tabs>
    </w:pPr>
  </w:style>
  <w:style w:type="character" w:customStyle="1" w:styleId="ZpatChar">
    <w:name w:val="Zápatí Char"/>
    <w:basedOn w:val="Standardnpsmoodstavce"/>
    <w:link w:val="Zpat"/>
    <w:rsid w:val="0075569C"/>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75569C"/>
    <w:pPr>
      <w:spacing w:after="240"/>
      <w:ind w:firstLine="1440"/>
    </w:pPr>
  </w:style>
  <w:style w:type="character" w:customStyle="1" w:styleId="ZkladntextChar">
    <w:name w:val="Základní text Char"/>
    <w:aliases w:val="b Char"/>
    <w:basedOn w:val="Standardnpsmoodstavce"/>
    <w:link w:val="Zkladntext"/>
    <w:rsid w:val="0075569C"/>
    <w:rPr>
      <w:rFonts w:ascii="Times New Roman" w:eastAsia="Times New Roman" w:hAnsi="Times New Roman" w:cs="Times New Roman"/>
      <w:sz w:val="24"/>
      <w:szCs w:val="24"/>
      <w:lang w:eastAsia="cs-CZ"/>
    </w:rPr>
  </w:style>
  <w:style w:type="character" w:styleId="slostrnky">
    <w:name w:val="page number"/>
    <w:rsid w:val="0075569C"/>
    <w:rPr>
      <w:rFonts w:ascii="Times New Roman" w:hAnsi="Times New Roman" w:cs="Times New Roman"/>
      <w:sz w:val="24"/>
    </w:rPr>
  </w:style>
  <w:style w:type="paragraph" w:styleId="Odstavecseseznamem">
    <w:name w:val="List Paragraph"/>
    <w:basedOn w:val="Normln"/>
    <w:link w:val="OdstavecseseznamemChar"/>
    <w:uiPriority w:val="99"/>
    <w:qFormat/>
    <w:rsid w:val="0075569C"/>
    <w:pPr>
      <w:ind w:left="708"/>
    </w:pPr>
  </w:style>
  <w:style w:type="paragraph" w:customStyle="1" w:styleId="Text1">
    <w:name w:val="Text1"/>
    <w:basedOn w:val="Bezmezer"/>
    <w:uiPriority w:val="99"/>
    <w:qFormat/>
    <w:rsid w:val="0075569C"/>
    <w:pPr>
      <w:jc w:val="both"/>
    </w:pPr>
    <w:rPr>
      <w:rFonts w:ascii="Arial" w:eastAsia="Calibri" w:hAnsi="Arial"/>
      <w:sz w:val="22"/>
      <w:szCs w:val="22"/>
      <w:lang w:eastAsia="en-US"/>
    </w:rPr>
  </w:style>
  <w:style w:type="paragraph" w:styleId="Bezmezer">
    <w:name w:val="No Spacing"/>
    <w:uiPriority w:val="1"/>
    <w:qFormat/>
    <w:rsid w:val="0075569C"/>
    <w:pPr>
      <w:spacing w:after="0" w:line="240" w:lineRule="auto"/>
    </w:pPr>
    <w:rPr>
      <w:rFonts w:ascii="Times New Roman" w:eastAsia="Times New Roman" w:hAnsi="Times New Roman" w:cs="Times New Roman"/>
      <w:sz w:val="24"/>
      <w:szCs w:val="24"/>
      <w:lang w:eastAsia="cs-CZ"/>
    </w:rPr>
  </w:style>
  <w:style w:type="paragraph" w:customStyle="1" w:styleId="RKtext">
    <w:name w:val="RK_text"/>
    <w:basedOn w:val="Bezmezer"/>
    <w:autoRedefine/>
    <w:qFormat/>
    <w:rsid w:val="00113408"/>
    <w:pPr>
      <w:autoSpaceDE w:val="0"/>
      <w:autoSpaceDN w:val="0"/>
      <w:adjustRightInd w:val="0"/>
      <w:jc w:val="both"/>
    </w:pPr>
    <w:rPr>
      <w:rFonts w:eastAsia="Calibri"/>
      <w:iCs/>
      <w:sz w:val="22"/>
      <w:szCs w:val="22"/>
      <w:lang w:eastAsia="en-US"/>
    </w:rPr>
  </w:style>
  <w:style w:type="paragraph" w:styleId="Textbubliny">
    <w:name w:val="Balloon Text"/>
    <w:basedOn w:val="Normln"/>
    <w:link w:val="TextbublinyChar"/>
    <w:uiPriority w:val="99"/>
    <w:semiHidden/>
    <w:unhideWhenUsed/>
    <w:rsid w:val="009D5F27"/>
    <w:rPr>
      <w:rFonts w:ascii="Tahoma" w:hAnsi="Tahoma" w:cs="Tahoma"/>
      <w:sz w:val="16"/>
      <w:szCs w:val="16"/>
    </w:rPr>
  </w:style>
  <w:style w:type="character" w:customStyle="1" w:styleId="TextbublinyChar">
    <w:name w:val="Text bubliny Char"/>
    <w:basedOn w:val="Standardnpsmoodstavce"/>
    <w:link w:val="Textbubliny"/>
    <w:uiPriority w:val="99"/>
    <w:semiHidden/>
    <w:rsid w:val="009D5F27"/>
    <w:rPr>
      <w:rFonts w:ascii="Tahoma" w:eastAsia="Times New Roman" w:hAnsi="Tahoma" w:cs="Tahoma"/>
      <w:sz w:val="16"/>
      <w:szCs w:val="16"/>
      <w:lang w:eastAsia="cs-CZ"/>
    </w:rPr>
  </w:style>
  <w:style w:type="paragraph" w:styleId="Zkladntextodsazen3">
    <w:name w:val="Body Text Indent 3"/>
    <w:basedOn w:val="Normln"/>
    <w:link w:val="Zkladntextodsazen3Char"/>
    <w:uiPriority w:val="99"/>
    <w:semiHidden/>
    <w:unhideWhenUsed/>
    <w:rsid w:val="00BD48D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BD48DB"/>
    <w:rPr>
      <w:rFonts w:ascii="Times New Roman" w:eastAsia="Times New Roman" w:hAnsi="Times New Roman" w:cs="Times New Roman"/>
      <w:sz w:val="16"/>
      <w:szCs w:val="16"/>
      <w:lang w:eastAsia="cs-CZ"/>
    </w:rPr>
  </w:style>
  <w:style w:type="paragraph" w:customStyle="1" w:styleId="Normal2">
    <w:name w:val="Normal 2"/>
    <w:basedOn w:val="Normln"/>
    <w:rsid w:val="00B16229"/>
    <w:pPr>
      <w:tabs>
        <w:tab w:val="left" w:pos="709"/>
      </w:tabs>
      <w:autoSpaceDE w:val="0"/>
      <w:autoSpaceDN w:val="0"/>
      <w:spacing w:before="60" w:after="120"/>
      <w:ind w:left="1418"/>
      <w:jc w:val="both"/>
    </w:pPr>
    <w:rPr>
      <w:rFonts w:ascii="Arial" w:eastAsia="Calibri" w:hAnsi="Arial"/>
      <w:bCs/>
      <w:sz w:val="22"/>
      <w:szCs w:val="22"/>
    </w:rPr>
  </w:style>
  <w:style w:type="paragraph" w:customStyle="1" w:styleId="Normal3">
    <w:name w:val="Normal 3"/>
    <w:basedOn w:val="Normal2"/>
    <w:rsid w:val="00427E9F"/>
    <w:pPr>
      <w:ind w:left="2126"/>
    </w:pPr>
  </w:style>
  <w:style w:type="character" w:styleId="Hypertextovodkaz">
    <w:name w:val="Hyperlink"/>
    <w:rsid w:val="00427E9F"/>
    <w:rPr>
      <w:color w:val="0000FF"/>
      <w:u w:val="single"/>
    </w:rPr>
  </w:style>
  <w:style w:type="paragraph" w:styleId="Prosttext">
    <w:name w:val="Plain Text"/>
    <w:basedOn w:val="Normln"/>
    <w:link w:val="ProsttextChar"/>
    <w:semiHidden/>
    <w:unhideWhenUsed/>
    <w:rsid w:val="00935369"/>
    <w:rPr>
      <w:rFonts w:ascii="Courier New" w:hAnsi="Courier New" w:cs="Courier New"/>
      <w:sz w:val="20"/>
      <w:szCs w:val="20"/>
    </w:rPr>
  </w:style>
  <w:style w:type="character" w:customStyle="1" w:styleId="ProsttextChar">
    <w:name w:val="Prostý text Char"/>
    <w:basedOn w:val="Standardnpsmoodstavce"/>
    <w:link w:val="Prosttext"/>
    <w:semiHidden/>
    <w:rsid w:val="00935369"/>
    <w:rPr>
      <w:rFonts w:ascii="Courier New" w:eastAsia="Times New Roman" w:hAnsi="Courier New" w:cs="Courier New"/>
      <w:sz w:val="20"/>
      <w:szCs w:val="20"/>
      <w:lang w:eastAsia="cs-CZ"/>
    </w:rPr>
  </w:style>
  <w:style w:type="character" w:styleId="Odkaznakoment">
    <w:name w:val="annotation reference"/>
    <w:basedOn w:val="Standardnpsmoodstavce"/>
    <w:uiPriority w:val="99"/>
    <w:semiHidden/>
    <w:unhideWhenUsed/>
    <w:rsid w:val="006E28A2"/>
    <w:rPr>
      <w:sz w:val="16"/>
      <w:szCs w:val="16"/>
    </w:rPr>
  </w:style>
  <w:style w:type="paragraph" w:styleId="Textkomente">
    <w:name w:val="annotation text"/>
    <w:basedOn w:val="Normln"/>
    <w:link w:val="TextkomenteChar"/>
    <w:uiPriority w:val="99"/>
    <w:semiHidden/>
    <w:unhideWhenUsed/>
    <w:rsid w:val="006E28A2"/>
    <w:rPr>
      <w:sz w:val="20"/>
      <w:szCs w:val="20"/>
    </w:rPr>
  </w:style>
  <w:style w:type="character" w:customStyle="1" w:styleId="TextkomenteChar">
    <w:name w:val="Text komentáře Char"/>
    <w:basedOn w:val="Standardnpsmoodstavce"/>
    <w:link w:val="Textkomente"/>
    <w:uiPriority w:val="99"/>
    <w:semiHidden/>
    <w:rsid w:val="006E28A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E28A2"/>
    <w:rPr>
      <w:b/>
      <w:bCs/>
    </w:rPr>
  </w:style>
  <w:style w:type="character" w:customStyle="1" w:styleId="PedmtkomenteChar">
    <w:name w:val="Předmět komentáře Char"/>
    <w:basedOn w:val="TextkomenteChar"/>
    <w:link w:val="Pedmtkomente"/>
    <w:uiPriority w:val="99"/>
    <w:semiHidden/>
    <w:rsid w:val="006E28A2"/>
    <w:rPr>
      <w:rFonts w:ascii="Times New Roman" w:eastAsia="Times New Roman" w:hAnsi="Times New Roman" w:cs="Times New Roman"/>
      <w:b/>
      <w:bCs/>
      <w:sz w:val="20"/>
      <w:szCs w:val="20"/>
      <w:lang w:eastAsia="cs-CZ"/>
    </w:rPr>
  </w:style>
  <w:style w:type="character" w:customStyle="1" w:styleId="datalabel">
    <w:name w:val="datalabel"/>
    <w:basedOn w:val="Standardnpsmoodstavce"/>
    <w:rsid w:val="000C7846"/>
  </w:style>
  <w:style w:type="paragraph" w:customStyle="1" w:styleId="BodyText21">
    <w:name w:val="Body Text 21"/>
    <w:basedOn w:val="Normln"/>
    <w:rsid w:val="00E97CD8"/>
    <w:pPr>
      <w:widowControl w:val="0"/>
      <w:suppressAutoHyphens/>
      <w:snapToGrid w:val="0"/>
      <w:jc w:val="both"/>
    </w:pPr>
    <w:rPr>
      <w:sz w:val="22"/>
      <w:szCs w:val="20"/>
      <w:lang w:eastAsia="ar-SA"/>
    </w:rPr>
  </w:style>
  <w:style w:type="character" w:customStyle="1" w:styleId="OdstavecseseznamemChar">
    <w:name w:val="Odstavec se seznamem Char"/>
    <w:link w:val="Odstavecseseznamem"/>
    <w:uiPriority w:val="34"/>
    <w:locked/>
    <w:rsid w:val="004A5D86"/>
    <w:rPr>
      <w:rFonts w:ascii="Times New Roman" w:eastAsia="Times New Roman" w:hAnsi="Times New Roman" w:cs="Times New Roman"/>
      <w:sz w:val="24"/>
      <w:szCs w:val="24"/>
      <w:lang w:eastAsia="cs-CZ"/>
    </w:rPr>
  </w:style>
  <w:style w:type="paragraph" w:styleId="Obsah6">
    <w:name w:val="toc 6"/>
    <w:basedOn w:val="Normln"/>
    <w:next w:val="Normln"/>
    <w:autoRedefine/>
    <w:uiPriority w:val="39"/>
    <w:unhideWhenUsed/>
    <w:rsid w:val="00E669F2"/>
    <w:pPr>
      <w:tabs>
        <w:tab w:val="right" w:leader="dot" w:pos="9062"/>
      </w:tabs>
      <w:suppressAutoHyphens/>
      <w:ind w:left="482"/>
      <w:jc w:val="both"/>
    </w:pPr>
    <w:rPr>
      <w:rFonts w:ascii="Arial" w:hAnsi="Arial" w:cs="Arial"/>
      <w:snapToGrid w:val="0"/>
      <w:sz w:val="22"/>
      <w:szCs w:val="22"/>
    </w:rPr>
  </w:style>
  <w:style w:type="character" w:customStyle="1" w:styleId="Nevyeenzmnka1">
    <w:name w:val="Nevyřešená zmínka1"/>
    <w:basedOn w:val="Standardnpsmoodstavce"/>
    <w:uiPriority w:val="99"/>
    <w:semiHidden/>
    <w:unhideWhenUsed/>
    <w:rsid w:val="00257DBF"/>
    <w:rPr>
      <w:color w:val="605E5C"/>
      <w:shd w:val="clear" w:color="auto" w:fill="E1DFDD"/>
    </w:rPr>
  </w:style>
  <w:style w:type="character" w:customStyle="1" w:styleId="Nevyeenzmnka2">
    <w:name w:val="Nevyřešená zmínka2"/>
    <w:basedOn w:val="Standardnpsmoodstavce"/>
    <w:uiPriority w:val="99"/>
    <w:semiHidden/>
    <w:unhideWhenUsed/>
    <w:rsid w:val="00A3124F"/>
    <w:rPr>
      <w:color w:val="605E5C"/>
      <w:shd w:val="clear" w:color="auto" w:fill="E1DFDD"/>
    </w:rPr>
  </w:style>
  <w:style w:type="paragraph" w:styleId="Revize">
    <w:name w:val="Revision"/>
    <w:hidden/>
    <w:uiPriority w:val="99"/>
    <w:semiHidden/>
    <w:rsid w:val="007442A5"/>
    <w:pPr>
      <w:spacing w:after="0"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8B337C"/>
    <w:rPr>
      <w:rFonts w:ascii="Arial" w:eastAsia="Calibri" w:hAnsi="Arial" w:cs="Times New Roman"/>
      <w:b/>
      <w:bCs/>
      <w:caps/>
      <w:kern w:val="28"/>
      <w:lang w:eastAsia="cs-CZ"/>
    </w:rPr>
  </w:style>
  <w:style w:type="character" w:customStyle="1" w:styleId="Nadpis2Char">
    <w:name w:val="Nadpis 2 Char"/>
    <w:basedOn w:val="Standardnpsmoodstavce"/>
    <w:link w:val="Nadpis2"/>
    <w:rsid w:val="008B337C"/>
    <w:rPr>
      <w:rFonts w:ascii="Arial" w:eastAsia="Calibri" w:hAnsi="Arial" w:cs="Times New Roman"/>
      <w:b/>
      <w:bCs/>
      <w:smallCaps/>
      <w:lang w:val="en-US" w:eastAsia="cs-CZ"/>
    </w:rPr>
  </w:style>
  <w:style w:type="character" w:customStyle="1" w:styleId="Nadpis3Char">
    <w:name w:val="Nadpis 3 Char"/>
    <w:basedOn w:val="Standardnpsmoodstavce"/>
    <w:link w:val="Nadpis3"/>
    <w:rsid w:val="008B337C"/>
    <w:rPr>
      <w:rFonts w:ascii="Arial" w:eastAsia="Calibri" w:hAnsi="Arial" w:cs="Times New Roman"/>
      <w:b/>
      <w:bCs/>
      <w:lang w:eastAsia="cs-CZ"/>
    </w:rPr>
  </w:style>
  <w:style w:type="character" w:customStyle="1" w:styleId="Nadpis4Char">
    <w:name w:val="Nadpis 4 Char"/>
    <w:basedOn w:val="Standardnpsmoodstavce"/>
    <w:link w:val="Nadpis4"/>
    <w:rsid w:val="008B337C"/>
    <w:rPr>
      <w:rFonts w:ascii="Arial" w:eastAsia="Calibri" w:hAnsi="Arial" w:cs="Times New Roman"/>
      <w:b/>
      <w:bCs/>
      <w:i/>
      <w:iCs/>
      <w:lang w:eastAsia="cs-CZ"/>
    </w:rPr>
  </w:style>
  <w:style w:type="character" w:customStyle="1" w:styleId="Nadpis5Char">
    <w:name w:val="Nadpis 5 Char"/>
    <w:basedOn w:val="Standardnpsmoodstavce"/>
    <w:link w:val="Nadpis5"/>
    <w:rsid w:val="008B337C"/>
    <w:rPr>
      <w:rFonts w:ascii="Arial" w:eastAsia="Calibri" w:hAnsi="Arial" w:cs="Times New Roman"/>
      <w:bCs/>
      <w:lang w:eastAsia="cs-CZ"/>
    </w:rPr>
  </w:style>
  <w:style w:type="character" w:customStyle="1" w:styleId="Nadpis6Char">
    <w:name w:val="Nadpis 6 Char"/>
    <w:basedOn w:val="Standardnpsmoodstavce"/>
    <w:link w:val="Nadpis6"/>
    <w:rsid w:val="008B337C"/>
    <w:rPr>
      <w:rFonts w:ascii="Arial" w:eastAsia="Calibri" w:hAnsi="Arial" w:cs="Times New Roman"/>
      <w:bCs/>
      <w:sz w:val="20"/>
      <w:szCs w:val="20"/>
      <w:lang w:eastAsia="cs-CZ"/>
    </w:rPr>
  </w:style>
  <w:style w:type="character" w:customStyle="1" w:styleId="Nadpis7Char">
    <w:name w:val="Nadpis 7 Char"/>
    <w:basedOn w:val="Standardnpsmoodstavce"/>
    <w:link w:val="Nadpis7"/>
    <w:rsid w:val="008B337C"/>
    <w:rPr>
      <w:rFonts w:ascii="Arial" w:eastAsia="Calibri" w:hAnsi="Arial" w:cs="Times New Roman"/>
      <w:b/>
      <w:bCs/>
      <w:smallCaps/>
      <w:lang w:eastAsia="cs-CZ"/>
    </w:rPr>
  </w:style>
  <w:style w:type="character" w:customStyle="1" w:styleId="Nadpis8Char">
    <w:name w:val="Nadpis 8 Char"/>
    <w:basedOn w:val="Standardnpsmoodstavce"/>
    <w:link w:val="Nadpis8"/>
    <w:rsid w:val="008B337C"/>
    <w:rPr>
      <w:rFonts w:ascii="Arial" w:eastAsia="Calibri" w:hAnsi="Arial" w:cs="Arial"/>
      <w:bCs/>
      <w:i/>
      <w:iCs/>
      <w:sz w:val="20"/>
      <w:szCs w:val="20"/>
      <w:lang w:eastAsia="cs-CZ"/>
    </w:rPr>
  </w:style>
  <w:style w:type="character" w:customStyle="1" w:styleId="Nadpis9Char">
    <w:name w:val="Nadpis 9 Char"/>
    <w:basedOn w:val="Standardnpsmoodstavce"/>
    <w:link w:val="Nadpis9"/>
    <w:rsid w:val="008B337C"/>
    <w:rPr>
      <w:rFonts w:ascii="Arial" w:eastAsia="Calibri" w:hAnsi="Arial" w:cs="Arial"/>
      <w:b/>
      <w:bCs/>
      <w:i/>
      <w:iCs/>
      <w:sz w:val="18"/>
      <w:szCs w:val="18"/>
      <w:lang w:eastAsia="cs-CZ"/>
    </w:rPr>
  </w:style>
  <w:style w:type="character" w:customStyle="1" w:styleId="Nevyeenzmnka3">
    <w:name w:val="Nevyřešená zmínka3"/>
    <w:basedOn w:val="Standardnpsmoodstavce"/>
    <w:uiPriority w:val="99"/>
    <w:semiHidden/>
    <w:unhideWhenUsed/>
    <w:rsid w:val="008B3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468454">
      <w:bodyDiv w:val="1"/>
      <w:marLeft w:val="0"/>
      <w:marRight w:val="0"/>
      <w:marTop w:val="0"/>
      <w:marBottom w:val="0"/>
      <w:divBdr>
        <w:top w:val="none" w:sz="0" w:space="0" w:color="auto"/>
        <w:left w:val="none" w:sz="0" w:space="0" w:color="auto"/>
        <w:bottom w:val="none" w:sz="0" w:space="0" w:color="auto"/>
        <w:right w:val="none" w:sz="0" w:space="0" w:color="auto"/>
      </w:divBdr>
    </w:div>
    <w:div w:id="636956796">
      <w:bodyDiv w:val="1"/>
      <w:marLeft w:val="0"/>
      <w:marRight w:val="0"/>
      <w:marTop w:val="0"/>
      <w:marBottom w:val="0"/>
      <w:divBdr>
        <w:top w:val="none" w:sz="0" w:space="0" w:color="auto"/>
        <w:left w:val="none" w:sz="0" w:space="0" w:color="auto"/>
        <w:bottom w:val="none" w:sz="0" w:space="0" w:color="auto"/>
        <w:right w:val="none" w:sz="0" w:space="0" w:color="auto"/>
      </w:divBdr>
    </w:div>
    <w:div w:id="123967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7B435-9D1F-4BD0-98F1-7BDD2E803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5576</Words>
  <Characters>32903</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38403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Černá, Soňa</dc:creator>
  <cp:lastModifiedBy>Rulcová, Šárka </cp:lastModifiedBy>
  <cp:revision>8</cp:revision>
  <cp:lastPrinted>2024-05-28T10:47:00Z</cp:lastPrinted>
  <dcterms:created xsi:type="dcterms:W3CDTF">2024-05-16T12:54:00Z</dcterms:created>
  <dcterms:modified xsi:type="dcterms:W3CDTF">2024-06-28T07:20:00Z</dcterms:modified>
</cp:coreProperties>
</file>