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581E1CE8"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0C5D1B">
        <w:rPr>
          <w:b/>
          <w:sz w:val="32"/>
          <w:szCs w:val="32"/>
        </w:rPr>
        <w:t>24091</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219EE8CE" w:rsidR="007E4B42" w:rsidRPr="007C44FE" w:rsidRDefault="00EF7EC9" w:rsidP="007E4B42">
      <w:pPr>
        <w:pStyle w:val="Normlnweb"/>
        <w:shd w:val="clear" w:color="auto" w:fill="FFFFFF"/>
        <w:rPr>
          <w:b/>
        </w:rPr>
      </w:pPr>
      <w:r w:rsidRPr="007C44FE">
        <w:rPr>
          <w:b/>
        </w:rPr>
        <w:t>2.</w:t>
      </w:r>
      <w:r w:rsidR="000C5D1B">
        <w:rPr>
          <w:b/>
        </w:rPr>
        <w:t xml:space="preserve"> </w:t>
      </w:r>
      <w:proofErr w:type="spellStart"/>
      <w:r w:rsidR="000C5D1B">
        <w:rPr>
          <w:b/>
        </w:rPr>
        <w:t>floorcolor</w:t>
      </w:r>
      <w:proofErr w:type="spellEnd"/>
      <w:r w:rsidR="000C5D1B">
        <w:rPr>
          <w:b/>
        </w:rPr>
        <w:t xml:space="preserve"> servis s.r.o.</w:t>
      </w:r>
    </w:p>
    <w:p w14:paraId="79B19F1A" w14:textId="6B72C8CF" w:rsidR="00347244" w:rsidRPr="007C44FE" w:rsidRDefault="00347244" w:rsidP="007E4B42">
      <w:pPr>
        <w:pStyle w:val="Normlnweb"/>
        <w:shd w:val="clear" w:color="auto" w:fill="FFFFFF"/>
      </w:pPr>
      <w:r w:rsidRPr="007C44FE">
        <w:t>sídlo:</w:t>
      </w:r>
      <w:r w:rsidR="000C5D1B">
        <w:t xml:space="preserve"> č.p. 211, 671 61 Práče</w:t>
      </w:r>
    </w:p>
    <w:p w14:paraId="2E31B0D1" w14:textId="4FE2062F" w:rsidR="00287F3D" w:rsidRPr="007C44FE" w:rsidRDefault="00287F3D" w:rsidP="007E4B42">
      <w:pPr>
        <w:pStyle w:val="Normlnweb"/>
        <w:shd w:val="clear" w:color="auto" w:fill="FFFFFF"/>
      </w:pPr>
      <w:r w:rsidRPr="007C44FE">
        <w:t>zapsán:</w:t>
      </w:r>
      <w:r w:rsidR="000C5D1B">
        <w:t xml:space="preserve"> u Krajského soudu v Brně, spisová značka C30943</w:t>
      </w:r>
    </w:p>
    <w:p w14:paraId="43590BE1" w14:textId="656AD1B1" w:rsidR="00287F3D" w:rsidRPr="007C44FE" w:rsidRDefault="00287F3D" w:rsidP="007E4B42">
      <w:pPr>
        <w:pStyle w:val="Normlnweb"/>
        <w:shd w:val="clear" w:color="auto" w:fill="FFFFFF"/>
      </w:pPr>
      <w:r w:rsidRPr="007C44FE">
        <w:t>zastoupený:</w:t>
      </w:r>
      <w:r w:rsidR="000C5D1B">
        <w:t xml:space="preserve"> jednatelkou společnosti Evou Nezdarovou</w:t>
      </w:r>
    </w:p>
    <w:p w14:paraId="4A299B4B" w14:textId="4D97E377" w:rsidR="00347244" w:rsidRPr="007C44FE" w:rsidRDefault="00347244" w:rsidP="007E4B42">
      <w:pPr>
        <w:pStyle w:val="Normlnweb"/>
        <w:shd w:val="clear" w:color="auto" w:fill="FFFFFF"/>
      </w:pPr>
      <w:r w:rsidRPr="007C44FE">
        <w:t>IČ</w:t>
      </w:r>
      <w:r w:rsidR="00AC713F" w:rsidRPr="007C44FE">
        <w:t>O</w:t>
      </w:r>
      <w:r w:rsidRPr="007C44FE">
        <w:t>:</w:t>
      </w:r>
      <w:r w:rsidR="000C5D1B">
        <w:t xml:space="preserve"> 25531166</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2BE0A2A5"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FB27DB" w:rsidRPr="00FB27DB">
        <w:t>OPRAVA SPORTOVNÍHO POVRCHU V TĚLOCVIČNĚ LOUCKÁ 21_ZNOJMO</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64AF0FD2"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0C5D1B">
        <w:t>23.04.2024</w:t>
      </w:r>
      <w:r w:rsidRPr="007C44FE">
        <w:t>,</w:t>
      </w:r>
    </w:p>
    <w:p w14:paraId="6F83EEAA" w14:textId="087251E5" w:rsidR="00006FE9" w:rsidRPr="007C44FE" w:rsidRDefault="00006FE9" w:rsidP="00EF7EC9">
      <w:pPr>
        <w:pStyle w:val="Normlnweb"/>
        <w:numPr>
          <w:ilvl w:val="0"/>
          <w:numId w:val="20"/>
        </w:numPr>
        <w:shd w:val="clear" w:color="auto" w:fill="FFFFFF"/>
        <w:jc w:val="both"/>
      </w:pPr>
      <w:r w:rsidRPr="007C44FE">
        <w:t xml:space="preserve">nabídka zhotovitele ze dne </w:t>
      </w:r>
      <w:r w:rsidR="000C5D1B">
        <w:t>05.05.2024</w:t>
      </w:r>
      <w:r w:rsidRPr="007C44FE">
        <w:t>,</w:t>
      </w:r>
    </w:p>
    <w:p w14:paraId="3367E4CC" w14:textId="26BC3F34"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0C5D1B">
        <w:t>05.05.2024</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46EE94FE"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FB27DB">
        <w:t>01.07.2024</w:t>
      </w:r>
    </w:p>
    <w:p w14:paraId="3F7BB44D" w14:textId="724DA2C8"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C53213">
        <w:t>15</w:t>
      </w:r>
      <w:r w:rsidR="00B92BF3">
        <w:t>.0</w:t>
      </w:r>
      <w:r w:rsidR="00FB27DB">
        <w:t>8</w:t>
      </w:r>
      <w:r w:rsidR="00B92BF3">
        <w:t>.2024</w:t>
      </w:r>
    </w:p>
    <w:p w14:paraId="07C0BA54" w14:textId="16ED8B7F"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C53213">
        <w:t>15</w:t>
      </w:r>
      <w:r w:rsidR="00B92BF3">
        <w:t>.0</w:t>
      </w:r>
      <w:r w:rsidR="00FB27DB">
        <w:t>8</w:t>
      </w:r>
      <w:r w:rsidR="00B92BF3">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6C5E3A26"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B92BF3">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1F28479B"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FB27DB">
        <w:t>Loucká 21</w:t>
      </w:r>
      <w:r w:rsidR="00B92BF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6FC67FBB" w:rsidR="006B7D8C" w:rsidRPr="00A66D89" w:rsidRDefault="00BF76EA" w:rsidP="00A66D89">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0C5D1B">
        <w:t>487 872</w:t>
      </w:r>
      <w:r w:rsidR="00721575" w:rsidRPr="007C44FE">
        <w:t xml:space="preserve"> Kč, (slovy </w:t>
      </w:r>
      <w:proofErr w:type="spellStart"/>
      <w:r w:rsidR="000C5D1B">
        <w:t>čtyřistaosmdesátsedmtisícosmsetsedmdesátdvakorunčeských</w:t>
      </w:r>
      <w:proofErr w:type="spellEnd"/>
      <w:r w:rsidR="00721575" w:rsidRPr="007C44FE">
        <w:t>), včetně DPH.</w:t>
      </w:r>
      <w:r w:rsidR="00A66D89">
        <w:rPr>
          <w:b/>
        </w:rPr>
        <w:t xml:space="preserve"> </w:t>
      </w:r>
      <w:r w:rsidR="00721575" w:rsidRPr="007C44FE">
        <w:t>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58A6CE11" w14:textId="77777777" w:rsidR="00A76F57" w:rsidRDefault="00A76F57" w:rsidP="00A76F57">
      <w:pPr>
        <w:pStyle w:val="Normlnweb"/>
        <w:shd w:val="clear" w:color="auto" w:fill="FFFFFF"/>
        <w:spacing w:before="120"/>
        <w:ind w:left="425"/>
        <w:jc w:val="both"/>
      </w:pPr>
    </w:p>
    <w:p w14:paraId="2DCE407F" w14:textId="77777777" w:rsidR="00A76F57" w:rsidRPr="007C44FE" w:rsidRDefault="00A76F57" w:rsidP="00A76F57">
      <w:pPr>
        <w:pStyle w:val="Normlnweb"/>
        <w:shd w:val="clear" w:color="auto" w:fill="FFFFFF"/>
        <w:spacing w:before="120"/>
        <w:ind w:left="425"/>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623D63CC"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0C5D1B">
        <w:rPr>
          <w:b/>
        </w:rPr>
        <w:t xml:space="preserve"> 403 200</w:t>
      </w:r>
      <w:r w:rsidR="004F632A" w:rsidRPr="007C44FE">
        <w:rPr>
          <w:b/>
        </w:rPr>
        <w:t>,- Kč</w:t>
      </w:r>
    </w:p>
    <w:p w14:paraId="70A5E0EF" w14:textId="2C69C9E6" w:rsidR="005967EE" w:rsidRPr="007C44FE" w:rsidRDefault="005967EE" w:rsidP="003C716B">
      <w:pPr>
        <w:pStyle w:val="Normlnweb"/>
        <w:shd w:val="clear" w:color="auto" w:fill="FFFFFF"/>
        <w:ind w:left="426" w:hanging="426"/>
        <w:rPr>
          <w:b/>
        </w:rPr>
      </w:pPr>
      <w:r w:rsidRPr="007C44FE">
        <w:rPr>
          <w:b/>
        </w:rPr>
        <w:br/>
        <w:t xml:space="preserve">DPH </w:t>
      </w:r>
      <w:proofErr w:type="gramStart"/>
      <w:r w:rsidR="00FB27DB">
        <w:rPr>
          <w:b/>
        </w:rPr>
        <w:t>21</w:t>
      </w:r>
      <w:r w:rsidRPr="007C44FE">
        <w:rPr>
          <w:b/>
        </w:rPr>
        <w:t xml:space="preserve">% </w:t>
      </w:r>
      <w:r w:rsidR="000C5D1B">
        <w:rPr>
          <w:b/>
        </w:rPr>
        <w:t xml:space="preserve"> 84 672</w:t>
      </w:r>
      <w:r w:rsidR="007E512E" w:rsidRPr="007C44FE">
        <w:rPr>
          <w:b/>
        </w:rPr>
        <w:t>,</w:t>
      </w:r>
      <w:proofErr w:type="gramEnd"/>
      <w:r w:rsidR="007E512E" w:rsidRPr="007C44FE">
        <w:rPr>
          <w:b/>
        </w:rPr>
        <w:t>-</w:t>
      </w:r>
      <w:r w:rsidR="001700CD" w:rsidRPr="007C44FE">
        <w:rPr>
          <w:b/>
        </w:rPr>
        <w:t xml:space="preserve"> </w:t>
      </w:r>
      <w:r w:rsidRPr="007C44FE">
        <w:rPr>
          <w:b/>
        </w:rPr>
        <w:t>Kč</w:t>
      </w:r>
    </w:p>
    <w:p w14:paraId="26B32F61" w14:textId="60F161C9" w:rsidR="00C03739" w:rsidRPr="007C44FE" w:rsidRDefault="005967EE" w:rsidP="003C716B">
      <w:pPr>
        <w:pStyle w:val="Normlnweb"/>
        <w:shd w:val="clear" w:color="auto" w:fill="FFFFFF"/>
        <w:ind w:left="426" w:hanging="426"/>
      </w:pPr>
      <w:r w:rsidRPr="007C44FE">
        <w:rPr>
          <w:b/>
        </w:rPr>
        <w:br/>
        <w:t xml:space="preserve">Celková cena včetně DPH </w:t>
      </w:r>
      <w:r w:rsidR="000C5D1B">
        <w:rPr>
          <w:b/>
        </w:rPr>
        <w:t xml:space="preserve">  487 872</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3DF26C6E" w:rsidR="00C03739" w:rsidRPr="007C44FE" w:rsidRDefault="00C03739" w:rsidP="00481A7A">
      <w:pPr>
        <w:pStyle w:val="Normlnweb"/>
        <w:shd w:val="clear" w:color="auto" w:fill="FFFFFF"/>
        <w:ind w:left="426"/>
      </w:pPr>
      <w:r w:rsidRPr="007C44FE">
        <w:t>(</w:t>
      </w:r>
      <w:proofErr w:type="spellStart"/>
      <w:r w:rsidRPr="007C44FE">
        <w:t>s</w:t>
      </w:r>
      <w:r w:rsidR="005967EE" w:rsidRPr="007C44FE">
        <w:t>lovy</w:t>
      </w:r>
      <w:r w:rsidR="004F632A" w:rsidRPr="007C44FE">
        <w:t>:</w:t>
      </w:r>
      <w:r w:rsidR="000C5D1B">
        <w:t>čtyřistaosmdesátsedmtisícosmsetsedmdesátdvakorunčeských</w:t>
      </w:r>
      <w:proofErr w:type="spellEnd"/>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01465EA" w14:textId="3252FA7A" w:rsidR="00247B8F" w:rsidRPr="007C44FE" w:rsidRDefault="00247B8F" w:rsidP="00247B8F">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28B45B2A" w14:textId="77777777" w:rsidR="00A76F57" w:rsidRPr="007C44FE" w:rsidRDefault="00A76F57" w:rsidP="00A76F57">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0D0BAC2B" w14:textId="13D8A17A" w:rsidR="004970A3" w:rsidRPr="007C44FE" w:rsidRDefault="004970A3" w:rsidP="00126D20">
      <w:pPr>
        <w:pStyle w:val="Normlnweb"/>
        <w:shd w:val="clear" w:color="auto" w:fill="FFFFFF"/>
        <w:ind w:left="426"/>
        <w:jc w:val="both"/>
      </w:pPr>
    </w:p>
    <w:p w14:paraId="78B7789B" w14:textId="319ACC1B" w:rsidR="004970A3" w:rsidRPr="007C44FE" w:rsidRDefault="004970A3"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5796C9D3" w14:textId="77777777" w:rsidR="00A76F57" w:rsidRPr="007C44FE" w:rsidRDefault="00A76F57"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 dne</w:t>
      </w:r>
      <w:proofErr w:type="gramEnd"/>
      <w:r w:rsidR="00555E41" w:rsidRPr="007C44FE">
        <w:rPr>
          <w:rFonts w:ascii="Times New Roman" w:hAnsi="Times New Roman" w:cs="Times New Roman"/>
        </w:rPr>
        <w:t xml:space="preserv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005667A8" w14:textId="77777777" w:rsidR="00D75C5A"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Bc. Marek Vodák</w:t>
      </w:r>
      <w:r w:rsidR="00D75C5A">
        <w:rPr>
          <w:rFonts w:ascii="Times New Roman" w:hAnsi="Times New Roman" w:cs="Times New Roman"/>
        </w:rPr>
        <w:tab/>
      </w:r>
      <w:r w:rsidR="00D75C5A">
        <w:rPr>
          <w:rFonts w:ascii="Times New Roman" w:hAnsi="Times New Roman" w:cs="Times New Roman"/>
        </w:rPr>
        <w:tab/>
      </w:r>
      <w:r w:rsidR="00D75C5A">
        <w:rPr>
          <w:rFonts w:ascii="Times New Roman" w:hAnsi="Times New Roman" w:cs="Times New Roman"/>
        </w:rPr>
        <w:tab/>
      </w:r>
      <w:r w:rsidR="00D75C5A">
        <w:rPr>
          <w:rFonts w:ascii="Times New Roman" w:hAnsi="Times New Roman" w:cs="Times New Roman"/>
        </w:rPr>
        <w:tab/>
      </w:r>
      <w:r w:rsidR="00D75C5A">
        <w:rPr>
          <w:rFonts w:ascii="Times New Roman" w:hAnsi="Times New Roman" w:cs="Times New Roman"/>
        </w:rPr>
        <w:tab/>
      </w:r>
      <w:r w:rsidR="00D75C5A">
        <w:rPr>
          <w:rFonts w:ascii="Times New Roman" w:hAnsi="Times New Roman" w:cs="Times New Roman"/>
        </w:rPr>
        <w:tab/>
        <w:t xml:space="preserve">Eva </w:t>
      </w:r>
      <w:proofErr w:type="spellStart"/>
      <w:r w:rsidR="00D75C5A">
        <w:rPr>
          <w:rFonts w:ascii="Times New Roman" w:hAnsi="Times New Roman" w:cs="Times New Roman"/>
        </w:rPr>
        <w:t>Nezdarová</w:t>
      </w:r>
      <w:proofErr w:type="spellEnd"/>
      <w:r w:rsidR="00D75C5A">
        <w:rPr>
          <w:rFonts w:ascii="Times New Roman" w:hAnsi="Times New Roman" w:cs="Times New Roman"/>
        </w:rPr>
        <w:t xml:space="preserve"> </w:t>
      </w:r>
      <w:r w:rsidRPr="007C44FE">
        <w:rPr>
          <w:rFonts w:ascii="Times New Roman" w:hAnsi="Times New Roman" w:cs="Times New Roman"/>
        </w:rPr>
        <w:t xml:space="preserve"> </w:t>
      </w:r>
      <w:r w:rsidRPr="007C44FE">
        <w:rPr>
          <w:rFonts w:ascii="Times New Roman" w:hAnsi="Times New Roman" w:cs="Times New Roman"/>
        </w:rPr>
        <w:tab/>
      </w:r>
    </w:p>
    <w:p w14:paraId="11D301E2" w14:textId="4F3C1CFD"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r w:rsidR="00D75C5A">
        <w:rPr>
          <w:rFonts w:ascii="Times New Roman" w:hAnsi="Times New Roman" w:cs="Times New Roman"/>
        </w:rPr>
        <w:tab/>
      </w:r>
      <w:r w:rsidR="00D75C5A">
        <w:rPr>
          <w:rFonts w:ascii="Times New Roman" w:hAnsi="Times New Roman" w:cs="Times New Roman"/>
        </w:rPr>
        <w:tab/>
      </w:r>
      <w:r w:rsidR="00D75C5A">
        <w:rPr>
          <w:rFonts w:ascii="Times New Roman" w:hAnsi="Times New Roman" w:cs="Times New Roman"/>
        </w:rPr>
        <w:tab/>
      </w:r>
      <w:r w:rsidR="00D75C5A">
        <w:rPr>
          <w:rFonts w:ascii="Times New Roman" w:hAnsi="Times New Roman" w:cs="Times New Roman"/>
        </w:rPr>
        <w:tab/>
      </w:r>
      <w:proofErr w:type="spellStart"/>
      <w:r w:rsidR="00D75C5A">
        <w:rPr>
          <w:rFonts w:ascii="Times New Roman" w:hAnsi="Times New Roman" w:cs="Times New Roman"/>
        </w:rPr>
        <w:t>floorcolor</w:t>
      </w:r>
      <w:proofErr w:type="spellEnd"/>
      <w:r w:rsidR="00D75C5A">
        <w:rPr>
          <w:rFonts w:ascii="Times New Roman" w:hAnsi="Times New Roman" w:cs="Times New Roman"/>
        </w:rPr>
        <w:t xml:space="preserve"> servis s.r.o.</w:t>
      </w:r>
    </w:p>
    <w:p w14:paraId="66FBF565" w14:textId="029226FE"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r w:rsidR="00D75C5A">
        <w:rPr>
          <w:rFonts w:ascii="Times New Roman" w:hAnsi="Times New Roman" w:cs="Times New Roman"/>
        </w:rPr>
        <w:tab/>
      </w:r>
      <w:r w:rsidR="00D75C5A">
        <w:rPr>
          <w:rFonts w:ascii="Times New Roman" w:hAnsi="Times New Roman" w:cs="Times New Roman"/>
        </w:rPr>
        <w:tab/>
        <w:t>jednatelka společnosti</w:t>
      </w:r>
      <w:hyperlink r:id="rId6"/>
    </w:p>
    <w:p w14:paraId="6B9906F1" w14:textId="297C1F78" w:rsidR="00E2014D" w:rsidRDefault="001802F9" w:rsidP="007E4B42">
      <w:pPr>
        <w:pStyle w:val="Normlnweb"/>
        <w:shd w:val="clear" w:color="auto" w:fill="FFFFFF"/>
      </w:pPr>
      <w:r w:rsidRPr="007C44FE">
        <w:t>ředitel organizace</w:t>
      </w:r>
    </w:p>
    <w:p w14:paraId="66850733" w14:textId="77777777" w:rsidR="00D74B8A" w:rsidRDefault="00D74B8A" w:rsidP="007E4B42">
      <w:pPr>
        <w:pStyle w:val="Normlnweb"/>
        <w:shd w:val="clear" w:color="auto" w:fill="FFFFFF"/>
      </w:pPr>
    </w:p>
    <w:p w14:paraId="187226BE" w14:textId="77777777" w:rsidR="00D74B8A" w:rsidRDefault="00D74B8A" w:rsidP="007E4B42">
      <w:pPr>
        <w:pStyle w:val="Normlnweb"/>
        <w:shd w:val="clear" w:color="auto" w:fill="FFFFFF"/>
      </w:pPr>
    </w:p>
    <w:p w14:paraId="6E44FA1F" w14:textId="77777777" w:rsidR="00D74B8A" w:rsidRDefault="00D74B8A" w:rsidP="007E4B42">
      <w:pPr>
        <w:pStyle w:val="Normlnweb"/>
        <w:shd w:val="clear" w:color="auto" w:fill="FFFFFF"/>
      </w:pPr>
    </w:p>
    <w:p w14:paraId="673C72D1" w14:textId="77777777" w:rsidR="00D74B8A" w:rsidRDefault="00D74B8A" w:rsidP="007E4B42">
      <w:pPr>
        <w:pStyle w:val="Normlnweb"/>
        <w:shd w:val="clear" w:color="auto" w:fill="FFFFFF"/>
      </w:pPr>
    </w:p>
    <w:p w14:paraId="150DAA00" w14:textId="77777777" w:rsidR="00D74B8A" w:rsidRDefault="00D74B8A" w:rsidP="007E4B42">
      <w:pPr>
        <w:pStyle w:val="Normlnweb"/>
        <w:shd w:val="clear" w:color="auto" w:fill="FFFFFF"/>
      </w:pPr>
    </w:p>
    <w:p w14:paraId="483F6EF5" w14:textId="77777777" w:rsidR="00D74B8A" w:rsidRDefault="00D74B8A" w:rsidP="007E4B42">
      <w:pPr>
        <w:pStyle w:val="Normlnweb"/>
        <w:shd w:val="clear" w:color="auto" w:fill="FFFFFF"/>
      </w:pPr>
    </w:p>
    <w:p w14:paraId="4490863E" w14:textId="77777777" w:rsidR="00D74B8A" w:rsidRDefault="00D74B8A" w:rsidP="007E4B42">
      <w:pPr>
        <w:pStyle w:val="Normlnweb"/>
        <w:shd w:val="clear" w:color="auto" w:fill="FFFFFF"/>
      </w:pPr>
    </w:p>
    <w:p w14:paraId="777ADF2C" w14:textId="77777777" w:rsidR="00D74B8A" w:rsidRDefault="00D74B8A" w:rsidP="007E4B42">
      <w:pPr>
        <w:pStyle w:val="Normlnweb"/>
        <w:shd w:val="clear" w:color="auto" w:fill="FFFFFF"/>
      </w:pPr>
    </w:p>
    <w:p w14:paraId="3FD09558" w14:textId="77777777" w:rsidR="00D74B8A" w:rsidRDefault="00D74B8A" w:rsidP="007E4B42">
      <w:pPr>
        <w:pStyle w:val="Normlnweb"/>
        <w:shd w:val="clear" w:color="auto" w:fill="FFFFFF"/>
      </w:pPr>
    </w:p>
    <w:p w14:paraId="3FFE1C46" w14:textId="77777777" w:rsidR="00D74B8A" w:rsidRDefault="00D74B8A" w:rsidP="007E4B42">
      <w:pPr>
        <w:pStyle w:val="Normlnweb"/>
        <w:shd w:val="clear" w:color="auto" w:fill="FFFFFF"/>
      </w:pPr>
    </w:p>
    <w:p w14:paraId="128F71F7" w14:textId="77777777" w:rsidR="00D74B8A" w:rsidRDefault="00D74B8A" w:rsidP="007E4B42">
      <w:pPr>
        <w:pStyle w:val="Normlnweb"/>
        <w:shd w:val="clear" w:color="auto" w:fill="FFFFFF"/>
      </w:pPr>
    </w:p>
    <w:p w14:paraId="2413BD9D" w14:textId="77777777" w:rsidR="00D74B8A" w:rsidRDefault="00D74B8A" w:rsidP="007E4B42">
      <w:pPr>
        <w:pStyle w:val="Normlnweb"/>
        <w:shd w:val="clear" w:color="auto" w:fill="FFFFFF"/>
      </w:pPr>
    </w:p>
    <w:p w14:paraId="245E024F" w14:textId="77777777" w:rsidR="00D74B8A" w:rsidRDefault="00D74B8A" w:rsidP="007E4B42">
      <w:pPr>
        <w:pStyle w:val="Normlnweb"/>
        <w:shd w:val="clear" w:color="auto" w:fill="FFFFFF"/>
      </w:pPr>
    </w:p>
    <w:p w14:paraId="458B551C" w14:textId="77777777" w:rsidR="00D74B8A" w:rsidRDefault="00D74B8A" w:rsidP="007E4B42">
      <w:pPr>
        <w:pStyle w:val="Normlnweb"/>
        <w:shd w:val="clear" w:color="auto" w:fill="FFFFFF"/>
      </w:pPr>
    </w:p>
    <w:p w14:paraId="0D4CE6CC" w14:textId="77777777" w:rsidR="00D74B8A" w:rsidRDefault="00D74B8A" w:rsidP="007E4B42">
      <w:pPr>
        <w:pStyle w:val="Normlnweb"/>
        <w:shd w:val="clear" w:color="auto" w:fill="FFFFFF"/>
      </w:pPr>
    </w:p>
    <w:p w14:paraId="5A3EC87F" w14:textId="77777777" w:rsidR="00D74B8A" w:rsidRDefault="00D74B8A" w:rsidP="007E4B42">
      <w:pPr>
        <w:pStyle w:val="Normlnweb"/>
        <w:shd w:val="clear" w:color="auto" w:fill="FFFFFF"/>
      </w:pPr>
    </w:p>
    <w:p w14:paraId="359E864E" w14:textId="77777777" w:rsidR="00D74B8A" w:rsidRDefault="00D74B8A" w:rsidP="007E4B42">
      <w:pPr>
        <w:pStyle w:val="Normlnweb"/>
        <w:shd w:val="clear" w:color="auto" w:fill="FFFFFF"/>
      </w:pPr>
    </w:p>
    <w:p w14:paraId="1D9333D5" w14:textId="77777777" w:rsidR="00D74B8A" w:rsidRDefault="00D74B8A" w:rsidP="007E4B42">
      <w:pPr>
        <w:pStyle w:val="Normlnweb"/>
        <w:shd w:val="clear" w:color="auto" w:fill="FFFFFF"/>
      </w:pPr>
    </w:p>
    <w:p w14:paraId="33382F86" w14:textId="77777777" w:rsidR="00D74B8A" w:rsidRDefault="00D74B8A" w:rsidP="007E4B42">
      <w:pPr>
        <w:pStyle w:val="Normlnweb"/>
        <w:shd w:val="clear" w:color="auto" w:fill="FFFFFF"/>
      </w:pPr>
    </w:p>
    <w:p w14:paraId="0D83E38D" w14:textId="77777777" w:rsidR="00D74B8A" w:rsidRDefault="00D74B8A" w:rsidP="007E4B42">
      <w:pPr>
        <w:pStyle w:val="Normlnweb"/>
        <w:shd w:val="clear" w:color="auto" w:fill="FFFFFF"/>
      </w:pPr>
    </w:p>
    <w:p w14:paraId="17BD50B9" w14:textId="77777777" w:rsidR="00D74B8A" w:rsidRDefault="00D74B8A" w:rsidP="007E4B42">
      <w:pPr>
        <w:pStyle w:val="Normlnweb"/>
        <w:shd w:val="clear" w:color="auto" w:fill="FFFFFF"/>
      </w:pPr>
    </w:p>
    <w:p w14:paraId="54CE7B09" w14:textId="77777777" w:rsidR="00D74B8A" w:rsidRDefault="00D74B8A" w:rsidP="007E4B42">
      <w:pPr>
        <w:pStyle w:val="Normlnweb"/>
        <w:shd w:val="clear" w:color="auto" w:fill="FFFFFF"/>
      </w:pPr>
    </w:p>
    <w:p w14:paraId="1052DA18" w14:textId="77777777" w:rsidR="00D74B8A" w:rsidRDefault="00D74B8A" w:rsidP="007E4B42">
      <w:pPr>
        <w:pStyle w:val="Normlnweb"/>
        <w:shd w:val="clear" w:color="auto" w:fill="FFFFFF"/>
      </w:pPr>
    </w:p>
    <w:p w14:paraId="55858BAE" w14:textId="77777777" w:rsidR="00D74B8A" w:rsidRDefault="00D74B8A" w:rsidP="007E4B42">
      <w:pPr>
        <w:pStyle w:val="Normlnweb"/>
        <w:shd w:val="clear" w:color="auto" w:fill="FFFFFF"/>
      </w:pPr>
    </w:p>
    <w:p w14:paraId="7F4C7E8E" w14:textId="77777777" w:rsidR="00D74B8A" w:rsidRDefault="00D74B8A" w:rsidP="007E4B42">
      <w:pPr>
        <w:pStyle w:val="Normlnweb"/>
        <w:shd w:val="clear" w:color="auto" w:fill="FFFFFF"/>
      </w:pPr>
    </w:p>
    <w:p w14:paraId="34A00074" w14:textId="77777777" w:rsidR="00D74B8A" w:rsidRDefault="00D74B8A" w:rsidP="007E4B42">
      <w:pPr>
        <w:pStyle w:val="Normlnweb"/>
        <w:shd w:val="clear" w:color="auto" w:fill="FFFFFF"/>
      </w:pPr>
    </w:p>
    <w:p w14:paraId="793E2725" w14:textId="77777777" w:rsidR="00D74B8A" w:rsidRDefault="00D74B8A" w:rsidP="007E4B42">
      <w:pPr>
        <w:pStyle w:val="Normlnweb"/>
        <w:shd w:val="clear" w:color="auto" w:fill="FFFFFF"/>
      </w:pPr>
    </w:p>
    <w:p w14:paraId="6070C1CE" w14:textId="77777777" w:rsidR="00D74B8A" w:rsidRDefault="00D74B8A" w:rsidP="007E4B42">
      <w:pPr>
        <w:pStyle w:val="Normlnweb"/>
        <w:shd w:val="clear" w:color="auto" w:fill="FFFFFF"/>
      </w:pPr>
    </w:p>
    <w:p w14:paraId="60C7F658" w14:textId="77777777" w:rsidR="00D74B8A" w:rsidRDefault="00D74B8A" w:rsidP="007E4B42">
      <w:pPr>
        <w:pStyle w:val="Normlnweb"/>
        <w:shd w:val="clear" w:color="auto" w:fill="FFFFFF"/>
      </w:pPr>
    </w:p>
    <w:p w14:paraId="72426721" w14:textId="77777777" w:rsidR="00D74B8A" w:rsidRDefault="00D74B8A" w:rsidP="007E4B42">
      <w:pPr>
        <w:pStyle w:val="Normlnweb"/>
        <w:shd w:val="clear" w:color="auto" w:fill="FFFFFF"/>
      </w:pPr>
    </w:p>
    <w:p w14:paraId="787B6308" w14:textId="77777777" w:rsidR="00D74B8A" w:rsidRDefault="00D74B8A" w:rsidP="007E4B42">
      <w:pPr>
        <w:pStyle w:val="Normlnweb"/>
        <w:shd w:val="clear" w:color="auto" w:fill="FFFFFF"/>
      </w:pPr>
    </w:p>
    <w:p w14:paraId="30932876" w14:textId="77777777" w:rsidR="00D74B8A" w:rsidRDefault="00D74B8A" w:rsidP="007E4B42">
      <w:pPr>
        <w:pStyle w:val="Normlnweb"/>
        <w:shd w:val="clear" w:color="auto" w:fill="FFFFFF"/>
      </w:pPr>
    </w:p>
    <w:p w14:paraId="188408C4" w14:textId="77777777" w:rsidR="00D74B8A" w:rsidRDefault="00D74B8A" w:rsidP="007E4B42">
      <w:pPr>
        <w:pStyle w:val="Normlnweb"/>
        <w:shd w:val="clear" w:color="auto" w:fill="FFFFFF"/>
      </w:pPr>
    </w:p>
    <w:p w14:paraId="1C510F23" w14:textId="77777777" w:rsidR="00D74B8A" w:rsidRDefault="00D74B8A" w:rsidP="007E4B42">
      <w:pPr>
        <w:pStyle w:val="Normlnweb"/>
        <w:shd w:val="clear" w:color="auto" w:fill="FFFFFF"/>
      </w:pPr>
    </w:p>
    <w:p w14:paraId="6CBE7393" w14:textId="77777777" w:rsidR="00D74B8A" w:rsidRDefault="00D74B8A" w:rsidP="007E4B42">
      <w:pPr>
        <w:pStyle w:val="Normlnweb"/>
        <w:shd w:val="clear" w:color="auto" w:fill="FFFFFF"/>
      </w:pPr>
    </w:p>
    <w:p w14:paraId="6164C1A4" w14:textId="77777777" w:rsidR="00D74B8A" w:rsidRDefault="00D74B8A" w:rsidP="007E4B42">
      <w:pPr>
        <w:pStyle w:val="Normlnweb"/>
        <w:shd w:val="clear" w:color="auto" w:fill="FFFFFF"/>
      </w:pPr>
    </w:p>
    <w:p w14:paraId="71659880" w14:textId="77777777" w:rsidR="00D74B8A" w:rsidRDefault="00D74B8A" w:rsidP="007E4B42">
      <w:pPr>
        <w:pStyle w:val="Normlnweb"/>
        <w:shd w:val="clear" w:color="auto" w:fill="FFFFFF"/>
      </w:pPr>
    </w:p>
    <w:p w14:paraId="6198643A" w14:textId="77777777" w:rsidR="00D74B8A" w:rsidRDefault="00D74B8A" w:rsidP="007E4B42">
      <w:pPr>
        <w:pStyle w:val="Normlnweb"/>
        <w:shd w:val="clear" w:color="auto" w:fill="FFFFFF"/>
      </w:pPr>
    </w:p>
    <w:p w14:paraId="05CB108B" w14:textId="77777777" w:rsidR="00D74B8A" w:rsidRDefault="00D74B8A" w:rsidP="007E4B42">
      <w:pPr>
        <w:pStyle w:val="Normlnweb"/>
        <w:shd w:val="clear" w:color="auto" w:fill="FFFFFF"/>
      </w:pPr>
    </w:p>
    <w:p w14:paraId="79F3F9FA" w14:textId="461DCE56" w:rsidR="001369F7" w:rsidRDefault="001369F7" w:rsidP="001369F7">
      <w:pPr>
        <w:pStyle w:val="Normlnweb"/>
        <w:shd w:val="clear" w:color="auto" w:fill="FFFFFF"/>
        <w:jc w:val="right"/>
      </w:pPr>
      <w:r w:rsidRPr="007C44FE">
        <w:rPr>
          <w:color w:val="000000"/>
        </w:rPr>
        <w:t>Příloha č. 1</w:t>
      </w:r>
    </w:p>
    <w:p w14:paraId="21C96469" w14:textId="77777777" w:rsidR="001369F7" w:rsidRDefault="001369F7" w:rsidP="007E4B42">
      <w:pPr>
        <w:pStyle w:val="Normlnweb"/>
        <w:shd w:val="clear" w:color="auto" w:fill="FFFFFF"/>
      </w:pPr>
    </w:p>
    <w:p w14:paraId="1FC9F504" w14:textId="77777777" w:rsidR="001369F7" w:rsidRDefault="001369F7" w:rsidP="007E4B42">
      <w:pPr>
        <w:pStyle w:val="Normlnweb"/>
        <w:shd w:val="clear" w:color="auto" w:fill="FFFFFF"/>
      </w:pPr>
    </w:p>
    <w:tbl>
      <w:tblPr>
        <w:tblW w:w="9919" w:type="dxa"/>
        <w:jc w:val="center"/>
        <w:tblInd w:w="55" w:type="dxa"/>
        <w:tblCellMar>
          <w:left w:w="70" w:type="dxa"/>
          <w:right w:w="70" w:type="dxa"/>
        </w:tblCellMar>
        <w:tblLook w:val="04A0" w:firstRow="1" w:lastRow="0" w:firstColumn="1" w:lastColumn="0" w:noHBand="0" w:noVBand="1"/>
      </w:tblPr>
      <w:tblGrid>
        <w:gridCol w:w="5320"/>
        <w:gridCol w:w="1365"/>
        <w:gridCol w:w="1337"/>
        <w:gridCol w:w="1897"/>
      </w:tblGrid>
      <w:tr w:rsidR="00D74B8A" w:rsidRPr="00D74B8A" w14:paraId="5B326C4F" w14:textId="77777777" w:rsidTr="001369F7">
        <w:trPr>
          <w:trHeight w:val="420"/>
          <w:jc w:val="center"/>
        </w:trPr>
        <w:tc>
          <w:tcPr>
            <w:tcW w:w="9919" w:type="dxa"/>
            <w:gridSpan w:val="4"/>
            <w:tcBorders>
              <w:top w:val="nil"/>
              <w:left w:val="nil"/>
              <w:bottom w:val="nil"/>
              <w:right w:val="nil"/>
            </w:tcBorders>
            <w:shd w:val="clear" w:color="auto" w:fill="auto"/>
            <w:noWrap/>
            <w:vAlign w:val="bottom"/>
            <w:hideMark/>
          </w:tcPr>
          <w:p w14:paraId="12CCF07B" w14:textId="77777777" w:rsidR="00D74B8A" w:rsidRPr="00D74B8A" w:rsidRDefault="00D74B8A" w:rsidP="00D74B8A">
            <w:pPr>
              <w:spacing w:after="0" w:line="240" w:lineRule="auto"/>
              <w:jc w:val="center"/>
              <w:rPr>
                <w:rFonts w:eastAsia="Times New Roman" w:cs="Calibri"/>
                <w:b/>
                <w:bCs/>
                <w:color w:val="000000"/>
                <w:sz w:val="32"/>
                <w:szCs w:val="32"/>
                <w:lang w:eastAsia="cs-CZ"/>
              </w:rPr>
            </w:pPr>
            <w:r w:rsidRPr="00D74B8A">
              <w:rPr>
                <w:rFonts w:eastAsia="Times New Roman" w:cs="Calibri"/>
                <w:b/>
                <w:bCs/>
                <w:color w:val="000000"/>
                <w:sz w:val="32"/>
                <w:szCs w:val="32"/>
                <w:lang w:eastAsia="cs-CZ"/>
              </w:rPr>
              <w:t>Renovace tělocvičny Loucká 21, Znojmo – položkový rozpočet</w:t>
            </w:r>
          </w:p>
        </w:tc>
      </w:tr>
      <w:tr w:rsidR="00D74B8A" w:rsidRPr="00D74B8A" w14:paraId="338F5750" w14:textId="77777777" w:rsidTr="001369F7">
        <w:trPr>
          <w:trHeight w:val="420"/>
          <w:jc w:val="center"/>
        </w:trPr>
        <w:tc>
          <w:tcPr>
            <w:tcW w:w="5320" w:type="dxa"/>
            <w:tcBorders>
              <w:top w:val="nil"/>
              <w:left w:val="nil"/>
              <w:bottom w:val="nil"/>
              <w:right w:val="nil"/>
            </w:tcBorders>
            <w:shd w:val="clear" w:color="auto" w:fill="auto"/>
            <w:noWrap/>
            <w:vAlign w:val="bottom"/>
            <w:hideMark/>
          </w:tcPr>
          <w:p w14:paraId="3871F36F" w14:textId="77777777" w:rsidR="00D74B8A" w:rsidRPr="00D74B8A" w:rsidRDefault="00D74B8A" w:rsidP="00D74B8A">
            <w:pPr>
              <w:spacing w:after="0" w:line="240" w:lineRule="auto"/>
              <w:jc w:val="center"/>
              <w:rPr>
                <w:rFonts w:eastAsia="Times New Roman" w:cs="Calibri"/>
                <w:b/>
                <w:bCs/>
                <w:color w:val="000000"/>
                <w:sz w:val="32"/>
                <w:szCs w:val="32"/>
                <w:lang w:eastAsia="cs-CZ"/>
              </w:rPr>
            </w:pPr>
          </w:p>
        </w:tc>
        <w:tc>
          <w:tcPr>
            <w:tcW w:w="1365" w:type="dxa"/>
            <w:tcBorders>
              <w:top w:val="nil"/>
              <w:left w:val="nil"/>
              <w:bottom w:val="nil"/>
              <w:right w:val="nil"/>
            </w:tcBorders>
            <w:shd w:val="clear" w:color="auto" w:fill="auto"/>
            <w:noWrap/>
            <w:vAlign w:val="bottom"/>
            <w:hideMark/>
          </w:tcPr>
          <w:p w14:paraId="0694AFE9" w14:textId="77777777" w:rsidR="00D74B8A" w:rsidRPr="00D74B8A" w:rsidRDefault="00D74B8A" w:rsidP="00D74B8A">
            <w:pPr>
              <w:spacing w:after="0" w:line="240" w:lineRule="auto"/>
              <w:jc w:val="center"/>
              <w:rPr>
                <w:rFonts w:eastAsia="Times New Roman" w:cs="Calibri"/>
                <w:b/>
                <w:bCs/>
                <w:color w:val="000000"/>
                <w:sz w:val="32"/>
                <w:szCs w:val="32"/>
                <w:lang w:eastAsia="cs-CZ"/>
              </w:rPr>
            </w:pPr>
          </w:p>
        </w:tc>
        <w:tc>
          <w:tcPr>
            <w:tcW w:w="1337" w:type="dxa"/>
            <w:tcBorders>
              <w:top w:val="nil"/>
              <w:left w:val="nil"/>
              <w:bottom w:val="nil"/>
              <w:right w:val="nil"/>
            </w:tcBorders>
            <w:shd w:val="clear" w:color="auto" w:fill="auto"/>
            <w:noWrap/>
            <w:vAlign w:val="bottom"/>
            <w:hideMark/>
          </w:tcPr>
          <w:p w14:paraId="112D352B" w14:textId="77777777" w:rsidR="00D74B8A" w:rsidRPr="00D74B8A" w:rsidRDefault="00D74B8A" w:rsidP="00D74B8A">
            <w:pPr>
              <w:spacing w:after="0" w:line="240" w:lineRule="auto"/>
              <w:jc w:val="center"/>
              <w:rPr>
                <w:rFonts w:eastAsia="Times New Roman" w:cs="Calibri"/>
                <w:b/>
                <w:bCs/>
                <w:color w:val="000000"/>
                <w:sz w:val="32"/>
                <w:szCs w:val="32"/>
                <w:lang w:eastAsia="cs-CZ"/>
              </w:rPr>
            </w:pPr>
          </w:p>
        </w:tc>
        <w:tc>
          <w:tcPr>
            <w:tcW w:w="1897" w:type="dxa"/>
            <w:tcBorders>
              <w:top w:val="nil"/>
              <w:left w:val="nil"/>
              <w:bottom w:val="nil"/>
              <w:right w:val="nil"/>
            </w:tcBorders>
            <w:shd w:val="clear" w:color="auto" w:fill="auto"/>
            <w:noWrap/>
            <w:vAlign w:val="bottom"/>
            <w:hideMark/>
          </w:tcPr>
          <w:p w14:paraId="0E5D7CF4" w14:textId="77777777" w:rsidR="00D74B8A" w:rsidRPr="00D74B8A" w:rsidRDefault="00D74B8A" w:rsidP="00D74B8A">
            <w:pPr>
              <w:spacing w:after="0" w:line="240" w:lineRule="auto"/>
              <w:jc w:val="center"/>
              <w:rPr>
                <w:rFonts w:eastAsia="Times New Roman" w:cs="Calibri"/>
                <w:b/>
                <w:bCs/>
                <w:color w:val="000000"/>
                <w:sz w:val="32"/>
                <w:szCs w:val="32"/>
                <w:lang w:eastAsia="cs-CZ"/>
              </w:rPr>
            </w:pPr>
          </w:p>
        </w:tc>
      </w:tr>
      <w:tr w:rsidR="00D74B8A" w:rsidRPr="00D74B8A" w14:paraId="109C3FE0" w14:textId="77777777" w:rsidTr="001369F7">
        <w:trPr>
          <w:trHeight w:val="315"/>
          <w:jc w:val="center"/>
        </w:trPr>
        <w:tc>
          <w:tcPr>
            <w:tcW w:w="5320" w:type="dxa"/>
            <w:tcBorders>
              <w:top w:val="single" w:sz="4" w:space="0" w:color="auto"/>
              <w:left w:val="single" w:sz="4" w:space="0" w:color="auto"/>
              <w:bottom w:val="single" w:sz="4" w:space="0" w:color="auto"/>
              <w:right w:val="nil"/>
            </w:tcBorders>
            <w:shd w:val="clear" w:color="auto" w:fill="auto"/>
            <w:noWrap/>
            <w:vAlign w:val="bottom"/>
            <w:hideMark/>
          </w:tcPr>
          <w:p w14:paraId="1D155428" w14:textId="77777777" w:rsidR="00D74B8A" w:rsidRPr="00D74B8A" w:rsidRDefault="00D74B8A" w:rsidP="00D74B8A">
            <w:pPr>
              <w:spacing w:after="0" w:line="240" w:lineRule="auto"/>
              <w:rPr>
                <w:rFonts w:eastAsia="Times New Roman" w:cs="Calibri"/>
                <w:b/>
                <w:bCs/>
                <w:color w:val="000000"/>
                <w:sz w:val="24"/>
                <w:szCs w:val="24"/>
                <w:lang w:eastAsia="cs-CZ"/>
              </w:rPr>
            </w:pPr>
            <w:r w:rsidRPr="00D74B8A">
              <w:rPr>
                <w:rFonts w:eastAsia="Times New Roman" w:cs="Calibri"/>
                <w:b/>
                <w:bCs/>
                <w:color w:val="000000"/>
                <w:sz w:val="24"/>
                <w:szCs w:val="24"/>
                <w:lang w:eastAsia="cs-CZ"/>
              </w:rPr>
              <w:t xml:space="preserve">Popis </w:t>
            </w:r>
          </w:p>
        </w:tc>
        <w:tc>
          <w:tcPr>
            <w:tcW w:w="1365" w:type="dxa"/>
            <w:tcBorders>
              <w:top w:val="single" w:sz="4" w:space="0" w:color="auto"/>
              <w:left w:val="nil"/>
              <w:bottom w:val="single" w:sz="4" w:space="0" w:color="auto"/>
              <w:right w:val="nil"/>
            </w:tcBorders>
            <w:shd w:val="clear" w:color="auto" w:fill="auto"/>
            <w:noWrap/>
            <w:vAlign w:val="bottom"/>
            <w:hideMark/>
          </w:tcPr>
          <w:p w14:paraId="564A4FEE" w14:textId="77777777" w:rsidR="00D74B8A" w:rsidRPr="00D74B8A" w:rsidRDefault="00D74B8A" w:rsidP="00D74B8A">
            <w:pPr>
              <w:spacing w:after="0" w:line="240" w:lineRule="auto"/>
              <w:rPr>
                <w:rFonts w:eastAsia="Times New Roman" w:cs="Calibri"/>
                <w:b/>
                <w:bCs/>
                <w:color w:val="000000"/>
                <w:sz w:val="24"/>
                <w:szCs w:val="24"/>
                <w:lang w:eastAsia="cs-CZ"/>
              </w:rPr>
            </w:pPr>
            <w:r w:rsidRPr="00D74B8A">
              <w:rPr>
                <w:rFonts w:eastAsia="Times New Roman" w:cs="Calibri"/>
                <w:b/>
                <w:bCs/>
                <w:color w:val="000000"/>
                <w:sz w:val="24"/>
                <w:szCs w:val="24"/>
                <w:lang w:eastAsia="cs-CZ"/>
              </w:rPr>
              <w:t>množství</w:t>
            </w:r>
          </w:p>
        </w:tc>
        <w:tc>
          <w:tcPr>
            <w:tcW w:w="1337" w:type="dxa"/>
            <w:tcBorders>
              <w:top w:val="single" w:sz="4" w:space="0" w:color="auto"/>
              <w:left w:val="nil"/>
              <w:bottom w:val="single" w:sz="4" w:space="0" w:color="auto"/>
              <w:right w:val="nil"/>
            </w:tcBorders>
            <w:shd w:val="clear" w:color="auto" w:fill="auto"/>
            <w:noWrap/>
            <w:vAlign w:val="bottom"/>
            <w:hideMark/>
          </w:tcPr>
          <w:p w14:paraId="7BE94FA6" w14:textId="77777777" w:rsidR="00D74B8A" w:rsidRPr="00D74B8A" w:rsidRDefault="00D74B8A" w:rsidP="00D74B8A">
            <w:pPr>
              <w:spacing w:after="0" w:line="240" w:lineRule="auto"/>
              <w:rPr>
                <w:rFonts w:eastAsia="Times New Roman" w:cs="Calibri"/>
                <w:b/>
                <w:bCs/>
                <w:color w:val="000000"/>
                <w:sz w:val="24"/>
                <w:szCs w:val="24"/>
                <w:lang w:eastAsia="cs-CZ"/>
              </w:rPr>
            </w:pPr>
            <w:r w:rsidRPr="00D74B8A">
              <w:rPr>
                <w:rFonts w:eastAsia="Times New Roman" w:cs="Calibri"/>
                <w:b/>
                <w:bCs/>
                <w:color w:val="000000"/>
                <w:sz w:val="24"/>
                <w:szCs w:val="24"/>
                <w:lang w:eastAsia="cs-CZ"/>
              </w:rPr>
              <w:t>cena/m2</w:t>
            </w:r>
          </w:p>
        </w:tc>
        <w:tc>
          <w:tcPr>
            <w:tcW w:w="1897" w:type="dxa"/>
            <w:tcBorders>
              <w:top w:val="single" w:sz="4" w:space="0" w:color="auto"/>
              <w:left w:val="nil"/>
              <w:bottom w:val="single" w:sz="4" w:space="0" w:color="auto"/>
              <w:right w:val="single" w:sz="4" w:space="0" w:color="auto"/>
            </w:tcBorders>
            <w:shd w:val="clear" w:color="auto" w:fill="auto"/>
            <w:noWrap/>
            <w:vAlign w:val="bottom"/>
            <w:hideMark/>
          </w:tcPr>
          <w:p w14:paraId="40A18C9D" w14:textId="77777777" w:rsidR="00D74B8A" w:rsidRPr="00D74B8A" w:rsidRDefault="00D74B8A" w:rsidP="00D74B8A">
            <w:pPr>
              <w:spacing w:after="0" w:line="240" w:lineRule="auto"/>
              <w:rPr>
                <w:rFonts w:eastAsia="Times New Roman" w:cs="Calibri"/>
                <w:b/>
                <w:bCs/>
                <w:color w:val="000000"/>
                <w:sz w:val="24"/>
                <w:szCs w:val="24"/>
                <w:lang w:eastAsia="cs-CZ"/>
              </w:rPr>
            </w:pPr>
            <w:r w:rsidRPr="00D74B8A">
              <w:rPr>
                <w:rFonts w:eastAsia="Times New Roman" w:cs="Calibri"/>
                <w:b/>
                <w:bCs/>
                <w:color w:val="000000"/>
                <w:sz w:val="24"/>
                <w:szCs w:val="24"/>
                <w:lang w:eastAsia="cs-CZ"/>
              </w:rPr>
              <w:t>celkem bez DPH</w:t>
            </w:r>
          </w:p>
        </w:tc>
      </w:tr>
      <w:tr w:rsidR="00D74B8A" w:rsidRPr="00D74B8A" w14:paraId="0AEF44A4" w14:textId="77777777" w:rsidTr="001369F7">
        <w:trPr>
          <w:trHeight w:val="315"/>
          <w:jc w:val="center"/>
        </w:trPr>
        <w:tc>
          <w:tcPr>
            <w:tcW w:w="5320" w:type="dxa"/>
            <w:tcBorders>
              <w:top w:val="nil"/>
              <w:left w:val="nil"/>
              <w:bottom w:val="nil"/>
              <w:right w:val="nil"/>
            </w:tcBorders>
            <w:shd w:val="clear" w:color="auto" w:fill="auto"/>
            <w:noWrap/>
            <w:vAlign w:val="bottom"/>
            <w:hideMark/>
          </w:tcPr>
          <w:p w14:paraId="554B29DF" w14:textId="77777777" w:rsidR="00D74B8A" w:rsidRPr="00D74B8A" w:rsidRDefault="00D74B8A" w:rsidP="00D74B8A">
            <w:pPr>
              <w:spacing w:after="0" w:line="240" w:lineRule="auto"/>
              <w:rPr>
                <w:rFonts w:eastAsia="Times New Roman" w:cs="Calibri"/>
                <w:color w:val="000000"/>
                <w:sz w:val="24"/>
                <w:szCs w:val="24"/>
                <w:lang w:eastAsia="cs-CZ"/>
              </w:rPr>
            </w:pPr>
          </w:p>
        </w:tc>
        <w:tc>
          <w:tcPr>
            <w:tcW w:w="1365" w:type="dxa"/>
            <w:tcBorders>
              <w:top w:val="nil"/>
              <w:left w:val="nil"/>
              <w:bottom w:val="nil"/>
              <w:right w:val="nil"/>
            </w:tcBorders>
            <w:shd w:val="clear" w:color="auto" w:fill="auto"/>
            <w:noWrap/>
            <w:vAlign w:val="bottom"/>
            <w:hideMark/>
          </w:tcPr>
          <w:p w14:paraId="3F924460" w14:textId="77777777" w:rsidR="00D74B8A" w:rsidRPr="00D74B8A" w:rsidRDefault="00D74B8A" w:rsidP="00D74B8A">
            <w:pPr>
              <w:spacing w:after="0" w:line="240" w:lineRule="auto"/>
              <w:rPr>
                <w:rFonts w:eastAsia="Times New Roman" w:cs="Calibri"/>
                <w:color w:val="000000"/>
                <w:sz w:val="24"/>
                <w:szCs w:val="24"/>
                <w:lang w:eastAsia="cs-CZ"/>
              </w:rPr>
            </w:pPr>
          </w:p>
        </w:tc>
        <w:tc>
          <w:tcPr>
            <w:tcW w:w="1337" w:type="dxa"/>
            <w:tcBorders>
              <w:top w:val="nil"/>
              <w:left w:val="nil"/>
              <w:bottom w:val="nil"/>
              <w:right w:val="nil"/>
            </w:tcBorders>
            <w:shd w:val="clear" w:color="auto" w:fill="auto"/>
            <w:noWrap/>
            <w:vAlign w:val="bottom"/>
            <w:hideMark/>
          </w:tcPr>
          <w:p w14:paraId="6955F415" w14:textId="77777777" w:rsidR="00D74B8A" w:rsidRPr="00D74B8A" w:rsidRDefault="00D74B8A" w:rsidP="00D74B8A">
            <w:pPr>
              <w:spacing w:after="0" w:line="240" w:lineRule="auto"/>
              <w:rPr>
                <w:rFonts w:eastAsia="Times New Roman" w:cs="Calibri"/>
                <w:color w:val="000000"/>
                <w:sz w:val="24"/>
                <w:szCs w:val="24"/>
                <w:lang w:eastAsia="cs-CZ"/>
              </w:rPr>
            </w:pPr>
          </w:p>
        </w:tc>
        <w:tc>
          <w:tcPr>
            <w:tcW w:w="1897" w:type="dxa"/>
            <w:tcBorders>
              <w:top w:val="nil"/>
              <w:left w:val="nil"/>
              <w:bottom w:val="nil"/>
              <w:right w:val="nil"/>
            </w:tcBorders>
            <w:shd w:val="clear" w:color="auto" w:fill="auto"/>
            <w:noWrap/>
            <w:vAlign w:val="bottom"/>
            <w:hideMark/>
          </w:tcPr>
          <w:p w14:paraId="2181C856" w14:textId="77777777" w:rsidR="00D74B8A" w:rsidRPr="00D74B8A" w:rsidRDefault="00D74B8A" w:rsidP="00D74B8A">
            <w:pPr>
              <w:spacing w:after="0" w:line="240" w:lineRule="auto"/>
              <w:rPr>
                <w:rFonts w:eastAsia="Times New Roman" w:cs="Calibri"/>
                <w:color w:val="000000"/>
                <w:sz w:val="24"/>
                <w:szCs w:val="24"/>
                <w:lang w:eastAsia="cs-CZ"/>
              </w:rPr>
            </w:pPr>
          </w:p>
        </w:tc>
      </w:tr>
      <w:tr w:rsidR="00D74B8A" w:rsidRPr="00D74B8A" w14:paraId="5F89AAD4" w14:textId="77777777" w:rsidTr="001369F7">
        <w:trPr>
          <w:trHeight w:val="495"/>
          <w:jc w:val="center"/>
        </w:trPr>
        <w:tc>
          <w:tcPr>
            <w:tcW w:w="5320" w:type="dxa"/>
            <w:tcBorders>
              <w:top w:val="single" w:sz="4" w:space="0" w:color="auto"/>
              <w:left w:val="single" w:sz="4" w:space="0" w:color="auto"/>
              <w:bottom w:val="single" w:sz="4" w:space="0" w:color="auto"/>
              <w:right w:val="nil"/>
            </w:tcBorders>
            <w:shd w:val="clear" w:color="auto" w:fill="auto"/>
            <w:vAlign w:val="center"/>
            <w:hideMark/>
          </w:tcPr>
          <w:p w14:paraId="1829004D"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Broušení hrubé 4x, střední 3x, jemné 2x. Doleštění</w:t>
            </w:r>
          </w:p>
        </w:tc>
        <w:tc>
          <w:tcPr>
            <w:tcW w:w="1365" w:type="dxa"/>
            <w:tcBorders>
              <w:top w:val="single" w:sz="4" w:space="0" w:color="auto"/>
              <w:left w:val="nil"/>
              <w:bottom w:val="single" w:sz="4" w:space="0" w:color="auto"/>
              <w:right w:val="nil"/>
            </w:tcBorders>
            <w:shd w:val="clear" w:color="auto" w:fill="auto"/>
            <w:noWrap/>
            <w:vAlign w:val="bottom"/>
            <w:hideMark/>
          </w:tcPr>
          <w:p w14:paraId="77FD50B4"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330 m2</w:t>
            </w:r>
          </w:p>
        </w:tc>
        <w:tc>
          <w:tcPr>
            <w:tcW w:w="1337" w:type="dxa"/>
            <w:tcBorders>
              <w:top w:val="single" w:sz="4" w:space="0" w:color="auto"/>
              <w:left w:val="nil"/>
              <w:bottom w:val="single" w:sz="4" w:space="0" w:color="auto"/>
              <w:right w:val="nil"/>
            </w:tcBorders>
            <w:shd w:val="clear" w:color="auto" w:fill="auto"/>
            <w:noWrap/>
            <w:vAlign w:val="bottom"/>
            <w:hideMark/>
          </w:tcPr>
          <w:p w14:paraId="4C0DF536"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300,-</w:t>
            </w:r>
          </w:p>
        </w:tc>
        <w:tc>
          <w:tcPr>
            <w:tcW w:w="1897" w:type="dxa"/>
            <w:tcBorders>
              <w:top w:val="single" w:sz="4" w:space="0" w:color="auto"/>
              <w:left w:val="nil"/>
              <w:bottom w:val="single" w:sz="4" w:space="0" w:color="auto"/>
              <w:right w:val="single" w:sz="4" w:space="0" w:color="auto"/>
            </w:tcBorders>
            <w:shd w:val="clear" w:color="auto" w:fill="auto"/>
            <w:noWrap/>
            <w:vAlign w:val="bottom"/>
            <w:hideMark/>
          </w:tcPr>
          <w:p w14:paraId="4E850124"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99.000,- Kč</w:t>
            </w:r>
          </w:p>
        </w:tc>
      </w:tr>
      <w:tr w:rsidR="00D74B8A" w:rsidRPr="00D74B8A" w14:paraId="4A79E3F2" w14:textId="77777777" w:rsidTr="001369F7">
        <w:trPr>
          <w:trHeight w:val="495"/>
          <w:jc w:val="center"/>
        </w:trPr>
        <w:tc>
          <w:tcPr>
            <w:tcW w:w="5320" w:type="dxa"/>
            <w:tcBorders>
              <w:top w:val="nil"/>
              <w:left w:val="single" w:sz="4" w:space="0" w:color="auto"/>
              <w:bottom w:val="single" w:sz="4" w:space="0" w:color="auto"/>
              <w:right w:val="nil"/>
            </w:tcBorders>
            <w:shd w:val="clear" w:color="auto" w:fill="auto"/>
            <w:vAlign w:val="center"/>
            <w:hideMark/>
          </w:tcPr>
          <w:p w14:paraId="3F6B5E4F"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xml:space="preserve">Lak s vysokou odolností, 4x lakování, </w:t>
            </w:r>
            <w:proofErr w:type="spellStart"/>
            <w:r w:rsidRPr="00D74B8A">
              <w:rPr>
                <w:rFonts w:eastAsia="Times New Roman" w:cs="Calibri"/>
                <w:color w:val="000000"/>
                <w:sz w:val="24"/>
                <w:szCs w:val="24"/>
                <w:lang w:eastAsia="cs-CZ"/>
              </w:rPr>
              <w:t>mezibrus</w:t>
            </w:r>
            <w:proofErr w:type="spellEnd"/>
            <w:r w:rsidRPr="00D74B8A">
              <w:rPr>
                <w:rFonts w:eastAsia="Times New Roman" w:cs="Calibri"/>
                <w:color w:val="000000"/>
                <w:sz w:val="24"/>
                <w:szCs w:val="24"/>
                <w:lang w:eastAsia="cs-CZ"/>
              </w:rPr>
              <w:t xml:space="preserve"> laku </w:t>
            </w:r>
          </w:p>
        </w:tc>
        <w:tc>
          <w:tcPr>
            <w:tcW w:w="1365" w:type="dxa"/>
            <w:tcBorders>
              <w:top w:val="nil"/>
              <w:left w:val="nil"/>
              <w:bottom w:val="single" w:sz="4" w:space="0" w:color="auto"/>
              <w:right w:val="nil"/>
            </w:tcBorders>
            <w:shd w:val="clear" w:color="auto" w:fill="auto"/>
            <w:noWrap/>
            <w:vAlign w:val="bottom"/>
            <w:hideMark/>
          </w:tcPr>
          <w:p w14:paraId="150DC7A1"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330 m2</w:t>
            </w:r>
          </w:p>
        </w:tc>
        <w:tc>
          <w:tcPr>
            <w:tcW w:w="1337" w:type="dxa"/>
            <w:tcBorders>
              <w:top w:val="nil"/>
              <w:left w:val="nil"/>
              <w:bottom w:val="single" w:sz="4" w:space="0" w:color="auto"/>
              <w:right w:val="nil"/>
            </w:tcBorders>
            <w:shd w:val="clear" w:color="auto" w:fill="auto"/>
            <w:noWrap/>
            <w:vAlign w:val="bottom"/>
            <w:hideMark/>
          </w:tcPr>
          <w:p w14:paraId="4CB0378A"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530,- Kč</w:t>
            </w:r>
          </w:p>
        </w:tc>
        <w:tc>
          <w:tcPr>
            <w:tcW w:w="1897" w:type="dxa"/>
            <w:tcBorders>
              <w:top w:val="nil"/>
              <w:left w:val="nil"/>
              <w:bottom w:val="single" w:sz="4" w:space="0" w:color="auto"/>
              <w:right w:val="single" w:sz="4" w:space="0" w:color="auto"/>
            </w:tcBorders>
            <w:shd w:val="clear" w:color="auto" w:fill="auto"/>
            <w:noWrap/>
            <w:vAlign w:val="bottom"/>
            <w:hideMark/>
          </w:tcPr>
          <w:p w14:paraId="1F4F90FC"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174.900,- Kč</w:t>
            </w:r>
          </w:p>
        </w:tc>
      </w:tr>
      <w:tr w:rsidR="00D74B8A" w:rsidRPr="00D74B8A" w14:paraId="34867F72" w14:textId="77777777" w:rsidTr="001369F7">
        <w:trPr>
          <w:trHeight w:val="495"/>
          <w:jc w:val="center"/>
        </w:trPr>
        <w:tc>
          <w:tcPr>
            <w:tcW w:w="5320" w:type="dxa"/>
            <w:tcBorders>
              <w:top w:val="nil"/>
              <w:left w:val="single" w:sz="4" w:space="0" w:color="auto"/>
              <w:bottom w:val="single" w:sz="4" w:space="0" w:color="auto"/>
              <w:right w:val="nil"/>
            </w:tcBorders>
            <w:shd w:val="clear" w:color="auto" w:fill="auto"/>
            <w:vAlign w:val="center"/>
            <w:hideMark/>
          </w:tcPr>
          <w:p w14:paraId="412A90EF"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xml:space="preserve">Lajnování - příprava, barva </w:t>
            </w:r>
          </w:p>
        </w:tc>
        <w:tc>
          <w:tcPr>
            <w:tcW w:w="1365" w:type="dxa"/>
            <w:tcBorders>
              <w:top w:val="nil"/>
              <w:left w:val="nil"/>
              <w:bottom w:val="single" w:sz="4" w:space="0" w:color="auto"/>
              <w:right w:val="nil"/>
            </w:tcBorders>
            <w:shd w:val="clear" w:color="auto" w:fill="auto"/>
            <w:noWrap/>
            <w:vAlign w:val="bottom"/>
            <w:hideMark/>
          </w:tcPr>
          <w:p w14:paraId="1906E862"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xml:space="preserve">420 </w:t>
            </w:r>
            <w:proofErr w:type="spellStart"/>
            <w:r w:rsidRPr="00D74B8A">
              <w:rPr>
                <w:rFonts w:eastAsia="Times New Roman" w:cs="Calibri"/>
                <w:color w:val="000000"/>
                <w:sz w:val="24"/>
                <w:szCs w:val="24"/>
                <w:lang w:eastAsia="cs-CZ"/>
              </w:rPr>
              <w:t>bm</w:t>
            </w:r>
            <w:proofErr w:type="spellEnd"/>
          </w:p>
        </w:tc>
        <w:tc>
          <w:tcPr>
            <w:tcW w:w="1337" w:type="dxa"/>
            <w:tcBorders>
              <w:top w:val="nil"/>
              <w:left w:val="nil"/>
              <w:bottom w:val="single" w:sz="4" w:space="0" w:color="auto"/>
              <w:right w:val="nil"/>
            </w:tcBorders>
            <w:shd w:val="clear" w:color="auto" w:fill="auto"/>
            <w:noWrap/>
            <w:vAlign w:val="bottom"/>
            <w:hideMark/>
          </w:tcPr>
          <w:p w14:paraId="390DBCFC"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140,- Kč</w:t>
            </w:r>
          </w:p>
        </w:tc>
        <w:tc>
          <w:tcPr>
            <w:tcW w:w="1897" w:type="dxa"/>
            <w:tcBorders>
              <w:top w:val="nil"/>
              <w:left w:val="nil"/>
              <w:bottom w:val="single" w:sz="4" w:space="0" w:color="auto"/>
              <w:right w:val="single" w:sz="4" w:space="0" w:color="auto"/>
            </w:tcBorders>
            <w:shd w:val="clear" w:color="auto" w:fill="auto"/>
            <w:noWrap/>
            <w:vAlign w:val="bottom"/>
            <w:hideMark/>
          </w:tcPr>
          <w:p w14:paraId="5F17F107"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58.800,- Kč</w:t>
            </w:r>
          </w:p>
        </w:tc>
      </w:tr>
      <w:tr w:rsidR="00D74B8A" w:rsidRPr="00D74B8A" w14:paraId="117CD2AC" w14:textId="77777777" w:rsidTr="001369F7">
        <w:trPr>
          <w:trHeight w:val="495"/>
          <w:jc w:val="center"/>
        </w:trPr>
        <w:tc>
          <w:tcPr>
            <w:tcW w:w="5320" w:type="dxa"/>
            <w:tcBorders>
              <w:top w:val="nil"/>
              <w:left w:val="single" w:sz="4" w:space="0" w:color="auto"/>
              <w:bottom w:val="single" w:sz="4" w:space="0" w:color="auto"/>
              <w:right w:val="nil"/>
            </w:tcBorders>
            <w:shd w:val="clear" w:color="auto" w:fill="auto"/>
            <w:vAlign w:val="center"/>
            <w:hideMark/>
          </w:tcPr>
          <w:p w14:paraId="26D41374"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xml:space="preserve">Soklová lišta, montáž </w:t>
            </w:r>
          </w:p>
        </w:tc>
        <w:tc>
          <w:tcPr>
            <w:tcW w:w="1365" w:type="dxa"/>
            <w:tcBorders>
              <w:top w:val="nil"/>
              <w:left w:val="nil"/>
              <w:bottom w:val="single" w:sz="4" w:space="0" w:color="auto"/>
              <w:right w:val="nil"/>
            </w:tcBorders>
            <w:shd w:val="clear" w:color="auto" w:fill="auto"/>
            <w:noWrap/>
            <w:vAlign w:val="bottom"/>
            <w:hideMark/>
          </w:tcPr>
          <w:p w14:paraId="30FB1738"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300 m</w:t>
            </w:r>
          </w:p>
        </w:tc>
        <w:tc>
          <w:tcPr>
            <w:tcW w:w="1337" w:type="dxa"/>
            <w:tcBorders>
              <w:top w:val="nil"/>
              <w:left w:val="nil"/>
              <w:bottom w:val="single" w:sz="4" w:space="0" w:color="auto"/>
              <w:right w:val="nil"/>
            </w:tcBorders>
            <w:shd w:val="clear" w:color="auto" w:fill="auto"/>
            <w:noWrap/>
            <w:vAlign w:val="bottom"/>
            <w:hideMark/>
          </w:tcPr>
          <w:p w14:paraId="2BB67D29"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175,- Kč</w:t>
            </w:r>
          </w:p>
        </w:tc>
        <w:tc>
          <w:tcPr>
            <w:tcW w:w="1897" w:type="dxa"/>
            <w:tcBorders>
              <w:top w:val="nil"/>
              <w:left w:val="nil"/>
              <w:bottom w:val="single" w:sz="4" w:space="0" w:color="auto"/>
              <w:right w:val="single" w:sz="4" w:space="0" w:color="auto"/>
            </w:tcBorders>
            <w:shd w:val="clear" w:color="auto" w:fill="auto"/>
            <w:noWrap/>
            <w:vAlign w:val="bottom"/>
            <w:hideMark/>
          </w:tcPr>
          <w:p w14:paraId="12EC621E"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52.500,- Kč</w:t>
            </w:r>
          </w:p>
        </w:tc>
      </w:tr>
      <w:tr w:rsidR="00D74B8A" w:rsidRPr="00D74B8A" w14:paraId="2D1007EA" w14:textId="77777777" w:rsidTr="001369F7">
        <w:trPr>
          <w:trHeight w:val="495"/>
          <w:jc w:val="center"/>
        </w:trPr>
        <w:tc>
          <w:tcPr>
            <w:tcW w:w="5320" w:type="dxa"/>
            <w:tcBorders>
              <w:top w:val="nil"/>
              <w:left w:val="single" w:sz="4" w:space="0" w:color="auto"/>
              <w:bottom w:val="single" w:sz="4" w:space="0" w:color="auto"/>
              <w:right w:val="nil"/>
            </w:tcBorders>
            <w:shd w:val="clear" w:color="auto" w:fill="auto"/>
            <w:vAlign w:val="center"/>
            <w:hideMark/>
          </w:tcPr>
          <w:p w14:paraId="7CAAC5AE"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xml:space="preserve">OVRN </w:t>
            </w:r>
          </w:p>
        </w:tc>
        <w:tc>
          <w:tcPr>
            <w:tcW w:w="1365" w:type="dxa"/>
            <w:tcBorders>
              <w:top w:val="nil"/>
              <w:left w:val="nil"/>
              <w:bottom w:val="single" w:sz="4" w:space="0" w:color="auto"/>
              <w:right w:val="nil"/>
            </w:tcBorders>
            <w:shd w:val="clear" w:color="auto" w:fill="auto"/>
            <w:noWrap/>
            <w:vAlign w:val="bottom"/>
            <w:hideMark/>
          </w:tcPr>
          <w:p w14:paraId="3E6EA311"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w:t>
            </w:r>
          </w:p>
        </w:tc>
        <w:tc>
          <w:tcPr>
            <w:tcW w:w="1337" w:type="dxa"/>
            <w:tcBorders>
              <w:top w:val="nil"/>
              <w:left w:val="nil"/>
              <w:bottom w:val="single" w:sz="4" w:space="0" w:color="auto"/>
              <w:right w:val="nil"/>
            </w:tcBorders>
            <w:shd w:val="clear" w:color="auto" w:fill="auto"/>
            <w:noWrap/>
            <w:vAlign w:val="bottom"/>
            <w:hideMark/>
          </w:tcPr>
          <w:p w14:paraId="35728A95"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w:t>
            </w:r>
          </w:p>
        </w:tc>
        <w:tc>
          <w:tcPr>
            <w:tcW w:w="1897" w:type="dxa"/>
            <w:tcBorders>
              <w:top w:val="nil"/>
              <w:left w:val="nil"/>
              <w:bottom w:val="single" w:sz="4" w:space="0" w:color="auto"/>
              <w:right w:val="single" w:sz="4" w:space="0" w:color="auto"/>
            </w:tcBorders>
            <w:shd w:val="clear" w:color="auto" w:fill="auto"/>
            <w:noWrap/>
            <w:vAlign w:val="bottom"/>
            <w:hideMark/>
          </w:tcPr>
          <w:p w14:paraId="063B53F1"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18.000,- Kč</w:t>
            </w:r>
          </w:p>
        </w:tc>
      </w:tr>
      <w:tr w:rsidR="00D74B8A" w:rsidRPr="00D74B8A" w14:paraId="1FBB1FA7" w14:textId="77777777" w:rsidTr="001369F7">
        <w:trPr>
          <w:trHeight w:val="495"/>
          <w:jc w:val="center"/>
        </w:trPr>
        <w:tc>
          <w:tcPr>
            <w:tcW w:w="5320" w:type="dxa"/>
            <w:tcBorders>
              <w:top w:val="nil"/>
              <w:left w:val="single" w:sz="4" w:space="0" w:color="auto"/>
              <w:bottom w:val="single" w:sz="4" w:space="0" w:color="auto"/>
              <w:right w:val="nil"/>
            </w:tcBorders>
            <w:shd w:val="clear" w:color="auto" w:fill="auto"/>
            <w:vAlign w:val="center"/>
            <w:hideMark/>
          </w:tcPr>
          <w:p w14:paraId="5B0C5ACC"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xml:space="preserve">Celkem bez DPH </w:t>
            </w:r>
          </w:p>
        </w:tc>
        <w:tc>
          <w:tcPr>
            <w:tcW w:w="1365" w:type="dxa"/>
            <w:tcBorders>
              <w:top w:val="nil"/>
              <w:left w:val="nil"/>
              <w:bottom w:val="single" w:sz="4" w:space="0" w:color="auto"/>
              <w:right w:val="nil"/>
            </w:tcBorders>
            <w:shd w:val="clear" w:color="auto" w:fill="auto"/>
            <w:noWrap/>
            <w:vAlign w:val="bottom"/>
            <w:hideMark/>
          </w:tcPr>
          <w:p w14:paraId="04042632"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w:t>
            </w:r>
          </w:p>
        </w:tc>
        <w:tc>
          <w:tcPr>
            <w:tcW w:w="1337" w:type="dxa"/>
            <w:tcBorders>
              <w:top w:val="nil"/>
              <w:left w:val="nil"/>
              <w:bottom w:val="single" w:sz="4" w:space="0" w:color="auto"/>
              <w:right w:val="nil"/>
            </w:tcBorders>
            <w:shd w:val="clear" w:color="auto" w:fill="auto"/>
            <w:noWrap/>
            <w:vAlign w:val="bottom"/>
            <w:hideMark/>
          </w:tcPr>
          <w:p w14:paraId="2E39F6BA"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w:t>
            </w:r>
          </w:p>
        </w:tc>
        <w:tc>
          <w:tcPr>
            <w:tcW w:w="1897" w:type="dxa"/>
            <w:tcBorders>
              <w:top w:val="nil"/>
              <w:left w:val="nil"/>
              <w:bottom w:val="single" w:sz="4" w:space="0" w:color="auto"/>
              <w:right w:val="single" w:sz="4" w:space="0" w:color="auto"/>
            </w:tcBorders>
            <w:shd w:val="clear" w:color="auto" w:fill="auto"/>
            <w:noWrap/>
            <w:vAlign w:val="bottom"/>
            <w:hideMark/>
          </w:tcPr>
          <w:p w14:paraId="00BAF7A5"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403.200,- Kč</w:t>
            </w:r>
          </w:p>
        </w:tc>
      </w:tr>
      <w:tr w:rsidR="00D74B8A" w:rsidRPr="00D74B8A" w14:paraId="3F6B4231" w14:textId="77777777" w:rsidTr="001369F7">
        <w:trPr>
          <w:trHeight w:val="720"/>
          <w:jc w:val="center"/>
        </w:trPr>
        <w:tc>
          <w:tcPr>
            <w:tcW w:w="5320" w:type="dxa"/>
            <w:tcBorders>
              <w:top w:val="nil"/>
              <w:left w:val="single" w:sz="4" w:space="0" w:color="auto"/>
              <w:bottom w:val="single" w:sz="4" w:space="0" w:color="auto"/>
              <w:right w:val="nil"/>
            </w:tcBorders>
            <w:shd w:val="clear" w:color="auto" w:fill="auto"/>
            <w:vAlign w:val="center"/>
            <w:hideMark/>
          </w:tcPr>
          <w:p w14:paraId="68BA11AC"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xml:space="preserve">DPH 21% </w:t>
            </w:r>
            <w:r w:rsidRPr="00D74B8A">
              <w:rPr>
                <w:rFonts w:eastAsia="Times New Roman" w:cs="Calibri"/>
                <w:color w:val="000000"/>
                <w:sz w:val="24"/>
                <w:szCs w:val="24"/>
                <w:lang w:eastAsia="cs-CZ"/>
              </w:rPr>
              <w:br/>
              <w:t>,- Kč</w:t>
            </w:r>
          </w:p>
        </w:tc>
        <w:tc>
          <w:tcPr>
            <w:tcW w:w="1365" w:type="dxa"/>
            <w:tcBorders>
              <w:top w:val="nil"/>
              <w:left w:val="nil"/>
              <w:bottom w:val="single" w:sz="4" w:space="0" w:color="auto"/>
              <w:right w:val="nil"/>
            </w:tcBorders>
            <w:shd w:val="clear" w:color="auto" w:fill="auto"/>
            <w:noWrap/>
            <w:vAlign w:val="bottom"/>
            <w:hideMark/>
          </w:tcPr>
          <w:p w14:paraId="4544EE2E"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w:t>
            </w:r>
          </w:p>
        </w:tc>
        <w:tc>
          <w:tcPr>
            <w:tcW w:w="1337" w:type="dxa"/>
            <w:tcBorders>
              <w:top w:val="nil"/>
              <w:left w:val="nil"/>
              <w:bottom w:val="single" w:sz="4" w:space="0" w:color="auto"/>
              <w:right w:val="nil"/>
            </w:tcBorders>
            <w:shd w:val="clear" w:color="auto" w:fill="auto"/>
            <w:noWrap/>
            <w:vAlign w:val="bottom"/>
            <w:hideMark/>
          </w:tcPr>
          <w:p w14:paraId="00723215"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w:t>
            </w:r>
          </w:p>
        </w:tc>
        <w:tc>
          <w:tcPr>
            <w:tcW w:w="1897" w:type="dxa"/>
            <w:tcBorders>
              <w:top w:val="nil"/>
              <w:left w:val="nil"/>
              <w:bottom w:val="single" w:sz="4" w:space="0" w:color="auto"/>
              <w:right w:val="single" w:sz="4" w:space="0" w:color="auto"/>
            </w:tcBorders>
            <w:shd w:val="clear" w:color="auto" w:fill="auto"/>
            <w:noWrap/>
            <w:vAlign w:val="bottom"/>
            <w:hideMark/>
          </w:tcPr>
          <w:p w14:paraId="37F7FB2A"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84.672,- Kč</w:t>
            </w:r>
          </w:p>
        </w:tc>
      </w:tr>
      <w:tr w:rsidR="00D74B8A" w:rsidRPr="00D74B8A" w14:paraId="46216CF7" w14:textId="77777777" w:rsidTr="001369F7">
        <w:trPr>
          <w:trHeight w:val="495"/>
          <w:jc w:val="center"/>
        </w:trPr>
        <w:tc>
          <w:tcPr>
            <w:tcW w:w="5320" w:type="dxa"/>
            <w:tcBorders>
              <w:top w:val="nil"/>
              <w:left w:val="single" w:sz="4" w:space="0" w:color="auto"/>
              <w:bottom w:val="single" w:sz="4" w:space="0" w:color="auto"/>
              <w:right w:val="nil"/>
            </w:tcBorders>
            <w:shd w:val="clear" w:color="auto" w:fill="auto"/>
            <w:vAlign w:val="center"/>
            <w:hideMark/>
          </w:tcPr>
          <w:p w14:paraId="10D71F21"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w:t>
            </w:r>
          </w:p>
        </w:tc>
        <w:tc>
          <w:tcPr>
            <w:tcW w:w="1365" w:type="dxa"/>
            <w:tcBorders>
              <w:top w:val="nil"/>
              <w:left w:val="nil"/>
              <w:bottom w:val="single" w:sz="4" w:space="0" w:color="auto"/>
              <w:right w:val="nil"/>
            </w:tcBorders>
            <w:shd w:val="clear" w:color="auto" w:fill="auto"/>
            <w:noWrap/>
            <w:vAlign w:val="bottom"/>
            <w:hideMark/>
          </w:tcPr>
          <w:p w14:paraId="27D1F9D9"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w:t>
            </w:r>
          </w:p>
        </w:tc>
        <w:tc>
          <w:tcPr>
            <w:tcW w:w="1337" w:type="dxa"/>
            <w:tcBorders>
              <w:top w:val="nil"/>
              <w:left w:val="nil"/>
              <w:bottom w:val="single" w:sz="4" w:space="0" w:color="auto"/>
              <w:right w:val="nil"/>
            </w:tcBorders>
            <w:shd w:val="clear" w:color="auto" w:fill="auto"/>
            <w:noWrap/>
            <w:vAlign w:val="bottom"/>
            <w:hideMark/>
          </w:tcPr>
          <w:p w14:paraId="3D6AD0E6"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w:t>
            </w:r>
          </w:p>
        </w:tc>
        <w:tc>
          <w:tcPr>
            <w:tcW w:w="1897" w:type="dxa"/>
            <w:tcBorders>
              <w:top w:val="nil"/>
              <w:left w:val="nil"/>
              <w:bottom w:val="single" w:sz="4" w:space="0" w:color="auto"/>
              <w:right w:val="single" w:sz="4" w:space="0" w:color="auto"/>
            </w:tcBorders>
            <w:shd w:val="clear" w:color="auto" w:fill="auto"/>
            <w:noWrap/>
            <w:vAlign w:val="bottom"/>
            <w:hideMark/>
          </w:tcPr>
          <w:p w14:paraId="45DCE3F1" w14:textId="77777777" w:rsidR="00D74B8A" w:rsidRPr="00D74B8A" w:rsidRDefault="00D74B8A" w:rsidP="00D74B8A">
            <w:pPr>
              <w:spacing w:after="0" w:line="240" w:lineRule="auto"/>
              <w:rPr>
                <w:rFonts w:eastAsia="Times New Roman" w:cs="Calibri"/>
                <w:color w:val="000000"/>
                <w:sz w:val="24"/>
                <w:szCs w:val="24"/>
                <w:lang w:eastAsia="cs-CZ"/>
              </w:rPr>
            </w:pPr>
            <w:r w:rsidRPr="00D74B8A">
              <w:rPr>
                <w:rFonts w:eastAsia="Times New Roman" w:cs="Calibri"/>
                <w:color w:val="000000"/>
                <w:sz w:val="24"/>
                <w:szCs w:val="24"/>
                <w:lang w:eastAsia="cs-CZ"/>
              </w:rPr>
              <w:t> </w:t>
            </w:r>
          </w:p>
        </w:tc>
      </w:tr>
      <w:tr w:rsidR="00D74B8A" w:rsidRPr="00D74B8A" w14:paraId="63C1A05C" w14:textId="77777777" w:rsidTr="001369F7">
        <w:trPr>
          <w:trHeight w:val="495"/>
          <w:jc w:val="center"/>
        </w:trPr>
        <w:tc>
          <w:tcPr>
            <w:tcW w:w="5320" w:type="dxa"/>
            <w:tcBorders>
              <w:top w:val="nil"/>
              <w:left w:val="single" w:sz="4" w:space="0" w:color="auto"/>
              <w:bottom w:val="single" w:sz="4" w:space="0" w:color="auto"/>
              <w:right w:val="nil"/>
            </w:tcBorders>
            <w:shd w:val="clear" w:color="auto" w:fill="auto"/>
            <w:vAlign w:val="center"/>
            <w:hideMark/>
          </w:tcPr>
          <w:p w14:paraId="0B5E2676" w14:textId="77777777" w:rsidR="00D74B8A" w:rsidRPr="00D74B8A" w:rsidRDefault="00D74B8A" w:rsidP="00D74B8A">
            <w:pPr>
              <w:spacing w:after="0" w:line="240" w:lineRule="auto"/>
              <w:rPr>
                <w:rFonts w:eastAsia="Times New Roman" w:cs="Calibri"/>
                <w:b/>
                <w:bCs/>
                <w:color w:val="000000"/>
                <w:sz w:val="24"/>
                <w:szCs w:val="24"/>
                <w:lang w:eastAsia="cs-CZ"/>
              </w:rPr>
            </w:pPr>
            <w:r w:rsidRPr="00D74B8A">
              <w:rPr>
                <w:rFonts w:eastAsia="Times New Roman" w:cs="Calibri"/>
                <w:b/>
                <w:bCs/>
                <w:color w:val="000000"/>
                <w:sz w:val="24"/>
                <w:szCs w:val="24"/>
                <w:lang w:eastAsia="cs-CZ"/>
              </w:rPr>
              <w:t>Cena celkem s DPH</w:t>
            </w:r>
          </w:p>
        </w:tc>
        <w:tc>
          <w:tcPr>
            <w:tcW w:w="1365" w:type="dxa"/>
            <w:tcBorders>
              <w:top w:val="nil"/>
              <w:left w:val="nil"/>
              <w:bottom w:val="single" w:sz="4" w:space="0" w:color="auto"/>
              <w:right w:val="nil"/>
            </w:tcBorders>
            <w:shd w:val="clear" w:color="auto" w:fill="auto"/>
            <w:noWrap/>
            <w:vAlign w:val="bottom"/>
            <w:hideMark/>
          </w:tcPr>
          <w:p w14:paraId="35F63178" w14:textId="77777777" w:rsidR="00D74B8A" w:rsidRPr="00D74B8A" w:rsidRDefault="00D74B8A" w:rsidP="00D74B8A">
            <w:pPr>
              <w:spacing w:after="0" w:line="240" w:lineRule="auto"/>
              <w:rPr>
                <w:rFonts w:eastAsia="Times New Roman" w:cs="Calibri"/>
                <w:b/>
                <w:bCs/>
                <w:color w:val="000000"/>
                <w:sz w:val="24"/>
                <w:szCs w:val="24"/>
                <w:lang w:eastAsia="cs-CZ"/>
              </w:rPr>
            </w:pPr>
            <w:r w:rsidRPr="00D74B8A">
              <w:rPr>
                <w:rFonts w:eastAsia="Times New Roman" w:cs="Calibri"/>
                <w:b/>
                <w:bCs/>
                <w:color w:val="000000"/>
                <w:sz w:val="24"/>
                <w:szCs w:val="24"/>
                <w:lang w:eastAsia="cs-CZ"/>
              </w:rPr>
              <w:t> </w:t>
            </w:r>
          </w:p>
        </w:tc>
        <w:tc>
          <w:tcPr>
            <w:tcW w:w="1337" w:type="dxa"/>
            <w:tcBorders>
              <w:top w:val="nil"/>
              <w:left w:val="nil"/>
              <w:bottom w:val="single" w:sz="4" w:space="0" w:color="auto"/>
              <w:right w:val="nil"/>
            </w:tcBorders>
            <w:shd w:val="clear" w:color="auto" w:fill="auto"/>
            <w:noWrap/>
            <w:vAlign w:val="bottom"/>
            <w:hideMark/>
          </w:tcPr>
          <w:p w14:paraId="40D48FB3" w14:textId="77777777" w:rsidR="00D74B8A" w:rsidRPr="00D74B8A" w:rsidRDefault="00D74B8A" w:rsidP="00D74B8A">
            <w:pPr>
              <w:spacing w:after="0" w:line="240" w:lineRule="auto"/>
              <w:rPr>
                <w:rFonts w:eastAsia="Times New Roman" w:cs="Calibri"/>
                <w:b/>
                <w:bCs/>
                <w:color w:val="000000"/>
                <w:sz w:val="24"/>
                <w:szCs w:val="24"/>
                <w:lang w:eastAsia="cs-CZ"/>
              </w:rPr>
            </w:pPr>
            <w:r w:rsidRPr="00D74B8A">
              <w:rPr>
                <w:rFonts w:eastAsia="Times New Roman" w:cs="Calibri"/>
                <w:b/>
                <w:bCs/>
                <w:color w:val="000000"/>
                <w:sz w:val="24"/>
                <w:szCs w:val="24"/>
                <w:lang w:eastAsia="cs-CZ"/>
              </w:rPr>
              <w:t> </w:t>
            </w:r>
          </w:p>
        </w:tc>
        <w:tc>
          <w:tcPr>
            <w:tcW w:w="1897" w:type="dxa"/>
            <w:tcBorders>
              <w:top w:val="nil"/>
              <w:left w:val="nil"/>
              <w:bottom w:val="single" w:sz="4" w:space="0" w:color="auto"/>
              <w:right w:val="single" w:sz="4" w:space="0" w:color="auto"/>
            </w:tcBorders>
            <w:shd w:val="clear" w:color="auto" w:fill="auto"/>
            <w:noWrap/>
            <w:vAlign w:val="bottom"/>
            <w:hideMark/>
          </w:tcPr>
          <w:p w14:paraId="3599AE54" w14:textId="77777777" w:rsidR="00D74B8A" w:rsidRPr="00D74B8A" w:rsidRDefault="00D74B8A" w:rsidP="00D74B8A">
            <w:pPr>
              <w:spacing w:after="0" w:line="240" w:lineRule="auto"/>
              <w:rPr>
                <w:rFonts w:eastAsia="Times New Roman" w:cs="Calibri"/>
                <w:b/>
                <w:bCs/>
                <w:color w:val="000000"/>
                <w:sz w:val="24"/>
                <w:szCs w:val="24"/>
                <w:lang w:eastAsia="cs-CZ"/>
              </w:rPr>
            </w:pPr>
            <w:r w:rsidRPr="00D74B8A">
              <w:rPr>
                <w:rFonts w:eastAsia="Times New Roman" w:cs="Calibri"/>
                <w:b/>
                <w:bCs/>
                <w:color w:val="000000"/>
                <w:sz w:val="24"/>
                <w:szCs w:val="24"/>
                <w:lang w:eastAsia="cs-CZ"/>
              </w:rPr>
              <w:t>487.872,- Kč</w:t>
            </w:r>
          </w:p>
        </w:tc>
      </w:tr>
    </w:tbl>
    <w:p w14:paraId="5A465C04" w14:textId="77777777" w:rsidR="00D74B8A" w:rsidRDefault="00D74B8A" w:rsidP="007E4B42">
      <w:pPr>
        <w:pStyle w:val="Normlnweb"/>
        <w:shd w:val="clear" w:color="auto" w:fill="FFFFFF"/>
      </w:pPr>
    </w:p>
    <w:p w14:paraId="008189F2" w14:textId="77777777" w:rsidR="001369F7" w:rsidRDefault="001369F7" w:rsidP="007E4B42">
      <w:pPr>
        <w:pStyle w:val="Normlnweb"/>
        <w:shd w:val="clear" w:color="auto" w:fill="FFFFFF"/>
      </w:pPr>
    </w:p>
    <w:p w14:paraId="0495AE15" w14:textId="77777777" w:rsidR="001369F7" w:rsidRDefault="001369F7" w:rsidP="007E4B42">
      <w:pPr>
        <w:pStyle w:val="Normlnweb"/>
        <w:shd w:val="clear" w:color="auto" w:fill="FFFFFF"/>
      </w:pPr>
    </w:p>
    <w:p w14:paraId="7D4412B3" w14:textId="77777777" w:rsidR="001369F7" w:rsidRDefault="001369F7" w:rsidP="007E4B42">
      <w:pPr>
        <w:pStyle w:val="Normlnweb"/>
        <w:shd w:val="clear" w:color="auto" w:fill="FFFFFF"/>
      </w:pPr>
    </w:p>
    <w:p w14:paraId="378E55C5" w14:textId="77777777" w:rsidR="001369F7" w:rsidRDefault="001369F7" w:rsidP="007E4B42">
      <w:pPr>
        <w:pStyle w:val="Normlnweb"/>
        <w:shd w:val="clear" w:color="auto" w:fill="FFFFFF"/>
      </w:pPr>
    </w:p>
    <w:p w14:paraId="6A7D4101" w14:textId="77777777" w:rsidR="001369F7" w:rsidRDefault="001369F7" w:rsidP="007E4B42">
      <w:pPr>
        <w:pStyle w:val="Normlnweb"/>
        <w:shd w:val="clear" w:color="auto" w:fill="FFFFFF"/>
      </w:pPr>
    </w:p>
    <w:p w14:paraId="6233A66B" w14:textId="77777777" w:rsidR="001369F7" w:rsidRDefault="001369F7" w:rsidP="007E4B42">
      <w:pPr>
        <w:pStyle w:val="Normlnweb"/>
        <w:shd w:val="clear" w:color="auto" w:fill="FFFFFF"/>
      </w:pPr>
    </w:p>
    <w:p w14:paraId="728435A7" w14:textId="77777777" w:rsidR="001369F7" w:rsidRDefault="001369F7" w:rsidP="007E4B42">
      <w:pPr>
        <w:pStyle w:val="Normlnweb"/>
        <w:shd w:val="clear" w:color="auto" w:fill="FFFFFF"/>
      </w:pPr>
    </w:p>
    <w:p w14:paraId="550B3F41" w14:textId="77777777" w:rsidR="001369F7" w:rsidRDefault="001369F7" w:rsidP="007E4B42">
      <w:pPr>
        <w:pStyle w:val="Normlnweb"/>
        <w:shd w:val="clear" w:color="auto" w:fill="FFFFFF"/>
      </w:pPr>
    </w:p>
    <w:p w14:paraId="2B86768F" w14:textId="77777777" w:rsidR="001369F7" w:rsidRDefault="001369F7" w:rsidP="007E4B42">
      <w:pPr>
        <w:pStyle w:val="Normlnweb"/>
        <w:shd w:val="clear" w:color="auto" w:fill="FFFFFF"/>
      </w:pPr>
    </w:p>
    <w:p w14:paraId="607F0C89" w14:textId="77777777" w:rsidR="001369F7" w:rsidRDefault="001369F7" w:rsidP="007E4B42">
      <w:pPr>
        <w:pStyle w:val="Normlnweb"/>
        <w:shd w:val="clear" w:color="auto" w:fill="FFFFFF"/>
      </w:pPr>
    </w:p>
    <w:p w14:paraId="0510D3A4" w14:textId="77777777" w:rsidR="001369F7" w:rsidRDefault="001369F7" w:rsidP="007E4B42">
      <w:pPr>
        <w:pStyle w:val="Normlnweb"/>
        <w:shd w:val="clear" w:color="auto" w:fill="FFFFFF"/>
      </w:pPr>
    </w:p>
    <w:p w14:paraId="7193F552" w14:textId="77777777" w:rsidR="001369F7" w:rsidRDefault="001369F7" w:rsidP="007E4B42">
      <w:pPr>
        <w:pStyle w:val="Normlnweb"/>
        <w:shd w:val="clear" w:color="auto" w:fill="FFFFFF"/>
      </w:pPr>
    </w:p>
    <w:p w14:paraId="54373436" w14:textId="77777777" w:rsidR="001369F7" w:rsidRDefault="001369F7" w:rsidP="007E4B42">
      <w:pPr>
        <w:pStyle w:val="Normlnweb"/>
        <w:shd w:val="clear" w:color="auto" w:fill="FFFFFF"/>
      </w:pPr>
    </w:p>
    <w:p w14:paraId="64DAEB55" w14:textId="77777777" w:rsidR="001369F7" w:rsidRDefault="001369F7" w:rsidP="007E4B42">
      <w:pPr>
        <w:pStyle w:val="Normlnweb"/>
        <w:shd w:val="clear" w:color="auto" w:fill="FFFFFF"/>
      </w:pPr>
    </w:p>
    <w:p w14:paraId="3D83156A" w14:textId="77777777" w:rsidR="001369F7" w:rsidRDefault="001369F7" w:rsidP="007E4B42">
      <w:pPr>
        <w:pStyle w:val="Normlnweb"/>
        <w:shd w:val="clear" w:color="auto" w:fill="FFFFFF"/>
      </w:pPr>
    </w:p>
    <w:p w14:paraId="68D94ECF" w14:textId="77777777" w:rsidR="001369F7" w:rsidRDefault="001369F7" w:rsidP="007E4B42">
      <w:pPr>
        <w:pStyle w:val="Normlnweb"/>
        <w:shd w:val="clear" w:color="auto" w:fill="FFFFFF"/>
      </w:pPr>
    </w:p>
    <w:p w14:paraId="73B14A17" w14:textId="77777777" w:rsidR="001369F7" w:rsidRDefault="001369F7" w:rsidP="007E4B42">
      <w:pPr>
        <w:pStyle w:val="Normlnweb"/>
        <w:shd w:val="clear" w:color="auto" w:fill="FFFFFF"/>
      </w:pPr>
    </w:p>
    <w:p w14:paraId="73744DF6" w14:textId="77777777" w:rsidR="001369F7" w:rsidRDefault="001369F7" w:rsidP="007E4B42">
      <w:pPr>
        <w:pStyle w:val="Normlnweb"/>
        <w:shd w:val="clear" w:color="auto" w:fill="FFFFFF"/>
      </w:pPr>
    </w:p>
    <w:p w14:paraId="4FDFCF13" w14:textId="77777777" w:rsidR="001369F7" w:rsidRDefault="001369F7" w:rsidP="007E4B42">
      <w:pPr>
        <w:pStyle w:val="Normlnweb"/>
        <w:shd w:val="clear" w:color="auto" w:fill="FFFFFF"/>
      </w:pPr>
    </w:p>
    <w:p w14:paraId="5817FDB8" w14:textId="77777777" w:rsidR="001369F7" w:rsidRDefault="001369F7" w:rsidP="007E4B42">
      <w:pPr>
        <w:pStyle w:val="Normlnweb"/>
        <w:shd w:val="clear" w:color="auto" w:fill="FFFFFF"/>
      </w:pPr>
    </w:p>
    <w:p w14:paraId="2B6D5250" w14:textId="77777777" w:rsidR="001369F7" w:rsidRDefault="001369F7" w:rsidP="007E4B42">
      <w:pPr>
        <w:pStyle w:val="Normlnweb"/>
        <w:shd w:val="clear" w:color="auto" w:fill="FFFFFF"/>
      </w:pPr>
    </w:p>
    <w:p w14:paraId="1BFB9211" w14:textId="77777777" w:rsidR="001369F7" w:rsidRDefault="001369F7" w:rsidP="007E4B42">
      <w:pPr>
        <w:pStyle w:val="Normlnweb"/>
        <w:shd w:val="clear" w:color="auto" w:fill="FFFFFF"/>
      </w:pPr>
    </w:p>
    <w:p w14:paraId="1D1F6933" w14:textId="77777777" w:rsidR="001369F7" w:rsidRDefault="001369F7" w:rsidP="007E4B42">
      <w:pPr>
        <w:pStyle w:val="Normlnweb"/>
        <w:shd w:val="clear" w:color="auto" w:fill="FFFFFF"/>
      </w:pPr>
    </w:p>
    <w:p w14:paraId="591386E4" w14:textId="77777777" w:rsidR="001369F7" w:rsidRDefault="001369F7" w:rsidP="007E4B42">
      <w:pPr>
        <w:pStyle w:val="Normlnweb"/>
        <w:shd w:val="clear" w:color="auto" w:fill="FFFFFF"/>
      </w:pPr>
    </w:p>
    <w:p w14:paraId="5D2ACFF6" w14:textId="309BEA95" w:rsidR="001369F7" w:rsidRDefault="001369F7" w:rsidP="001369F7">
      <w:pPr>
        <w:pStyle w:val="Normlnweb"/>
        <w:shd w:val="clear" w:color="auto" w:fill="FFFFFF"/>
        <w:jc w:val="right"/>
        <w:rPr>
          <w:color w:val="000000"/>
        </w:rPr>
      </w:pPr>
      <w:r>
        <w:rPr>
          <w:color w:val="000000"/>
        </w:rPr>
        <w:t>Příloha č. 2</w:t>
      </w:r>
    </w:p>
    <w:p w14:paraId="688321BB" w14:textId="77777777" w:rsidR="001369F7" w:rsidRDefault="001369F7" w:rsidP="001369F7">
      <w:pPr>
        <w:pStyle w:val="Normlnweb"/>
        <w:shd w:val="clear" w:color="auto" w:fill="FFFFFF"/>
        <w:jc w:val="right"/>
        <w:rPr>
          <w:color w:val="000000"/>
        </w:rPr>
      </w:pPr>
    </w:p>
    <w:p w14:paraId="266E1A00" w14:textId="77777777" w:rsidR="001369F7" w:rsidRDefault="001369F7" w:rsidP="001369F7">
      <w:pPr>
        <w:pStyle w:val="Normlnweb"/>
        <w:shd w:val="clear" w:color="auto" w:fill="FFFFFF"/>
        <w:rPr>
          <w:rStyle w:val="fontstyle01"/>
          <w:szCs w:val="28"/>
        </w:rPr>
      </w:pPr>
      <w:r w:rsidRPr="001369F7">
        <w:rPr>
          <w:rStyle w:val="fontstyle01"/>
          <w:szCs w:val="28"/>
        </w:rPr>
        <w:t>Závazný postup prací dodá dodavatel</w:t>
      </w:r>
    </w:p>
    <w:p w14:paraId="3236AE57" w14:textId="77777777" w:rsidR="001369F7" w:rsidRDefault="001369F7" w:rsidP="001369F7">
      <w:pPr>
        <w:pStyle w:val="Normlnweb"/>
        <w:shd w:val="clear" w:color="auto" w:fill="FFFFFF"/>
        <w:rPr>
          <w:rStyle w:val="fontstyle01"/>
          <w:szCs w:val="28"/>
        </w:rPr>
      </w:pPr>
    </w:p>
    <w:p w14:paraId="76CB0A62" w14:textId="77777777" w:rsidR="001369F7" w:rsidRDefault="001369F7" w:rsidP="001369F7">
      <w:pPr>
        <w:pStyle w:val="Normlnweb"/>
        <w:shd w:val="clear" w:color="auto" w:fill="FFFFFF"/>
        <w:rPr>
          <w:rStyle w:val="fontstyle01"/>
          <w:szCs w:val="28"/>
        </w:rPr>
      </w:pPr>
      <w:r w:rsidRPr="001369F7">
        <w:rPr>
          <w:rFonts w:ascii="Calibri" w:hAnsi="Calibri" w:cs="Calibri"/>
          <w:color w:val="000000"/>
          <w:sz w:val="32"/>
          <w:szCs w:val="28"/>
        </w:rPr>
        <w:br/>
      </w:r>
      <w:r w:rsidRPr="001369F7">
        <w:rPr>
          <w:rStyle w:val="fontstyle01"/>
          <w:szCs w:val="28"/>
        </w:rPr>
        <w:t xml:space="preserve">Broušení </w:t>
      </w:r>
      <w:proofErr w:type="gramStart"/>
      <w:r w:rsidRPr="001369F7">
        <w:rPr>
          <w:rStyle w:val="fontstyle01"/>
          <w:szCs w:val="28"/>
        </w:rPr>
        <w:t>5ti</w:t>
      </w:r>
      <w:proofErr w:type="gramEnd"/>
      <w:r w:rsidRPr="001369F7">
        <w:rPr>
          <w:rStyle w:val="fontstyle01"/>
          <w:szCs w:val="28"/>
        </w:rPr>
        <w:t xml:space="preserve"> stupni hrubosti (při každé zrnitosti i několikrát</w:t>
      </w:r>
      <w:r w:rsidRPr="001369F7">
        <w:rPr>
          <w:rFonts w:ascii="Calibri" w:hAnsi="Calibri" w:cs="Calibri"/>
          <w:color w:val="000000"/>
          <w:sz w:val="32"/>
          <w:szCs w:val="28"/>
        </w:rPr>
        <w:br/>
      </w:r>
      <w:r w:rsidRPr="001369F7">
        <w:rPr>
          <w:rStyle w:val="fontstyle01"/>
          <w:szCs w:val="28"/>
        </w:rPr>
        <w:t>opakované</w:t>
      </w:r>
      <w:r w:rsidRPr="001369F7">
        <w:rPr>
          <w:rFonts w:ascii="Calibri" w:hAnsi="Calibri" w:cs="Calibri"/>
          <w:color w:val="000000"/>
          <w:sz w:val="32"/>
          <w:szCs w:val="28"/>
        </w:rPr>
        <w:br/>
      </w:r>
    </w:p>
    <w:p w14:paraId="2DD98D6F" w14:textId="77777777" w:rsidR="001369F7" w:rsidRDefault="001369F7" w:rsidP="001369F7">
      <w:pPr>
        <w:pStyle w:val="Normlnweb"/>
        <w:shd w:val="clear" w:color="auto" w:fill="FFFFFF"/>
        <w:rPr>
          <w:rStyle w:val="fontstyle01"/>
          <w:szCs w:val="28"/>
        </w:rPr>
      </w:pPr>
      <w:r w:rsidRPr="001369F7">
        <w:rPr>
          <w:rStyle w:val="fontstyle01"/>
          <w:szCs w:val="28"/>
        </w:rPr>
        <w:t>Oprava poškozených prken (výměna)</w:t>
      </w:r>
      <w:r w:rsidRPr="001369F7">
        <w:rPr>
          <w:rFonts w:ascii="Calibri" w:hAnsi="Calibri" w:cs="Calibri"/>
          <w:color w:val="000000"/>
          <w:sz w:val="32"/>
          <w:szCs w:val="28"/>
        </w:rPr>
        <w:br/>
      </w:r>
    </w:p>
    <w:p w14:paraId="249E437E" w14:textId="77777777" w:rsidR="001369F7" w:rsidRDefault="001369F7" w:rsidP="001369F7">
      <w:pPr>
        <w:pStyle w:val="Normlnweb"/>
        <w:shd w:val="clear" w:color="auto" w:fill="FFFFFF"/>
        <w:rPr>
          <w:rStyle w:val="fontstyle01"/>
          <w:szCs w:val="28"/>
        </w:rPr>
      </w:pPr>
      <w:r w:rsidRPr="001369F7">
        <w:rPr>
          <w:rStyle w:val="fontstyle01"/>
          <w:szCs w:val="28"/>
        </w:rPr>
        <w:t xml:space="preserve">Základní lak </w:t>
      </w:r>
      <w:proofErr w:type="spellStart"/>
      <w:r w:rsidRPr="001369F7">
        <w:rPr>
          <w:rStyle w:val="fontstyle01"/>
          <w:szCs w:val="28"/>
        </w:rPr>
        <w:t>Eukula</w:t>
      </w:r>
      <w:proofErr w:type="spellEnd"/>
      <w:r w:rsidRPr="001369F7">
        <w:rPr>
          <w:rFonts w:ascii="Calibri" w:hAnsi="Calibri" w:cs="Calibri"/>
          <w:color w:val="000000"/>
          <w:sz w:val="32"/>
          <w:szCs w:val="28"/>
        </w:rPr>
        <w:br/>
      </w:r>
    </w:p>
    <w:p w14:paraId="3DE51CB4" w14:textId="77777777" w:rsidR="001369F7" w:rsidRDefault="001369F7" w:rsidP="001369F7">
      <w:pPr>
        <w:pStyle w:val="Normlnweb"/>
        <w:shd w:val="clear" w:color="auto" w:fill="FFFFFF"/>
        <w:rPr>
          <w:rStyle w:val="fontstyle01"/>
          <w:szCs w:val="28"/>
        </w:rPr>
      </w:pPr>
      <w:r w:rsidRPr="001369F7">
        <w:rPr>
          <w:rStyle w:val="fontstyle01"/>
          <w:szCs w:val="28"/>
        </w:rPr>
        <w:t xml:space="preserve">První vrchní lak </w:t>
      </w:r>
      <w:proofErr w:type="spellStart"/>
      <w:r w:rsidRPr="001369F7">
        <w:rPr>
          <w:rStyle w:val="fontstyle01"/>
          <w:szCs w:val="28"/>
        </w:rPr>
        <w:t>Eukula</w:t>
      </w:r>
      <w:proofErr w:type="spellEnd"/>
      <w:r w:rsidRPr="001369F7">
        <w:rPr>
          <w:rStyle w:val="fontstyle01"/>
          <w:szCs w:val="28"/>
        </w:rPr>
        <w:t xml:space="preserve"> </w:t>
      </w:r>
      <w:proofErr w:type="spellStart"/>
      <w:r w:rsidRPr="001369F7">
        <w:rPr>
          <w:rStyle w:val="fontstyle01"/>
          <w:szCs w:val="28"/>
        </w:rPr>
        <w:t>Perform</w:t>
      </w:r>
      <w:proofErr w:type="spellEnd"/>
      <w:r w:rsidRPr="001369F7">
        <w:rPr>
          <w:rStyle w:val="fontstyle01"/>
          <w:szCs w:val="28"/>
        </w:rPr>
        <w:t xml:space="preserve"> 461 se sportovní certifikací</w:t>
      </w:r>
      <w:r w:rsidRPr="001369F7">
        <w:rPr>
          <w:rFonts w:ascii="Calibri" w:hAnsi="Calibri" w:cs="Calibri"/>
          <w:color w:val="000000"/>
          <w:sz w:val="32"/>
          <w:szCs w:val="28"/>
        </w:rPr>
        <w:br/>
      </w:r>
    </w:p>
    <w:p w14:paraId="020447EA" w14:textId="77777777" w:rsidR="001369F7" w:rsidRDefault="001369F7" w:rsidP="001369F7">
      <w:pPr>
        <w:pStyle w:val="Normlnweb"/>
        <w:shd w:val="clear" w:color="auto" w:fill="FFFFFF"/>
        <w:rPr>
          <w:rStyle w:val="fontstyle01"/>
          <w:szCs w:val="28"/>
        </w:rPr>
      </w:pPr>
      <w:proofErr w:type="spellStart"/>
      <w:r w:rsidRPr="001369F7">
        <w:rPr>
          <w:rStyle w:val="fontstyle01"/>
          <w:szCs w:val="28"/>
        </w:rPr>
        <w:t>Mezibrus</w:t>
      </w:r>
      <w:proofErr w:type="spellEnd"/>
      <w:r w:rsidRPr="001369F7">
        <w:rPr>
          <w:rFonts w:ascii="Calibri" w:hAnsi="Calibri" w:cs="Calibri"/>
          <w:color w:val="000000"/>
          <w:sz w:val="32"/>
          <w:szCs w:val="28"/>
        </w:rPr>
        <w:br/>
      </w:r>
    </w:p>
    <w:p w14:paraId="49D3F429" w14:textId="77777777" w:rsidR="001369F7" w:rsidRDefault="001369F7" w:rsidP="001369F7">
      <w:pPr>
        <w:pStyle w:val="Normlnweb"/>
        <w:shd w:val="clear" w:color="auto" w:fill="FFFFFF"/>
        <w:rPr>
          <w:rStyle w:val="fontstyle01"/>
          <w:szCs w:val="28"/>
        </w:rPr>
      </w:pPr>
      <w:r w:rsidRPr="001369F7">
        <w:rPr>
          <w:rStyle w:val="fontstyle01"/>
          <w:szCs w:val="28"/>
        </w:rPr>
        <w:t>Lajnování dle požadavku zadavatel</w:t>
      </w:r>
      <w:r w:rsidRPr="001369F7">
        <w:rPr>
          <w:rFonts w:ascii="Calibri" w:hAnsi="Calibri" w:cs="Calibri"/>
          <w:color w:val="000000"/>
          <w:sz w:val="32"/>
          <w:szCs w:val="28"/>
        </w:rPr>
        <w:br/>
      </w:r>
    </w:p>
    <w:p w14:paraId="4123DA0A" w14:textId="77777777" w:rsidR="001369F7" w:rsidRDefault="001369F7" w:rsidP="001369F7">
      <w:pPr>
        <w:pStyle w:val="Normlnweb"/>
        <w:shd w:val="clear" w:color="auto" w:fill="FFFFFF"/>
        <w:rPr>
          <w:rStyle w:val="fontstyle01"/>
          <w:szCs w:val="28"/>
        </w:rPr>
      </w:pPr>
      <w:r w:rsidRPr="001369F7">
        <w:rPr>
          <w:rStyle w:val="fontstyle01"/>
          <w:szCs w:val="28"/>
        </w:rPr>
        <w:t xml:space="preserve">Druhý vrchní lak </w:t>
      </w:r>
      <w:proofErr w:type="spellStart"/>
      <w:r w:rsidRPr="001369F7">
        <w:rPr>
          <w:rStyle w:val="fontstyle01"/>
          <w:szCs w:val="28"/>
        </w:rPr>
        <w:t>Eukula</w:t>
      </w:r>
      <w:proofErr w:type="spellEnd"/>
      <w:r w:rsidRPr="001369F7">
        <w:rPr>
          <w:rStyle w:val="fontstyle01"/>
          <w:szCs w:val="28"/>
        </w:rPr>
        <w:t xml:space="preserve"> </w:t>
      </w:r>
      <w:proofErr w:type="spellStart"/>
      <w:r w:rsidRPr="001369F7">
        <w:rPr>
          <w:rStyle w:val="fontstyle01"/>
          <w:szCs w:val="28"/>
        </w:rPr>
        <w:t>Perform</w:t>
      </w:r>
      <w:proofErr w:type="spellEnd"/>
      <w:r w:rsidRPr="001369F7">
        <w:rPr>
          <w:rFonts w:ascii="Calibri" w:hAnsi="Calibri" w:cs="Calibri"/>
          <w:color w:val="000000"/>
          <w:sz w:val="32"/>
          <w:szCs w:val="28"/>
        </w:rPr>
        <w:br/>
      </w:r>
    </w:p>
    <w:p w14:paraId="51F44607" w14:textId="77777777" w:rsidR="001369F7" w:rsidRDefault="001369F7" w:rsidP="001369F7">
      <w:pPr>
        <w:pStyle w:val="Normlnweb"/>
        <w:shd w:val="clear" w:color="auto" w:fill="FFFFFF"/>
        <w:rPr>
          <w:rStyle w:val="fontstyle01"/>
          <w:szCs w:val="28"/>
        </w:rPr>
      </w:pPr>
      <w:r w:rsidRPr="001369F7">
        <w:rPr>
          <w:rStyle w:val="fontstyle01"/>
          <w:szCs w:val="28"/>
        </w:rPr>
        <w:t xml:space="preserve">Třetí vrchní lak </w:t>
      </w:r>
      <w:proofErr w:type="spellStart"/>
      <w:r w:rsidRPr="001369F7">
        <w:rPr>
          <w:rStyle w:val="fontstyle01"/>
          <w:szCs w:val="28"/>
        </w:rPr>
        <w:t>Eukula</w:t>
      </w:r>
      <w:proofErr w:type="spellEnd"/>
      <w:r w:rsidRPr="001369F7">
        <w:rPr>
          <w:rStyle w:val="fontstyle01"/>
          <w:szCs w:val="28"/>
        </w:rPr>
        <w:t xml:space="preserve"> </w:t>
      </w:r>
      <w:proofErr w:type="spellStart"/>
      <w:r w:rsidRPr="001369F7">
        <w:rPr>
          <w:rStyle w:val="fontstyle01"/>
          <w:szCs w:val="28"/>
        </w:rPr>
        <w:t>Perform</w:t>
      </w:r>
      <w:proofErr w:type="spellEnd"/>
      <w:r w:rsidRPr="001369F7">
        <w:rPr>
          <w:rFonts w:ascii="Calibri" w:hAnsi="Calibri" w:cs="Calibri"/>
          <w:color w:val="000000"/>
          <w:sz w:val="32"/>
          <w:szCs w:val="28"/>
        </w:rPr>
        <w:br/>
      </w:r>
    </w:p>
    <w:p w14:paraId="09B1E757" w14:textId="2AD75FE5" w:rsidR="001369F7" w:rsidRPr="001369F7" w:rsidRDefault="001369F7" w:rsidP="001369F7">
      <w:pPr>
        <w:pStyle w:val="Normlnweb"/>
        <w:shd w:val="clear" w:color="auto" w:fill="FFFFFF"/>
        <w:rPr>
          <w:b/>
          <w:sz w:val="28"/>
          <w:szCs w:val="28"/>
        </w:rPr>
      </w:pPr>
      <w:r>
        <w:rPr>
          <w:rStyle w:val="fontstyle01"/>
          <w:szCs w:val="28"/>
        </w:rPr>
        <w:t>Délka prací 8 dní</w:t>
      </w:r>
      <w:bookmarkStart w:id="0" w:name="_GoBack"/>
      <w:bookmarkEnd w:id="0"/>
      <w:r w:rsidRPr="001369F7">
        <w:rPr>
          <w:rStyle w:val="fontstyle01"/>
          <w:szCs w:val="28"/>
        </w:rPr>
        <w:t>, zrání 2 dny</w:t>
      </w:r>
      <w:r w:rsidRPr="001369F7">
        <w:rPr>
          <w:rStyle w:val="fontstyle01"/>
          <w:sz w:val="28"/>
          <w:szCs w:val="28"/>
        </w:rPr>
        <w:tab/>
      </w:r>
    </w:p>
    <w:sectPr w:rsidR="001369F7" w:rsidRPr="001369F7"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C5D1B"/>
    <w:rsid w:val="000D3516"/>
    <w:rsid w:val="000F1D1C"/>
    <w:rsid w:val="00126D20"/>
    <w:rsid w:val="001369F7"/>
    <w:rsid w:val="0016174F"/>
    <w:rsid w:val="001700CD"/>
    <w:rsid w:val="001802F9"/>
    <w:rsid w:val="00185936"/>
    <w:rsid w:val="00185C9A"/>
    <w:rsid w:val="001C45AF"/>
    <w:rsid w:val="00202F86"/>
    <w:rsid w:val="00214DA6"/>
    <w:rsid w:val="00216CA2"/>
    <w:rsid w:val="002242ED"/>
    <w:rsid w:val="00247B8F"/>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94C48"/>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4520"/>
    <w:rsid w:val="00A66D89"/>
    <w:rsid w:val="00A7694F"/>
    <w:rsid w:val="00A76F57"/>
    <w:rsid w:val="00AC6C38"/>
    <w:rsid w:val="00AC713F"/>
    <w:rsid w:val="00AF319B"/>
    <w:rsid w:val="00B0228E"/>
    <w:rsid w:val="00B13CD8"/>
    <w:rsid w:val="00B33C66"/>
    <w:rsid w:val="00B87D00"/>
    <w:rsid w:val="00B92BF3"/>
    <w:rsid w:val="00B9354E"/>
    <w:rsid w:val="00BD2E6B"/>
    <w:rsid w:val="00BF76EA"/>
    <w:rsid w:val="00C03739"/>
    <w:rsid w:val="00C53213"/>
    <w:rsid w:val="00C64A55"/>
    <w:rsid w:val="00C712BA"/>
    <w:rsid w:val="00CA23FB"/>
    <w:rsid w:val="00CB271E"/>
    <w:rsid w:val="00CC6510"/>
    <w:rsid w:val="00CD3FDC"/>
    <w:rsid w:val="00CF36BF"/>
    <w:rsid w:val="00CF4F3E"/>
    <w:rsid w:val="00D066CC"/>
    <w:rsid w:val="00D54CD4"/>
    <w:rsid w:val="00D74B8A"/>
    <w:rsid w:val="00D75C5A"/>
    <w:rsid w:val="00D9055B"/>
    <w:rsid w:val="00D9208C"/>
    <w:rsid w:val="00DF4CC3"/>
    <w:rsid w:val="00E2014D"/>
    <w:rsid w:val="00E3332E"/>
    <w:rsid w:val="00E402E4"/>
    <w:rsid w:val="00E4379D"/>
    <w:rsid w:val="00E50500"/>
    <w:rsid w:val="00E572F8"/>
    <w:rsid w:val="00E71B11"/>
    <w:rsid w:val="00E72849"/>
    <w:rsid w:val="00EA30A6"/>
    <w:rsid w:val="00EF7EC9"/>
    <w:rsid w:val="00F3737C"/>
    <w:rsid w:val="00F41789"/>
    <w:rsid w:val="00F70B8E"/>
    <w:rsid w:val="00FB27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1369F7"/>
    <w:rPr>
      <w:rFonts w:ascii="Calibri" w:hAnsi="Calibri" w:cs="Calibri"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1369F7"/>
    <w:rPr>
      <w:rFonts w:ascii="Calibri" w:hAnsi="Calibri" w:cs="Calibri"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376324575">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3705</Words>
  <Characters>21864</Characters>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2024-06-12T08:18:00Z</dcterms:created>
  <dcterms:modified xsi:type="dcterms:W3CDTF">2024-06-27T12:47:00Z</dcterms:modified>
</cp:coreProperties>
</file>