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711E" w:rsidRPr="00622AE1" w:rsidRDefault="00D849A0">
      <w:pPr>
        <w:pStyle w:val="Nadpis"/>
        <w:rPr>
          <w:rFonts w:ascii="Cambria" w:hAnsi="Cambria" w:cs="Times New Roman"/>
        </w:rPr>
      </w:pPr>
      <w:r>
        <w:rPr>
          <w:rFonts w:ascii="Cambria" w:hAnsi="Cambria" w:cs="Times New Roman"/>
          <w:b w:val="0"/>
          <w:bCs w:val="0"/>
        </w:rPr>
        <w:t xml:space="preserve">MĚSTO JESENÍK, </w:t>
      </w:r>
      <w:r w:rsidR="0046711E" w:rsidRPr="00622AE1">
        <w:rPr>
          <w:rFonts w:ascii="Cambria" w:hAnsi="Cambria" w:cs="Times New Roman"/>
          <w:b w:val="0"/>
          <w:bCs w:val="0"/>
        </w:rPr>
        <w:t>Masarykovo náměstí 167/1, Jeseník</w:t>
      </w:r>
      <w:r w:rsidR="0046711E" w:rsidRPr="00622AE1">
        <w:rPr>
          <w:rFonts w:ascii="Cambria" w:hAnsi="Cambria" w:cs="Times New Roman"/>
          <w:b w:val="0"/>
          <w:bCs w:val="0"/>
        </w:rPr>
        <w:br/>
      </w:r>
      <w:r w:rsidR="0046711E" w:rsidRPr="00622AE1">
        <w:rPr>
          <w:rFonts w:ascii="Cambria" w:hAnsi="Cambria" w:cs="Times New Roman"/>
          <w:b w:val="0"/>
          <w:bCs w:val="0"/>
          <w:sz w:val="24"/>
          <w:szCs w:val="24"/>
        </w:rPr>
        <w:t>Městský úřad Jeseník, Oddělení vnitřní správy</w:t>
      </w:r>
    </w:p>
    <w:p w:rsidR="0046711E" w:rsidRPr="0073763F" w:rsidRDefault="0046711E">
      <w:pPr>
        <w:pStyle w:val="Vodorovnra"/>
        <w:rPr>
          <w:rFonts w:ascii="Cambria" w:hAnsi="Cambria"/>
          <w:b/>
          <w:bCs/>
          <w:szCs w:val="32"/>
        </w:rPr>
      </w:pPr>
    </w:p>
    <w:p w:rsidR="00C16EB3" w:rsidRDefault="0046711E" w:rsidP="008F37A6">
      <w:pPr>
        <w:pStyle w:val="Vodorovnra"/>
        <w:jc w:val="center"/>
        <w:rPr>
          <w:rFonts w:ascii="Cambria" w:hAnsi="Cambria"/>
          <w:b/>
          <w:bCs/>
          <w:sz w:val="32"/>
          <w:szCs w:val="32"/>
        </w:rPr>
      </w:pPr>
      <w:r w:rsidRPr="00622AE1">
        <w:rPr>
          <w:rFonts w:ascii="Cambria" w:hAnsi="Cambria"/>
          <w:b/>
          <w:bCs/>
          <w:sz w:val="32"/>
          <w:szCs w:val="32"/>
        </w:rPr>
        <w:t>OBJEDNÁVKA</w:t>
      </w:r>
      <w:r w:rsidR="0096068D" w:rsidRPr="00622AE1">
        <w:rPr>
          <w:rFonts w:ascii="Cambria" w:hAnsi="Cambria"/>
          <w:b/>
          <w:bCs/>
          <w:sz w:val="32"/>
          <w:szCs w:val="32"/>
        </w:rPr>
        <w:t xml:space="preserve"> </w:t>
      </w:r>
    </w:p>
    <w:p w:rsidR="008F37A6" w:rsidRPr="008F37A6" w:rsidRDefault="008F37A6" w:rsidP="008F37A6">
      <w:pPr>
        <w:pStyle w:val="Vodorovnra"/>
        <w:jc w:val="center"/>
        <w:rPr>
          <w:rFonts w:ascii="Cambria" w:hAnsi="Cambria"/>
          <w:b/>
          <w:bCs/>
          <w:sz w:val="10"/>
          <w:szCs w:val="32"/>
        </w:rPr>
      </w:pPr>
    </w:p>
    <w:p w:rsidR="00DF3C8A" w:rsidRPr="00DF3C8A" w:rsidRDefault="00DF3C8A" w:rsidP="00DF3C8A">
      <w:pPr>
        <w:pStyle w:val="Vodorovnra"/>
        <w:rPr>
          <w:rFonts w:ascii="Cambria" w:hAnsi="Cambria"/>
          <w:bCs/>
          <w:sz w:val="24"/>
          <w:szCs w:val="24"/>
        </w:rPr>
      </w:pPr>
      <w:proofErr w:type="gramStart"/>
      <w:r w:rsidRPr="00DF3C8A">
        <w:rPr>
          <w:rFonts w:ascii="Cambria" w:hAnsi="Cambria"/>
          <w:bCs/>
          <w:sz w:val="24"/>
          <w:szCs w:val="24"/>
        </w:rPr>
        <w:t>Č.j.</w:t>
      </w:r>
      <w:proofErr w:type="gramEnd"/>
      <w:r w:rsidRPr="00DF3C8A">
        <w:rPr>
          <w:rFonts w:ascii="Cambria" w:hAnsi="Cambria"/>
          <w:bCs/>
          <w:sz w:val="24"/>
          <w:szCs w:val="24"/>
        </w:rPr>
        <w:t xml:space="preserve"> </w:t>
      </w:r>
      <w:r w:rsidR="0073763F" w:rsidRPr="0073763F">
        <w:rPr>
          <w:rFonts w:ascii="Cambria" w:hAnsi="Cambria"/>
          <w:bCs/>
          <w:sz w:val="24"/>
          <w:szCs w:val="24"/>
        </w:rPr>
        <w:t>MJ/39118/2024</w:t>
      </w:r>
    </w:p>
    <w:p w:rsidR="00DF3C8A" w:rsidRPr="00DF3C8A" w:rsidRDefault="00DF3C8A" w:rsidP="00DF3C8A">
      <w:pPr>
        <w:pStyle w:val="Vodorovnra"/>
        <w:rPr>
          <w:rFonts w:ascii="Cambria" w:hAnsi="Cambria"/>
          <w:bCs/>
          <w:sz w:val="24"/>
          <w:szCs w:val="24"/>
        </w:rPr>
      </w:pPr>
      <w:proofErr w:type="spellStart"/>
      <w:r>
        <w:rPr>
          <w:rFonts w:ascii="Cambria" w:hAnsi="Cambria"/>
          <w:bCs/>
          <w:sz w:val="24"/>
          <w:szCs w:val="24"/>
        </w:rPr>
        <w:t>Sp</w:t>
      </w:r>
      <w:proofErr w:type="spellEnd"/>
      <w:r>
        <w:rPr>
          <w:rFonts w:ascii="Cambria" w:hAnsi="Cambria"/>
          <w:bCs/>
          <w:sz w:val="24"/>
          <w:szCs w:val="24"/>
        </w:rPr>
        <w:t>. zn. MJ/01209/2024/</w:t>
      </w:r>
      <w:r w:rsidR="0073763F">
        <w:rPr>
          <w:rFonts w:ascii="Cambria" w:hAnsi="Cambria"/>
          <w:bCs/>
          <w:sz w:val="24"/>
          <w:szCs w:val="24"/>
        </w:rPr>
        <w:t>116</w:t>
      </w:r>
    </w:p>
    <w:p w:rsidR="00DF3C8A" w:rsidRPr="0073763F" w:rsidRDefault="00DF3C8A" w:rsidP="00DF3C8A">
      <w:pPr>
        <w:pStyle w:val="Vodorovnra"/>
        <w:rPr>
          <w:rFonts w:ascii="Cambria" w:hAnsi="Cambria"/>
          <w:b/>
          <w:bCs/>
          <w:sz w:val="24"/>
          <w:szCs w:val="24"/>
        </w:rPr>
      </w:pPr>
      <w:r w:rsidRPr="0073763F">
        <w:rPr>
          <w:rFonts w:ascii="Cambria" w:hAnsi="Cambria"/>
          <w:b/>
          <w:bCs/>
          <w:sz w:val="24"/>
          <w:szCs w:val="24"/>
        </w:rPr>
        <w:t xml:space="preserve">Číslo objednávky: </w:t>
      </w:r>
      <w:r w:rsidR="0073763F" w:rsidRPr="0073763F">
        <w:rPr>
          <w:rFonts w:ascii="Cambria" w:hAnsi="Cambria"/>
          <w:b/>
          <w:bCs/>
          <w:sz w:val="24"/>
          <w:szCs w:val="24"/>
        </w:rPr>
        <w:t>116</w:t>
      </w:r>
      <w:r w:rsidRPr="0073763F">
        <w:rPr>
          <w:rFonts w:ascii="Cambria" w:hAnsi="Cambria"/>
          <w:b/>
          <w:bCs/>
          <w:sz w:val="24"/>
          <w:szCs w:val="24"/>
        </w:rPr>
        <w:t>/2024/OVS</w:t>
      </w:r>
    </w:p>
    <w:p w:rsidR="0046711E" w:rsidRPr="00622AE1" w:rsidRDefault="00DF3C8A" w:rsidP="00DF3C8A">
      <w:pPr>
        <w:pStyle w:val="Vodorovnra"/>
        <w:rPr>
          <w:rFonts w:ascii="Cambria" w:hAnsi="Cambria"/>
        </w:rPr>
      </w:pPr>
      <w:r w:rsidRPr="00DF3C8A">
        <w:rPr>
          <w:rFonts w:ascii="Cambria" w:hAnsi="Cambria"/>
          <w:bCs/>
          <w:sz w:val="24"/>
          <w:szCs w:val="24"/>
        </w:rPr>
        <w:t xml:space="preserve">V Jeseníku dne: </w:t>
      </w:r>
      <w:r w:rsidR="0073763F">
        <w:rPr>
          <w:rFonts w:ascii="Cambria" w:hAnsi="Cambria"/>
          <w:bCs/>
          <w:sz w:val="24"/>
          <w:szCs w:val="24"/>
        </w:rPr>
        <w:t>26. 6</w:t>
      </w:r>
      <w:r w:rsidRPr="00DF3C8A">
        <w:rPr>
          <w:rFonts w:ascii="Cambria" w:hAnsi="Cambria"/>
          <w:bCs/>
          <w:sz w:val="24"/>
          <w:szCs w:val="24"/>
        </w:rPr>
        <w:t>. 2024</w:t>
      </w:r>
      <w:r w:rsidR="0046711E" w:rsidRPr="00622AE1">
        <w:rPr>
          <w:rFonts w:ascii="Cambria" w:hAnsi="Cambria"/>
          <w:b/>
          <w:bCs/>
          <w:sz w:val="24"/>
          <w:szCs w:val="24"/>
        </w:rPr>
        <w:br/>
      </w:r>
    </w:p>
    <w:p w:rsidR="0046711E" w:rsidRPr="00622AE1" w:rsidRDefault="0046711E">
      <w:pPr>
        <w:pStyle w:val="Vodorovnra"/>
        <w:rPr>
          <w:rFonts w:ascii="Cambria" w:hAnsi="Cambria"/>
          <w:sz w:val="24"/>
          <w:szCs w:val="24"/>
        </w:rPr>
      </w:pPr>
      <w:r w:rsidRPr="00622AE1">
        <w:rPr>
          <w:rFonts w:ascii="Cambria" w:hAnsi="Cambria"/>
          <w:b/>
          <w:bCs/>
          <w:sz w:val="24"/>
          <w:szCs w:val="24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5"/>
      </w:tblGrid>
      <w:tr w:rsidR="0046711E" w:rsidRPr="00622AE1"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5D95" w:rsidRPr="005750C3" w:rsidRDefault="00D25D95" w:rsidP="00D25D9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750C3">
              <w:rPr>
                <w:rFonts w:ascii="Cambria" w:hAnsi="Cambria"/>
                <w:b/>
                <w:sz w:val="24"/>
                <w:szCs w:val="24"/>
              </w:rPr>
              <w:t>KASPA papír s.r.o.</w:t>
            </w:r>
          </w:p>
          <w:p w:rsidR="00D25D95" w:rsidRPr="005750C3" w:rsidRDefault="00D25D95" w:rsidP="00D25D9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750C3">
              <w:rPr>
                <w:rFonts w:ascii="Cambria" w:hAnsi="Cambria"/>
                <w:sz w:val="24"/>
                <w:szCs w:val="24"/>
              </w:rPr>
              <w:t>Porážková 3174/68a</w:t>
            </w:r>
          </w:p>
          <w:p w:rsidR="00D25D95" w:rsidRPr="005750C3" w:rsidRDefault="00D25D95" w:rsidP="00D25D9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750C3">
              <w:rPr>
                <w:rFonts w:ascii="Cambria" w:hAnsi="Cambria"/>
                <w:sz w:val="24"/>
                <w:szCs w:val="24"/>
              </w:rPr>
              <w:t>702 00 Ostrava</w:t>
            </w:r>
          </w:p>
          <w:p w:rsidR="00D25D95" w:rsidRDefault="00D25D95" w:rsidP="00D25D9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IČ: 26819449 </w:t>
            </w:r>
          </w:p>
          <w:p w:rsidR="00F60003" w:rsidRPr="00F60003" w:rsidRDefault="00D25D95" w:rsidP="00D25D95">
            <w:pPr>
              <w:jc w:val="both"/>
              <w:rPr>
                <w:rFonts w:ascii="Cambria" w:hAnsi="Cambria" w:cs="Arial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/>
                <w:sz w:val="24"/>
                <w:szCs w:val="24"/>
              </w:rPr>
              <w:t>DIČ: CZ26819449</w:t>
            </w:r>
          </w:p>
        </w:tc>
      </w:tr>
    </w:tbl>
    <w:p w:rsidR="0046711E" w:rsidRPr="002F51B7" w:rsidRDefault="0046711E">
      <w:pPr>
        <w:rPr>
          <w:rFonts w:ascii="Cambria" w:hAnsi="Cambria"/>
          <w:b/>
          <w:bCs/>
          <w:szCs w:val="28"/>
        </w:rPr>
      </w:pPr>
    </w:p>
    <w:p w:rsidR="00640E00" w:rsidRDefault="0046711E" w:rsidP="00F66AC6">
      <w:pPr>
        <w:rPr>
          <w:rFonts w:ascii="Cambria" w:hAnsi="Cambria"/>
          <w:b/>
          <w:bCs/>
          <w:sz w:val="28"/>
          <w:szCs w:val="28"/>
        </w:rPr>
      </w:pPr>
      <w:r w:rsidRPr="00622AE1">
        <w:rPr>
          <w:rFonts w:ascii="Cambria" w:hAnsi="Cambria"/>
          <w:b/>
          <w:bCs/>
          <w:sz w:val="28"/>
          <w:szCs w:val="28"/>
        </w:rPr>
        <w:t xml:space="preserve">Objednáváme: </w:t>
      </w:r>
    </w:p>
    <w:p w:rsidR="002F51B7" w:rsidRPr="008F37A6" w:rsidRDefault="002F51B7" w:rsidP="00F66AC6">
      <w:pPr>
        <w:rPr>
          <w:rFonts w:ascii="Cambria" w:hAnsi="Cambria"/>
          <w:bCs/>
          <w:szCs w:val="24"/>
        </w:rPr>
      </w:pPr>
    </w:p>
    <w:p w:rsidR="00D25D95" w:rsidRDefault="00D25D95" w:rsidP="0073763F">
      <w:pPr>
        <w:numPr>
          <w:ilvl w:val="0"/>
          <w:numId w:val="6"/>
        </w:numPr>
        <w:suppressAutoHyphens w:val="0"/>
        <w:overflowPunct/>
        <w:ind w:left="709" w:hanging="283"/>
        <w:rPr>
          <w:rFonts w:ascii="Cambria" w:hAnsi="Cambria"/>
          <w:sz w:val="24"/>
          <w:szCs w:val="24"/>
        </w:rPr>
      </w:pPr>
      <w:r w:rsidRPr="0073763F">
        <w:rPr>
          <w:rFonts w:ascii="Cambria" w:hAnsi="Cambria"/>
          <w:sz w:val="24"/>
          <w:szCs w:val="24"/>
        </w:rPr>
        <w:t xml:space="preserve">Kancelářské potřeby </w:t>
      </w:r>
      <w:proofErr w:type="gramStart"/>
      <w:r w:rsidRPr="0073763F">
        <w:rPr>
          <w:rFonts w:ascii="Cambria" w:hAnsi="Cambria"/>
          <w:sz w:val="24"/>
          <w:szCs w:val="24"/>
        </w:rPr>
        <w:t>viz. příloha</w:t>
      </w:r>
      <w:proofErr w:type="gramEnd"/>
      <w:r w:rsidRPr="0073763F">
        <w:rPr>
          <w:rFonts w:ascii="Cambria" w:hAnsi="Cambria"/>
          <w:sz w:val="24"/>
          <w:szCs w:val="24"/>
        </w:rPr>
        <w:t xml:space="preserve"> /nabídka </w:t>
      </w:r>
      <w:r w:rsidR="0073763F">
        <w:rPr>
          <w:rFonts w:ascii="Cambria" w:hAnsi="Cambria"/>
          <w:sz w:val="24"/>
          <w:szCs w:val="24"/>
        </w:rPr>
        <w:t>OL241662</w:t>
      </w:r>
    </w:p>
    <w:p w:rsidR="0073763F" w:rsidRPr="0073763F" w:rsidRDefault="0073763F" w:rsidP="0073763F">
      <w:pPr>
        <w:suppressAutoHyphens w:val="0"/>
        <w:overflowPunct/>
        <w:rPr>
          <w:rFonts w:ascii="Cambria" w:hAnsi="Cambria"/>
          <w:sz w:val="24"/>
          <w:szCs w:val="24"/>
        </w:rPr>
      </w:pPr>
    </w:p>
    <w:p w:rsidR="00D25D95" w:rsidRDefault="00D25D95" w:rsidP="00D25D95">
      <w:pPr>
        <w:suppressAutoHyphens w:val="0"/>
        <w:overflowPunct/>
        <w:ind w:left="360"/>
        <w:rPr>
          <w:rFonts w:ascii="Cambria" w:hAnsi="Cambria"/>
          <w:sz w:val="24"/>
          <w:szCs w:val="24"/>
        </w:rPr>
      </w:pPr>
    </w:p>
    <w:p w:rsidR="00D25D95" w:rsidRDefault="00D25D95" w:rsidP="0073763F">
      <w:pPr>
        <w:suppressAutoHyphens w:val="0"/>
        <w:overflowPunct/>
        <w:ind w:left="720" w:hanging="720"/>
        <w:rPr>
          <w:rFonts w:ascii="Cambria" w:hAnsi="Cambria"/>
          <w:sz w:val="24"/>
          <w:szCs w:val="24"/>
        </w:rPr>
      </w:pPr>
      <w:r w:rsidRPr="00D25D95">
        <w:rPr>
          <w:rFonts w:ascii="Cambria" w:hAnsi="Cambria"/>
          <w:b/>
          <w:sz w:val="24"/>
          <w:szCs w:val="24"/>
        </w:rPr>
        <w:t>Cena:</w:t>
      </w:r>
      <w:r w:rsidRPr="005750C3">
        <w:rPr>
          <w:rFonts w:ascii="Cambria" w:hAnsi="Cambria"/>
          <w:sz w:val="24"/>
          <w:szCs w:val="24"/>
        </w:rPr>
        <w:t xml:space="preserve"> </w:t>
      </w:r>
      <w:r w:rsidR="0073763F">
        <w:rPr>
          <w:rFonts w:ascii="Cambria" w:hAnsi="Cambria"/>
          <w:b/>
          <w:sz w:val="24"/>
          <w:szCs w:val="24"/>
        </w:rPr>
        <w:t>64 078,10</w:t>
      </w:r>
      <w:r w:rsidRPr="00D25D95">
        <w:rPr>
          <w:rFonts w:ascii="Cambria" w:hAnsi="Cambria"/>
          <w:b/>
          <w:sz w:val="24"/>
          <w:szCs w:val="24"/>
        </w:rPr>
        <w:t xml:space="preserve"> Kč</w:t>
      </w:r>
      <w:r>
        <w:rPr>
          <w:rFonts w:ascii="Cambria" w:hAnsi="Cambria"/>
          <w:sz w:val="24"/>
          <w:szCs w:val="24"/>
        </w:rPr>
        <w:t xml:space="preserve"> / bez DPH</w:t>
      </w:r>
      <w:r w:rsidRPr="005750C3">
        <w:rPr>
          <w:rFonts w:ascii="Cambria" w:hAnsi="Cambria"/>
          <w:sz w:val="24"/>
          <w:szCs w:val="24"/>
        </w:rPr>
        <w:t xml:space="preserve"> </w:t>
      </w:r>
    </w:p>
    <w:p w:rsidR="00D25D95" w:rsidRDefault="00D25D95" w:rsidP="0073763F">
      <w:pPr>
        <w:tabs>
          <w:tab w:val="left" w:pos="567"/>
        </w:tabs>
        <w:suppressAutoHyphens w:val="0"/>
        <w:overflowPunct/>
        <w:ind w:firstLine="1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 </w:t>
      </w:r>
      <w:r w:rsidR="0073763F" w:rsidRPr="0073763F">
        <w:rPr>
          <w:rFonts w:ascii="Cambria" w:hAnsi="Cambria"/>
          <w:b/>
          <w:sz w:val="24"/>
          <w:szCs w:val="24"/>
        </w:rPr>
        <w:t>77 534,</w:t>
      </w:r>
      <w:r w:rsidR="0073763F">
        <w:rPr>
          <w:rFonts w:ascii="Cambria" w:hAnsi="Cambria"/>
          <w:b/>
          <w:sz w:val="24"/>
          <w:szCs w:val="24"/>
        </w:rPr>
        <w:t>6</w:t>
      </w:r>
      <w:r w:rsidR="0073763F" w:rsidRPr="0073763F">
        <w:rPr>
          <w:rFonts w:ascii="Cambria" w:hAnsi="Cambria"/>
          <w:b/>
          <w:sz w:val="24"/>
          <w:szCs w:val="24"/>
        </w:rPr>
        <w:t>0</w:t>
      </w:r>
      <w:r w:rsidRPr="005750C3">
        <w:rPr>
          <w:rFonts w:ascii="Cambria" w:hAnsi="Cambria"/>
          <w:b/>
          <w:sz w:val="24"/>
          <w:szCs w:val="24"/>
        </w:rPr>
        <w:t xml:space="preserve"> Kč / </w:t>
      </w:r>
      <w:r w:rsidRPr="005750C3">
        <w:rPr>
          <w:rFonts w:ascii="Cambria" w:hAnsi="Cambria"/>
          <w:sz w:val="24"/>
          <w:szCs w:val="24"/>
        </w:rPr>
        <w:t>včetně DPH, náhradního plnění a dopravy</w:t>
      </w:r>
    </w:p>
    <w:p w:rsidR="00D25D95" w:rsidRDefault="00D25D95" w:rsidP="00D25D95">
      <w:pPr>
        <w:jc w:val="both"/>
        <w:rPr>
          <w:rFonts w:ascii="Cambria" w:hAnsi="Cambria"/>
          <w:b/>
          <w:sz w:val="24"/>
          <w:szCs w:val="24"/>
        </w:rPr>
      </w:pPr>
    </w:p>
    <w:p w:rsidR="00D25D95" w:rsidRDefault="00D25D95" w:rsidP="00D25D9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Místo dodání: </w:t>
      </w:r>
      <w:r>
        <w:rPr>
          <w:rFonts w:ascii="Cambria" w:hAnsi="Cambria"/>
          <w:sz w:val="24"/>
          <w:szCs w:val="24"/>
        </w:rPr>
        <w:t xml:space="preserve">K. Čapka 1147/10, 79001 Jeseník </w:t>
      </w:r>
    </w:p>
    <w:p w:rsidR="0073763F" w:rsidRPr="0073763F" w:rsidRDefault="0073763F" w:rsidP="0073763F">
      <w:pPr>
        <w:tabs>
          <w:tab w:val="left" w:pos="1560"/>
        </w:tabs>
        <w:jc w:val="both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ab/>
      </w:r>
      <w:r w:rsidRPr="0073763F">
        <w:rPr>
          <w:rFonts w:ascii="Cambria" w:hAnsi="Cambria"/>
          <w:b/>
          <w:i/>
          <w:sz w:val="24"/>
          <w:szCs w:val="24"/>
          <w:u w:val="single"/>
        </w:rPr>
        <w:t>Požadujeme auto s plošinou</w:t>
      </w:r>
    </w:p>
    <w:p w:rsidR="0046711E" w:rsidRDefault="0046711E">
      <w:pPr>
        <w:rPr>
          <w:rFonts w:ascii="Cambria" w:hAnsi="Cambria"/>
          <w:color w:val="000000"/>
          <w:sz w:val="24"/>
          <w:szCs w:val="24"/>
        </w:rPr>
      </w:pPr>
    </w:p>
    <w:p w:rsidR="00D25D95" w:rsidRPr="00622AE1" w:rsidRDefault="00D25D95">
      <w:pPr>
        <w:rPr>
          <w:rFonts w:ascii="Cambria" w:hAnsi="Cambria"/>
          <w:color w:val="000000"/>
          <w:sz w:val="24"/>
          <w:szCs w:val="24"/>
        </w:rPr>
      </w:pPr>
    </w:p>
    <w:p w:rsidR="0046711E" w:rsidRDefault="0046711E" w:rsidP="00C16EB3">
      <w:pPr>
        <w:rPr>
          <w:rFonts w:ascii="Cambria" w:hAnsi="Cambria"/>
          <w:color w:val="000000"/>
          <w:sz w:val="22"/>
          <w:szCs w:val="22"/>
        </w:rPr>
      </w:pPr>
      <w:r w:rsidRPr="00622AE1">
        <w:rPr>
          <w:rFonts w:ascii="Cambria" w:hAnsi="Cambria"/>
          <w:b/>
          <w:bCs/>
          <w:color w:val="000000"/>
          <w:sz w:val="22"/>
          <w:szCs w:val="22"/>
        </w:rPr>
        <w:t xml:space="preserve">Fakturační údaje: </w:t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br/>
      </w:r>
      <w:r w:rsidRPr="00622AE1">
        <w:rPr>
          <w:rFonts w:ascii="Cambria" w:hAnsi="Cambria"/>
          <w:bCs/>
          <w:color w:val="000000"/>
          <w:sz w:val="22"/>
          <w:szCs w:val="22"/>
        </w:rPr>
        <w:t>Město Jeseník, Masaryk</w:t>
      </w:r>
      <w:r w:rsidR="00D52EF3" w:rsidRPr="00622AE1">
        <w:rPr>
          <w:rFonts w:ascii="Cambria" w:hAnsi="Cambria"/>
          <w:bCs/>
          <w:color w:val="000000"/>
          <w:sz w:val="22"/>
          <w:szCs w:val="22"/>
        </w:rPr>
        <w:t>ovo nám. 167/1, 790 01 Jeseník</w:t>
      </w:r>
      <w:r w:rsidRPr="00622AE1">
        <w:rPr>
          <w:rFonts w:ascii="Cambria" w:hAnsi="Cambria"/>
          <w:bCs/>
          <w:color w:val="000000"/>
          <w:sz w:val="22"/>
          <w:szCs w:val="22"/>
        </w:rPr>
        <w:br/>
        <w:t>IČO: 00302724, DIČ: CZ00302724</w:t>
      </w:r>
      <w:r w:rsidRPr="00622AE1">
        <w:rPr>
          <w:rFonts w:ascii="Cambria" w:hAnsi="Cambria"/>
          <w:color w:val="000000"/>
          <w:sz w:val="22"/>
          <w:szCs w:val="22"/>
        </w:rPr>
        <w:br/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t>Dodací adresa:</w:t>
      </w:r>
      <w:r w:rsidR="00C23407" w:rsidRPr="00622AE1">
        <w:rPr>
          <w:rFonts w:ascii="Cambria" w:hAnsi="Cambria"/>
          <w:color w:val="000000"/>
          <w:sz w:val="22"/>
          <w:szCs w:val="22"/>
        </w:rPr>
        <w:t xml:space="preserve"> Město Jeseník, o</w:t>
      </w:r>
      <w:r w:rsidR="00B94988" w:rsidRPr="00622AE1">
        <w:rPr>
          <w:rFonts w:ascii="Cambria" w:hAnsi="Cambria"/>
          <w:color w:val="000000"/>
          <w:sz w:val="22"/>
          <w:szCs w:val="22"/>
        </w:rPr>
        <w:t>ddělení vnitřní správy</w:t>
      </w:r>
      <w:r w:rsidRPr="00622AE1">
        <w:rPr>
          <w:rFonts w:ascii="Cambria" w:hAnsi="Cambria"/>
          <w:color w:val="000000"/>
          <w:sz w:val="22"/>
          <w:szCs w:val="22"/>
        </w:rPr>
        <w:t>,</w:t>
      </w:r>
      <w:r w:rsidR="00B94988" w:rsidRPr="00622AE1">
        <w:rPr>
          <w:rFonts w:ascii="Cambria" w:hAnsi="Cambria"/>
          <w:color w:val="000000"/>
          <w:sz w:val="22"/>
          <w:szCs w:val="22"/>
        </w:rPr>
        <w:t xml:space="preserve"> Karla Čapka 1147/10</w:t>
      </w:r>
      <w:r w:rsidR="00D52EF3" w:rsidRPr="00622AE1">
        <w:rPr>
          <w:rFonts w:ascii="Cambria" w:hAnsi="Cambria"/>
          <w:color w:val="000000"/>
          <w:sz w:val="22"/>
          <w:szCs w:val="22"/>
        </w:rPr>
        <w:t>, 790 01 Jeseník</w:t>
      </w:r>
      <w:r w:rsidRPr="00622AE1">
        <w:rPr>
          <w:rFonts w:ascii="Cambria" w:hAnsi="Cambria"/>
          <w:color w:val="000000"/>
          <w:sz w:val="22"/>
          <w:szCs w:val="22"/>
        </w:rPr>
        <w:br/>
      </w:r>
      <w:r w:rsidR="00773BE0" w:rsidRPr="007132F0">
        <w:rPr>
          <w:rFonts w:ascii="Cambria" w:hAnsi="Cambria"/>
          <w:b/>
          <w:color w:val="000000"/>
          <w:sz w:val="22"/>
          <w:szCs w:val="22"/>
        </w:rPr>
        <w:t>Kontaktní osoba:</w:t>
      </w:r>
      <w:r w:rsidR="00773BE0">
        <w:rPr>
          <w:rFonts w:ascii="Cambria" w:hAnsi="Cambria"/>
          <w:color w:val="000000"/>
          <w:sz w:val="22"/>
          <w:szCs w:val="22"/>
        </w:rPr>
        <w:t xml:space="preserve"> Ing. Ondřej Mach; </w:t>
      </w:r>
      <w:hyperlink r:id="rId5" w:history="1">
        <w:r w:rsidR="0046468C">
          <w:rPr>
            <w:rStyle w:val="Hypertextovodkaz"/>
            <w:rFonts w:ascii="Cambria" w:hAnsi="Cambria"/>
            <w:sz w:val="22"/>
            <w:szCs w:val="22"/>
          </w:rPr>
          <w:t>anonymizováno</w:t>
        </w:r>
      </w:hyperlink>
      <w:r w:rsidR="00773BE0">
        <w:rPr>
          <w:rFonts w:ascii="Cambria" w:hAnsi="Cambria"/>
          <w:color w:val="000000"/>
          <w:sz w:val="22"/>
          <w:szCs w:val="22"/>
        </w:rPr>
        <w:t>; +420 </w:t>
      </w:r>
      <w:r w:rsidR="0046468C">
        <w:rPr>
          <w:rFonts w:ascii="Cambria" w:hAnsi="Cambria"/>
          <w:color w:val="000000"/>
          <w:sz w:val="22"/>
          <w:szCs w:val="22"/>
        </w:rPr>
        <w:t>anonymizováno</w:t>
      </w:r>
      <w:r w:rsidR="00773BE0">
        <w:rPr>
          <w:rFonts w:ascii="Cambria" w:hAnsi="Cambria"/>
          <w:color w:val="000000"/>
          <w:sz w:val="22"/>
          <w:szCs w:val="22"/>
        </w:rPr>
        <w:t xml:space="preserve"> / </w:t>
      </w:r>
      <w:r w:rsidR="0046468C">
        <w:rPr>
          <w:rFonts w:ascii="Cambria" w:hAnsi="Cambria"/>
          <w:color w:val="000000"/>
          <w:sz w:val="22"/>
          <w:szCs w:val="22"/>
        </w:rPr>
        <w:t>anonymizováno</w:t>
      </w:r>
    </w:p>
    <w:p w:rsidR="008F37A6" w:rsidRPr="00622AE1" w:rsidRDefault="008F37A6" w:rsidP="008F37A6">
      <w:pPr>
        <w:tabs>
          <w:tab w:val="left" w:pos="1701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ab/>
        <w:t xml:space="preserve"> Mgr. Radim Otýpka; </w:t>
      </w:r>
      <w:hyperlink r:id="rId6" w:history="1">
        <w:r w:rsidR="0046468C">
          <w:rPr>
            <w:rStyle w:val="Hypertextovodkaz"/>
            <w:rFonts w:ascii="Cambria" w:hAnsi="Cambria"/>
            <w:sz w:val="22"/>
            <w:szCs w:val="22"/>
          </w:rPr>
          <w:t>anonymizováno</w:t>
        </w:r>
      </w:hyperlink>
      <w:r>
        <w:rPr>
          <w:rFonts w:ascii="Cambria" w:hAnsi="Cambria"/>
          <w:color w:val="000000"/>
          <w:sz w:val="22"/>
          <w:szCs w:val="22"/>
        </w:rPr>
        <w:t>; +420 </w:t>
      </w:r>
      <w:r w:rsidR="0046468C">
        <w:rPr>
          <w:rFonts w:ascii="Cambria" w:hAnsi="Cambria"/>
          <w:color w:val="000000"/>
          <w:sz w:val="22"/>
          <w:szCs w:val="22"/>
        </w:rPr>
        <w:t>anonymizováno</w:t>
      </w:r>
      <w:r>
        <w:rPr>
          <w:rFonts w:ascii="Cambria" w:hAnsi="Cambria"/>
          <w:color w:val="000000"/>
          <w:sz w:val="22"/>
          <w:szCs w:val="22"/>
        </w:rPr>
        <w:t xml:space="preserve"> / </w:t>
      </w:r>
      <w:r w:rsidR="0046468C">
        <w:rPr>
          <w:rFonts w:ascii="Cambria" w:hAnsi="Cambria"/>
          <w:color w:val="000000"/>
          <w:sz w:val="22"/>
          <w:szCs w:val="22"/>
        </w:rPr>
        <w:t>anonymizováno</w:t>
      </w:r>
    </w:p>
    <w:p w:rsidR="00D25D95" w:rsidRPr="00622AE1" w:rsidRDefault="00D25D95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:rsidR="00D849A0" w:rsidRDefault="00D849A0" w:rsidP="00C16EB3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D849A0" w:rsidRDefault="00AF166B" w:rsidP="00D849A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350135">
        <w:rPr>
          <w:rFonts w:ascii="Cambria" w:hAnsi="Cambria"/>
          <w:b/>
          <w:sz w:val="24"/>
          <w:szCs w:val="24"/>
        </w:rPr>
        <w:t xml:space="preserve">Ing. </w:t>
      </w:r>
      <w:r w:rsidR="006F41CD">
        <w:rPr>
          <w:rFonts w:ascii="Cambria" w:hAnsi="Cambria"/>
          <w:b/>
          <w:sz w:val="24"/>
          <w:szCs w:val="24"/>
        </w:rPr>
        <w:t>Ondřej Mach</w:t>
      </w:r>
    </w:p>
    <w:p w:rsidR="0046711E" w:rsidRPr="00D849A0" w:rsidRDefault="00AF166B" w:rsidP="00D849A0">
      <w:pPr>
        <w:rPr>
          <w:rFonts w:ascii="Cambria" w:hAnsi="Cambria"/>
          <w:b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</w:t>
      </w:r>
      <w:r w:rsidR="0046711E" w:rsidRPr="00622AE1">
        <w:rPr>
          <w:rFonts w:ascii="Cambria" w:hAnsi="Cambria"/>
          <w:sz w:val="24"/>
          <w:szCs w:val="24"/>
        </w:rPr>
        <w:t>oddělení vnitřní správy</w:t>
      </w:r>
    </w:p>
    <w:p w:rsidR="0046711E" w:rsidRDefault="0046711E" w:rsidP="00BF7EA2">
      <w:pPr>
        <w:rPr>
          <w:rFonts w:ascii="Cambria" w:hAnsi="Cambria"/>
          <w:sz w:val="24"/>
          <w:szCs w:val="24"/>
        </w:rPr>
      </w:pPr>
    </w:p>
    <w:p w:rsidR="00BF7EA2" w:rsidRDefault="00BF7EA2" w:rsidP="00BF7EA2">
      <w:pPr>
        <w:rPr>
          <w:rFonts w:ascii="Cambria" w:hAnsi="Cambria"/>
          <w:sz w:val="24"/>
          <w:szCs w:val="24"/>
        </w:rPr>
      </w:pPr>
    </w:p>
    <w:p w:rsidR="00D52EF3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Upozornění pro dodavatele:</w:t>
      </w:r>
    </w:p>
    <w:p w:rsidR="0046711E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Na fakturách vždy uvádějte číslo naší objednávky. Jsme plátci DPH.</w:t>
      </w:r>
    </w:p>
    <w:tbl>
      <w:tblPr>
        <w:tblW w:w="9331" w:type="dxa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7127"/>
      </w:tblGrid>
      <w:tr w:rsidR="0046711E" w:rsidRPr="00622AE1" w:rsidTr="004A3607">
        <w:tc>
          <w:tcPr>
            <w:tcW w:w="2204" w:type="dxa"/>
            <w:tcBorders>
              <w:top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Bankovní spojení</w:t>
            </w:r>
          </w:p>
        </w:tc>
        <w:tc>
          <w:tcPr>
            <w:tcW w:w="712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Komerční banka a.s., pobočka Šumperk </w:t>
            </w:r>
          </w:p>
        </w:tc>
      </w:tr>
      <w:tr w:rsidR="0046711E" w:rsidRPr="00622AE1" w:rsidTr="004A3607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Expozitura</w:t>
            </w:r>
          </w:p>
        </w:tc>
        <w:tc>
          <w:tcPr>
            <w:tcW w:w="712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Jeseník</w:t>
            </w:r>
          </w:p>
        </w:tc>
      </w:tr>
      <w:tr w:rsidR="0046711E" w:rsidRPr="00622AE1" w:rsidTr="004A3607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Číslo účtu</w:t>
            </w:r>
          </w:p>
        </w:tc>
        <w:tc>
          <w:tcPr>
            <w:tcW w:w="712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468C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anonymizováno</w:t>
            </w:r>
          </w:p>
        </w:tc>
      </w:tr>
      <w:tr w:rsidR="0046711E" w:rsidRPr="00622AE1" w:rsidTr="004A3607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IČ / DIČ</w:t>
            </w:r>
          </w:p>
        </w:tc>
        <w:tc>
          <w:tcPr>
            <w:tcW w:w="712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00302724 / CZ00302724</w:t>
            </w:r>
          </w:p>
        </w:tc>
      </w:tr>
      <w:tr w:rsidR="0046711E" w:rsidRPr="00622AE1" w:rsidTr="004A3607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ORJ</w:t>
            </w:r>
          </w:p>
        </w:tc>
        <w:tc>
          <w:tcPr>
            <w:tcW w:w="712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96068D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19</w:t>
            </w:r>
          </w:p>
        </w:tc>
      </w:tr>
      <w:tr w:rsidR="002107BC" w:rsidRPr="00622AE1" w:rsidTr="004A3607">
        <w:tc>
          <w:tcPr>
            <w:tcW w:w="2204" w:type="dxa"/>
            <w:tcBorders>
              <w:top w:val="nil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2107BC">
            <w:pPr>
              <w:rPr>
                <w:rFonts w:ascii="Cambria" w:hAnsi="Cambria"/>
                <w:b/>
              </w:rPr>
            </w:pPr>
            <w:r w:rsidRPr="00622AE1">
              <w:rPr>
                <w:rFonts w:ascii="Cambria" w:hAnsi="Cambria"/>
                <w:b/>
              </w:rPr>
              <w:t>Dodací lhůta</w:t>
            </w:r>
          </w:p>
        </w:tc>
        <w:tc>
          <w:tcPr>
            <w:tcW w:w="712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4A3607" w:rsidP="00737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 </w:t>
            </w:r>
            <w:r w:rsidR="002F51B7">
              <w:rPr>
                <w:rFonts w:ascii="Cambria" w:hAnsi="Cambria"/>
              </w:rPr>
              <w:t>31</w:t>
            </w:r>
            <w:r>
              <w:rPr>
                <w:rFonts w:ascii="Cambria" w:hAnsi="Cambria"/>
              </w:rPr>
              <w:t xml:space="preserve">. </w:t>
            </w:r>
            <w:r w:rsidR="0073763F">
              <w:rPr>
                <w:rFonts w:ascii="Cambria" w:hAnsi="Cambria"/>
              </w:rPr>
              <w:t>7</w:t>
            </w:r>
            <w:r w:rsidR="0096068D" w:rsidRPr="00622AE1">
              <w:rPr>
                <w:rFonts w:ascii="Cambria" w:hAnsi="Cambria"/>
              </w:rPr>
              <w:t>.</w:t>
            </w:r>
            <w:r w:rsidR="00DF3C8A">
              <w:rPr>
                <w:rFonts w:ascii="Cambria" w:hAnsi="Cambria"/>
              </w:rPr>
              <w:t xml:space="preserve"> 2024</w:t>
            </w:r>
            <w:bookmarkStart w:id="0" w:name="_GoBack"/>
            <w:bookmarkEnd w:id="0"/>
          </w:p>
        </w:tc>
      </w:tr>
    </w:tbl>
    <w:p w:rsidR="0046711E" w:rsidRDefault="0046711E">
      <w:pPr>
        <w:jc w:val="both"/>
        <w:rPr>
          <w:rFonts w:ascii="Cambria" w:hAnsi="Cambria"/>
          <w:sz w:val="24"/>
          <w:szCs w:val="24"/>
        </w:rPr>
      </w:pPr>
      <w:r w:rsidRPr="00622AE1">
        <w:rPr>
          <w:rFonts w:ascii="Cambria" w:hAnsi="Cambria"/>
          <w:sz w:val="24"/>
          <w:szCs w:val="24"/>
        </w:rPr>
        <w:t xml:space="preserve">        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546"/>
        <w:gridCol w:w="1691"/>
        <w:gridCol w:w="2165"/>
        <w:gridCol w:w="2114"/>
        <w:gridCol w:w="1806"/>
      </w:tblGrid>
      <w:tr w:rsidR="008F2150" w:rsidRPr="000D5CE7" w:rsidTr="004A3607">
        <w:tc>
          <w:tcPr>
            <w:tcW w:w="3237" w:type="dxa"/>
            <w:gridSpan w:val="2"/>
            <w:vAlign w:val="center"/>
          </w:tcPr>
          <w:p w:rsidR="008F2150" w:rsidRPr="000D5CE7" w:rsidRDefault="008F2150" w:rsidP="002C2B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5CE7">
              <w:rPr>
                <w:rFonts w:ascii="Cambria" w:hAnsi="Cambria"/>
                <w:b/>
                <w:sz w:val="24"/>
                <w:szCs w:val="24"/>
              </w:rPr>
              <w:t>Předběžná řídící kontrola dle zákona č. 320/2001 Sb</w:t>
            </w:r>
            <w:r w:rsidRPr="000D5CE7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165" w:type="dxa"/>
            <w:vAlign w:val="center"/>
          </w:tcPr>
          <w:p w:rsidR="008F2150" w:rsidRPr="000D5CE7" w:rsidRDefault="008F2150" w:rsidP="002C2BC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5CE7">
              <w:rPr>
                <w:rFonts w:ascii="Cambria" w:hAnsi="Cambria"/>
                <w:b/>
                <w:sz w:val="24"/>
                <w:szCs w:val="24"/>
              </w:rPr>
              <w:t>Jméno</w:t>
            </w:r>
          </w:p>
        </w:tc>
        <w:tc>
          <w:tcPr>
            <w:tcW w:w="2114" w:type="dxa"/>
            <w:vAlign w:val="center"/>
          </w:tcPr>
          <w:p w:rsidR="008F2150" w:rsidRPr="000D5CE7" w:rsidRDefault="008F2150" w:rsidP="002C2BC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5CE7">
              <w:rPr>
                <w:rFonts w:ascii="Cambria" w:hAnsi="Cambria"/>
                <w:b/>
                <w:sz w:val="24"/>
                <w:szCs w:val="24"/>
              </w:rPr>
              <w:t>Podpis</w:t>
            </w:r>
          </w:p>
        </w:tc>
        <w:tc>
          <w:tcPr>
            <w:tcW w:w="1806" w:type="dxa"/>
            <w:vAlign w:val="center"/>
          </w:tcPr>
          <w:p w:rsidR="008F2150" w:rsidRPr="000D5CE7" w:rsidRDefault="008F2150" w:rsidP="002C2BC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5CE7">
              <w:rPr>
                <w:rFonts w:ascii="Cambria" w:hAnsi="Cambria"/>
                <w:b/>
                <w:sz w:val="24"/>
                <w:szCs w:val="24"/>
              </w:rPr>
              <w:t>Datum</w:t>
            </w:r>
          </w:p>
        </w:tc>
      </w:tr>
      <w:tr w:rsidR="008F2150" w:rsidRPr="000D5CE7" w:rsidTr="004A3607">
        <w:trPr>
          <w:trHeight w:val="336"/>
        </w:trPr>
        <w:tc>
          <w:tcPr>
            <w:tcW w:w="3237" w:type="dxa"/>
            <w:gridSpan w:val="2"/>
            <w:vAlign w:val="center"/>
          </w:tcPr>
          <w:p w:rsidR="008F2150" w:rsidRPr="000D5CE7" w:rsidRDefault="008F2150" w:rsidP="002C2BC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5CE7">
              <w:rPr>
                <w:rFonts w:ascii="Cambria" w:hAnsi="Cambria"/>
                <w:b/>
                <w:sz w:val="24"/>
                <w:szCs w:val="24"/>
              </w:rPr>
              <w:t>Příkazce operace</w:t>
            </w:r>
          </w:p>
        </w:tc>
        <w:tc>
          <w:tcPr>
            <w:tcW w:w="2165" w:type="dxa"/>
            <w:vAlign w:val="center"/>
          </w:tcPr>
          <w:p w:rsidR="008F2150" w:rsidRPr="000D5CE7" w:rsidRDefault="008F2150" w:rsidP="002C2B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Mgr. Radim Otýpka</w:t>
            </w:r>
          </w:p>
        </w:tc>
        <w:tc>
          <w:tcPr>
            <w:tcW w:w="2114" w:type="dxa"/>
            <w:vAlign w:val="center"/>
          </w:tcPr>
          <w:p w:rsidR="008F2150" w:rsidRPr="000D5CE7" w:rsidRDefault="008F2150" w:rsidP="002C2B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8F2150" w:rsidRPr="000D5CE7" w:rsidRDefault="00D25D95" w:rsidP="00DF3C8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73763F">
              <w:rPr>
                <w:rFonts w:ascii="Cambria" w:hAnsi="Cambria"/>
                <w:sz w:val="24"/>
                <w:szCs w:val="24"/>
              </w:rPr>
              <w:t>6</w:t>
            </w:r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r w:rsidR="0073763F">
              <w:rPr>
                <w:rFonts w:ascii="Cambria" w:hAnsi="Cambria"/>
                <w:sz w:val="24"/>
                <w:szCs w:val="24"/>
              </w:rPr>
              <w:t>06</w:t>
            </w:r>
            <w:r w:rsidR="00DF3C8A">
              <w:rPr>
                <w:rFonts w:ascii="Cambria" w:hAnsi="Cambria"/>
                <w:sz w:val="24"/>
                <w:szCs w:val="24"/>
              </w:rPr>
              <w:t>. 2024</w:t>
            </w:r>
          </w:p>
        </w:tc>
      </w:tr>
      <w:tr w:rsidR="008F2150" w:rsidRPr="000D5CE7" w:rsidTr="004A3607">
        <w:trPr>
          <w:trHeight w:val="336"/>
        </w:trPr>
        <w:tc>
          <w:tcPr>
            <w:tcW w:w="3237" w:type="dxa"/>
            <w:gridSpan w:val="2"/>
            <w:vAlign w:val="center"/>
          </w:tcPr>
          <w:p w:rsidR="008F2150" w:rsidRPr="000D5CE7" w:rsidRDefault="008F2150" w:rsidP="002C2BC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5CE7">
              <w:rPr>
                <w:rFonts w:ascii="Cambria" w:hAnsi="Cambria"/>
                <w:b/>
                <w:sz w:val="24"/>
                <w:szCs w:val="24"/>
              </w:rPr>
              <w:t>Správce rozpočtu</w:t>
            </w:r>
          </w:p>
        </w:tc>
        <w:tc>
          <w:tcPr>
            <w:tcW w:w="2165" w:type="dxa"/>
            <w:vAlign w:val="center"/>
          </w:tcPr>
          <w:p w:rsidR="008F2150" w:rsidRPr="000D5CE7" w:rsidRDefault="008F2150" w:rsidP="002C2B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5CE7">
              <w:rPr>
                <w:rFonts w:ascii="Cambria" w:hAnsi="Cambria"/>
                <w:sz w:val="24"/>
                <w:szCs w:val="24"/>
              </w:rPr>
              <w:t>Ing. Ondřej Mach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:rsidR="008F2150" w:rsidRPr="000D5CE7" w:rsidRDefault="008F2150" w:rsidP="002C2B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8F2150" w:rsidRPr="000D5CE7" w:rsidRDefault="0073763F" w:rsidP="007D441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26. 06</w:t>
            </w:r>
            <w:r w:rsidR="00DF3C8A">
              <w:rPr>
                <w:rFonts w:ascii="Cambria" w:hAnsi="Cambria"/>
                <w:sz w:val="24"/>
                <w:szCs w:val="24"/>
              </w:rPr>
              <w:t>. 2024</w:t>
            </w:r>
          </w:p>
        </w:tc>
      </w:tr>
      <w:tr w:rsidR="00E80EC3" w:rsidRPr="000D5CE7" w:rsidTr="004A3607">
        <w:trPr>
          <w:trHeight w:val="336"/>
        </w:trPr>
        <w:tc>
          <w:tcPr>
            <w:tcW w:w="1546" w:type="dxa"/>
            <w:vAlign w:val="center"/>
          </w:tcPr>
          <w:p w:rsidR="00E80EC3" w:rsidRPr="000D5CE7" w:rsidRDefault="00E80EC3" w:rsidP="002C2BC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5CE7">
              <w:rPr>
                <w:rFonts w:ascii="Cambria" w:hAnsi="Cambria"/>
                <w:b/>
                <w:sz w:val="24"/>
                <w:szCs w:val="24"/>
              </w:rPr>
              <w:t>ORJ 19</w:t>
            </w:r>
          </w:p>
        </w:tc>
        <w:tc>
          <w:tcPr>
            <w:tcW w:w="1691" w:type="dxa"/>
            <w:vAlign w:val="center"/>
          </w:tcPr>
          <w:p w:rsidR="00E80EC3" w:rsidRPr="000D5CE7" w:rsidRDefault="00E80EC3" w:rsidP="00F60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5CE7">
              <w:rPr>
                <w:rFonts w:ascii="Cambria" w:hAnsi="Cambria"/>
                <w:b/>
                <w:sz w:val="24"/>
                <w:szCs w:val="24"/>
              </w:rPr>
              <w:t xml:space="preserve">§ </w:t>
            </w:r>
            <w:r w:rsidR="00F60003">
              <w:rPr>
                <w:rFonts w:ascii="Cambria" w:hAnsi="Cambria"/>
                <w:b/>
                <w:sz w:val="24"/>
                <w:szCs w:val="24"/>
              </w:rPr>
              <w:t>6171</w:t>
            </w:r>
          </w:p>
        </w:tc>
        <w:tc>
          <w:tcPr>
            <w:tcW w:w="2165" w:type="dxa"/>
            <w:tcBorders>
              <w:right w:val="single" w:sz="4" w:space="0" w:color="auto"/>
            </w:tcBorders>
            <w:vAlign w:val="center"/>
          </w:tcPr>
          <w:p w:rsidR="00E80EC3" w:rsidRPr="000D5CE7" w:rsidRDefault="00E80EC3" w:rsidP="008F215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5CE7">
              <w:rPr>
                <w:rFonts w:ascii="Cambria" w:hAnsi="Cambria"/>
                <w:b/>
                <w:sz w:val="24"/>
                <w:szCs w:val="24"/>
              </w:rPr>
              <w:t xml:space="preserve">pol. </w:t>
            </w:r>
            <w:r w:rsidR="00BC515C">
              <w:rPr>
                <w:rFonts w:ascii="Cambria" w:hAnsi="Cambria"/>
                <w:b/>
                <w:sz w:val="24"/>
                <w:szCs w:val="24"/>
              </w:rPr>
              <w:t>5139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E80EC3" w:rsidRPr="00E80EC3" w:rsidRDefault="00F60003" w:rsidP="008F37A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ORG 2</w:t>
            </w:r>
            <w:r w:rsidR="008F37A6">
              <w:rPr>
                <w:rFonts w:ascii="Cambria" w:hAnsi="Cambria"/>
                <w:b/>
                <w:sz w:val="24"/>
                <w:szCs w:val="24"/>
              </w:rPr>
              <w:t>04</w:t>
            </w: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:rsidR="00E80EC3" w:rsidRPr="00E80EC3" w:rsidRDefault="00E80EC3" w:rsidP="00E80EC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8F2150" w:rsidRPr="00622AE1" w:rsidRDefault="008F2150">
      <w:pPr>
        <w:jc w:val="both"/>
        <w:rPr>
          <w:rFonts w:ascii="Cambria" w:hAnsi="Cambria"/>
        </w:rPr>
      </w:pPr>
    </w:p>
    <w:sectPr w:rsidR="008F2150" w:rsidRPr="00622AE1" w:rsidSect="00DF3C8A">
      <w:pgSz w:w="11906" w:h="16838"/>
      <w:pgMar w:top="283" w:right="1133" w:bottom="283" w:left="1276" w:header="708" w:footer="708" w:gutter="0"/>
      <w:cols w:space="708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737ACF"/>
    <w:multiLevelType w:val="hybridMultilevel"/>
    <w:tmpl w:val="B512F42A"/>
    <w:lvl w:ilvl="0" w:tplc="8C94A4D2">
      <w:start w:val="627"/>
      <w:numFmt w:val="bullet"/>
      <w:lvlText w:val="-"/>
      <w:lvlJc w:val="left"/>
      <w:pPr>
        <w:ind w:left="1068" w:hanging="360"/>
      </w:pPr>
      <w:rPr>
        <w:rFonts w:ascii="Cambria" w:eastAsia="Times New Roman" w:hAnsi="Cambria" w:cs="Tahoma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FB753D"/>
    <w:multiLevelType w:val="hybridMultilevel"/>
    <w:tmpl w:val="E5E0859E"/>
    <w:lvl w:ilvl="0" w:tplc="75EE9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C4A9D"/>
    <w:multiLevelType w:val="hybridMultilevel"/>
    <w:tmpl w:val="17989D72"/>
    <w:lvl w:ilvl="0" w:tplc="FC528014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509A4"/>
    <w:multiLevelType w:val="hybridMultilevel"/>
    <w:tmpl w:val="AE740444"/>
    <w:lvl w:ilvl="0" w:tplc="6E08C838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73F1"/>
    <w:multiLevelType w:val="hybridMultilevel"/>
    <w:tmpl w:val="20129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52DD3"/>
    <w:multiLevelType w:val="hybridMultilevel"/>
    <w:tmpl w:val="6BB0A68E"/>
    <w:lvl w:ilvl="0" w:tplc="EC84170C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632FC"/>
    <w:multiLevelType w:val="hybridMultilevel"/>
    <w:tmpl w:val="4C42DC2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F3"/>
    <w:rsid w:val="00003AFA"/>
    <w:rsid w:val="0006048F"/>
    <w:rsid w:val="00075487"/>
    <w:rsid w:val="000863B1"/>
    <w:rsid w:val="000C15C9"/>
    <w:rsid w:val="000C4709"/>
    <w:rsid w:val="000C76DB"/>
    <w:rsid w:val="000D79CC"/>
    <w:rsid w:val="00100A59"/>
    <w:rsid w:val="00145583"/>
    <w:rsid w:val="00146765"/>
    <w:rsid w:val="00156ABF"/>
    <w:rsid w:val="001A4BB0"/>
    <w:rsid w:val="001E0E91"/>
    <w:rsid w:val="001F1C4D"/>
    <w:rsid w:val="001F1C59"/>
    <w:rsid w:val="00201723"/>
    <w:rsid w:val="002107BC"/>
    <w:rsid w:val="002121B8"/>
    <w:rsid w:val="00222F9C"/>
    <w:rsid w:val="002B088D"/>
    <w:rsid w:val="002C6E61"/>
    <w:rsid w:val="002D5CF5"/>
    <w:rsid w:val="002F51B7"/>
    <w:rsid w:val="00314378"/>
    <w:rsid w:val="0033279C"/>
    <w:rsid w:val="00350135"/>
    <w:rsid w:val="003F1555"/>
    <w:rsid w:val="00412EC0"/>
    <w:rsid w:val="00455233"/>
    <w:rsid w:val="0046468C"/>
    <w:rsid w:val="0046553D"/>
    <w:rsid w:val="0046711E"/>
    <w:rsid w:val="00477497"/>
    <w:rsid w:val="004829A3"/>
    <w:rsid w:val="004A3607"/>
    <w:rsid w:val="0056654F"/>
    <w:rsid w:val="00584BB3"/>
    <w:rsid w:val="00586B06"/>
    <w:rsid w:val="00622AE1"/>
    <w:rsid w:val="00640E00"/>
    <w:rsid w:val="0066499C"/>
    <w:rsid w:val="006705B0"/>
    <w:rsid w:val="00677B1B"/>
    <w:rsid w:val="006F4005"/>
    <w:rsid w:val="006F41CD"/>
    <w:rsid w:val="00722C1F"/>
    <w:rsid w:val="0073763F"/>
    <w:rsid w:val="00741E73"/>
    <w:rsid w:val="007455E5"/>
    <w:rsid w:val="00773BE0"/>
    <w:rsid w:val="007876AA"/>
    <w:rsid w:val="007D4417"/>
    <w:rsid w:val="007E3393"/>
    <w:rsid w:val="007F0DF4"/>
    <w:rsid w:val="007F2F75"/>
    <w:rsid w:val="008011CD"/>
    <w:rsid w:val="008054F9"/>
    <w:rsid w:val="008829BC"/>
    <w:rsid w:val="008A75C3"/>
    <w:rsid w:val="008B678F"/>
    <w:rsid w:val="008F2150"/>
    <w:rsid w:val="008F37A6"/>
    <w:rsid w:val="009118EF"/>
    <w:rsid w:val="00925907"/>
    <w:rsid w:val="00947437"/>
    <w:rsid w:val="0096068D"/>
    <w:rsid w:val="009A1084"/>
    <w:rsid w:val="009B45E4"/>
    <w:rsid w:val="009C358D"/>
    <w:rsid w:val="009E4B7F"/>
    <w:rsid w:val="009E52A3"/>
    <w:rsid w:val="00A42EA1"/>
    <w:rsid w:val="00A6556A"/>
    <w:rsid w:val="00A759D7"/>
    <w:rsid w:val="00AF0E28"/>
    <w:rsid w:val="00AF166B"/>
    <w:rsid w:val="00AF4FB4"/>
    <w:rsid w:val="00AF5A5E"/>
    <w:rsid w:val="00B26162"/>
    <w:rsid w:val="00B94988"/>
    <w:rsid w:val="00BA7AD6"/>
    <w:rsid w:val="00BC515C"/>
    <w:rsid w:val="00BF7EA2"/>
    <w:rsid w:val="00C16EB3"/>
    <w:rsid w:val="00C23407"/>
    <w:rsid w:val="00C83021"/>
    <w:rsid w:val="00CE658B"/>
    <w:rsid w:val="00D22C75"/>
    <w:rsid w:val="00D25D95"/>
    <w:rsid w:val="00D52EF3"/>
    <w:rsid w:val="00D82FDA"/>
    <w:rsid w:val="00D849A0"/>
    <w:rsid w:val="00DE62A4"/>
    <w:rsid w:val="00DF3C8A"/>
    <w:rsid w:val="00E80EC3"/>
    <w:rsid w:val="00E93638"/>
    <w:rsid w:val="00EA3311"/>
    <w:rsid w:val="00EB5D7E"/>
    <w:rsid w:val="00EB711B"/>
    <w:rsid w:val="00F32ED4"/>
    <w:rsid w:val="00F332A1"/>
    <w:rsid w:val="00F3485E"/>
    <w:rsid w:val="00F431E2"/>
    <w:rsid w:val="00F4371F"/>
    <w:rsid w:val="00F60003"/>
    <w:rsid w:val="00F66AC6"/>
    <w:rsid w:val="00F97D53"/>
    <w:rsid w:val="00FA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206311"/>
  <w15:chartTrackingRefBased/>
  <w15:docId w15:val="{06F4DB38-CCB6-4038-83E4-1BC086E0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qFormat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Standardnpsmoodstavce10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sz w:val="32"/>
      <w:szCs w:val="32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Sledovanodkaz">
    <w:name w:val="FollowedHyperlink"/>
    <w:rPr>
      <w:color w:val="80000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web1">
    <w:name w:val="Normální (web)1"/>
    <w:basedOn w:val="Normln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</w:style>
  <w:style w:type="paragraph" w:customStyle="1" w:styleId="Citace">
    <w:name w:val="Citace"/>
    <w:basedOn w:val="Normln"/>
    <w:qFormat/>
  </w:style>
  <w:style w:type="paragraph" w:styleId="Nzev">
    <w:name w:val="Title"/>
    <w:basedOn w:val="Nadpis"/>
    <w:qFormat/>
  </w:style>
  <w:style w:type="paragraph" w:customStyle="1" w:styleId="Podtitul">
    <w:name w:val="Podtitul"/>
    <w:basedOn w:val="Nadpis"/>
    <w:qFormat/>
  </w:style>
  <w:style w:type="paragraph" w:customStyle="1" w:styleId="Vodorovnra">
    <w:name w:val="Vodorovná čára"/>
    <w:basedOn w:val="Normln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0A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00A59"/>
    <w:rPr>
      <w:rFonts w:ascii="Segoe UI" w:hAnsi="Segoe UI" w:cs="Segoe UI"/>
      <w:color w:val="00000A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59"/>
    <w:rsid w:val="008F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102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im.otypka@jesenik.cz" TargetMode="External"/><Relationship Id="rId5" Type="http://schemas.openxmlformats.org/officeDocument/2006/relationships/hyperlink" Target="mailto:ondrej.mach@jeseni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cp:lastModifiedBy>Mach Ondřej</cp:lastModifiedBy>
  <cp:revision>3</cp:revision>
  <cp:lastPrinted>2023-11-30T12:29:00Z</cp:lastPrinted>
  <dcterms:created xsi:type="dcterms:W3CDTF">2024-06-27T09:23:00Z</dcterms:created>
  <dcterms:modified xsi:type="dcterms:W3CDTF">2024-06-27T09:26:00Z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