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2FC8C" w14:textId="49271E2F" w:rsidR="000014C2" w:rsidRDefault="000014C2" w:rsidP="000014C2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K U P N Í    S M L O U V A </w:t>
      </w:r>
    </w:p>
    <w:p w14:paraId="53919355" w14:textId="77777777" w:rsidR="000014C2" w:rsidRDefault="000014C2" w:rsidP="000014C2">
      <w:pPr>
        <w:pStyle w:val="Nzev"/>
        <w:rPr>
          <w:sz w:val="20"/>
        </w:rPr>
      </w:pPr>
    </w:p>
    <w:p w14:paraId="63469E2F" w14:textId="4C1B3B70" w:rsidR="000014C2" w:rsidRPr="00207AD0" w:rsidRDefault="000014C2" w:rsidP="000014C2">
      <w:pPr>
        <w:pStyle w:val="Nzev"/>
        <w:rPr>
          <w:sz w:val="20"/>
        </w:rPr>
      </w:pPr>
      <w:r>
        <w:rPr>
          <w:sz w:val="20"/>
        </w:rPr>
        <w:t xml:space="preserve">PVS </w:t>
      </w:r>
      <w:r w:rsidR="00552885">
        <w:rPr>
          <w:sz w:val="20"/>
        </w:rPr>
        <w:t>0087</w:t>
      </w:r>
      <w:r w:rsidR="009A1E0B">
        <w:rPr>
          <w:sz w:val="20"/>
        </w:rPr>
        <w:t>/2</w:t>
      </w:r>
      <w:r w:rsidR="00552885">
        <w:rPr>
          <w:sz w:val="20"/>
        </w:rPr>
        <w:t>4</w:t>
      </w:r>
    </w:p>
    <w:p w14:paraId="272F49A4" w14:textId="77777777" w:rsidR="000014C2" w:rsidRDefault="000014C2" w:rsidP="000014C2">
      <w:pPr>
        <w:spacing w:before="120"/>
        <w:jc w:val="center"/>
      </w:pPr>
      <w:r>
        <w:rPr>
          <w:rFonts w:ascii="Arial" w:hAnsi="Arial"/>
        </w:rPr>
        <w:t xml:space="preserve">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______________________________________________________________</w:t>
      </w:r>
      <w:r>
        <w:t xml:space="preserve">                  </w:t>
      </w:r>
    </w:p>
    <w:p w14:paraId="5C28E6E0" w14:textId="528865AB" w:rsidR="000014C2" w:rsidRPr="00D425F6" w:rsidRDefault="000014C2" w:rsidP="000014C2">
      <w:pPr>
        <w:spacing w:before="120" w:after="120"/>
        <w:ind w:left="360"/>
        <w:jc w:val="both"/>
      </w:pPr>
      <w:r w:rsidRPr="00D425F6">
        <w:rPr>
          <w:bCs/>
        </w:rPr>
        <w:t xml:space="preserve">uzavřená podle § 2079 a násl. zák. č. 89/2012 Sb., občanského zákoníku, ve znění pozdějších předpisů, (dále jen „občanský zákoník“) </w:t>
      </w:r>
      <w:r w:rsidRPr="00D425F6">
        <w:t>a dle zákona č. 134/2016 Sb., o zadávání veřejných zakázek, v platném znění (dále jen „</w:t>
      </w:r>
      <w:r w:rsidRPr="00D425F6">
        <w:rPr>
          <w:b/>
          <w:bCs/>
        </w:rPr>
        <w:t>ZZVZ</w:t>
      </w:r>
      <w:r w:rsidRPr="00D425F6">
        <w:t>“) pro tuto kupní smlouvu</w:t>
      </w:r>
      <w:r w:rsidR="00DD237A" w:rsidRPr="00D425F6">
        <w:t xml:space="preserve"> (dále jen „</w:t>
      </w:r>
      <w:r w:rsidR="00DD237A" w:rsidRPr="00D425F6">
        <w:rPr>
          <w:b/>
          <w:bCs/>
        </w:rPr>
        <w:t>smlouva</w:t>
      </w:r>
      <w:r w:rsidR="00DD237A" w:rsidRPr="00D425F6">
        <w:t>“)</w:t>
      </w:r>
      <w:r w:rsidRPr="00D425F6">
        <w:t>.</w:t>
      </w:r>
    </w:p>
    <w:p w14:paraId="0B6D2EBA" w14:textId="77777777" w:rsidR="000014C2" w:rsidRPr="00D425F6" w:rsidRDefault="000014C2" w:rsidP="000014C2">
      <w:pPr>
        <w:pStyle w:val="NADPISCENTR"/>
        <w:spacing w:before="0" w:after="0"/>
        <w:rPr>
          <w:szCs w:val="24"/>
        </w:rPr>
      </w:pPr>
    </w:p>
    <w:p w14:paraId="76A65076" w14:textId="77777777" w:rsidR="000014C2" w:rsidRPr="00D425F6" w:rsidRDefault="000014C2" w:rsidP="000014C2">
      <w:pPr>
        <w:pStyle w:val="NADPISCENTRPOD"/>
        <w:rPr>
          <w:szCs w:val="24"/>
        </w:rPr>
      </w:pPr>
      <w:r w:rsidRPr="00D425F6">
        <w:rPr>
          <w:szCs w:val="24"/>
        </w:rPr>
        <w:t>Smluvní strany</w:t>
      </w:r>
    </w:p>
    <w:p w14:paraId="6569B63A" w14:textId="77777777" w:rsidR="000014C2" w:rsidRPr="00D425F6" w:rsidRDefault="000014C2" w:rsidP="000014C2">
      <w:pPr>
        <w:rPr>
          <w:b/>
          <w:bCs/>
        </w:rPr>
      </w:pPr>
    </w:p>
    <w:p w14:paraId="2380B68C" w14:textId="5FC539F9" w:rsidR="000014C2" w:rsidRPr="00D425F6" w:rsidRDefault="00000E40" w:rsidP="000014C2">
      <w:pPr>
        <w:ind w:right="-116"/>
      </w:pPr>
      <w:r w:rsidRPr="00D425F6">
        <w:rPr>
          <w:b/>
        </w:rPr>
        <w:t xml:space="preserve">Kupující:  </w:t>
      </w:r>
      <w:r w:rsidR="000014C2" w:rsidRPr="00D425F6">
        <w:rPr>
          <w:b/>
        </w:rPr>
        <w:t xml:space="preserve">    Pražská vodohospodářská společnost a.s. </w:t>
      </w:r>
    </w:p>
    <w:p w14:paraId="1BE7ECC8" w14:textId="6EC6A832" w:rsidR="000014C2" w:rsidRPr="00D425F6" w:rsidRDefault="000014C2" w:rsidP="000014C2">
      <w:pPr>
        <w:ind w:left="1132" w:firstLine="283"/>
      </w:pPr>
      <w:r w:rsidRPr="00D425F6">
        <w:t xml:space="preserve">se sídlem: </w:t>
      </w:r>
      <w:r w:rsidR="00011D8B" w:rsidRPr="00D425F6">
        <w:tab/>
      </w:r>
      <w:r w:rsidR="00F556DD" w:rsidRPr="00D425F6">
        <w:t>Evropská 866/67</w:t>
      </w:r>
      <w:r w:rsidRPr="00D425F6">
        <w:t xml:space="preserve">, </w:t>
      </w:r>
      <w:r w:rsidR="00B14E26" w:rsidRPr="00D425F6">
        <w:t>Vokovice</w:t>
      </w:r>
      <w:r w:rsidRPr="00D425F6">
        <w:t>, 1</w:t>
      </w:r>
      <w:r w:rsidR="00F556DD" w:rsidRPr="00D425F6">
        <w:t>60</w:t>
      </w:r>
      <w:r w:rsidRPr="00D425F6">
        <w:t xml:space="preserve"> 00</w:t>
      </w:r>
      <w:r w:rsidR="00B14E26" w:rsidRPr="00D425F6">
        <w:t xml:space="preserve"> Praha 6</w:t>
      </w:r>
    </w:p>
    <w:p w14:paraId="2B7378EB" w14:textId="562F7D99" w:rsidR="000014C2" w:rsidRPr="00D425F6" w:rsidRDefault="000014C2" w:rsidP="000014C2">
      <w:pPr>
        <w:ind w:left="1418" w:hanging="3"/>
      </w:pPr>
      <w:r w:rsidRPr="00D425F6">
        <w:t xml:space="preserve">zastoupená: </w:t>
      </w:r>
      <w:r w:rsidR="00011D8B" w:rsidRPr="00D425F6">
        <w:tab/>
      </w:r>
      <w:r w:rsidRPr="00D425F6">
        <w:t>Ing. P</w:t>
      </w:r>
      <w:r w:rsidR="00F556DD" w:rsidRPr="00D425F6">
        <w:t>avl</w:t>
      </w:r>
      <w:r w:rsidR="00F516AA" w:rsidRPr="00D425F6">
        <w:t>em</w:t>
      </w:r>
      <w:r w:rsidR="00F556DD" w:rsidRPr="00D425F6">
        <w:t xml:space="preserve"> Válk</w:t>
      </w:r>
      <w:r w:rsidR="00F516AA" w:rsidRPr="00D425F6">
        <w:t>em</w:t>
      </w:r>
      <w:r w:rsidRPr="00D425F6">
        <w:t>, MBA, předsed</w:t>
      </w:r>
      <w:r w:rsidR="00F516AA" w:rsidRPr="00D425F6">
        <w:t>ou</w:t>
      </w:r>
      <w:r w:rsidRPr="00D425F6">
        <w:t xml:space="preserve"> představenstva</w:t>
      </w:r>
    </w:p>
    <w:p w14:paraId="4498D28E" w14:textId="732000B1" w:rsidR="00B14E26" w:rsidRPr="00D425F6" w:rsidRDefault="005E6189" w:rsidP="00011D8B">
      <w:pPr>
        <w:ind w:left="2832"/>
      </w:pPr>
      <w:r w:rsidRPr="00D425F6">
        <w:t>Ing</w:t>
      </w:r>
      <w:r w:rsidR="00B14E26" w:rsidRPr="00D425F6">
        <w:t xml:space="preserve">. </w:t>
      </w:r>
      <w:r w:rsidRPr="00D425F6">
        <w:t>Petrem Burešem</w:t>
      </w:r>
      <w:r w:rsidR="007D2A13" w:rsidRPr="00D425F6">
        <w:t>,</w:t>
      </w:r>
      <w:r w:rsidR="00B14E26" w:rsidRPr="00D425F6">
        <w:t xml:space="preserve"> </w:t>
      </w:r>
      <w:r w:rsidR="007D2A13" w:rsidRPr="00D425F6">
        <w:t xml:space="preserve">členem </w:t>
      </w:r>
      <w:r w:rsidR="00B14E26" w:rsidRPr="00D425F6">
        <w:t>představenstva</w:t>
      </w:r>
      <w:r w:rsidR="005B3ACC" w:rsidRPr="00D425F6">
        <w:t xml:space="preserve"> a ředitelem obchodní divize</w:t>
      </w:r>
    </w:p>
    <w:p w14:paraId="004D1115" w14:textId="130C31B3" w:rsidR="000014C2" w:rsidRPr="00D425F6" w:rsidRDefault="00235DCB" w:rsidP="002961D3">
      <w:pPr>
        <w:ind w:left="1415"/>
      </w:pPr>
      <w:r w:rsidRPr="00D425F6">
        <w:t>s</w:t>
      </w:r>
      <w:r w:rsidR="001427B5" w:rsidRPr="00D425F6">
        <w:t>p. z</w:t>
      </w:r>
      <w:r w:rsidRPr="00D425F6">
        <w:t>n</w:t>
      </w:r>
      <w:r w:rsidR="001427B5" w:rsidRPr="00D425F6">
        <w:t>. B 5290</w:t>
      </w:r>
      <w:r w:rsidR="008A61DD" w:rsidRPr="00D425F6">
        <w:t xml:space="preserve"> </w:t>
      </w:r>
      <w:r w:rsidR="000014C2" w:rsidRPr="00D425F6">
        <w:t>veden</w:t>
      </w:r>
      <w:r w:rsidR="008A61DD" w:rsidRPr="00D425F6">
        <w:t>á u</w:t>
      </w:r>
      <w:r w:rsidR="000014C2" w:rsidRPr="00D425F6">
        <w:t xml:space="preserve"> </w:t>
      </w:r>
      <w:r w:rsidR="008A61DD" w:rsidRPr="00D425F6">
        <w:t>M</w:t>
      </w:r>
      <w:r w:rsidR="000014C2" w:rsidRPr="00D425F6">
        <w:t>ěstsk</w:t>
      </w:r>
      <w:r w:rsidR="008A61DD" w:rsidRPr="00D425F6">
        <w:t>ého</w:t>
      </w:r>
      <w:r w:rsidR="000014C2" w:rsidRPr="00D425F6">
        <w:t xml:space="preserve"> soud</w:t>
      </w:r>
      <w:r w:rsidR="008A61DD" w:rsidRPr="00D425F6">
        <w:t>u</w:t>
      </w:r>
      <w:r w:rsidR="000014C2" w:rsidRPr="00D425F6">
        <w:t xml:space="preserve"> v Praze </w:t>
      </w:r>
    </w:p>
    <w:p w14:paraId="279501B0" w14:textId="3569F168" w:rsidR="000014C2" w:rsidRPr="00D425F6" w:rsidRDefault="000014C2" w:rsidP="000014C2">
      <w:pPr>
        <w:ind w:left="1132" w:firstLine="283"/>
      </w:pPr>
      <w:r w:rsidRPr="00D425F6">
        <w:t>IČ</w:t>
      </w:r>
      <w:r w:rsidR="00F516AA" w:rsidRPr="00D425F6">
        <w:t>O</w:t>
      </w:r>
      <w:r w:rsidRPr="00D425F6">
        <w:t>: 25656112</w:t>
      </w:r>
    </w:p>
    <w:p w14:paraId="1A6E731D" w14:textId="77777777" w:rsidR="000014C2" w:rsidRPr="00D425F6" w:rsidRDefault="000014C2" w:rsidP="000014C2">
      <w:pPr>
        <w:ind w:left="1132" w:firstLine="283"/>
      </w:pPr>
      <w:r w:rsidRPr="00D425F6">
        <w:t>DIČ:CZ25656112</w:t>
      </w:r>
    </w:p>
    <w:p w14:paraId="26CBE061" w14:textId="6FF19994" w:rsidR="00B92D17" w:rsidRPr="00D425F6" w:rsidRDefault="00B92D17" w:rsidP="000014C2">
      <w:pPr>
        <w:ind w:left="1132" w:firstLine="283"/>
      </w:pPr>
      <w:r w:rsidRPr="00D425F6">
        <w:t>Bankovní spojení: Česká spořitelna, a.s.</w:t>
      </w:r>
    </w:p>
    <w:p w14:paraId="7CFD8671" w14:textId="4518D2DC" w:rsidR="00B92D17" w:rsidRPr="00D425F6" w:rsidRDefault="00B92D17" w:rsidP="000014C2">
      <w:pPr>
        <w:ind w:left="1132" w:firstLine="283"/>
      </w:pPr>
      <w:r w:rsidRPr="00D425F6">
        <w:t>Číslo účtu: 6060522/0800</w:t>
      </w:r>
    </w:p>
    <w:p w14:paraId="1A42EDEA" w14:textId="76A0222A" w:rsidR="000014C2" w:rsidRPr="00D425F6" w:rsidRDefault="000014C2" w:rsidP="00903009">
      <w:pPr>
        <w:ind w:left="707" w:firstLine="708"/>
        <w:rPr>
          <w:b/>
        </w:rPr>
      </w:pPr>
      <w:r w:rsidRPr="00D425F6">
        <w:t>(</w:t>
      </w:r>
      <w:r w:rsidR="001427B5" w:rsidRPr="00D425F6">
        <w:t>d</w:t>
      </w:r>
      <w:r w:rsidRPr="00D425F6">
        <w:t>ále jen „</w:t>
      </w:r>
      <w:r w:rsidRPr="00D425F6">
        <w:rPr>
          <w:b/>
          <w:bCs/>
        </w:rPr>
        <w:t>kupující</w:t>
      </w:r>
      <w:r w:rsidRPr="00D425F6">
        <w:t>“</w:t>
      </w:r>
      <w:r w:rsidR="00235DCB" w:rsidRPr="00D425F6">
        <w:t xml:space="preserve"> nebo „</w:t>
      </w:r>
      <w:r w:rsidR="00235DCB" w:rsidRPr="00D425F6">
        <w:rPr>
          <w:b/>
          <w:bCs/>
        </w:rPr>
        <w:t>PVS</w:t>
      </w:r>
      <w:r w:rsidR="00235DCB" w:rsidRPr="00D425F6">
        <w:t>“</w:t>
      </w:r>
      <w:r w:rsidRPr="00D425F6">
        <w:t>)</w:t>
      </w:r>
    </w:p>
    <w:p w14:paraId="14ADDD56" w14:textId="77777777" w:rsidR="000014C2" w:rsidRPr="00D425F6" w:rsidRDefault="000014C2" w:rsidP="000014C2">
      <w:pPr>
        <w:rPr>
          <w:b/>
        </w:rPr>
      </w:pPr>
    </w:p>
    <w:p w14:paraId="6D10EFFA" w14:textId="77777777" w:rsidR="000014C2" w:rsidRPr="00D425F6" w:rsidRDefault="000014C2" w:rsidP="000014C2"/>
    <w:p w14:paraId="3DD32B74" w14:textId="77777777" w:rsidR="000014C2" w:rsidRPr="00D425F6" w:rsidRDefault="000014C2" w:rsidP="000014C2">
      <w:pPr>
        <w:ind w:hanging="1134"/>
      </w:pPr>
    </w:p>
    <w:p w14:paraId="6936CEB0" w14:textId="1AF13AE2" w:rsidR="000014C2" w:rsidRPr="00D425F6" w:rsidRDefault="000014C2" w:rsidP="000014C2">
      <w:pPr>
        <w:pStyle w:val="HLAVICKA6BNAD"/>
        <w:spacing w:before="0" w:after="0"/>
        <w:rPr>
          <w:szCs w:val="24"/>
        </w:rPr>
      </w:pPr>
      <w:r w:rsidRPr="00D425F6">
        <w:rPr>
          <w:b/>
          <w:bCs/>
          <w:szCs w:val="24"/>
        </w:rPr>
        <w:t>Prodávající:</w:t>
      </w:r>
      <w:r w:rsidR="004409E5" w:rsidRPr="00D425F6">
        <w:rPr>
          <w:szCs w:val="24"/>
        </w:rPr>
        <w:tab/>
      </w:r>
      <w:r w:rsidR="00100D98" w:rsidRPr="00D425F6">
        <w:rPr>
          <w:szCs w:val="24"/>
        </w:rPr>
        <w:t>GC System a.s.</w:t>
      </w:r>
    </w:p>
    <w:p w14:paraId="76A43610" w14:textId="7EA56ACC" w:rsidR="000014C2" w:rsidRPr="00D425F6" w:rsidRDefault="000014C2" w:rsidP="000014C2">
      <w:pPr>
        <w:pStyle w:val="HLAVICKA"/>
        <w:spacing w:after="0"/>
        <w:rPr>
          <w:i/>
          <w:color w:val="0000FF"/>
          <w:szCs w:val="24"/>
        </w:rPr>
      </w:pPr>
      <w:r w:rsidRPr="00D425F6">
        <w:rPr>
          <w:szCs w:val="24"/>
        </w:rPr>
        <w:tab/>
      </w:r>
      <w:r w:rsidRPr="00D425F6">
        <w:rPr>
          <w:szCs w:val="24"/>
        </w:rPr>
        <w:tab/>
      </w:r>
      <w:r w:rsidRPr="00D425F6">
        <w:rPr>
          <w:szCs w:val="24"/>
        </w:rPr>
        <w:tab/>
        <w:t xml:space="preserve">se sídlem: </w:t>
      </w:r>
      <w:r w:rsidR="00E0373B" w:rsidRPr="00D425F6">
        <w:rPr>
          <w:szCs w:val="24"/>
        </w:rPr>
        <w:tab/>
      </w:r>
      <w:r w:rsidR="00100D98" w:rsidRPr="00D425F6">
        <w:rPr>
          <w:szCs w:val="24"/>
        </w:rPr>
        <w:t>Špitálka 41, 602 00 Brno</w:t>
      </w:r>
    </w:p>
    <w:p w14:paraId="5D3223E6" w14:textId="2AFF186F" w:rsidR="004409E5" w:rsidRPr="00D425F6" w:rsidRDefault="000014C2" w:rsidP="000014C2">
      <w:pPr>
        <w:pStyle w:val="HLAVICKA"/>
        <w:spacing w:after="0"/>
        <w:rPr>
          <w:szCs w:val="24"/>
        </w:rPr>
      </w:pPr>
      <w:r w:rsidRPr="00D425F6">
        <w:rPr>
          <w:szCs w:val="24"/>
        </w:rPr>
        <w:tab/>
      </w:r>
      <w:r w:rsidRPr="00D425F6">
        <w:rPr>
          <w:szCs w:val="24"/>
        </w:rPr>
        <w:tab/>
      </w:r>
      <w:r w:rsidRPr="00D425F6">
        <w:rPr>
          <w:szCs w:val="24"/>
        </w:rPr>
        <w:tab/>
        <w:t>zastoupená:</w:t>
      </w:r>
      <w:r w:rsidR="00235DCB" w:rsidRPr="00D425F6">
        <w:rPr>
          <w:szCs w:val="24"/>
        </w:rPr>
        <w:t xml:space="preserve"> </w:t>
      </w:r>
      <w:r w:rsidR="00E0373B" w:rsidRPr="00D425F6">
        <w:rPr>
          <w:szCs w:val="24"/>
        </w:rPr>
        <w:tab/>
      </w:r>
      <w:r w:rsidR="00100D98" w:rsidRPr="00D425F6">
        <w:rPr>
          <w:szCs w:val="24"/>
        </w:rPr>
        <w:t>Ing. Zbyňkem Smetanou</w:t>
      </w:r>
    </w:p>
    <w:p w14:paraId="1BD85005" w14:textId="17592BC6" w:rsidR="00B14E26" w:rsidRPr="00D425F6" w:rsidRDefault="00B14E26" w:rsidP="000014C2">
      <w:pPr>
        <w:pStyle w:val="HLAVICKA"/>
        <w:spacing w:after="0"/>
        <w:rPr>
          <w:szCs w:val="24"/>
        </w:rPr>
      </w:pPr>
      <w:r w:rsidRPr="00D425F6">
        <w:rPr>
          <w:szCs w:val="24"/>
        </w:rPr>
        <w:tab/>
      </w:r>
      <w:r w:rsidRPr="00D425F6">
        <w:rPr>
          <w:szCs w:val="24"/>
        </w:rPr>
        <w:tab/>
      </w:r>
      <w:r w:rsidRPr="00D425F6">
        <w:rPr>
          <w:szCs w:val="24"/>
        </w:rPr>
        <w:tab/>
      </w:r>
      <w:r w:rsidR="004409E5" w:rsidRPr="00D425F6">
        <w:rPr>
          <w:szCs w:val="24"/>
        </w:rPr>
        <w:tab/>
        <w:t xml:space="preserve">        </w:t>
      </w:r>
      <w:r w:rsidR="00E0373B" w:rsidRPr="00D425F6">
        <w:rPr>
          <w:szCs w:val="24"/>
        </w:rPr>
        <w:tab/>
      </w:r>
      <w:r w:rsidR="00100D98" w:rsidRPr="00D425F6">
        <w:rPr>
          <w:szCs w:val="24"/>
        </w:rPr>
        <w:t>předsedou představenstva</w:t>
      </w:r>
      <w:r w:rsidR="008A61DD" w:rsidRPr="00D425F6">
        <w:rPr>
          <w:szCs w:val="24"/>
        </w:rPr>
        <w:t xml:space="preserve">       </w:t>
      </w:r>
    </w:p>
    <w:p w14:paraId="09A3B8CA" w14:textId="6C319D14" w:rsidR="00963D61" w:rsidRPr="00D425F6" w:rsidRDefault="000014C2" w:rsidP="000014C2">
      <w:pPr>
        <w:pStyle w:val="HLAVICKA"/>
        <w:spacing w:after="0"/>
        <w:rPr>
          <w:szCs w:val="24"/>
        </w:rPr>
      </w:pPr>
      <w:r w:rsidRPr="00D425F6">
        <w:rPr>
          <w:szCs w:val="24"/>
        </w:rPr>
        <w:tab/>
      </w:r>
      <w:r w:rsidRPr="00D425F6">
        <w:rPr>
          <w:szCs w:val="24"/>
        </w:rPr>
        <w:tab/>
      </w:r>
      <w:r w:rsidRPr="00D425F6">
        <w:rPr>
          <w:szCs w:val="24"/>
        </w:rPr>
        <w:tab/>
      </w:r>
      <w:r w:rsidR="00963D61" w:rsidRPr="00D425F6">
        <w:rPr>
          <w:szCs w:val="24"/>
        </w:rPr>
        <w:t xml:space="preserve">vedená u </w:t>
      </w:r>
      <w:r w:rsidR="00100D98" w:rsidRPr="00D425F6">
        <w:rPr>
          <w:szCs w:val="24"/>
        </w:rPr>
        <w:t>Krajského soudu v Brně, oddíl B, vložka 1927</w:t>
      </w:r>
    </w:p>
    <w:p w14:paraId="3E10F9F9" w14:textId="79F62471" w:rsidR="000014C2" w:rsidRPr="00D425F6" w:rsidRDefault="00963D61" w:rsidP="000014C2">
      <w:pPr>
        <w:pStyle w:val="HLAVICKA"/>
        <w:spacing w:after="0"/>
        <w:rPr>
          <w:szCs w:val="24"/>
        </w:rPr>
      </w:pPr>
      <w:r w:rsidRPr="00D425F6">
        <w:rPr>
          <w:szCs w:val="24"/>
        </w:rPr>
        <w:tab/>
      </w:r>
      <w:r w:rsidRPr="00D425F6">
        <w:rPr>
          <w:szCs w:val="24"/>
        </w:rPr>
        <w:tab/>
      </w:r>
      <w:r w:rsidRPr="00D425F6">
        <w:rPr>
          <w:szCs w:val="24"/>
        </w:rPr>
        <w:tab/>
      </w:r>
      <w:r w:rsidR="000014C2" w:rsidRPr="00D425F6">
        <w:rPr>
          <w:szCs w:val="24"/>
        </w:rPr>
        <w:t>IČ</w:t>
      </w:r>
      <w:r w:rsidR="004148C8" w:rsidRPr="00D425F6">
        <w:rPr>
          <w:szCs w:val="24"/>
        </w:rPr>
        <w:t>O</w:t>
      </w:r>
      <w:r w:rsidR="000014C2" w:rsidRPr="00D425F6">
        <w:rPr>
          <w:szCs w:val="24"/>
        </w:rPr>
        <w:t xml:space="preserve">: </w:t>
      </w:r>
      <w:r w:rsidR="00100D98" w:rsidRPr="00D425F6">
        <w:rPr>
          <w:szCs w:val="24"/>
        </w:rPr>
        <w:t>64509826</w:t>
      </w:r>
    </w:p>
    <w:p w14:paraId="2C52909D" w14:textId="0FCD4299" w:rsidR="000014C2" w:rsidRPr="00D425F6" w:rsidRDefault="000014C2" w:rsidP="000014C2">
      <w:pPr>
        <w:pStyle w:val="HLAVICKA"/>
        <w:spacing w:after="0"/>
        <w:rPr>
          <w:szCs w:val="24"/>
        </w:rPr>
      </w:pPr>
      <w:r w:rsidRPr="00D425F6">
        <w:rPr>
          <w:szCs w:val="24"/>
        </w:rPr>
        <w:tab/>
      </w:r>
      <w:r w:rsidRPr="00D425F6">
        <w:rPr>
          <w:szCs w:val="24"/>
        </w:rPr>
        <w:tab/>
      </w:r>
      <w:r w:rsidRPr="00D425F6">
        <w:rPr>
          <w:szCs w:val="24"/>
        </w:rPr>
        <w:tab/>
        <w:t>DIČ:</w:t>
      </w:r>
      <w:r w:rsidR="00235DCB" w:rsidRPr="00D425F6">
        <w:rPr>
          <w:szCs w:val="24"/>
        </w:rPr>
        <w:t xml:space="preserve"> </w:t>
      </w:r>
      <w:r w:rsidR="00100D98" w:rsidRPr="00D425F6">
        <w:rPr>
          <w:szCs w:val="24"/>
        </w:rPr>
        <w:t>CZ64509826</w:t>
      </w:r>
    </w:p>
    <w:p w14:paraId="66EC7C10" w14:textId="147062F4" w:rsidR="00655A0C" w:rsidRPr="00D425F6" w:rsidRDefault="000014C2" w:rsidP="000014C2">
      <w:pPr>
        <w:pStyle w:val="HLAVICKA"/>
        <w:spacing w:after="0"/>
        <w:rPr>
          <w:szCs w:val="24"/>
        </w:rPr>
      </w:pPr>
      <w:r w:rsidRPr="00D425F6">
        <w:rPr>
          <w:szCs w:val="24"/>
        </w:rPr>
        <w:t xml:space="preserve">                        Bankovní spojení:</w:t>
      </w:r>
      <w:r w:rsidR="004409E5" w:rsidRPr="00D425F6">
        <w:rPr>
          <w:szCs w:val="24"/>
        </w:rPr>
        <w:t xml:space="preserve"> </w:t>
      </w:r>
      <w:r w:rsidR="00100D98" w:rsidRPr="00D425F6">
        <w:rPr>
          <w:szCs w:val="24"/>
        </w:rPr>
        <w:t>Komerční banka v Brně</w:t>
      </w:r>
    </w:p>
    <w:p w14:paraId="0A19A8FB" w14:textId="41B0C2E3" w:rsidR="000014C2" w:rsidRPr="00D425F6" w:rsidRDefault="00655A0C" w:rsidP="000014C2">
      <w:pPr>
        <w:pStyle w:val="HLAVICKA"/>
        <w:spacing w:after="0"/>
        <w:rPr>
          <w:szCs w:val="24"/>
        </w:rPr>
      </w:pPr>
      <w:r w:rsidRPr="00D425F6">
        <w:rPr>
          <w:szCs w:val="24"/>
        </w:rPr>
        <w:tab/>
      </w:r>
      <w:r w:rsidRPr="00D425F6">
        <w:rPr>
          <w:szCs w:val="24"/>
        </w:rPr>
        <w:tab/>
      </w:r>
      <w:r w:rsidRPr="00D425F6">
        <w:rPr>
          <w:szCs w:val="24"/>
        </w:rPr>
        <w:tab/>
        <w:t xml:space="preserve">Číslo účtu: </w:t>
      </w:r>
      <w:r w:rsidR="00100D98" w:rsidRPr="00D425F6">
        <w:rPr>
          <w:szCs w:val="24"/>
        </w:rPr>
        <w:t>7223040247/0100</w:t>
      </w:r>
      <w:r w:rsidR="000014C2" w:rsidRPr="00D425F6">
        <w:rPr>
          <w:szCs w:val="24"/>
        </w:rPr>
        <w:tab/>
      </w:r>
      <w:r w:rsidR="000014C2" w:rsidRPr="00D425F6">
        <w:rPr>
          <w:szCs w:val="24"/>
        </w:rPr>
        <w:tab/>
      </w:r>
      <w:r w:rsidR="000014C2" w:rsidRPr="00D425F6">
        <w:rPr>
          <w:szCs w:val="24"/>
        </w:rPr>
        <w:tab/>
      </w:r>
    </w:p>
    <w:p w14:paraId="2A3DEB4B" w14:textId="667DD4DB" w:rsidR="000014C2" w:rsidRPr="00D425F6" w:rsidRDefault="000014C2" w:rsidP="00903009">
      <w:pPr>
        <w:ind w:left="708" w:firstLine="708"/>
      </w:pPr>
      <w:r w:rsidRPr="00D425F6">
        <w:t>(dále jen „</w:t>
      </w:r>
      <w:r w:rsidRPr="00D425F6">
        <w:rPr>
          <w:b/>
          <w:bCs/>
        </w:rPr>
        <w:t>prodávající</w:t>
      </w:r>
      <w:r w:rsidRPr="00D425F6">
        <w:t>“)</w:t>
      </w:r>
    </w:p>
    <w:p w14:paraId="3B1B65C1" w14:textId="77777777" w:rsidR="000014C2" w:rsidRPr="00D425F6" w:rsidRDefault="000014C2" w:rsidP="000014C2">
      <w:pPr>
        <w:pStyle w:val="NADPISCENTR"/>
        <w:spacing w:before="0" w:after="0"/>
        <w:rPr>
          <w:szCs w:val="24"/>
        </w:rPr>
      </w:pPr>
    </w:p>
    <w:p w14:paraId="251B6FC3" w14:textId="77777777" w:rsidR="000014C2" w:rsidRPr="00D425F6" w:rsidRDefault="000014C2" w:rsidP="000014C2">
      <w:pPr>
        <w:pStyle w:val="NADPISCENTR"/>
        <w:spacing w:before="0" w:after="0"/>
        <w:rPr>
          <w:szCs w:val="24"/>
        </w:rPr>
      </w:pPr>
      <w:r w:rsidRPr="00D425F6">
        <w:rPr>
          <w:szCs w:val="24"/>
        </w:rPr>
        <w:t>I.</w:t>
      </w:r>
    </w:p>
    <w:p w14:paraId="289B4CBB" w14:textId="77777777" w:rsidR="000014C2" w:rsidRPr="00D425F6" w:rsidRDefault="000014C2" w:rsidP="000014C2">
      <w:pPr>
        <w:pStyle w:val="NADPISCENTRPOD"/>
        <w:spacing w:after="0"/>
        <w:rPr>
          <w:szCs w:val="24"/>
        </w:rPr>
      </w:pPr>
      <w:r w:rsidRPr="00D425F6">
        <w:rPr>
          <w:szCs w:val="24"/>
        </w:rPr>
        <w:t>Předmět plnění</w:t>
      </w:r>
    </w:p>
    <w:p w14:paraId="68DB60F2" w14:textId="77777777" w:rsidR="000014C2" w:rsidRPr="00D425F6" w:rsidRDefault="000014C2" w:rsidP="000014C2">
      <w:pPr>
        <w:pStyle w:val="BODY1"/>
        <w:spacing w:before="0" w:after="0"/>
        <w:ind w:left="0"/>
        <w:rPr>
          <w:szCs w:val="24"/>
        </w:rPr>
      </w:pPr>
    </w:p>
    <w:p w14:paraId="23959A5A" w14:textId="7D101C1B" w:rsidR="006B445D" w:rsidRPr="00D425F6" w:rsidRDefault="000014C2" w:rsidP="003F51AD">
      <w:pPr>
        <w:numPr>
          <w:ilvl w:val="0"/>
          <w:numId w:val="7"/>
        </w:numPr>
        <w:ind w:left="426"/>
        <w:jc w:val="both"/>
        <w:rPr>
          <w:u w:val="single"/>
        </w:rPr>
      </w:pPr>
      <w:r w:rsidRPr="00D425F6">
        <w:t xml:space="preserve">Předmětem plnění této </w:t>
      </w:r>
      <w:r w:rsidR="00235DCB" w:rsidRPr="00D425F6">
        <w:t>s</w:t>
      </w:r>
      <w:r w:rsidRPr="00D425F6">
        <w:t xml:space="preserve">mlouvy je dodávka </w:t>
      </w:r>
      <w:r w:rsidR="006B445D" w:rsidRPr="00D425F6">
        <w:t>hardware (dále jen „</w:t>
      </w:r>
      <w:r w:rsidRPr="00D425F6">
        <w:rPr>
          <w:b/>
          <w:bCs/>
        </w:rPr>
        <w:t>HW</w:t>
      </w:r>
      <w:r w:rsidR="006B445D" w:rsidRPr="00D425F6">
        <w:t>“)</w:t>
      </w:r>
      <w:r w:rsidRPr="00D425F6">
        <w:t xml:space="preserve"> pro rozšíření virtualizačního prostředí PVS</w:t>
      </w:r>
      <w:r w:rsidR="00E40BB6" w:rsidRPr="00D425F6">
        <w:t xml:space="preserve"> včetně montáže, inicializace, propojení a oživení veškerého dodaného </w:t>
      </w:r>
      <w:r w:rsidR="00F10602" w:rsidRPr="00D425F6">
        <w:t xml:space="preserve">zboží </w:t>
      </w:r>
      <w:r w:rsidR="00DD237A" w:rsidRPr="00D425F6">
        <w:t>(dále jen „</w:t>
      </w:r>
      <w:r w:rsidR="00DD237A" w:rsidRPr="00D425F6">
        <w:rPr>
          <w:b/>
          <w:bCs/>
        </w:rPr>
        <w:t>zboží</w:t>
      </w:r>
      <w:r w:rsidR="00DD237A" w:rsidRPr="00D425F6">
        <w:t>“)</w:t>
      </w:r>
      <w:r w:rsidRPr="00D425F6">
        <w:t>. Technický popis</w:t>
      </w:r>
      <w:r w:rsidR="006B445D" w:rsidRPr="00D425F6">
        <w:t xml:space="preserve">, funkce a vlastnosti HW </w:t>
      </w:r>
      <w:r w:rsidRPr="00D425F6">
        <w:t>je uveden v</w:t>
      </w:r>
      <w:r w:rsidR="00235DCB" w:rsidRPr="00D425F6">
        <w:t> </w:t>
      </w:r>
      <w:r w:rsidRPr="00D425F6">
        <w:t>příloze</w:t>
      </w:r>
      <w:r w:rsidR="00235DCB" w:rsidRPr="00D425F6">
        <w:t xml:space="preserve"> č.</w:t>
      </w:r>
      <w:r w:rsidRPr="00D425F6">
        <w:t xml:space="preserve"> 1 této smlouvy.</w:t>
      </w:r>
    </w:p>
    <w:p w14:paraId="3123D73F" w14:textId="77777777" w:rsidR="000014C2" w:rsidRPr="00D425F6" w:rsidRDefault="000014C2" w:rsidP="003F51AD">
      <w:pPr>
        <w:ind w:left="426" w:hanging="360"/>
      </w:pPr>
    </w:p>
    <w:p w14:paraId="470562CE" w14:textId="7480DE6C" w:rsidR="000014C2" w:rsidRPr="00D425F6" w:rsidRDefault="000014C2" w:rsidP="003F51AD">
      <w:pPr>
        <w:ind w:left="426" w:hanging="360"/>
        <w:jc w:val="center"/>
        <w:rPr>
          <w:b/>
        </w:rPr>
      </w:pPr>
      <w:r w:rsidRPr="00D425F6">
        <w:rPr>
          <w:b/>
        </w:rPr>
        <w:t>II.</w:t>
      </w:r>
    </w:p>
    <w:p w14:paraId="34AC4749" w14:textId="77777777" w:rsidR="000014C2" w:rsidRPr="00D425F6" w:rsidRDefault="000014C2" w:rsidP="003F51AD">
      <w:pPr>
        <w:ind w:left="426" w:hanging="360"/>
        <w:jc w:val="center"/>
        <w:rPr>
          <w:b/>
        </w:rPr>
      </w:pPr>
      <w:r w:rsidRPr="00D425F6">
        <w:rPr>
          <w:b/>
        </w:rPr>
        <w:t xml:space="preserve">Dodací lhůta, místo a způsob plnění </w:t>
      </w:r>
    </w:p>
    <w:p w14:paraId="50379C2D" w14:textId="77777777" w:rsidR="000014C2" w:rsidRPr="00D425F6" w:rsidRDefault="000014C2" w:rsidP="003F51AD">
      <w:pPr>
        <w:ind w:left="426" w:hanging="360"/>
        <w:rPr>
          <w:bCs/>
        </w:rPr>
      </w:pPr>
    </w:p>
    <w:p w14:paraId="006F5054" w14:textId="38AF27E9" w:rsidR="000014C2" w:rsidRPr="00D425F6" w:rsidRDefault="000014C2" w:rsidP="00D425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20"/>
        <w:ind w:left="425" w:hanging="357"/>
        <w:contextualSpacing/>
        <w:jc w:val="both"/>
        <w:textAlignment w:val="baseline"/>
        <w:rPr>
          <w:rStyle w:val="slostrnky"/>
        </w:rPr>
      </w:pPr>
      <w:r w:rsidRPr="00D425F6">
        <w:rPr>
          <w:rStyle w:val="slostrnky"/>
        </w:rPr>
        <w:t>Prodávající se zavazuje dodat kupujícímu zboží uvedené v čl. I</w:t>
      </w:r>
      <w:r w:rsidR="00235DCB" w:rsidRPr="00D425F6">
        <w:rPr>
          <w:rStyle w:val="slostrnky"/>
        </w:rPr>
        <w:t>.</w:t>
      </w:r>
      <w:r w:rsidRPr="00D425F6">
        <w:rPr>
          <w:rStyle w:val="slostrnky"/>
        </w:rPr>
        <w:t xml:space="preserve"> této smlouvy do </w:t>
      </w:r>
      <w:r w:rsidR="00235DCB" w:rsidRPr="00D425F6">
        <w:rPr>
          <w:rStyle w:val="slostrnky"/>
        </w:rPr>
        <w:t>DC PVS</w:t>
      </w:r>
      <w:r w:rsidRPr="00D425F6">
        <w:rPr>
          <w:rStyle w:val="slostrnky"/>
        </w:rPr>
        <w:t xml:space="preserve"> na adresu </w:t>
      </w:r>
      <w:r w:rsidR="00713A01" w:rsidRPr="00D425F6">
        <w:rPr>
          <w:rStyle w:val="slostrnky"/>
        </w:rPr>
        <w:t>DC T-Mobile THP2</w:t>
      </w:r>
      <w:r w:rsidR="006C5DEC" w:rsidRPr="00D425F6">
        <w:rPr>
          <w:rStyle w:val="slostrnky"/>
        </w:rPr>
        <w:t>,</w:t>
      </w:r>
      <w:r w:rsidR="00713A01" w:rsidRPr="00D425F6">
        <w:rPr>
          <w:rStyle w:val="slostrnky"/>
        </w:rPr>
        <w:t xml:space="preserve"> Vinohradská 190</w:t>
      </w:r>
      <w:r w:rsidR="006C5DEC" w:rsidRPr="00D425F6">
        <w:rPr>
          <w:rStyle w:val="slostrnky"/>
        </w:rPr>
        <w:t>,</w:t>
      </w:r>
      <w:r w:rsidR="00713A01" w:rsidRPr="00D425F6">
        <w:rPr>
          <w:rStyle w:val="slostrnky"/>
        </w:rPr>
        <w:t xml:space="preserve"> Praha 3</w:t>
      </w:r>
      <w:r w:rsidRPr="00D425F6">
        <w:rPr>
          <w:rStyle w:val="slostrnky"/>
        </w:rPr>
        <w:t xml:space="preserve">, a to do </w:t>
      </w:r>
      <w:r w:rsidR="00D2113B" w:rsidRPr="00D425F6">
        <w:rPr>
          <w:rStyle w:val="slostrnky"/>
          <w:b/>
          <w:bCs/>
        </w:rPr>
        <w:t>90</w:t>
      </w:r>
      <w:r w:rsidRPr="00D425F6">
        <w:rPr>
          <w:rStyle w:val="slostrnky"/>
          <w:b/>
          <w:bCs/>
        </w:rPr>
        <w:t xml:space="preserve"> pracovních dnů ode dne podpisu smlouvy</w:t>
      </w:r>
      <w:r w:rsidRPr="00D425F6">
        <w:rPr>
          <w:rStyle w:val="slostrnky"/>
        </w:rPr>
        <w:t>.</w:t>
      </w:r>
    </w:p>
    <w:p w14:paraId="3EB04F1F" w14:textId="77777777" w:rsidR="007166F5" w:rsidRPr="00D425F6" w:rsidRDefault="007166F5" w:rsidP="00D425F6">
      <w:pPr>
        <w:overflowPunct w:val="0"/>
        <w:autoSpaceDE w:val="0"/>
        <w:autoSpaceDN w:val="0"/>
        <w:adjustRightInd w:val="0"/>
        <w:spacing w:before="120"/>
        <w:ind w:left="425" w:hanging="357"/>
        <w:contextualSpacing/>
        <w:jc w:val="both"/>
        <w:textAlignment w:val="baseline"/>
        <w:rPr>
          <w:rStyle w:val="slostrnky"/>
        </w:rPr>
      </w:pPr>
    </w:p>
    <w:p w14:paraId="49696229" w14:textId="6E3DA000" w:rsidR="000014C2" w:rsidRPr="00D425F6" w:rsidRDefault="000014C2" w:rsidP="00D425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20"/>
        <w:ind w:left="425" w:hanging="357"/>
        <w:contextualSpacing/>
        <w:jc w:val="both"/>
        <w:textAlignment w:val="baseline"/>
      </w:pPr>
      <w:r w:rsidRPr="00D425F6">
        <w:rPr>
          <w:rStyle w:val="slostrnky"/>
        </w:rPr>
        <w:lastRenderedPageBreak/>
        <w:t xml:space="preserve">Při převzetí zboží dle </w:t>
      </w:r>
      <w:r w:rsidRPr="00D425F6">
        <w:t>čl.</w:t>
      </w:r>
      <w:r w:rsidR="006C5DEC" w:rsidRPr="00D425F6">
        <w:t xml:space="preserve"> </w:t>
      </w:r>
      <w:r w:rsidRPr="00D425F6">
        <w:t>I</w:t>
      </w:r>
      <w:r w:rsidR="00235DCB" w:rsidRPr="00D425F6">
        <w:t>.</w:t>
      </w:r>
      <w:r w:rsidRPr="00D425F6">
        <w:t xml:space="preserve"> bude sepsán předávací protokol o převzetí zboží, podepsaný </w:t>
      </w:r>
      <w:r w:rsidR="00235DCB" w:rsidRPr="00D425F6">
        <w:t xml:space="preserve">oběma </w:t>
      </w:r>
      <w:r w:rsidRPr="00D425F6">
        <w:t xml:space="preserve">smluvními stranami. </w:t>
      </w:r>
    </w:p>
    <w:p w14:paraId="08F50898" w14:textId="77777777" w:rsidR="005D2E11" w:rsidRPr="00D425F6" w:rsidRDefault="005D2E11" w:rsidP="00D425F6">
      <w:pPr>
        <w:overflowPunct w:val="0"/>
        <w:autoSpaceDE w:val="0"/>
        <w:autoSpaceDN w:val="0"/>
        <w:adjustRightInd w:val="0"/>
        <w:spacing w:before="120"/>
        <w:ind w:left="425" w:hanging="357"/>
        <w:contextualSpacing/>
        <w:jc w:val="both"/>
        <w:textAlignment w:val="baseline"/>
      </w:pPr>
    </w:p>
    <w:p w14:paraId="111A5FF4" w14:textId="77777777" w:rsidR="000014C2" w:rsidRPr="00D425F6" w:rsidRDefault="000014C2" w:rsidP="00D425F6">
      <w:pPr>
        <w:spacing w:before="120"/>
        <w:ind w:left="425" w:hanging="357"/>
        <w:contextualSpacing/>
        <w:jc w:val="center"/>
        <w:rPr>
          <w:b/>
        </w:rPr>
      </w:pPr>
      <w:r w:rsidRPr="00D425F6">
        <w:rPr>
          <w:b/>
        </w:rPr>
        <w:t>III.</w:t>
      </w:r>
    </w:p>
    <w:p w14:paraId="3BDFD56E" w14:textId="77777777" w:rsidR="000014C2" w:rsidRPr="00D425F6" w:rsidRDefault="000014C2" w:rsidP="00D425F6">
      <w:pPr>
        <w:spacing w:before="120"/>
        <w:ind w:left="425" w:hanging="357"/>
        <w:contextualSpacing/>
        <w:jc w:val="center"/>
        <w:rPr>
          <w:b/>
        </w:rPr>
      </w:pPr>
      <w:r w:rsidRPr="00D425F6">
        <w:rPr>
          <w:b/>
        </w:rPr>
        <w:t xml:space="preserve">Kupní cena </w:t>
      </w:r>
    </w:p>
    <w:p w14:paraId="7A740A8B" w14:textId="77777777" w:rsidR="000014C2" w:rsidRPr="00D425F6" w:rsidRDefault="000014C2" w:rsidP="00D425F6">
      <w:pPr>
        <w:overflowPunct w:val="0"/>
        <w:autoSpaceDE w:val="0"/>
        <w:autoSpaceDN w:val="0"/>
        <w:adjustRightInd w:val="0"/>
        <w:spacing w:before="120"/>
        <w:ind w:left="425" w:hanging="357"/>
        <w:contextualSpacing/>
        <w:textAlignment w:val="baseline"/>
      </w:pPr>
    </w:p>
    <w:p w14:paraId="50C565EA" w14:textId="78ACF004" w:rsidR="000014C2" w:rsidRPr="00D425F6" w:rsidRDefault="000014C2" w:rsidP="00D425F6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/>
        <w:ind w:left="425" w:hanging="357"/>
        <w:jc w:val="both"/>
        <w:textAlignment w:val="baseline"/>
      </w:pPr>
      <w:r w:rsidRPr="00D425F6">
        <w:t xml:space="preserve">Celková cena za </w:t>
      </w:r>
      <w:r w:rsidR="00B87F39" w:rsidRPr="00D425F6">
        <w:t>zboží</w:t>
      </w:r>
      <w:r w:rsidRPr="00D425F6">
        <w:t xml:space="preserve"> je smluvními stranami sjednána </w:t>
      </w:r>
      <w:r w:rsidR="00A80E1C" w:rsidRPr="00D425F6">
        <w:t>ve výši</w:t>
      </w:r>
      <w:r w:rsidRPr="00D425F6">
        <w:t>:</w:t>
      </w:r>
      <w:r w:rsidR="00A80E1C" w:rsidRPr="00D425F6">
        <w:t xml:space="preserve"> </w:t>
      </w:r>
      <w:r w:rsidR="000A04E4" w:rsidRPr="00D425F6">
        <w:t>1 969</w:t>
      </w:r>
      <w:r w:rsidR="0087741F" w:rsidRPr="00D425F6">
        <w:t> </w:t>
      </w:r>
      <w:r w:rsidR="000A04E4" w:rsidRPr="00D425F6">
        <w:t>550</w:t>
      </w:r>
      <w:r w:rsidR="0087741F" w:rsidRPr="00D425F6">
        <w:t>,00</w:t>
      </w:r>
      <w:r w:rsidR="00D41C06" w:rsidRPr="00D425F6">
        <w:t xml:space="preserve"> </w:t>
      </w:r>
      <w:r w:rsidRPr="00D425F6">
        <w:t>Kč bez DPH (slovy:</w:t>
      </w:r>
      <w:r w:rsidR="00A80E1C" w:rsidRPr="00D425F6">
        <w:t xml:space="preserve"> </w:t>
      </w:r>
      <w:r w:rsidR="000A04E4" w:rsidRPr="00D425F6">
        <w:t>jeden milion devět set šedesát devět tisíc pět set padesát</w:t>
      </w:r>
      <w:r w:rsidR="00B92D17" w:rsidRPr="00D425F6">
        <w:t xml:space="preserve"> </w:t>
      </w:r>
      <w:r w:rsidR="00963D61" w:rsidRPr="00D425F6">
        <w:t>korun českých)</w:t>
      </w:r>
      <w:r w:rsidRPr="00D425F6">
        <w:t xml:space="preserve">, výše DPH </w:t>
      </w:r>
      <w:r w:rsidR="004C7539" w:rsidRPr="00D425F6">
        <w:t xml:space="preserve">413 605,50 </w:t>
      </w:r>
      <w:r w:rsidR="00963D61" w:rsidRPr="00D425F6">
        <w:t>Kč,</w:t>
      </w:r>
      <w:r w:rsidR="006C5DEC" w:rsidRPr="00D425F6">
        <w:t xml:space="preserve"> </w:t>
      </w:r>
      <w:r w:rsidRPr="00D425F6">
        <w:t xml:space="preserve">celková cena včetně DPH činí </w:t>
      </w:r>
      <w:r w:rsidR="004C7539" w:rsidRPr="00D425F6">
        <w:t>2 383 155,50</w:t>
      </w:r>
      <w:r w:rsidRPr="00D425F6">
        <w:t xml:space="preserve"> Kč.</w:t>
      </w:r>
    </w:p>
    <w:p w14:paraId="7BC619BB" w14:textId="77777777" w:rsidR="007166F5" w:rsidRPr="00D425F6" w:rsidRDefault="007166F5" w:rsidP="00D425F6">
      <w:pPr>
        <w:pStyle w:val="Odstavecseseznamem"/>
        <w:overflowPunct w:val="0"/>
        <w:autoSpaceDE w:val="0"/>
        <w:autoSpaceDN w:val="0"/>
        <w:adjustRightInd w:val="0"/>
        <w:spacing w:before="120"/>
        <w:ind w:left="425" w:hanging="357"/>
        <w:jc w:val="both"/>
        <w:textAlignment w:val="baseline"/>
      </w:pPr>
    </w:p>
    <w:p w14:paraId="1A741EC8" w14:textId="57074F9B" w:rsidR="000014C2" w:rsidRPr="00D425F6" w:rsidRDefault="000014C2" w:rsidP="00D425F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/>
        <w:ind w:left="425" w:hanging="357"/>
        <w:contextualSpacing/>
        <w:jc w:val="both"/>
        <w:textAlignment w:val="baseline"/>
      </w:pPr>
      <w:r w:rsidRPr="00D425F6">
        <w:t xml:space="preserve">Smluvní cena je stanovena jako cena nejvýše přípustná a konečná. V této ceně jsou již započítány veškeré náklady prodávajícího související s plněním předmětu smlouvy (tj. např. dopravy z/do místa plnění, pohonné hmoty, instalace, pojištění, cestovné, diety, administrativa, </w:t>
      </w:r>
      <w:r w:rsidR="003B4719" w:rsidRPr="00D425F6">
        <w:t xml:space="preserve">hodnota </w:t>
      </w:r>
      <w:r w:rsidR="00585606" w:rsidRPr="00D425F6">
        <w:t xml:space="preserve">nezbytných práv k užití SW, </w:t>
      </w:r>
      <w:r w:rsidR="003B4719" w:rsidRPr="00D425F6">
        <w:t xml:space="preserve">cena za garantovaný servis zboží, </w:t>
      </w:r>
      <w:r w:rsidRPr="00D425F6">
        <w:t>poplatky za potřebné dokumenty, kolky apod.).</w:t>
      </w:r>
    </w:p>
    <w:p w14:paraId="7BDA0A38" w14:textId="77777777" w:rsidR="007166F5" w:rsidRPr="00D425F6" w:rsidRDefault="007166F5" w:rsidP="00D425F6">
      <w:pPr>
        <w:overflowPunct w:val="0"/>
        <w:autoSpaceDE w:val="0"/>
        <w:autoSpaceDN w:val="0"/>
        <w:adjustRightInd w:val="0"/>
        <w:spacing w:before="120"/>
        <w:ind w:left="425" w:hanging="357"/>
        <w:contextualSpacing/>
        <w:jc w:val="both"/>
        <w:textAlignment w:val="baseline"/>
      </w:pPr>
    </w:p>
    <w:p w14:paraId="32BC1962" w14:textId="77777777" w:rsidR="000014C2" w:rsidRPr="00D425F6" w:rsidRDefault="000014C2" w:rsidP="00D425F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/>
        <w:ind w:left="425" w:hanging="357"/>
        <w:contextualSpacing/>
        <w:jc w:val="both"/>
        <w:textAlignment w:val="baseline"/>
      </w:pPr>
      <w:r w:rsidRPr="00D425F6">
        <w:t>Smluvní cenu je možné upravit pouze v souvislosti se změnou daňových předpisů týkajících se DPH, a to o výši, která bude odpovídat takové legislativní změně v době zdanitelného plnění.</w:t>
      </w:r>
    </w:p>
    <w:p w14:paraId="32545363" w14:textId="77777777" w:rsidR="007166F5" w:rsidRPr="00D425F6" w:rsidRDefault="007166F5" w:rsidP="00D425F6">
      <w:pPr>
        <w:overflowPunct w:val="0"/>
        <w:autoSpaceDE w:val="0"/>
        <w:autoSpaceDN w:val="0"/>
        <w:adjustRightInd w:val="0"/>
        <w:spacing w:before="120"/>
        <w:ind w:left="425" w:hanging="357"/>
        <w:contextualSpacing/>
        <w:jc w:val="both"/>
        <w:textAlignment w:val="baseline"/>
      </w:pPr>
    </w:p>
    <w:p w14:paraId="64CA3008" w14:textId="77777777" w:rsidR="000014C2" w:rsidRPr="00D425F6" w:rsidRDefault="000014C2" w:rsidP="00D425F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/>
        <w:ind w:left="425" w:hanging="357"/>
        <w:contextualSpacing/>
        <w:jc w:val="both"/>
        <w:textAlignment w:val="baseline"/>
      </w:pPr>
      <w:r w:rsidRPr="00D425F6">
        <w:t>Smluvní cena je platná v nezměněné výši od data nabytí účinnosti nebo platnosti smlouvy až do ukončení platnosti nebo účinnosti smlouvy.</w:t>
      </w:r>
    </w:p>
    <w:p w14:paraId="3A1B6EC3" w14:textId="77777777" w:rsidR="000014C2" w:rsidRPr="00D425F6" w:rsidRDefault="000014C2" w:rsidP="003F51AD">
      <w:pPr>
        <w:overflowPunct w:val="0"/>
        <w:autoSpaceDE w:val="0"/>
        <w:autoSpaceDN w:val="0"/>
        <w:adjustRightInd w:val="0"/>
        <w:ind w:left="426" w:hanging="360"/>
        <w:textAlignment w:val="baseline"/>
      </w:pPr>
    </w:p>
    <w:p w14:paraId="4974F4E6" w14:textId="77777777" w:rsidR="000014C2" w:rsidRPr="00D425F6" w:rsidRDefault="000014C2" w:rsidP="003F51AD">
      <w:pPr>
        <w:ind w:left="426" w:hanging="360"/>
        <w:jc w:val="center"/>
        <w:rPr>
          <w:b/>
        </w:rPr>
      </w:pPr>
      <w:r w:rsidRPr="00D425F6">
        <w:rPr>
          <w:b/>
        </w:rPr>
        <w:t>IV.</w:t>
      </w:r>
    </w:p>
    <w:p w14:paraId="26E3EF07" w14:textId="77777777" w:rsidR="000014C2" w:rsidRPr="00D425F6" w:rsidRDefault="000014C2" w:rsidP="003F51AD">
      <w:pPr>
        <w:ind w:left="426" w:hanging="360"/>
        <w:jc w:val="center"/>
      </w:pPr>
      <w:r w:rsidRPr="00D425F6">
        <w:rPr>
          <w:b/>
        </w:rPr>
        <w:t>Platební podmínky</w:t>
      </w:r>
    </w:p>
    <w:p w14:paraId="1155A05C" w14:textId="77777777" w:rsidR="000014C2" w:rsidRPr="00D425F6" w:rsidRDefault="000014C2" w:rsidP="003F51AD">
      <w:pPr>
        <w:overflowPunct w:val="0"/>
        <w:autoSpaceDE w:val="0"/>
        <w:autoSpaceDN w:val="0"/>
        <w:adjustRightInd w:val="0"/>
        <w:ind w:left="426" w:hanging="360"/>
        <w:textAlignment w:val="baseline"/>
      </w:pPr>
    </w:p>
    <w:p w14:paraId="31214A73" w14:textId="1D80BCC5" w:rsidR="009E00E3" w:rsidRPr="00D425F6" w:rsidRDefault="009E00E3" w:rsidP="00D425F6">
      <w:pPr>
        <w:pStyle w:val="Odstavecseseznamem"/>
        <w:numPr>
          <w:ilvl w:val="0"/>
          <w:numId w:val="4"/>
        </w:numPr>
        <w:spacing w:before="120"/>
        <w:ind w:left="425"/>
        <w:jc w:val="both"/>
      </w:pPr>
      <w:r w:rsidRPr="00D425F6">
        <w:t xml:space="preserve">Strany se v souladu se zákonem č. 235/2004 Sb., o dani z přidané hodnoty, ve znění pozdějších předpisů („zákon o DPH“) dohodly, že faktura bude kupujícímu zaslána elektronicky („elektronická faktura"), a to výlučně na e-mailovou adresu: </w:t>
      </w:r>
      <w:hyperlink r:id="rId11" w:history="1">
        <w:r w:rsidR="004409E5" w:rsidRPr="00D425F6">
          <w:rPr>
            <w:rStyle w:val="Hypertextovodkaz"/>
          </w:rPr>
          <w:t>isdocx@pvs.cz</w:t>
        </w:r>
      </w:hyperlink>
      <w:r w:rsidRPr="00D425F6">
        <w:t>. Elektronická faktura bude v elektronické podobě a tato elektronická podoba bude představovat originální verzi evidovanou v účetnictví kupujícího.    Elektronická faktura bude vyhotovena ve formátu ISDOCX, v četnosti 1 faktura = 1</w:t>
      </w:r>
      <w:r w:rsidR="00C17AB9" w:rsidRPr="00D425F6">
        <w:t> </w:t>
      </w:r>
      <w:r w:rsidRPr="00D425F6">
        <w:t xml:space="preserve">soubor. Přílohy elektronické faktury, které nejsou součástí daňového dokladu, budou zasílány </w:t>
      </w:r>
      <w:r w:rsidR="00593D5A" w:rsidRPr="00D425F6">
        <w:t>kupujícímu</w:t>
      </w:r>
      <w:r w:rsidRPr="00D425F6">
        <w:t xml:space="preserve"> pouze</w:t>
      </w:r>
      <w:r w:rsidR="00593D5A" w:rsidRPr="00D425F6">
        <w:t xml:space="preserve"> </w:t>
      </w:r>
      <w:r w:rsidRPr="00D425F6">
        <w:t>ve formátech RTF, PDF, DOC, DOCx, XLS, XLSx. V</w:t>
      </w:r>
      <w:r w:rsidR="00C17AB9" w:rsidRPr="00D425F6">
        <w:t> </w:t>
      </w:r>
      <w:r w:rsidRPr="00D425F6">
        <w:t xml:space="preserve">případě, kdy bude zaslána </w:t>
      </w:r>
      <w:r w:rsidR="00593D5A" w:rsidRPr="00D425F6">
        <w:t>kupujícímu</w:t>
      </w:r>
      <w:r w:rsidRPr="00D425F6">
        <w:t xml:space="preserve"> elektronická faktura, zavazuje se </w:t>
      </w:r>
      <w:r w:rsidR="00593D5A" w:rsidRPr="00D425F6">
        <w:t>prodávající</w:t>
      </w:r>
      <w:r w:rsidRPr="00D425F6">
        <w:t xml:space="preserve"> nezasílat stejnou fakturu duplicitně v listinné podobě.</w:t>
      </w:r>
    </w:p>
    <w:p w14:paraId="2332700E" w14:textId="397D5944" w:rsidR="00766062" w:rsidRPr="00D425F6" w:rsidRDefault="00766062" w:rsidP="00D425F6">
      <w:pPr>
        <w:pStyle w:val="Odstavecseseznamem"/>
        <w:spacing w:before="120" w:line="259" w:lineRule="auto"/>
        <w:ind w:left="425"/>
        <w:jc w:val="both"/>
      </w:pPr>
      <w:r w:rsidRPr="00D425F6">
        <w:t>V případě, že není možné generovat elektronickou fakturu přímo z účetního systému zhotovitele, bude opatřena zaručeným elektronickým podpisem založeným na kvalifikovaném certifikátu ve smyslu zákona č. 297/2016 Sb., o službách vytvářejících důvěru pro elektronické transakce podpisu, ve znění pozdějších předpisů, kvalifikovaný certifikát musí být vydán jedním z Ministerstvem vnitra ČR akreditovaných poskytovatelů certifikačních služeb. V tomto případě bude faktura zaslána na e-mailovou adresu: fakturace@pvs.cz.</w:t>
      </w:r>
    </w:p>
    <w:p w14:paraId="1CF5A179" w14:textId="3F9EE4C5" w:rsidR="000014C2" w:rsidRPr="00D425F6" w:rsidRDefault="000014C2" w:rsidP="00D425F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/>
        <w:ind w:left="425"/>
        <w:jc w:val="both"/>
        <w:textAlignment w:val="baseline"/>
      </w:pPr>
      <w:r w:rsidRPr="00D425F6">
        <w:t xml:space="preserve">Prodávající vystaví fakturu až po řádném dodání zboží do místa plnění dle této smlouvy a na základě </w:t>
      </w:r>
      <w:r w:rsidR="00F80CE5" w:rsidRPr="00D425F6">
        <w:t>kupujícím</w:t>
      </w:r>
      <w:r w:rsidRPr="00D425F6">
        <w:t xml:space="preserve"> potvrzeného předávacího protokolu, který bude tvořit nezbytnou přílohu faktury.</w:t>
      </w:r>
    </w:p>
    <w:p w14:paraId="3BE3C6CA" w14:textId="4DBB3115" w:rsidR="000014C2" w:rsidRPr="00D425F6" w:rsidRDefault="000014C2" w:rsidP="00D425F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/>
        <w:ind w:left="425"/>
        <w:jc w:val="both"/>
        <w:textAlignment w:val="baseline"/>
      </w:pPr>
      <w:r w:rsidRPr="00D425F6">
        <w:t>Faktura bude splatná bezhotovostně ve lhůtě minimálně 30</w:t>
      </w:r>
      <w:r w:rsidRPr="00D425F6">
        <w:rPr>
          <w:color w:val="FF0000"/>
        </w:rPr>
        <w:t xml:space="preserve"> </w:t>
      </w:r>
      <w:r w:rsidRPr="00D425F6">
        <w:t>dnů</w:t>
      </w:r>
      <w:r w:rsidRPr="00D425F6">
        <w:rPr>
          <w:color w:val="FF0000"/>
        </w:rPr>
        <w:t xml:space="preserve"> </w:t>
      </w:r>
      <w:r w:rsidRPr="00D425F6">
        <w:t xml:space="preserve">ode dne jejího doručení </w:t>
      </w:r>
      <w:r w:rsidR="00F80CE5" w:rsidRPr="00D425F6">
        <w:t>kupujícímu</w:t>
      </w:r>
      <w:r w:rsidRPr="00D425F6">
        <w:t>, a to na účet prodávajícího.</w:t>
      </w:r>
    </w:p>
    <w:p w14:paraId="4B0D41FB" w14:textId="07014898" w:rsidR="000014C2" w:rsidRPr="00D425F6" w:rsidRDefault="000014C2" w:rsidP="00D425F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/>
        <w:ind w:left="425"/>
        <w:jc w:val="both"/>
        <w:textAlignment w:val="baseline"/>
      </w:pPr>
      <w:r w:rsidRPr="00D425F6">
        <w:t xml:space="preserve">Faktura musí obsahovat náležitosti řádného účetního dokladu podle platné legislativy v době vystavení faktury a musí obsahovat číslo smlouvy </w:t>
      </w:r>
      <w:r w:rsidR="00F80CE5" w:rsidRPr="00D425F6">
        <w:t>kupujícího</w:t>
      </w:r>
      <w:r w:rsidRPr="00D425F6">
        <w:t xml:space="preserve"> uvedené v záhlaví této </w:t>
      </w:r>
      <w:r w:rsidR="00160C66" w:rsidRPr="00D425F6">
        <w:t>s</w:t>
      </w:r>
      <w:r w:rsidRPr="00D425F6">
        <w:t xml:space="preserve">mlouvy. V případě, že bude faktura vystavena neoprávněně nebo nebude obsahovat zákonné </w:t>
      </w:r>
      <w:r w:rsidRPr="00D425F6">
        <w:lastRenderedPageBreak/>
        <w:t xml:space="preserve">náležitosti, je </w:t>
      </w:r>
      <w:r w:rsidR="00F80CE5" w:rsidRPr="00D425F6">
        <w:t>kupující</w:t>
      </w:r>
      <w:r w:rsidRPr="00D425F6">
        <w:t xml:space="preserve"> oprávněn ji vrátit prodávajícímu s výzvou k její opravě či doplnění s uvedením jejího nedostatku. V takovém případě se přerušuje běh lhůty splatnosti a nová lhůta splatnosti začne běžet okamžikem doručení nové opravené nebo doplněné faktury </w:t>
      </w:r>
      <w:r w:rsidR="00F80CE5" w:rsidRPr="00D425F6">
        <w:t>kupujícímu</w:t>
      </w:r>
      <w:r w:rsidRPr="00D425F6">
        <w:t>.</w:t>
      </w:r>
    </w:p>
    <w:p w14:paraId="2EBA0421" w14:textId="77777777" w:rsidR="000014C2" w:rsidRPr="00D425F6" w:rsidRDefault="000014C2" w:rsidP="00D425F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/>
        <w:ind w:left="425"/>
        <w:jc w:val="both"/>
        <w:textAlignment w:val="baseline"/>
      </w:pPr>
      <w:r w:rsidRPr="00D425F6">
        <w:t xml:space="preserve">Fakturace i platba budou prováděny v české měně v souladu s platnými daňovými předpisy. </w:t>
      </w:r>
    </w:p>
    <w:p w14:paraId="519894EF" w14:textId="77777777" w:rsidR="004C2AFF" w:rsidRDefault="00766062" w:rsidP="00D425F6">
      <w:pPr>
        <w:pStyle w:val="Odstavecseseznamem"/>
        <w:numPr>
          <w:ilvl w:val="0"/>
          <w:numId w:val="4"/>
        </w:numPr>
        <w:spacing w:before="120"/>
        <w:ind w:left="425"/>
        <w:jc w:val="both"/>
      </w:pPr>
      <w:r w:rsidRPr="00D425F6">
        <w:t xml:space="preserve">Prodávající se zavazuje: </w:t>
      </w:r>
    </w:p>
    <w:p w14:paraId="57E97860" w14:textId="77777777" w:rsidR="004C2AFF" w:rsidRDefault="00766062" w:rsidP="004C2AFF">
      <w:pPr>
        <w:pStyle w:val="Odstavecseseznamem"/>
        <w:spacing w:before="120"/>
        <w:ind w:left="425"/>
        <w:jc w:val="both"/>
      </w:pPr>
      <w:r w:rsidRPr="00D425F6">
        <w:t xml:space="preserve">a) že bankovní účet jím určený k úhradě plnění podle této smlouvy je účtem zveřejněným ve smyslu ust. §96 odst. 2 zákona č.235/2004 Sb., o dani z přidané hodnoty, ve znění pozdějších předpisů (dále jen „zákon o DPH“), </w:t>
      </w:r>
    </w:p>
    <w:p w14:paraId="6D8E231D" w14:textId="77777777" w:rsidR="004C2AFF" w:rsidRDefault="00766062" w:rsidP="004C2AFF">
      <w:pPr>
        <w:pStyle w:val="Odstavecseseznamem"/>
        <w:spacing w:before="120"/>
        <w:ind w:left="425"/>
        <w:jc w:val="both"/>
      </w:pPr>
      <w:r w:rsidRPr="00D425F6">
        <w:t>b) neprodleně písemně oznámit Kupujícímu své označení za nespolehlivého plátce ve smyslu ust. §106a zákona o</w:t>
      </w:r>
      <w:r w:rsidR="004C2AFF">
        <w:t> </w:t>
      </w:r>
      <w:r w:rsidRPr="00D425F6">
        <w:t xml:space="preserve">DPH, </w:t>
      </w:r>
    </w:p>
    <w:p w14:paraId="6D6E5C02" w14:textId="77777777" w:rsidR="00FD7C8B" w:rsidRDefault="00766062" w:rsidP="004C2AFF">
      <w:pPr>
        <w:pStyle w:val="Odstavecseseznamem"/>
        <w:spacing w:before="120"/>
        <w:ind w:left="425"/>
        <w:jc w:val="both"/>
      </w:pPr>
      <w:r w:rsidRPr="00D425F6">
        <w:t xml:space="preserve">c) neprodleně písemně oznámit Kupujícímu svou insolvenci nebo hrozbu jejího vzniku. </w:t>
      </w:r>
    </w:p>
    <w:p w14:paraId="1A1AAC95" w14:textId="4DA121BE" w:rsidR="00766062" w:rsidRPr="00D425F6" w:rsidRDefault="00FD7C8B" w:rsidP="00FD7C8B">
      <w:pPr>
        <w:spacing w:before="120"/>
        <w:ind w:left="426" w:hanging="426"/>
        <w:jc w:val="both"/>
      </w:pPr>
      <w:r>
        <w:t xml:space="preserve">g)    </w:t>
      </w:r>
      <w:r w:rsidR="00766062" w:rsidRPr="00D425F6">
        <w:t>Smluvní strany se dohodly, že Kupující je v případě vzniku ručení podle §109 zákona o DPH oprávněn bez souhlasu Prodávajícího postupovat podle §109a zákona o DPH s tím, že v</w:t>
      </w:r>
      <w:r w:rsidR="00054679">
        <w:t> </w:t>
      </w:r>
      <w:r w:rsidR="00766062" w:rsidRPr="00D425F6">
        <w:t>rozsahu zaplacení DPH na příslušný účet správce daně ze strany Kupujícího se závazek Kupujícího vůči Prodávajícímu považuje za splněný, pakliže Kupující doručí Prodávajícímu písemnou informaci o takovém postupu Kupujícího.</w:t>
      </w:r>
    </w:p>
    <w:p w14:paraId="1CDDA25A" w14:textId="0A6448B1" w:rsidR="006C5DEC" w:rsidRPr="00D425F6" w:rsidRDefault="006C5DEC" w:rsidP="003F51AD">
      <w:pPr>
        <w:overflowPunct w:val="0"/>
        <w:autoSpaceDE w:val="0"/>
        <w:autoSpaceDN w:val="0"/>
        <w:adjustRightInd w:val="0"/>
        <w:ind w:left="426" w:hanging="360"/>
        <w:textAlignment w:val="baseline"/>
        <w:rPr>
          <w:b/>
        </w:rPr>
      </w:pPr>
    </w:p>
    <w:p w14:paraId="4B1B2C8C" w14:textId="77777777" w:rsidR="000014C2" w:rsidRPr="00D425F6" w:rsidRDefault="000014C2" w:rsidP="003F51AD">
      <w:pPr>
        <w:ind w:left="426" w:hanging="360"/>
        <w:jc w:val="center"/>
      </w:pPr>
      <w:r w:rsidRPr="00D425F6">
        <w:rPr>
          <w:b/>
        </w:rPr>
        <w:t>V.</w:t>
      </w:r>
    </w:p>
    <w:p w14:paraId="6C88D2F2" w14:textId="38FADAA7" w:rsidR="000014C2" w:rsidRPr="00D425F6" w:rsidRDefault="000014C2" w:rsidP="003F51AD">
      <w:pPr>
        <w:ind w:left="426" w:hanging="360"/>
        <w:jc w:val="center"/>
        <w:rPr>
          <w:b/>
        </w:rPr>
      </w:pPr>
      <w:r w:rsidRPr="00D425F6">
        <w:rPr>
          <w:b/>
        </w:rPr>
        <w:t>Záruční doba</w:t>
      </w:r>
      <w:r w:rsidR="00F43739" w:rsidRPr="00D425F6">
        <w:rPr>
          <w:b/>
        </w:rPr>
        <w:t>, servis</w:t>
      </w:r>
      <w:r w:rsidRPr="00D425F6">
        <w:rPr>
          <w:b/>
        </w:rPr>
        <w:t xml:space="preserve"> a vady zboží</w:t>
      </w:r>
    </w:p>
    <w:p w14:paraId="581170D1" w14:textId="77777777" w:rsidR="000014C2" w:rsidRPr="00D425F6" w:rsidRDefault="000014C2" w:rsidP="003F51AD">
      <w:pPr>
        <w:ind w:left="426" w:hanging="360"/>
        <w:rPr>
          <w:b/>
        </w:rPr>
      </w:pPr>
    </w:p>
    <w:p w14:paraId="3ACB7711" w14:textId="618C65DB" w:rsidR="00C238B7" w:rsidRPr="00D425F6" w:rsidRDefault="000014C2" w:rsidP="003F51AD">
      <w:pPr>
        <w:numPr>
          <w:ilvl w:val="0"/>
          <w:numId w:val="3"/>
        </w:numPr>
        <w:ind w:left="426"/>
        <w:jc w:val="both"/>
      </w:pPr>
      <w:r w:rsidRPr="00D425F6">
        <w:t xml:space="preserve">Veškeré </w:t>
      </w:r>
      <w:r w:rsidR="00503679" w:rsidRPr="00D425F6">
        <w:t>zboží</w:t>
      </w:r>
      <w:r w:rsidRPr="00D425F6">
        <w:t xml:space="preserve"> specifikované v čl. I</w:t>
      </w:r>
      <w:r w:rsidR="00160C66" w:rsidRPr="00D425F6">
        <w:t>.</w:t>
      </w:r>
      <w:r w:rsidRPr="00D425F6">
        <w:t xml:space="preserve"> </w:t>
      </w:r>
      <w:r w:rsidR="00503679" w:rsidRPr="00D425F6">
        <w:t xml:space="preserve">je </w:t>
      </w:r>
      <w:r w:rsidRPr="00D425F6">
        <w:t>kryt</w:t>
      </w:r>
      <w:r w:rsidR="00503679" w:rsidRPr="00D425F6">
        <w:t>o</w:t>
      </w:r>
      <w:r w:rsidRPr="00D425F6">
        <w:t xml:space="preserve"> </w:t>
      </w:r>
      <w:r w:rsidRPr="00D425F6">
        <w:rPr>
          <w:b/>
          <w:bCs/>
        </w:rPr>
        <w:t>5letou</w:t>
      </w:r>
      <w:r w:rsidRPr="00D425F6">
        <w:t xml:space="preserve"> zárukou</w:t>
      </w:r>
      <w:r w:rsidR="00E360CA" w:rsidRPr="00D425F6">
        <w:t xml:space="preserve"> za jakost</w:t>
      </w:r>
      <w:r w:rsidRPr="00D425F6">
        <w:t>.</w:t>
      </w:r>
      <w:r w:rsidR="00E360CA" w:rsidRPr="00D425F6">
        <w:t xml:space="preserve"> </w:t>
      </w:r>
      <w:r w:rsidR="00E9010F" w:rsidRPr="00D425F6">
        <w:t>Prodávající garantuje, že z</w:t>
      </w:r>
      <w:r w:rsidR="00E360CA" w:rsidRPr="00D425F6">
        <w:t>boží bude po tuto dobu způsobilé k použití pro účel vyplývající z této smlouvy a zachová si vlastnosti vymíněné v příloze č. 1 této smlouvy.</w:t>
      </w:r>
    </w:p>
    <w:p w14:paraId="5B770000" w14:textId="77777777" w:rsidR="005D2E11" w:rsidRPr="00D425F6" w:rsidRDefault="005D2E11" w:rsidP="003F51AD">
      <w:pPr>
        <w:ind w:left="426" w:hanging="360"/>
        <w:jc w:val="both"/>
        <w:rPr>
          <w:sz w:val="12"/>
        </w:rPr>
      </w:pPr>
    </w:p>
    <w:p w14:paraId="0F03AB52" w14:textId="7517D999" w:rsidR="00F43739" w:rsidRPr="00D425F6" w:rsidRDefault="000014C2" w:rsidP="003F51AD">
      <w:pPr>
        <w:numPr>
          <w:ilvl w:val="0"/>
          <w:numId w:val="3"/>
        </w:numPr>
        <w:ind w:left="426"/>
        <w:jc w:val="both"/>
      </w:pPr>
      <w:r w:rsidRPr="00D425F6">
        <w:t>Záru</w:t>
      </w:r>
      <w:r w:rsidR="00DD237A" w:rsidRPr="00D425F6">
        <w:t xml:space="preserve">ční doba počíná </w:t>
      </w:r>
      <w:r w:rsidRPr="00D425F6">
        <w:t>běž</w:t>
      </w:r>
      <w:r w:rsidR="00DD237A" w:rsidRPr="00D425F6">
        <w:t>et</w:t>
      </w:r>
      <w:r w:rsidRPr="00D425F6">
        <w:t xml:space="preserve"> ode dne protokolárního převzetí zboží kupujícím.</w:t>
      </w:r>
    </w:p>
    <w:p w14:paraId="04CD0424" w14:textId="77777777" w:rsidR="005D2E11" w:rsidRPr="00D425F6" w:rsidRDefault="005D2E11" w:rsidP="003F51AD">
      <w:pPr>
        <w:ind w:left="426" w:hanging="360"/>
        <w:jc w:val="both"/>
        <w:rPr>
          <w:sz w:val="12"/>
        </w:rPr>
      </w:pPr>
    </w:p>
    <w:p w14:paraId="225F8D2E" w14:textId="0F1E946C" w:rsidR="000014C2" w:rsidRPr="00D425F6" w:rsidRDefault="00E9010F" w:rsidP="003F51AD">
      <w:pPr>
        <w:numPr>
          <w:ilvl w:val="0"/>
          <w:numId w:val="3"/>
        </w:numPr>
        <w:ind w:left="426"/>
        <w:jc w:val="both"/>
      </w:pPr>
      <w:r w:rsidRPr="00D425F6">
        <w:t xml:space="preserve">Po dobu trvání záruky se prodávající dále zavazuje </w:t>
      </w:r>
      <w:r w:rsidR="00F43739" w:rsidRPr="00D425F6">
        <w:t>poskyt</w:t>
      </w:r>
      <w:r w:rsidRPr="00D425F6">
        <w:t>ovat</w:t>
      </w:r>
      <w:r w:rsidR="00F43739" w:rsidRPr="00D425F6">
        <w:t xml:space="preserve"> kupujícímu </w:t>
      </w:r>
      <w:r w:rsidR="009A5B1A" w:rsidRPr="00D425F6">
        <w:t xml:space="preserve">garantovaný </w:t>
      </w:r>
      <w:r w:rsidR="00F43739" w:rsidRPr="00D425F6">
        <w:t xml:space="preserve">servis výrobce zboží </w:t>
      </w:r>
      <w:r w:rsidR="001402FE" w:rsidRPr="00D425F6">
        <w:t xml:space="preserve">(IBM) </w:t>
      </w:r>
      <w:r w:rsidR="00F43739" w:rsidRPr="00D425F6">
        <w:t>v českém jazyce, jak uveden</w:t>
      </w:r>
      <w:r w:rsidRPr="00D425F6">
        <w:t>o</w:t>
      </w:r>
      <w:r w:rsidR="00F43739" w:rsidRPr="00D425F6">
        <w:t xml:space="preserve"> v</w:t>
      </w:r>
      <w:r w:rsidR="009278F2" w:rsidRPr="00D425F6">
        <w:t> </w:t>
      </w:r>
      <w:r w:rsidR="00F43739" w:rsidRPr="00D425F6">
        <w:t>technické specifikaci v</w:t>
      </w:r>
      <w:r w:rsidR="009278F2" w:rsidRPr="00D425F6">
        <w:t> </w:t>
      </w:r>
      <w:r w:rsidR="00F43739" w:rsidRPr="00D425F6">
        <w:t xml:space="preserve">příloze č. 1 této smlouvy. </w:t>
      </w:r>
      <w:r w:rsidR="000014C2" w:rsidRPr="00D425F6">
        <w:t xml:space="preserve"> </w:t>
      </w:r>
    </w:p>
    <w:p w14:paraId="166FF63E" w14:textId="77777777" w:rsidR="005D2E11" w:rsidRPr="00D425F6" w:rsidRDefault="005D2E11" w:rsidP="003F51AD">
      <w:pPr>
        <w:ind w:left="426" w:hanging="360"/>
        <w:jc w:val="both"/>
        <w:rPr>
          <w:sz w:val="12"/>
        </w:rPr>
      </w:pPr>
    </w:p>
    <w:p w14:paraId="459B7EAC" w14:textId="38D9A75A" w:rsidR="001402FE" w:rsidRPr="00D425F6" w:rsidRDefault="001402FE" w:rsidP="003F51AD">
      <w:pPr>
        <w:numPr>
          <w:ilvl w:val="0"/>
          <w:numId w:val="3"/>
        </w:numPr>
        <w:ind w:left="426"/>
        <w:jc w:val="both"/>
      </w:pPr>
      <w:r w:rsidRPr="00D425F6">
        <w:t>V rámci s</w:t>
      </w:r>
      <w:r w:rsidR="00E9010F" w:rsidRPr="00D425F6">
        <w:t>ervis</w:t>
      </w:r>
      <w:r w:rsidRPr="00D425F6">
        <w:t>u</w:t>
      </w:r>
      <w:r w:rsidR="00E9010F" w:rsidRPr="00D425F6">
        <w:t xml:space="preserve"> zboží </w:t>
      </w:r>
      <w:r w:rsidRPr="00D425F6">
        <w:t xml:space="preserve">prodávající </w:t>
      </w:r>
      <w:r w:rsidRPr="00D425F6">
        <w:rPr>
          <w:rFonts w:eastAsia="Geneva CE"/>
        </w:rPr>
        <w:t>garantuje lhůtu pro výměny vadného dílu</w:t>
      </w:r>
      <w:r w:rsidR="00232BB9" w:rsidRPr="00D425F6">
        <w:rPr>
          <w:rFonts w:eastAsia="Geneva CE"/>
        </w:rPr>
        <w:t>/odstranění vady</w:t>
      </w:r>
      <w:r w:rsidRPr="00D425F6">
        <w:rPr>
          <w:rFonts w:eastAsia="Geneva CE"/>
        </w:rPr>
        <w:t xml:space="preserve"> do 24 h</w:t>
      </w:r>
      <w:r w:rsidR="00232BB9" w:rsidRPr="00D425F6">
        <w:rPr>
          <w:rFonts w:eastAsia="Geneva CE"/>
        </w:rPr>
        <w:t>odin</w:t>
      </w:r>
      <w:r w:rsidRPr="00D425F6">
        <w:rPr>
          <w:rFonts w:eastAsia="Geneva CE"/>
        </w:rPr>
        <w:t xml:space="preserve"> od zjištění vady </w:t>
      </w:r>
      <w:r w:rsidR="000A4BBB" w:rsidRPr="00D425F6">
        <w:rPr>
          <w:rFonts w:eastAsia="Geneva CE"/>
        </w:rPr>
        <w:t>a</w:t>
      </w:r>
      <w:r w:rsidRPr="00D425F6">
        <w:rPr>
          <w:rFonts w:eastAsia="Geneva CE"/>
        </w:rPr>
        <w:t xml:space="preserve"> její písemné notifikace kupujícím, </w:t>
      </w:r>
      <w:r w:rsidRPr="00D425F6">
        <w:t xml:space="preserve">jak </w:t>
      </w:r>
      <w:r w:rsidR="000A4BBB" w:rsidRPr="00D425F6">
        <w:t xml:space="preserve">je </w:t>
      </w:r>
      <w:r w:rsidRPr="00D425F6">
        <w:t xml:space="preserve">specifikováno na řádku 9, položka č. 6662-69C, popis položky: 2072-24G #2:2072-24G SERVICEPAC technické specifikace v příloze č. 1 této smlouvy. </w:t>
      </w:r>
    </w:p>
    <w:p w14:paraId="382B8B34" w14:textId="77777777" w:rsidR="005D2E11" w:rsidRPr="00D425F6" w:rsidRDefault="005D2E11" w:rsidP="003F51AD">
      <w:pPr>
        <w:ind w:left="426" w:hanging="360"/>
        <w:jc w:val="both"/>
        <w:rPr>
          <w:sz w:val="12"/>
        </w:rPr>
      </w:pPr>
    </w:p>
    <w:p w14:paraId="5CA0783B" w14:textId="0AAAA4FE" w:rsidR="00E9010F" w:rsidRPr="00D425F6" w:rsidRDefault="00E9010F" w:rsidP="003F51AD">
      <w:pPr>
        <w:numPr>
          <w:ilvl w:val="0"/>
          <w:numId w:val="3"/>
        </w:numPr>
        <w:ind w:left="426"/>
        <w:jc w:val="both"/>
      </w:pPr>
      <w:r w:rsidRPr="00D425F6">
        <w:t>Prodávající odpovídá za veškerou újmu způsobenou kupujícímu při servisu zboží a</w:t>
      </w:r>
      <w:r w:rsidR="00C17AB9" w:rsidRPr="00D425F6">
        <w:t> </w:t>
      </w:r>
      <w:r w:rsidRPr="00D425F6">
        <w:t xml:space="preserve">zavazuje se takto způsobenou újmu na výzvu kupujícího nahradit. </w:t>
      </w:r>
    </w:p>
    <w:p w14:paraId="34A4FB8E" w14:textId="61A48B20" w:rsidR="003F51AD" w:rsidRPr="00D425F6" w:rsidRDefault="003F51AD">
      <w:pPr>
        <w:spacing w:after="160" w:line="259" w:lineRule="auto"/>
        <w:rPr>
          <w:b/>
        </w:rPr>
      </w:pPr>
    </w:p>
    <w:p w14:paraId="6C2E5E5B" w14:textId="3CB631E5" w:rsidR="000014C2" w:rsidRPr="00D425F6" w:rsidRDefault="000014C2" w:rsidP="003F51AD">
      <w:pPr>
        <w:ind w:left="426" w:hanging="360"/>
        <w:jc w:val="center"/>
        <w:rPr>
          <w:b/>
        </w:rPr>
      </w:pPr>
      <w:r w:rsidRPr="00D425F6">
        <w:rPr>
          <w:b/>
        </w:rPr>
        <w:t>VI.</w:t>
      </w:r>
    </w:p>
    <w:p w14:paraId="49E6CCC8" w14:textId="5505A30E" w:rsidR="000014C2" w:rsidRPr="00D425F6" w:rsidRDefault="000014C2" w:rsidP="003F51AD">
      <w:pPr>
        <w:ind w:left="426" w:hanging="360"/>
        <w:jc w:val="center"/>
        <w:rPr>
          <w:b/>
        </w:rPr>
      </w:pPr>
      <w:r w:rsidRPr="00D425F6">
        <w:rPr>
          <w:b/>
        </w:rPr>
        <w:t>Nabytí vlastnického práva, nebezpečí škody na zboží</w:t>
      </w:r>
    </w:p>
    <w:p w14:paraId="108E99F4" w14:textId="77777777" w:rsidR="00103706" w:rsidRPr="00D425F6" w:rsidRDefault="00103706" w:rsidP="003F51AD">
      <w:pPr>
        <w:ind w:left="426" w:hanging="360"/>
        <w:jc w:val="center"/>
        <w:rPr>
          <w:b/>
        </w:rPr>
      </w:pPr>
    </w:p>
    <w:p w14:paraId="364AFB16" w14:textId="3106B6BD" w:rsidR="000014C2" w:rsidRPr="00D425F6" w:rsidRDefault="000014C2" w:rsidP="003F51AD">
      <w:pPr>
        <w:numPr>
          <w:ilvl w:val="0"/>
          <w:numId w:val="8"/>
        </w:numPr>
        <w:spacing w:before="120" w:after="100" w:afterAutospacing="1"/>
        <w:ind w:left="426"/>
        <w:jc w:val="both"/>
      </w:pPr>
      <w:r w:rsidRPr="00D425F6">
        <w:t>Vlastnictví k</w:t>
      </w:r>
      <w:r w:rsidR="009278F2" w:rsidRPr="00D425F6">
        <w:t> </w:t>
      </w:r>
      <w:r w:rsidRPr="00D425F6">
        <w:t>prodávanému zboží přechází na kupujícího zaplacením kupní ceny dle č.</w:t>
      </w:r>
      <w:r w:rsidR="00103706" w:rsidRPr="00D425F6">
        <w:t xml:space="preserve"> </w:t>
      </w:r>
      <w:r w:rsidRPr="00D425F6">
        <w:t>III</w:t>
      </w:r>
      <w:r w:rsidR="00160C66" w:rsidRPr="00D425F6">
        <w:t>.</w:t>
      </w:r>
      <w:r w:rsidRPr="00D425F6">
        <w:t xml:space="preserve"> </w:t>
      </w:r>
      <w:r w:rsidR="009278F2" w:rsidRPr="00D425F6">
        <w:t>S</w:t>
      </w:r>
      <w:r w:rsidRPr="00D425F6">
        <w:t>mlouvy.</w:t>
      </w:r>
      <w:r w:rsidR="002E7B7B" w:rsidRPr="00D425F6">
        <w:t xml:space="preserve"> Nebezpečí škody na zboží přechází na kupujícího dnem jeho protokolárního převzetí kupujícím.</w:t>
      </w:r>
    </w:p>
    <w:p w14:paraId="12B40F39" w14:textId="77777777" w:rsidR="000014C2" w:rsidRPr="00D425F6" w:rsidRDefault="000014C2" w:rsidP="003F51AD">
      <w:pPr>
        <w:ind w:left="426" w:hanging="360"/>
        <w:jc w:val="center"/>
        <w:rPr>
          <w:b/>
        </w:rPr>
      </w:pPr>
      <w:r w:rsidRPr="00D425F6">
        <w:rPr>
          <w:b/>
        </w:rPr>
        <w:t>VII.</w:t>
      </w:r>
    </w:p>
    <w:p w14:paraId="20B8BE39" w14:textId="77777777" w:rsidR="000014C2" w:rsidRPr="00D425F6" w:rsidRDefault="000014C2" w:rsidP="003F51AD">
      <w:pPr>
        <w:ind w:left="426" w:hanging="360"/>
        <w:jc w:val="center"/>
        <w:rPr>
          <w:b/>
        </w:rPr>
      </w:pPr>
      <w:r w:rsidRPr="00D425F6">
        <w:rPr>
          <w:b/>
        </w:rPr>
        <w:t>Smluvní pokuty</w:t>
      </w:r>
    </w:p>
    <w:p w14:paraId="6A66533E" w14:textId="77777777" w:rsidR="000014C2" w:rsidRPr="00D425F6" w:rsidRDefault="000014C2" w:rsidP="003F51AD">
      <w:pPr>
        <w:ind w:left="426" w:hanging="360"/>
        <w:jc w:val="center"/>
        <w:rPr>
          <w:b/>
        </w:rPr>
      </w:pPr>
    </w:p>
    <w:p w14:paraId="729456C0" w14:textId="539BBDCD" w:rsidR="000014C2" w:rsidRPr="00D425F6" w:rsidRDefault="000014C2" w:rsidP="003F51AD">
      <w:pPr>
        <w:numPr>
          <w:ilvl w:val="0"/>
          <w:numId w:val="2"/>
        </w:numPr>
        <w:spacing w:before="120" w:after="100" w:afterAutospacing="1"/>
        <w:ind w:left="426"/>
        <w:jc w:val="both"/>
      </w:pPr>
      <w:r w:rsidRPr="00D425F6">
        <w:t>V</w:t>
      </w:r>
      <w:r w:rsidR="009278F2" w:rsidRPr="00D425F6">
        <w:t> </w:t>
      </w:r>
      <w:r w:rsidRPr="00D425F6">
        <w:t>případě prodlení prodávajícího s</w:t>
      </w:r>
      <w:r w:rsidR="009278F2" w:rsidRPr="00D425F6">
        <w:t> </w:t>
      </w:r>
      <w:r w:rsidRPr="00D425F6">
        <w:t>dodáním zboží</w:t>
      </w:r>
      <w:r w:rsidR="009278F2" w:rsidRPr="00D425F6">
        <w:t>, nebo s poskytnutím servisu dle čl.</w:t>
      </w:r>
      <w:r w:rsidR="00C17AB9" w:rsidRPr="00D425F6">
        <w:t> </w:t>
      </w:r>
      <w:r w:rsidR="009278F2" w:rsidRPr="00D425F6">
        <w:t>V, písm. d) této smlouvy,</w:t>
      </w:r>
      <w:r w:rsidRPr="00D425F6">
        <w:t xml:space="preserve"> se prodávající zavazuje zaplatit </w:t>
      </w:r>
      <w:r w:rsidR="00F80CE5" w:rsidRPr="00D425F6">
        <w:t>kupujícímu</w:t>
      </w:r>
      <w:r w:rsidRPr="00D425F6">
        <w:t xml:space="preserve"> smluvní pokutu ve výši </w:t>
      </w:r>
      <w:r w:rsidRPr="00D425F6">
        <w:lastRenderedPageBreak/>
        <w:t>0,1</w:t>
      </w:r>
      <w:r w:rsidR="003F51AD" w:rsidRPr="00D425F6">
        <w:t> </w:t>
      </w:r>
      <w:r w:rsidRPr="00D425F6">
        <w:t>% z</w:t>
      </w:r>
      <w:r w:rsidR="00D0511C" w:rsidRPr="00D425F6">
        <w:t> </w:t>
      </w:r>
      <w:r w:rsidRPr="00D425F6">
        <w:t xml:space="preserve">ceny zboží bez DPH, a to za každý kalendářní den prodlení až do řádného splnění závazku. Tím není dotčen případný nárok </w:t>
      </w:r>
      <w:r w:rsidR="00F80CE5" w:rsidRPr="00D425F6">
        <w:t>kupujícího</w:t>
      </w:r>
      <w:r w:rsidR="00103706" w:rsidRPr="00D425F6">
        <w:t xml:space="preserve"> </w:t>
      </w:r>
      <w:r w:rsidRPr="00D425F6">
        <w:t xml:space="preserve">na náhradu škody, a to i ve výši přesahující výši smluvní pokuty. </w:t>
      </w:r>
    </w:p>
    <w:p w14:paraId="3FD0ECCD" w14:textId="6A841544" w:rsidR="000014C2" w:rsidRPr="00D425F6" w:rsidRDefault="000014C2" w:rsidP="003F51AD">
      <w:pPr>
        <w:numPr>
          <w:ilvl w:val="0"/>
          <w:numId w:val="2"/>
        </w:numPr>
        <w:spacing w:before="120"/>
        <w:ind w:left="425" w:hanging="357"/>
        <w:jc w:val="both"/>
      </w:pPr>
      <w:r w:rsidRPr="00D425F6">
        <w:t xml:space="preserve">Prodávající nese plnou odpovědnost za škodu způsobenou </w:t>
      </w:r>
      <w:r w:rsidR="00D40BDA" w:rsidRPr="00D425F6">
        <w:t>kupujícímu</w:t>
      </w:r>
      <w:r w:rsidRPr="00D425F6">
        <w:t xml:space="preserve"> v</w:t>
      </w:r>
      <w:r w:rsidR="00D0511C" w:rsidRPr="00D425F6">
        <w:t> </w:t>
      </w:r>
      <w:r w:rsidRPr="00D425F6">
        <w:t>souvislosti s</w:t>
      </w:r>
      <w:r w:rsidR="00D0511C" w:rsidRPr="00D425F6">
        <w:t> </w:t>
      </w:r>
      <w:r w:rsidRPr="00D425F6">
        <w:t xml:space="preserve">plněním předmětu smlouvy a je povinen takovou škodu uhradit. Výše náhrady škody není omezena. </w:t>
      </w:r>
    </w:p>
    <w:p w14:paraId="4D19416C" w14:textId="03C078EC" w:rsidR="000014C2" w:rsidRPr="00D425F6" w:rsidRDefault="00F80CE5" w:rsidP="003F51AD">
      <w:pPr>
        <w:numPr>
          <w:ilvl w:val="0"/>
          <w:numId w:val="2"/>
        </w:numPr>
        <w:spacing w:before="120" w:after="100" w:afterAutospacing="1"/>
        <w:ind w:left="426"/>
        <w:jc w:val="both"/>
      </w:pPr>
      <w:r w:rsidRPr="00D425F6">
        <w:t>Kupující</w:t>
      </w:r>
      <w:r w:rsidR="000014C2" w:rsidRPr="00D425F6">
        <w:t xml:space="preserve"> se zavazuje uhradit prodávajícímu z</w:t>
      </w:r>
      <w:r w:rsidR="00D0511C" w:rsidRPr="00D425F6">
        <w:t> </w:t>
      </w:r>
      <w:r w:rsidR="000014C2" w:rsidRPr="00D425F6">
        <w:t>jakékoli neoprávněně neuhrazené části faktury prodávajícího (včetně DPH) úrok z</w:t>
      </w:r>
      <w:r w:rsidR="00D0511C" w:rsidRPr="00D425F6">
        <w:t> </w:t>
      </w:r>
      <w:r w:rsidR="000014C2" w:rsidRPr="00D425F6">
        <w:t xml:space="preserve">prodlení ve výši stanovené nařízením vlády </w:t>
      </w:r>
      <w:r w:rsidR="003F51AD" w:rsidRPr="00D425F6">
        <w:t>č</w:t>
      </w:r>
      <w:r w:rsidR="000014C2" w:rsidRPr="00D425F6">
        <w:t>. 351/2013 Sb., kterým se určuje výše úroků z</w:t>
      </w:r>
      <w:r w:rsidR="00D0511C" w:rsidRPr="00D425F6">
        <w:t> </w:t>
      </w:r>
      <w:r w:rsidR="000014C2" w:rsidRPr="00D425F6">
        <w:t>prodlení a nákladů spojených s</w:t>
      </w:r>
      <w:r w:rsidR="00D0511C" w:rsidRPr="00D425F6">
        <w:t> </w:t>
      </w:r>
      <w:r w:rsidR="000014C2" w:rsidRPr="00D425F6">
        <w:t>uplatněním pohledávky, v</w:t>
      </w:r>
      <w:r w:rsidR="00D0511C" w:rsidRPr="00D425F6">
        <w:t> </w:t>
      </w:r>
      <w:r w:rsidR="000014C2" w:rsidRPr="00D425F6">
        <w:t xml:space="preserve">platném znění, za každý den prodlení vůči dnu splatnosti faktury. </w:t>
      </w:r>
    </w:p>
    <w:p w14:paraId="147EB0FD" w14:textId="3C605D88" w:rsidR="007C5348" w:rsidRPr="00D425F6" w:rsidRDefault="007C5348" w:rsidP="003F51AD">
      <w:pPr>
        <w:numPr>
          <w:ilvl w:val="0"/>
          <w:numId w:val="2"/>
        </w:numPr>
        <w:spacing w:before="120" w:after="100" w:afterAutospacing="1"/>
        <w:ind w:left="426"/>
        <w:jc w:val="both"/>
      </w:pPr>
      <w:r w:rsidRPr="00D425F6">
        <w:t>Prodávající se zavazuje uhradit kupujícímu smluvní pokutu ve výši 0,1 % z</w:t>
      </w:r>
      <w:r w:rsidR="00D0511C" w:rsidRPr="00D425F6">
        <w:t> </w:t>
      </w:r>
      <w:r w:rsidRPr="00D425F6">
        <w:t>ceny zboží bez DPH, a to za každý kalendářní den prodlení s</w:t>
      </w:r>
      <w:r w:rsidR="00D0511C" w:rsidRPr="00D425F6">
        <w:t> </w:t>
      </w:r>
      <w:r w:rsidRPr="00D425F6">
        <w:t xml:space="preserve">odstraněním reklamované vady zboží dle čl. V, písm. </w:t>
      </w:r>
      <w:r w:rsidR="00232BB9" w:rsidRPr="00D425F6">
        <w:t>d</w:t>
      </w:r>
      <w:r w:rsidRPr="00D425F6">
        <w:t>) této smlouvy.</w:t>
      </w:r>
      <w:r w:rsidR="009278F2" w:rsidRPr="00D425F6">
        <w:t xml:space="preserve"> Tím není dotčen případný nárok kupujícího na náhradu škody, a to </w:t>
      </w:r>
      <w:r w:rsidR="003F51AD" w:rsidRPr="00D425F6">
        <w:t xml:space="preserve">          </w:t>
      </w:r>
      <w:r w:rsidR="009278F2" w:rsidRPr="00D425F6">
        <w:t>i ve výši přesahující výši smluvní pokuty.</w:t>
      </w:r>
    </w:p>
    <w:p w14:paraId="5CEFBAFA" w14:textId="47D8BBE7" w:rsidR="000014C2" w:rsidRPr="00D425F6" w:rsidRDefault="000014C2" w:rsidP="003F51AD">
      <w:pPr>
        <w:ind w:left="426" w:hanging="360"/>
        <w:jc w:val="center"/>
        <w:rPr>
          <w:b/>
        </w:rPr>
      </w:pPr>
      <w:r w:rsidRPr="00D425F6">
        <w:rPr>
          <w:b/>
        </w:rPr>
        <w:t>VIII.</w:t>
      </w:r>
    </w:p>
    <w:p w14:paraId="73E4F47D" w14:textId="77777777" w:rsidR="000014C2" w:rsidRPr="00D425F6" w:rsidRDefault="000014C2" w:rsidP="003F51AD">
      <w:pPr>
        <w:ind w:left="426" w:hanging="360"/>
        <w:jc w:val="center"/>
        <w:rPr>
          <w:b/>
        </w:rPr>
      </w:pPr>
      <w:r w:rsidRPr="00D425F6">
        <w:rPr>
          <w:b/>
        </w:rPr>
        <w:t>Odstoupení od smlouvy</w:t>
      </w:r>
    </w:p>
    <w:p w14:paraId="3184604A" w14:textId="77777777" w:rsidR="000014C2" w:rsidRPr="00D425F6" w:rsidRDefault="000014C2" w:rsidP="003F51AD">
      <w:pPr>
        <w:ind w:left="426" w:hanging="360"/>
        <w:jc w:val="center"/>
        <w:rPr>
          <w:b/>
        </w:rPr>
      </w:pPr>
    </w:p>
    <w:p w14:paraId="38F74129" w14:textId="43E510A4" w:rsidR="000014C2" w:rsidRPr="00D425F6" w:rsidRDefault="000014C2" w:rsidP="003F51AD">
      <w:pPr>
        <w:numPr>
          <w:ilvl w:val="0"/>
          <w:numId w:val="9"/>
        </w:numPr>
        <w:spacing w:before="120" w:after="100" w:afterAutospacing="1"/>
        <w:ind w:left="426"/>
        <w:jc w:val="both"/>
      </w:pPr>
      <w:r w:rsidRPr="00D425F6">
        <w:t>Prodlení prodávajícího s</w:t>
      </w:r>
      <w:r w:rsidR="00D0511C" w:rsidRPr="00D425F6">
        <w:t> </w:t>
      </w:r>
      <w:r w:rsidRPr="00D425F6">
        <w:t xml:space="preserve">dodáním zboží o více jak 30 pracovních dnů je považováno </w:t>
      </w:r>
      <w:r w:rsidR="00DA7B4C" w:rsidRPr="00D425F6">
        <w:t xml:space="preserve">                 </w:t>
      </w:r>
      <w:r w:rsidRPr="00D425F6">
        <w:t xml:space="preserve">za podstatné porušení smlouvy ze strany prodávajícího ve smyslu ustanovení </w:t>
      </w:r>
      <w:r w:rsidRPr="00D425F6">
        <w:rPr>
          <w:bCs/>
        </w:rPr>
        <w:t xml:space="preserve">§ </w:t>
      </w:r>
      <w:r w:rsidR="00F151BB" w:rsidRPr="00D425F6">
        <w:rPr>
          <w:bCs/>
        </w:rPr>
        <w:t xml:space="preserve">2001 </w:t>
      </w:r>
      <w:r w:rsidR="009E00E3" w:rsidRPr="00D425F6">
        <w:rPr>
          <w:bCs/>
        </w:rPr>
        <w:t xml:space="preserve">                   </w:t>
      </w:r>
      <w:r w:rsidR="00F151BB" w:rsidRPr="00D425F6">
        <w:rPr>
          <w:bCs/>
        </w:rPr>
        <w:t>a násl., občanského zákoníku</w:t>
      </w:r>
      <w:r w:rsidRPr="00D425F6">
        <w:rPr>
          <w:bCs/>
        </w:rPr>
        <w:t>. V</w:t>
      </w:r>
      <w:r w:rsidR="00D0511C" w:rsidRPr="00D425F6">
        <w:rPr>
          <w:bCs/>
        </w:rPr>
        <w:t> </w:t>
      </w:r>
      <w:r w:rsidRPr="00D425F6">
        <w:rPr>
          <w:bCs/>
        </w:rPr>
        <w:t xml:space="preserve">takovém případě je </w:t>
      </w:r>
      <w:r w:rsidR="00D40BDA" w:rsidRPr="00D425F6">
        <w:rPr>
          <w:bCs/>
        </w:rPr>
        <w:t>kupující</w:t>
      </w:r>
      <w:r w:rsidRPr="00D425F6">
        <w:rPr>
          <w:bCs/>
        </w:rPr>
        <w:t xml:space="preserve"> oprávněn od této smlouvy odstoupit. Odstoupení od smlouvy je účinné okamžikem doručení písemného odstoupení od smlouvy prodávajícímu. </w:t>
      </w:r>
    </w:p>
    <w:p w14:paraId="0B0AEA6D" w14:textId="3CEBAECD" w:rsidR="00D0511C" w:rsidRPr="00D425F6" w:rsidRDefault="00D0511C" w:rsidP="003F51AD">
      <w:pPr>
        <w:numPr>
          <w:ilvl w:val="0"/>
          <w:numId w:val="9"/>
        </w:numPr>
        <w:spacing w:before="120" w:after="100" w:afterAutospacing="1"/>
        <w:ind w:left="426"/>
        <w:jc w:val="both"/>
      </w:pPr>
      <w:r w:rsidRPr="00D425F6">
        <w:rPr>
          <w:bCs/>
        </w:rPr>
        <w:t xml:space="preserve">V případě, že prodávající neodstraní reklamovanou vadu zboží ve lhůtě dle čl. V písm. </w:t>
      </w:r>
      <w:r w:rsidR="00232BB9" w:rsidRPr="00D425F6">
        <w:rPr>
          <w:bCs/>
        </w:rPr>
        <w:t>d</w:t>
      </w:r>
      <w:r w:rsidRPr="00D425F6">
        <w:rPr>
          <w:bCs/>
        </w:rPr>
        <w:t>) této smlouvy a neučiní-li tak ani v dodatečně poskytnuté lhůtě 7 kalendářních dnů, je</w:t>
      </w:r>
      <w:r w:rsidR="00C17AB9" w:rsidRPr="00D425F6">
        <w:rPr>
          <w:bCs/>
        </w:rPr>
        <w:t> </w:t>
      </w:r>
      <w:r w:rsidRPr="00D425F6">
        <w:rPr>
          <w:bCs/>
        </w:rPr>
        <w:t xml:space="preserve">kupující oprávněn od této smlouvy odstoupit. </w:t>
      </w:r>
    </w:p>
    <w:p w14:paraId="008B937F" w14:textId="011AF068" w:rsidR="000014C2" w:rsidRPr="00D425F6" w:rsidRDefault="000014C2" w:rsidP="003F51AD">
      <w:pPr>
        <w:ind w:left="426" w:hanging="360"/>
        <w:jc w:val="center"/>
        <w:rPr>
          <w:b/>
        </w:rPr>
      </w:pPr>
      <w:r w:rsidRPr="00D425F6">
        <w:rPr>
          <w:b/>
        </w:rPr>
        <w:t>IX.</w:t>
      </w:r>
    </w:p>
    <w:p w14:paraId="05A61B33" w14:textId="58D5FE65" w:rsidR="000014C2" w:rsidRPr="00D425F6" w:rsidRDefault="000014C2" w:rsidP="003F51AD">
      <w:pPr>
        <w:ind w:left="426" w:hanging="360"/>
        <w:jc w:val="center"/>
        <w:rPr>
          <w:b/>
        </w:rPr>
      </w:pPr>
      <w:r w:rsidRPr="00D425F6">
        <w:rPr>
          <w:b/>
        </w:rPr>
        <w:t>Registr smluv</w:t>
      </w:r>
      <w:r w:rsidR="00FE605D" w:rsidRPr="00D425F6">
        <w:rPr>
          <w:b/>
        </w:rPr>
        <w:t xml:space="preserve"> a protikorupční opatření</w:t>
      </w:r>
    </w:p>
    <w:p w14:paraId="16625122" w14:textId="77777777" w:rsidR="00DA7B4C" w:rsidRPr="00D425F6" w:rsidRDefault="00DA7B4C" w:rsidP="003F51AD">
      <w:pPr>
        <w:ind w:left="426" w:hanging="360"/>
        <w:jc w:val="center"/>
        <w:rPr>
          <w:b/>
        </w:rPr>
      </w:pPr>
    </w:p>
    <w:p w14:paraId="2BBBBB77" w14:textId="17FDB808" w:rsidR="000014C2" w:rsidRPr="00D425F6" w:rsidRDefault="00E40BB6" w:rsidP="003F51AD">
      <w:pPr>
        <w:pStyle w:val="Odstavecseseznamem"/>
        <w:numPr>
          <w:ilvl w:val="0"/>
          <w:numId w:val="10"/>
        </w:numPr>
        <w:spacing w:before="120" w:after="100" w:afterAutospacing="1"/>
        <w:ind w:left="426"/>
        <w:jc w:val="both"/>
      </w:pPr>
      <w:r w:rsidRPr="00D425F6">
        <w:t xml:space="preserve">Smluvní strany berou na vědomí, že tato smlouva (text smlouvy bez příloh) bude </w:t>
      </w:r>
      <w:r w:rsidR="00A8072E" w:rsidRPr="00D425F6">
        <w:t>u</w:t>
      </w:r>
      <w:r w:rsidRPr="00D425F6">
        <w:t xml:space="preserve">veřejněna prostřednictvím registru smluv dle zákona č. 340/2015 Sb., o registru smluv. </w:t>
      </w:r>
      <w:r w:rsidR="00A8072E" w:rsidRPr="00D425F6">
        <w:t>U</w:t>
      </w:r>
      <w:r w:rsidRPr="00D425F6">
        <w:t>veřejnění v registru smluv zajistí kupující. Uveřejněním prostřednictvím registru smluv se rozumí vložení elektronického obrazu textového obsahu smlouvy v</w:t>
      </w:r>
      <w:r w:rsidR="00C17AB9" w:rsidRPr="00D425F6">
        <w:t> </w:t>
      </w:r>
      <w:r w:rsidRPr="00D425F6">
        <w:t>otevřeném a strojově čitelném formátu a rovněž metadat do registru smluv.</w:t>
      </w:r>
      <w:r w:rsidR="000014C2" w:rsidRPr="00D425F6">
        <w:t xml:space="preserve"> </w:t>
      </w:r>
      <w:r w:rsidR="00A8072E" w:rsidRPr="00D425F6">
        <w:t>U</w:t>
      </w:r>
      <w:r w:rsidR="000014C2" w:rsidRPr="00D425F6">
        <w:t>veřejnění podléhají tato metadata: identifikace smluvních stran, vymezení předmětu smlouvy, cena (případně hodnota předmětu smlouvy, lze-li ji určit), datum uzavření smlouvy.</w:t>
      </w:r>
    </w:p>
    <w:p w14:paraId="3E5F2324" w14:textId="7DE8C697" w:rsidR="00FE605D" w:rsidRPr="00D425F6" w:rsidRDefault="000014C2" w:rsidP="003F51AD">
      <w:pPr>
        <w:pStyle w:val="Odstavecseseznamem"/>
        <w:numPr>
          <w:ilvl w:val="0"/>
          <w:numId w:val="10"/>
        </w:numPr>
        <w:spacing w:before="120" w:after="120"/>
        <w:ind w:left="425" w:hanging="357"/>
        <w:jc w:val="both"/>
      </w:pPr>
      <w:r w:rsidRPr="00D425F6">
        <w:t>Smluvní strany výslovně prohlašují, že informace obsažené v části smlouvy určené k</w:t>
      </w:r>
      <w:r w:rsidR="003F51AD" w:rsidRPr="00D425F6">
        <w:t> </w:t>
      </w:r>
      <w:r w:rsidR="00A8072E" w:rsidRPr="00D425F6">
        <w:t>u</w:t>
      </w:r>
      <w:r w:rsidRPr="00D425F6">
        <w:t>veřejnění v registru smluv včetně metadat neobsahují informace, které nelze poskytnout podle předpisů upravujících svobodný přístup k informacím, a nejsou smluvními stranami označeny za obchodní tajemství.</w:t>
      </w:r>
    </w:p>
    <w:p w14:paraId="39F430F9" w14:textId="77777777" w:rsidR="003F51AD" w:rsidRPr="00D425F6" w:rsidRDefault="003F51AD" w:rsidP="003F51AD">
      <w:pPr>
        <w:pStyle w:val="Odstavecseseznamem"/>
      </w:pPr>
    </w:p>
    <w:p w14:paraId="4C390341" w14:textId="77777777" w:rsidR="00A8072E" w:rsidRPr="00D425F6" w:rsidRDefault="00A8072E" w:rsidP="003F51AD">
      <w:pPr>
        <w:pStyle w:val="Odstavecseseznamem"/>
        <w:numPr>
          <w:ilvl w:val="0"/>
          <w:numId w:val="10"/>
        </w:numPr>
        <w:spacing w:before="120"/>
        <w:ind w:left="425" w:hanging="357"/>
        <w:jc w:val="both"/>
      </w:pPr>
      <w:r w:rsidRPr="00D425F6">
        <w:t xml:space="preserve">Tento článek představuje zásady a principy Programu souladu a Protikorupčního programu kupujícího, které jsou přístupné na </w:t>
      </w:r>
      <w:hyperlink r:id="rId12" w:history="1">
        <w:r w:rsidRPr="00D425F6">
          <w:rPr>
            <w:rStyle w:val="Hypertextovodkaz"/>
          </w:rPr>
          <w:t>https://www.pvs.cz/profil/compliance-program</w:t>
        </w:r>
      </w:hyperlink>
      <w:r w:rsidRPr="00D425F6">
        <w:t>:</w:t>
      </w:r>
    </w:p>
    <w:p w14:paraId="79E567BD" w14:textId="77777777" w:rsidR="00A8072E" w:rsidRPr="00D425F6" w:rsidRDefault="00A8072E" w:rsidP="00D425F6">
      <w:pPr>
        <w:pStyle w:val="Odstavecseseznamem"/>
        <w:numPr>
          <w:ilvl w:val="0"/>
          <w:numId w:val="21"/>
        </w:numPr>
        <w:spacing w:before="120" w:after="100" w:afterAutospacing="1"/>
        <w:ind w:left="425" w:hanging="357"/>
        <w:contextualSpacing w:val="0"/>
        <w:jc w:val="both"/>
      </w:pPr>
      <w:r w:rsidRPr="00D425F6">
        <w:t>Prodávající se zavazuje dodržovat právní řád a etické normy zemí, ve kterých podnikatelsky působí. Prodávající se současně zavazuje dodržovat i další normy (např. technické normy), je-li jejich dodržování výslovně požadováno zákonem, v rámci uzavřených smluv anebo na základě v místě existujících obchodních anebo odvětvových zvyklostí. Prodávající se rovněž zavazuje sledovat změny právních předpisů, dalších norem a etických pravidel a v praxi na ně přiměřeným způsobem reagovat.</w:t>
      </w:r>
    </w:p>
    <w:p w14:paraId="70C9C833" w14:textId="77777777" w:rsidR="00A8072E" w:rsidRPr="00D425F6" w:rsidRDefault="00A8072E" w:rsidP="00D425F6">
      <w:pPr>
        <w:pStyle w:val="Odstavecseseznamem"/>
        <w:numPr>
          <w:ilvl w:val="0"/>
          <w:numId w:val="21"/>
        </w:numPr>
        <w:spacing w:before="120" w:after="100" w:afterAutospacing="1"/>
        <w:ind w:left="425" w:hanging="357"/>
        <w:contextualSpacing w:val="0"/>
        <w:jc w:val="both"/>
      </w:pPr>
      <w:r w:rsidRPr="00D425F6">
        <w:lastRenderedPageBreak/>
        <w:t>Prodávající se zavazuje vždy jednat profesionálně a s nejvyšší odbornou péčí, uvnitř i navenek budovat vztahy založené na důvěře. Prodávající se zavazuje spolupracovat pouze s osobami, které jsou kvalifikované a důvěryhodné. Prodávající se zavazuje využívat pro plnění povinností a závazků výhradně osoby k tomu odborně způsobilé, mající adekvátní profesní osvědčení a splňující zákonné i smluvní požadavky.</w:t>
      </w:r>
    </w:p>
    <w:p w14:paraId="08124730" w14:textId="77777777" w:rsidR="00A8072E" w:rsidRPr="00D425F6" w:rsidRDefault="00A8072E" w:rsidP="00D425F6">
      <w:pPr>
        <w:pStyle w:val="Odstavecseseznamem"/>
        <w:numPr>
          <w:ilvl w:val="0"/>
          <w:numId w:val="21"/>
        </w:numPr>
        <w:spacing w:before="120" w:after="100" w:afterAutospacing="1"/>
        <w:ind w:left="425" w:hanging="357"/>
        <w:contextualSpacing w:val="0"/>
        <w:jc w:val="both"/>
      </w:pPr>
      <w:r w:rsidRPr="00D425F6">
        <w:t>Prodávající se zavazuje dbát o bezpečnost informací a ochranu dat, které v rámci spolupráce s kupujícím získá.</w:t>
      </w:r>
    </w:p>
    <w:p w14:paraId="4041BD40" w14:textId="77777777" w:rsidR="00A8072E" w:rsidRPr="00D425F6" w:rsidRDefault="00A8072E" w:rsidP="00D425F6">
      <w:pPr>
        <w:pStyle w:val="Odstavecseseznamem"/>
        <w:numPr>
          <w:ilvl w:val="0"/>
          <w:numId w:val="21"/>
        </w:numPr>
        <w:spacing w:before="120" w:after="100" w:afterAutospacing="1"/>
        <w:ind w:left="425" w:hanging="357"/>
        <w:contextualSpacing w:val="0"/>
        <w:jc w:val="both"/>
      </w:pPr>
      <w:r w:rsidRPr="00D425F6">
        <w:t>Prodávající se zavazuje usilovat o minimalizaci negativních dopadů své podnikatelské činnosti na životní prostředí.</w:t>
      </w:r>
    </w:p>
    <w:p w14:paraId="35061EA9" w14:textId="77777777" w:rsidR="00A8072E" w:rsidRPr="00D425F6" w:rsidRDefault="00A8072E" w:rsidP="00D425F6">
      <w:pPr>
        <w:pStyle w:val="Odstavecseseznamem"/>
        <w:numPr>
          <w:ilvl w:val="0"/>
          <w:numId w:val="21"/>
        </w:numPr>
        <w:spacing w:before="120" w:after="100" w:afterAutospacing="1"/>
        <w:ind w:left="425" w:hanging="357"/>
        <w:contextualSpacing w:val="0"/>
        <w:jc w:val="both"/>
      </w:pPr>
      <w:r w:rsidRPr="00D425F6">
        <w:t xml:space="preserve">Prodávající potvrzuje, že se seznámil s Etickým kodexem kupujícího dostupným na http://www.pvs.cz/profil/compliance-program/. Prodávající se zavazuje, že učiní všechna opatření k tomu, aby se nedopustil on a ani nikdo z jeho zaměstnanců či zástupců jakékoliv formy korupčního jednání, zejména jednání, které by mohlo být vnímáno jako přijetí úplatku, podplácení, nepřímé úplatkářství či jiný trestný čin spojený s korupcí dle zákona č. 40/2009 Sb., trestní zákoník, ve znění pozdějších předpisů. </w:t>
      </w:r>
    </w:p>
    <w:p w14:paraId="46D30E23" w14:textId="77777777" w:rsidR="00A8072E" w:rsidRPr="00D425F6" w:rsidRDefault="00A8072E" w:rsidP="00D425F6">
      <w:pPr>
        <w:pStyle w:val="Odstavecseseznamem"/>
        <w:numPr>
          <w:ilvl w:val="0"/>
          <w:numId w:val="21"/>
        </w:numPr>
        <w:spacing w:before="120"/>
        <w:ind w:left="425" w:hanging="357"/>
        <w:contextualSpacing w:val="0"/>
        <w:jc w:val="both"/>
      </w:pPr>
      <w:r w:rsidRPr="00D425F6">
        <w:t>Prodávající se dále zavazuje, že:</w:t>
      </w:r>
    </w:p>
    <w:p w14:paraId="29D23F44" w14:textId="23B83D66" w:rsidR="00A8072E" w:rsidRPr="00D425F6" w:rsidRDefault="00A8072E" w:rsidP="00D425F6">
      <w:pPr>
        <w:pStyle w:val="Odstavecseseznamem"/>
        <w:numPr>
          <w:ilvl w:val="0"/>
          <w:numId w:val="22"/>
        </w:numPr>
        <w:spacing w:before="120"/>
        <w:contextualSpacing w:val="0"/>
        <w:jc w:val="both"/>
      </w:pPr>
      <w:r w:rsidRPr="00D425F6">
        <w:t>neposkytne, nenabídne ani neslíbí úplatek jinému nebo pro jiného v</w:t>
      </w:r>
      <w:r w:rsidR="00C17AB9" w:rsidRPr="00D425F6">
        <w:t> </w:t>
      </w:r>
      <w:r w:rsidRPr="00D425F6">
        <w:t>souvislosti s</w:t>
      </w:r>
      <w:r w:rsidR="00054679">
        <w:t> </w:t>
      </w:r>
      <w:r w:rsidRPr="00D425F6">
        <w:t>obstaráváním věcí obecného zájmu nebo v souvislosti s</w:t>
      </w:r>
      <w:r w:rsidR="00C17AB9" w:rsidRPr="00D425F6">
        <w:t> </w:t>
      </w:r>
      <w:r w:rsidRPr="00D425F6">
        <w:t>podnikáním svým nebo jiného,</w:t>
      </w:r>
    </w:p>
    <w:p w14:paraId="69822DFB" w14:textId="77777777" w:rsidR="00A8072E" w:rsidRPr="00D425F6" w:rsidRDefault="00A8072E" w:rsidP="00D425F6">
      <w:pPr>
        <w:pStyle w:val="Odstavecseseznamem"/>
        <w:numPr>
          <w:ilvl w:val="0"/>
          <w:numId w:val="22"/>
        </w:numPr>
        <w:spacing w:before="120"/>
        <w:contextualSpacing w:val="0"/>
        <w:jc w:val="both"/>
      </w:pPr>
      <w:r w:rsidRPr="00D425F6">
        <w:t>neposkytne, nenabídne ani neslíbí neoprávněné výhody třetím osobám,</w:t>
      </w:r>
    </w:p>
    <w:p w14:paraId="048324EC" w14:textId="3183EBA3" w:rsidR="00A8072E" w:rsidRPr="00D425F6" w:rsidRDefault="00A8072E" w:rsidP="00D425F6">
      <w:pPr>
        <w:pStyle w:val="Odstavecseseznamem"/>
        <w:numPr>
          <w:ilvl w:val="0"/>
          <w:numId w:val="22"/>
        </w:numPr>
        <w:spacing w:before="120"/>
        <w:contextualSpacing w:val="0"/>
        <w:jc w:val="both"/>
      </w:pPr>
      <w:r w:rsidRPr="00D425F6">
        <w:t>úplatek nepřijme, ani si jej nedá slíbit, ať už pro sebe nebo pro jiného v</w:t>
      </w:r>
      <w:r w:rsidR="00C17AB9" w:rsidRPr="00D425F6">
        <w:t> </w:t>
      </w:r>
      <w:r w:rsidRPr="00D425F6">
        <w:t>souvislosti s</w:t>
      </w:r>
      <w:r w:rsidR="00054679">
        <w:t> </w:t>
      </w:r>
      <w:r w:rsidRPr="00D425F6">
        <w:t>obstaráním věcí obecného zájmu nebo v souvislosti s</w:t>
      </w:r>
      <w:r w:rsidR="00C17AB9" w:rsidRPr="00D425F6">
        <w:t> </w:t>
      </w:r>
      <w:r w:rsidRPr="00D425F6">
        <w:t>podnikáním svým nebo jiného,</w:t>
      </w:r>
    </w:p>
    <w:p w14:paraId="547752FD" w14:textId="77777777" w:rsidR="00A8072E" w:rsidRPr="00D425F6" w:rsidRDefault="00A8072E" w:rsidP="00D425F6">
      <w:pPr>
        <w:pStyle w:val="Odstavecseseznamem"/>
        <w:numPr>
          <w:ilvl w:val="0"/>
          <w:numId w:val="22"/>
        </w:numPr>
        <w:spacing w:before="120"/>
        <w:jc w:val="both"/>
      </w:pPr>
      <w:r w:rsidRPr="00D425F6">
        <w:t>nebude ani u svých obchodních partnerů tolerovat jakoukoliv formu korupce či uplácení,</w:t>
      </w:r>
    </w:p>
    <w:p w14:paraId="1FAE4EEE" w14:textId="77777777" w:rsidR="00A8072E" w:rsidRPr="00D425F6" w:rsidRDefault="00A8072E" w:rsidP="00D425F6">
      <w:pPr>
        <w:pStyle w:val="Odstavecseseznamem"/>
        <w:numPr>
          <w:ilvl w:val="0"/>
          <w:numId w:val="22"/>
        </w:numPr>
        <w:spacing w:before="120"/>
        <w:jc w:val="both"/>
      </w:pPr>
      <w:r w:rsidRPr="00D425F6">
        <w:t>neprodleně kupujícímu oznámí, pokud se dostane vůči kupujícímu do střetu zájmů.</w:t>
      </w:r>
    </w:p>
    <w:p w14:paraId="2AD21953" w14:textId="77777777" w:rsidR="00D425F6" w:rsidRPr="00D425F6" w:rsidRDefault="00A8072E" w:rsidP="00D425F6">
      <w:pPr>
        <w:pStyle w:val="Odstavecseseznamem"/>
        <w:numPr>
          <w:ilvl w:val="0"/>
          <w:numId w:val="21"/>
        </w:numPr>
        <w:spacing w:before="120"/>
        <w:ind w:left="425" w:hanging="357"/>
        <w:jc w:val="both"/>
      </w:pPr>
      <w:r w:rsidRPr="00D425F6">
        <w:t xml:space="preserve">Úplatkem se rozumí neoprávněná výhoda spočívající v přímém majetkovém obohacení nebo jiném zvýhodnění, které se dostává nebo má dostat uplácené osobě nebo s jejím souhlasem jiné osobě a na kterou není nárok. </w:t>
      </w:r>
    </w:p>
    <w:p w14:paraId="6BF6305E" w14:textId="01761A0D" w:rsidR="00A8072E" w:rsidRPr="00D425F6" w:rsidRDefault="00D425F6" w:rsidP="00D425F6">
      <w:pPr>
        <w:pStyle w:val="Odstavecseseznamem"/>
        <w:numPr>
          <w:ilvl w:val="0"/>
          <w:numId w:val="21"/>
        </w:numPr>
        <w:spacing w:before="120"/>
        <w:ind w:left="425" w:hanging="357"/>
        <w:jc w:val="both"/>
      </w:pPr>
      <w:r w:rsidRPr="00D425F6">
        <w:t>P</w:t>
      </w:r>
      <w:r w:rsidR="00A8072E" w:rsidRPr="00D425F6">
        <w:t xml:space="preserve">rodávající se zavazuje neprodleně oznámit kupujícímu jakékoli podezření na korupční či jiné protiprávní jednání prostřednictvím následujících komunikačních kanálů: </w:t>
      </w:r>
    </w:p>
    <w:p w14:paraId="125A22CC" w14:textId="77777777" w:rsidR="00D425F6" w:rsidRPr="00D425F6" w:rsidRDefault="00D425F6" w:rsidP="00D425F6">
      <w:pPr>
        <w:pStyle w:val="Odstavecseseznamem"/>
        <w:spacing w:before="120"/>
        <w:ind w:left="425" w:firstLine="1"/>
        <w:jc w:val="both"/>
      </w:pPr>
    </w:p>
    <w:p w14:paraId="4A95AE9F" w14:textId="01B780A1" w:rsidR="00A8072E" w:rsidRPr="00D425F6" w:rsidRDefault="00A8072E" w:rsidP="00D425F6">
      <w:pPr>
        <w:pStyle w:val="Odstavecseseznamem"/>
        <w:numPr>
          <w:ilvl w:val="0"/>
          <w:numId w:val="23"/>
        </w:numPr>
        <w:spacing w:before="120"/>
        <w:jc w:val="both"/>
      </w:pPr>
      <w:r w:rsidRPr="00D425F6">
        <w:t>elektronická adresa: compliance@pvs.cz,</w:t>
      </w:r>
    </w:p>
    <w:p w14:paraId="6D73D09C" w14:textId="77777777" w:rsidR="00F06437" w:rsidRPr="00D425F6" w:rsidRDefault="00F06437" w:rsidP="00D425F6">
      <w:pPr>
        <w:pStyle w:val="Odstavecseseznamem"/>
        <w:spacing w:before="120"/>
        <w:ind w:left="426" w:hanging="360"/>
        <w:jc w:val="both"/>
      </w:pPr>
    </w:p>
    <w:p w14:paraId="4B430693" w14:textId="2F5098CA" w:rsidR="00A8072E" w:rsidRPr="00D425F6" w:rsidRDefault="00A8072E" w:rsidP="00D425F6">
      <w:pPr>
        <w:pStyle w:val="Odstavecseseznamem"/>
        <w:numPr>
          <w:ilvl w:val="0"/>
          <w:numId w:val="23"/>
        </w:numPr>
        <w:spacing w:before="120"/>
        <w:jc w:val="both"/>
      </w:pPr>
      <w:r w:rsidRPr="00D425F6">
        <w:t>kupujícího (prodávající je povinen v případě doručování prostřednictvím provozovatele poštovních služeb na obálku vždy zřetelně a srozumitelně uvést: „Neotvírat – k rukám Compliance specialisty“).</w:t>
      </w:r>
    </w:p>
    <w:p w14:paraId="475D4163" w14:textId="77777777" w:rsidR="00D425F6" w:rsidRPr="00D425F6" w:rsidRDefault="00D425F6" w:rsidP="00D425F6">
      <w:pPr>
        <w:pStyle w:val="Odstavecseseznamem"/>
      </w:pPr>
    </w:p>
    <w:p w14:paraId="3D42A4BF" w14:textId="2C0782E8" w:rsidR="00D425F6" w:rsidRPr="00D425F6" w:rsidRDefault="00A8072E" w:rsidP="00D425F6">
      <w:pPr>
        <w:pStyle w:val="Odstavecseseznamem"/>
        <w:numPr>
          <w:ilvl w:val="0"/>
          <w:numId w:val="21"/>
        </w:numPr>
        <w:spacing w:before="120"/>
        <w:ind w:left="425" w:hanging="357"/>
        <w:jc w:val="both"/>
      </w:pPr>
      <w:r w:rsidRPr="00D425F6">
        <w:t>Prodávající je povinen poskytnout kupujícímu nezbytnou součinnost, zejména potřebné dokumenty a informace při prošetřování podezření na korupční jednání či jiné protiprávní jednání v rámci kupujícího.</w:t>
      </w:r>
    </w:p>
    <w:p w14:paraId="3B559FFB" w14:textId="09D1B2F2" w:rsidR="00D425F6" w:rsidRPr="00D425F6" w:rsidRDefault="00A8072E" w:rsidP="00D425F6">
      <w:pPr>
        <w:pStyle w:val="Odstavecseseznamem"/>
        <w:numPr>
          <w:ilvl w:val="0"/>
          <w:numId w:val="21"/>
        </w:numPr>
        <w:spacing w:before="120"/>
        <w:ind w:left="425" w:hanging="357"/>
        <w:jc w:val="both"/>
      </w:pPr>
      <w:r w:rsidRPr="00D425F6">
        <w:t xml:space="preserve">Kupující se zavazuje, že prodávající, jeho zaměstnanci ani žádné </w:t>
      </w:r>
      <w:r w:rsidR="00D425F6" w:rsidRPr="00D425F6">
        <w:t>t</w:t>
      </w:r>
      <w:r w:rsidRPr="00D425F6">
        <w:t xml:space="preserve">řetí osoby nebudou vystaveny postihu ani znevýhodnění za to, že v dobré víře nahlásí podezření na korupční či jiné protiprávní jednání v rámci společnosti kupujícího. </w:t>
      </w:r>
    </w:p>
    <w:p w14:paraId="34C118EA" w14:textId="77777777" w:rsidR="00D425F6" w:rsidRPr="00D425F6" w:rsidRDefault="00D425F6" w:rsidP="00D425F6">
      <w:pPr>
        <w:pStyle w:val="Odstavecseseznamem"/>
        <w:numPr>
          <w:ilvl w:val="0"/>
          <w:numId w:val="21"/>
        </w:numPr>
        <w:spacing w:before="120"/>
        <w:ind w:left="425" w:hanging="357"/>
        <w:jc w:val="both"/>
      </w:pPr>
      <w:r w:rsidRPr="00D425F6">
        <w:t>P</w:t>
      </w:r>
      <w:r w:rsidR="00A8072E" w:rsidRPr="00D425F6">
        <w:t xml:space="preserve">okud prodávající poruší jakoukoli povinnost uvedenou výše v tomto článku, může kupující dočasně zastavit (přerušit) plnění dle této smlouvy nebo ji okamžitě ukončit odstoupením nebo výpovědí s okamžitou účinností a bez vzniku jakékoli odpovědnosti vůči prodávajícímu. </w:t>
      </w:r>
    </w:p>
    <w:p w14:paraId="3A9E3265" w14:textId="77777777" w:rsidR="00D425F6" w:rsidRPr="00D425F6" w:rsidRDefault="00A8072E" w:rsidP="00D425F6">
      <w:pPr>
        <w:pStyle w:val="Odstavecseseznamem"/>
        <w:numPr>
          <w:ilvl w:val="0"/>
          <w:numId w:val="21"/>
        </w:numPr>
        <w:spacing w:before="120"/>
        <w:ind w:left="425" w:hanging="357"/>
        <w:jc w:val="both"/>
      </w:pPr>
      <w:r w:rsidRPr="00D425F6">
        <w:t xml:space="preserve">Pro vyloučení pochybností se uvádí, že si kupující vyhrazuje právo zpřístupnit veškeré informace týkající se porušení tohoto článku orgánům činným v trestním řízení, regulatorním orgánům, jiným vyšetřujícím orgánům či jiným třetím osobám. </w:t>
      </w:r>
    </w:p>
    <w:p w14:paraId="42269EDE" w14:textId="15961B33" w:rsidR="00A8072E" w:rsidRPr="00D425F6" w:rsidRDefault="00A8072E" w:rsidP="00D425F6">
      <w:pPr>
        <w:pStyle w:val="Odstavecseseznamem"/>
        <w:numPr>
          <w:ilvl w:val="0"/>
          <w:numId w:val="21"/>
        </w:numPr>
        <w:spacing w:before="120"/>
        <w:ind w:left="425" w:hanging="357"/>
        <w:jc w:val="both"/>
      </w:pPr>
      <w:r w:rsidRPr="00D425F6">
        <w:lastRenderedPageBreak/>
        <w:t xml:space="preserve">Kupující si dále vyhrazuje právo zahájit občanskoprávní řízení za účelem získání náhrad škod, které mu byly způsobeny v důsledku porušení tohoto článku. </w:t>
      </w:r>
    </w:p>
    <w:p w14:paraId="0BB941AD" w14:textId="77777777" w:rsidR="006E6B2B" w:rsidRPr="00D425F6" w:rsidRDefault="006E6B2B" w:rsidP="003F51AD">
      <w:pPr>
        <w:ind w:left="426" w:hanging="360"/>
        <w:jc w:val="center"/>
        <w:rPr>
          <w:b/>
        </w:rPr>
      </w:pPr>
    </w:p>
    <w:p w14:paraId="77256FE6" w14:textId="5769AA5B" w:rsidR="000014C2" w:rsidRPr="00D425F6" w:rsidRDefault="000014C2" w:rsidP="003F51AD">
      <w:pPr>
        <w:ind w:left="426" w:hanging="360"/>
        <w:jc w:val="center"/>
        <w:rPr>
          <w:b/>
        </w:rPr>
      </w:pPr>
      <w:r w:rsidRPr="00D425F6">
        <w:rPr>
          <w:b/>
        </w:rPr>
        <w:t>X.</w:t>
      </w:r>
    </w:p>
    <w:p w14:paraId="7242BFD1" w14:textId="698DF361" w:rsidR="000014C2" w:rsidRPr="00D425F6" w:rsidRDefault="00160C66" w:rsidP="003F51AD">
      <w:pPr>
        <w:ind w:left="426" w:hanging="360"/>
        <w:jc w:val="center"/>
        <w:rPr>
          <w:b/>
        </w:rPr>
      </w:pPr>
      <w:r w:rsidRPr="00D425F6">
        <w:rPr>
          <w:b/>
        </w:rPr>
        <w:t xml:space="preserve">Závěrečná </w:t>
      </w:r>
      <w:r w:rsidR="000014C2" w:rsidRPr="00D425F6">
        <w:rPr>
          <w:b/>
        </w:rPr>
        <w:t>ustanovení</w:t>
      </w:r>
    </w:p>
    <w:p w14:paraId="05C5991C" w14:textId="77777777" w:rsidR="000014C2" w:rsidRPr="00D425F6" w:rsidRDefault="000014C2" w:rsidP="003F51AD">
      <w:pPr>
        <w:ind w:left="426" w:hanging="360"/>
        <w:jc w:val="center"/>
        <w:rPr>
          <w:b/>
        </w:rPr>
      </w:pPr>
    </w:p>
    <w:p w14:paraId="088F751B" w14:textId="7A8BFE45" w:rsidR="000014C2" w:rsidRPr="00D425F6" w:rsidRDefault="00F80CE5" w:rsidP="003F51AD">
      <w:pPr>
        <w:numPr>
          <w:ilvl w:val="0"/>
          <w:numId w:val="1"/>
        </w:numPr>
        <w:ind w:left="426"/>
        <w:jc w:val="both"/>
      </w:pPr>
      <w:r w:rsidRPr="00D425F6">
        <w:t>Kupující</w:t>
      </w:r>
      <w:r w:rsidR="000014C2" w:rsidRPr="00D425F6">
        <w:t xml:space="preserve"> může smlouvu vypovědět z jakéhokoliv důvodu, resp. bez udání </w:t>
      </w:r>
      <w:r w:rsidR="007140E3" w:rsidRPr="00D425F6">
        <w:t xml:space="preserve">důvodu,  </w:t>
      </w:r>
      <w:r w:rsidR="00D233B4" w:rsidRPr="00D425F6">
        <w:t xml:space="preserve">                         </w:t>
      </w:r>
      <w:r w:rsidR="000014C2" w:rsidRPr="00D425F6">
        <w:t>a to s výpovědní lhůtou 1 měsíce s tím, že výpovědní lhůta začne běžet dnem doručení výpovědi prodávajícímu.</w:t>
      </w:r>
    </w:p>
    <w:p w14:paraId="3EBA355F" w14:textId="77777777" w:rsidR="006E6B2B" w:rsidRPr="00D425F6" w:rsidRDefault="006E6B2B" w:rsidP="003F51AD">
      <w:pPr>
        <w:ind w:left="426" w:hanging="360"/>
        <w:jc w:val="both"/>
      </w:pPr>
    </w:p>
    <w:p w14:paraId="028C4D8D" w14:textId="15BC98FE" w:rsidR="000014C2" w:rsidRPr="00D425F6" w:rsidRDefault="000014C2" w:rsidP="003F51AD">
      <w:pPr>
        <w:numPr>
          <w:ilvl w:val="0"/>
          <w:numId w:val="1"/>
        </w:numPr>
        <w:ind w:left="426"/>
        <w:jc w:val="both"/>
      </w:pPr>
      <w:r w:rsidRPr="00D425F6">
        <w:t xml:space="preserve">Jakékoliv změny či doplnění smlouvy je možné činit výhradně formou písemných </w:t>
      </w:r>
      <w:r w:rsidR="00D233B4" w:rsidRPr="00D425F6">
        <w:t xml:space="preserve">                        </w:t>
      </w:r>
      <w:r w:rsidRPr="00D425F6">
        <w:t>a číselně označených dodatků ke smlouvě</w:t>
      </w:r>
      <w:r w:rsidR="00160C66" w:rsidRPr="00D425F6">
        <w:t>,</w:t>
      </w:r>
      <w:r w:rsidRPr="00D425F6">
        <w:t xml:space="preserve"> schválených oběma </w:t>
      </w:r>
      <w:r w:rsidR="00160C66" w:rsidRPr="00D425F6">
        <w:t xml:space="preserve">smluvními </w:t>
      </w:r>
      <w:r w:rsidRPr="00D425F6">
        <w:t>stranami.</w:t>
      </w:r>
    </w:p>
    <w:p w14:paraId="3AEC2780" w14:textId="77777777" w:rsidR="006E6B2B" w:rsidRPr="00D425F6" w:rsidRDefault="006E6B2B" w:rsidP="003F51AD">
      <w:pPr>
        <w:ind w:left="426" w:hanging="360"/>
        <w:jc w:val="both"/>
      </w:pPr>
    </w:p>
    <w:p w14:paraId="5B87CB4D" w14:textId="77777777" w:rsidR="000014C2" w:rsidRPr="00D425F6" w:rsidRDefault="000014C2" w:rsidP="003F51AD">
      <w:pPr>
        <w:numPr>
          <w:ilvl w:val="0"/>
          <w:numId w:val="1"/>
        </w:numPr>
        <w:ind w:left="426"/>
        <w:jc w:val="both"/>
      </w:pPr>
      <w:r w:rsidRPr="00D425F6">
        <w:t>Smluvní strany se zavazují řešit případné spory z této smlouvy před českými soudy.</w:t>
      </w:r>
    </w:p>
    <w:p w14:paraId="5E9AD032" w14:textId="77777777" w:rsidR="006E6B2B" w:rsidRPr="00D425F6" w:rsidRDefault="006E6B2B" w:rsidP="003F51AD">
      <w:pPr>
        <w:ind w:left="426" w:hanging="360"/>
        <w:jc w:val="both"/>
      </w:pPr>
    </w:p>
    <w:p w14:paraId="1BACCAEF" w14:textId="08366966" w:rsidR="007140E3" w:rsidRPr="00D425F6" w:rsidRDefault="000014C2" w:rsidP="003F51AD">
      <w:pPr>
        <w:numPr>
          <w:ilvl w:val="0"/>
          <w:numId w:val="1"/>
        </w:numPr>
        <w:ind w:left="426"/>
        <w:jc w:val="both"/>
      </w:pPr>
      <w:r w:rsidRPr="00D425F6">
        <w:t xml:space="preserve">Smlouva je vyhotovena ve čtyřech stejnopisech s platností originálu, z nichž dva obdrží </w:t>
      </w:r>
      <w:r w:rsidR="00D233B4" w:rsidRPr="00D425F6">
        <w:t xml:space="preserve">kupující </w:t>
      </w:r>
      <w:r w:rsidRPr="00D425F6">
        <w:t>a dva prodávající.</w:t>
      </w:r>
    </w:p>
    <w:p w14:paraId="0E2A8EA4" w14:textId="77777777" w:rsidR="006E6B2B" w:rsidRPr="00D425F6" w:rsidRDefault="006E6B2B" w:rsidP="003F51AD">
      <w:pPr>
        <w:ind w:left="426" w:hanging="360"/>
        <w:jc w:val="both"/>
      </w:pPr>
    </w:p>
    <w:p w14:paraId="7AD62F16" w14:textId="1FCE23BE" w:rsidR="009C4851" w:rsidRPr="00D425F6" w:rsidRDefault="009C4851" w:rsidP="003F51AD">
      <w:pPr>
        <w:pStyle w:val="Odstavecseseznamem"/>
        <w:numPr>
          <w:ilvl w:val="0"/>
          <w:numId w:val="1"/>
        </w:numPr>
        <w:ind w:left="426"/>
        <w:contextualSpacing w:val="0"/>
        <w:jc w:val="both"/>
      </w:pPr>
      <w:r w:rsidRPr="00D425F6">
        <w:t xml:space="preserve">Tato Smlouva </w:t>
      </w:r>
      <w:r w:rsidRPr="00D425F6">
        <w:rPr>
          <w:snapToGrid w:val="0"/>
        </w:rPr>
        <w:t>je uzavřena a nabývá platnosti dnem jejího podpisu oběma smluvními stranami. V případě, že k podpisu oběma smluvními stranami nedojde v jednom dni, je tato smlouva uzavřena a nabývá platnosti dnem, kdy je podepsána druhou ze smluvních stran. Účinnosti tato smlouva nabývá dnem uveřejnění v registru smluv dle Zákona o</w:t>
      </w:r>
      <w:r w:rsidR="00C17AB9" w:rsidRPr="00D425F6">
        <w:rPr>
          <w:snapToGrid w:val="0"/>
        </w:rPr>
        <w:t> </w:t>
      </w:r>
      <w:r w:rsidRPr="00D425F6">
        <w:rPr>
          <w:snapToGrid w:val="0"/>
        </w:rPr>
        <w:t>registru smluv.</w:t>
      </w:r>
    </w:p>
    <w:p w14:paraId="31026438" w14:textId="77777777" w:rsidR="008D28AD" w:rsidRPr="00D425F6" w:rsidRDefault="008D28AD" w:rsidP="003F51AD">
      <w:pPr>
        <w:pStyle w:val="Odstavecseseznamem"/>
        <w:ind w:left="426" w:hanging="360"/>
        <w:jc w:val="both"/>
        <w:rPr>
          <w:snapToGrid w:val="0"/>
        </w:rPr>
      </w:pPr>
    </w:p>
    <w:p w14:paraId="402C5376" w14:textId="0C044ACA" w:rsidR="000014C2" w:rsidRPr="00D425F6" w:rsidRDefault="000014C2" w:rsidP="003F51AD">
      <w:pPr>
        <w:ind w:left="426" w:hanging="360"/>
      </w:pPr>
      <w:r w:rsidRPr="00D425F6">
        <w:t>V Praze dne</w:t>
      </w:r>
      <w:r w:rsidR="00C17AB9" w:rsidRPr="00D425F6">
        <w:t xml:space="preserve"> </w:t>
      </w:r>
      <w:r w:rsidR="00DE0673" w:rsidRPr="00D425F6">
        <w:t xml:space="preserve">dle </w:t>
      </w:r>
    </w:p>
    <w:p w14:paraId="510262CC" w14:textId="77777777" w:rsidR="00C17AB9" w:rsidRPr="00D425F6" w:rsidRDefault="00C17AB9" w:rsidP="003F51AD">
      <w:pPr>
        <w:tabs>
          <w:tab w:val="left" w:pos="4820"/>
        </w:tabs>
        <w:ind w:left="426" w:hanging="360"/>
      </w:pPr>
    </w:p>
    <w:p w14:paraId="63986DF0" w14:textId="2F830923" w:rsidR="00E9243C" w:rsidRPr="00D425F6" w:rsidRDefault="000014C2" w:rsidP="003F51AD">
      <w:pPr>
        <w:tabs>
          <w:tab w:val="left" w:pos="4820"/>
        </w:tabs>
        <w:ind w:left="426" w:hanging="360"/>
      </w:pPr>
      <w:r w:rsidRPr="00D425F6">
        <w:t>Za prodávajícího:</w:t>
      </w:r>
      <w:r w:rsidR="00E9243C" w:rsidRPr="00D425F6">
        <w:tab/>
        <w:t>Za kupujícího:</w:t>
      </w:r>
    </w:p>
    <w:p w14:paraId="4994791A" w14:textId="77777777" w:rsidR="00E9243C" w:rsidRPr="00D425F6" w:rsidRDefault="00E9243C" w:rsidP="003F51AD">
      <w:pPr>
        <w:tabs>
          <w:tab w:val="left" w:pos="4820"/>
        </w:tabs>
        <w:ind w:left="426" w:hanging="360"/>
      </w:pPr>
    </w:p>
    <w:p w14:paraId="7E3BA156" w14:textId="77777777" w:rsidR="00E9243C" w:rsidRPr="00D425F6" w:rsidRDefault="00E9243C" w:rsidP="003F51AD">
      <w:pPr>
        <w:tabs>
          <w:tab w:val="left" w:pos="4820"/>
        </w:tabs>
        <w:ind w:left="426" w:hanging="360"/>
      </w:pPr>
    </w:p>
    <w:p w14:paraId="0C252FC1" w14:textId="77777777" w:rsidR="00E9243C" w:rsidRPr="00D425F6" w:rsidRDefault="00E9243C" w:rsidP="003F51AD">
      <w:pPr>
        <w:tabs>
          <w:tab w:val="left" w:pos="4820"/>
        </w:tabs>
        <w:ind w:left="426" w:hanging="360"/>
      </w:pPr>
    </w:p>
    <w:p w14:paraId="0580D012" w14:textId="2C48B9F9" w:rsidR="000014C2" w:rsidRPr="00D425F6" w:rsidRDefault="00593D5A" w:rsidP="003F51AD">
      <w:pPr>
        <w:tabs>
          <w:tab w:val="left" w:pos="4820"/>
        </w:tabs>
        <w:ind w:left="426" w:hanging="360"/>
      </w:pPr>
      <w:r w:rsidRPr="00D425F6">
        <w:t>__________________</w:t>
      </w:r>
      <w:r w:rsidR="000014C2" w:rsidRPr="00D425F6">
        <w:tab/>
      </w:r>
      <w:r w:rsidRPr="00D425F6">
        <w:t>______________________</w:t>
      </w:r>
    </w:p>
    <w:p w14:paraId="06BED1CD" w14:textId="36FDEDD5" w:rsidR="00E9243C" w:rsidRPr="00D425F6" w:rsidRDefault="00EC1A4E" w:rsidP="003F51AD">
      <w:pPr>
        <w:tabs>
          <w:tab w:val="left" w:pos="4820"/>
        </w:tabs>
        <w:ind w:left="426" w:hanging="360"/>
      </w:pPr>
      <w:r w:rsidRPr="00D425F6">
        <w:t>Ing. Zbyněk Smetana</w:t>
      </w:r>
      <w:r w:rsidR="00E9243C" w:rsidRPr="00D425F6">
        <w:tab/>
        <w:t>Ing. Pavel Válek, MBA</w:t>
      </w:r>
    </w:p>
    <w:p w14:paraId="0877A072" w14:textId="4699DB72" w:rsidR="00593D5A" w:rsidRPr="00D425F6" w:rsidRDefault="00EC1A4E" w:rsidP="003F51AD">
      <w:pPr>
        <w:tabs>
          <w:tab w:val="left" w:pos="4820"/>
        </w:tabs>
        <w:ind w:left="426" w:hanging="360"/>
      </w:pPr>
      <w:r w:rsidRPr="00D425F6">
        <w:t>předseda představenstva</w:t>
      </w:r>
      <w:r w:rsidR="00C17AB9" w:rsidRPr="00D425F6">
        <w:tab/>
      </w:r>
      <w:r w:rsidR="00593D5A" w:rsidRPr="00D425F6">
        <w:t>předseda představenstva</w:t>
      </w:r>
    </w:p>
    <w:p w14:paraId="0AE41B19" w14:textId="7D135EC5" w:rsidR="00593D5A" w:rsidRPr="00D425F6" w:rsidRDefault="00593D5A" w:rsidP="003F51AD">
      <w:pPr>
        <w:ind w:left="426" w:hanging="360"/>
      </w:pPr>
    </w:p>
    <w:p w14:paraId="6B27992F" w14:textId="77777777" w:rsidR="00E9243C" w:rsidRPr="00D425F6" w:rsidRDefault="00E9243C" w:rsidP="003F51AD">
      <w:pPr>
        <w:ind w:left="426" w:hanging="360"/>
      </w:pPr>
    </w:p>
    <w:p w14:paraId="558D2BA1" w14:textId="3EB8F9C0" w:rsidR="00593D5A" w:rsidRPr="00D425F6" w:rsidRDefault="003C7A31" w:rsidP="003F51AD">
      <w:pPr>
        <w:ind w:left="426" w:hanging="360"/>
      </w:pPr>
      <w:r w:rsidRPr="00D425F6">
        <w:t>________________________</w:t>
      </w:r>
      <w:r w:rsidR="00593D5A" w:rsidRPr="00D425F6">
        <w:softHyphen/>
      </w:r>
      <w:r w:rsidR="00593D5A" w:rsidRPr="00D425F6">
        <w:softHyphen/>
      </w:r>
      <w:r w:rsidR="00593D5A" w:rsidRPr="00D425F6">
        <w:softHyphen/>
      </w:r>
      <w:r w:rsidR="00593D5A" w:rsidRPr="00D425F6">
        <w:softHyphen/>
      </w:r>
      <w:r w:rsidR="00593D5A" w:rsidRPr="00D425F6">
        <w:softHyphen/>
      </w:r>
      <w:r w:rsidR="00593D5A" w:rsidRPr="00D425F6">
        <w:softHyphen/>
      </w:r>
      <w:r w:rsidR="00593D5A" w:rsidRPr="00D425F6">
        <w:softHyphen/>
      </w:r>
      <w:r w:rsidR="00593D5A" w:rsidRPr="00D425F6">
        <w:softHyphen/>
      </w:r>
      <w:r w:rsidR="00593D5A" w:rsidRPr="00D425F6">
        <w:softHyphen/>
      </w:r>
      <w:r w:rsidR="00593D5A" w:rsidRPr="00D425F6">
        <w:softHyphen/>
      </w:r>
      <w:r w:rsidR="00593D5A" w:rsidRPr="00D425F6">
        <w:softHyphen/>
      </w:r>
      <w:r w:rsidR="00593D5A" w:rsidRPr="00D425F6">
        <w:softHyphen/>
      </w:r>
      <w:r w:rsidR="00593D5A" w:rsidRPr="00D425F6">
        <w:softHyphen/>
      </w:r>
      <w:r w:rsidR="00593D5A" w:rsidRPr="00D425F6">
        <w:softHyphen/>
      </w:r>
      <w:r w:rsidR="00593D5A" w:rsidRPr="00D425F6">
        <w:softHyphen/>
      </w:r>
      <w:r w:rsidR="00593D5A" w:rsidRPr="00D425F6">
        <w:softHyphen/>
      </w:r>
      <w:r w:rsidR="00593D5A" w:rsidRPr="00D425F6">
        <w:softHyphen/>
      </w:r>
      <w:r w:rsidR="00593D5A" w:rsidRPr="00D425F6">
        <w:softHyphen/>
      </w:r>
      <w:r w:rsidR="00593D5A" w:rsidRPr="00D425F6">
        <w:softHyphen/>
      </w:r>
      <w:r w:rsidR="00593D5A" w:rsidRPr="00D425F6">
        <w:softHyphen/>
      </w:r>
    </w:p>
    <w:p w14:paraId="0A4D72C4" w14:textId="4093A68A" w:rsidR="00E9243C" w:rsidRPr="00D425F6" w:rsidRDefault="005B3ACC" w:rsidP="003F51AD">
      <w:pPr>
        <w:ind w:left="426" w:hanging="360"/>
      </w:pPr>
      <w:r w:rsidRPr="00D425F6">
        <w:t>Ing. Petr Bureš</w:t>
      </w:r>
    </w:p>
    <w:p w14:paraId="170ED9F2" w14:textId="774DAFCE" w:rsidR="005216AE" w:rsidRPr="00D425F6" w:rsidRDefault="005B3ACC" w:rsidP="003F51AD">
      <w:pPr>
        <w:ind w:left="426" w:hanging="360"/>
      </w:pPr>
      <w:r w:rsidRPr="00D425F6">
        <w:t xml:space="preserve">člen </w:t>
      </w:r>
      <w:r w:rsidR="00593D5A" w:rsidRPr="00D425F6">
        <w:t>představenstva</w:t>
      </w:r>
      <w:r w:rsidR="005216AE" w:rsidRPr="00D425F6">
        <w:t xml:space="preserve"> </w:t>
      </w:r>
    </w:p>
    <w:p w14:paraId="7052F241" w14:textId="7322C425" w:rsidR="00593D5A" w:rsidRPr="00D425F6" w:rsidRDefault="005216AE" w:rsidP="003F51AD">
      <w:pPr>
        <w:ind w:left="426" w:hanging="360"/>
      </w:pPr>
      <w:r w:rsidRPr="00D425F6">
        <w:t>ředitel obchodní divize</w:t>
      </w:r>
    </w:p>
    <w:p w14:paraId="1086BE2E" w14:textId="77777777" w:rsidR="000014C2" w:rsidRPr="00D425F6" w:rsidRDefault="000014C2" w:rsidP="003F51AD">
      <w:pPr>
        <w:ind w:left="426" w:hanging="360"/>
      </w:pPr>
    </w:p>
    <w:p w14:paraId="680F56D5" w14:textId="77777777" w:rsidR="00C17AB9" w:rsidRDefault="00C17AB9" w:rsidP="003F51AD">
      <w:pPr>
        <w:ind w:left="426" w:hanging="360"/>
      </w:pPr>
    </w:p>
    <w:p w14:paraId="186A4D74" w14:textId="77777777" w:rsidR="00054679" w:rsidRPr="00D425F6" w:rsidRDefault="00054679" w:rsidP="003F51AD">
      <w:pPr>
        <w:ind w:left="426" w:hanging="360"/>
      </w:pPr>
    </w:p>
    <w:p w14:paraId="296EEAEE" w14:textId="769891DA" w:rsidR="00263C39" w:rsidRPr="00D425F6" w:rsidRDefault="00DA65D4" w:rsidP="003F51AD">
      <w:pPr>
        <w:ind w:left="426" w:hanging="360"/>
      </w:pPr>
      <w:r w:rsidRPr="00D425F6">
        <w:t>Přílohy:</w:t>
      </w:r>
    </w:p>
    <w:p w14:paraId="2E64BDF3" w14:textId="35C40BEC" w:rsidR="00263C39" w:rsidRPr="00D425F6" w:rsidRDefault="00DA65D4" w:rsidP="003F51AD">
      <w:pPr>
        <w:pStyle w:val="Odstavecseseznamem"/>
        <w:numPr>
          <w:ilvl w:val="0"/>
          <w:numId w:val="14"/>
        </w:numPr>
        <w:ind w:left="426"/>
      </w:pPr>
      <w:r w:rsidRPr="00D425F6">
        <w:t>Technick</w:t>
      </w:r>
      <w:r w:rsidR="00B42C9A" w:rsidRPr="00D425F6">
        <w:t>á specifikace</w:t>
      </w:r>
    </w:p>
    <w:p w14:paraId="7851CB9C" w14:textId="37F2049A" w:rsidR="00E52B86" w:rsidRPr="00D425F6" w:rsidRDefault="00E52B86" w:rsidP="003F51AD">
      <w:pPr>
        <w:pStyle w:val="Odstavecseseznamem"/>
        <w:numPr>
          <w:ilvl w:val="0"/>
          <w:numId w:val="14"/>
        </w:numPr>
        <w:ind w:left="426"/>
      </w:pPr>
      <w:r w:rsidRPr="00D425F6">
        <w:t>Cenová kalkulace</w:t>
      </w:r>
    </w:p>
    <w:p w14:paraId="534648E1" w14:textId="44F8BE7A" w:rsidR="00D41C06" w:rsidRPr="00D425F6" w:rsidRDefault="00D41C06" w:rsidP="003F51AD">
      <w:pPr>
        <w:ind w:left="426" w:hanging="360"/>
      </w:pPr>
    </w:p>
    <w:sectPr w:rsidR="00D41C06" w:rsidRPr="00D425F6" w:rsidSect="00D425F6">
      <w:footerReference w:type="default" r:id="rId13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0F73C" w14:textId="77777777" w:rsidR="00780D0C" w:rsidRDefault="00780D0C">
      <w:r>
        <w:separator/>
      </w:r>
    </w:p>
  </w:endnote>
  <w:endnote w:type="continuationSeparator" w:id="0">
    <w:p w14:paraId="42E11308" w14:textId="77777777" w:rsidR="00780D0C" w:rsidRDefault="0078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 CE">
    <w:altName w:val="Times New Roman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8866196"/>
      <w:docPartObj>
        <w:docPartGallery w:val="Page Numbers (Bottom of Page)"/>
        <w:docPartUnique/>
      </w:docPartObj>
    </w:sdtPr>
    <w:sdtEndPr/>
    <w:sdtContent>
      <w:p w14:paraId="4846AA8D" w14:textId="77777777" w:rsidR="00376874" w:rsidRDefault="009A1E0B">
        <w:pPr>
          <w:pStyle w:val="Zpat"/>
          <w:jc w:val="center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A09CF0B" w14:textId="77777777" w:rsidR="00376874" w:rsidRDefault="003768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DE65C" w14:textId="77777777" w:rsidR="00780D0C" w:rsidRDefault="00780D0C">
      <w:r>
        <w:separator/>
      </w:r>
    </w:p>
  </w:footnote>
  <w:footnote w:type="continuationSeparator" w:id="0">
    <w:p w14:paraId="2B421F21" w14:textId="77777777" w:rsidR="00780D0C" w:rsidRDefault="00780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2D90"/>
    <w:multiLevelType w:val="hybridMultilevel"/>
    <w:tmpl w:val="666C9DF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93351"/>
    <w:multiLevelType w:val="hybridMultilevel"/>
    <w:tmpl w:val="D5F6E6A0"/>
    <w:lvl w:ilvl="0" w:tplc="04050017">
      <w:start w:val="1"/>
      <w:numFmt w:val="lowerLetter"/>
      <w:lvlText w:val="%1)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C217C6C"/>
    <w:multiLevelType w:val="hybridMultilevel"/>
    <w:tmpl w:val="408CC8D0"/>
    <w:lvl w:ilvl="0" w:tplc="0405001B">
      <w:start w:val="1"/>
      <w:numFmt w:val="lowerRoman"/>
      <w:lvlText w:val="%1."/>
      <w:lvlJc w:val="righ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04A16DA"/>
    <w:multiLevelType w:val="hybridMultilevel"/>
    <w:tmpl w:val="A0AA2EEC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>
      <w:start w:val="1"/>
      <w:numFmt w:val="lowerLetter"/>
      <w:lvlText w:val="%2."/>
      <w:lvlJc w:val="left"/>
      <w:pPr>
        <w:ind w:left="2880" w:hanging="360"/>
      </w:pPr>
    </w:lvl>
    <w:lvl w:ilvl="2" w:tplc="0405001B">
      <w:start w:val="1"/>
      <w:numFmt w:val="lowerRoman"/>
      <w:lvlText w:val="%3."/>
      <w:lvlJc w:val="right"/>
      <w:pPr>
        <w:ind w:left="3600" w:hanging="180"/>
      </w:pPr>
    </w:lvl>
    <w:lvl w:ilvl="3" w:tplc="0405000F">
      <w:start w:val="1"/>
      <w:numFmt w:val="decimal"/>
      <w:lvlText w:val="%4."/>
      <w:lvlJc w:val="left"/>
      <w:pPr>
        <w:ind w:left="4320" w:hanging="360"/>
      </w:pPr>
    </w:lvl>
    <w:lvl w:ilvl="4" w:tplc="04050019">
      <w:start w:val="1"/>
      <w:numFmt w:val="lowerLetter"/>
      <w:lvlText w:val="%5."/>
      <w:lvlJc w:val="left"/>
      <w:pPr>
        <w:ind w:left="5040" w:hanging="360"/>
      </w:pPr>
    </w:lvl>
    <w:lvl w:ilvl="5" w:tplc="0405001B">
      <w:start w:val="1"/>
      <w:numFmt w:val="lowerRoman"/>
      <w:lvlText w:val="%6."/>
      <w:lvlJc w:val="right"/>
      <w:pPr>
        <w:ind w:left="5760" w:hanging="180"/>
      </w:pPr>
    </w:lvl>
    <w:lvl w:ilvl="6" w:tplc="0405000F">
      <w:start w:val="1"/>
      <w:numFmt w:val="decimal"/>
      <w:lvlText w:val="%7."/>
      <w:lvlJc w:val="left"/>
      <w:pPr>
        <w:ind w:left="6480" w:hanging="360"/>
      </w:pPr>
    </w:lvl>
    <w:lvl w:ilvl="7" w:tplc="04050019">
      <w:start w:val="1"/>
      <w:numFmt w:val="lowerLetter"/>
      <w:lvlText w:val="%8."/>
      <w:lvlJc w:val="left"/>
      <w:pPr>
        <w:ind w:left="7200" w:hanging="360"/>
      </w:pPr>
    </w:lvl>
    <w:lvl w:ilvl="8" w:tplc="0405001B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3EB657C"/>
    <w:multiLevelType w:val="hybridMultilevel"/>
    <w:tmpl w:val="28B4D0C8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591B52"/>
    <w:multiLevelType w:val="hybridMultilevel"/>
    <w:tmpl w:val="B92445F0"/>
    <w:lvl w:ilvl="0" w:tplc="04050017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166C6FE3"/>
    <w:multiLevelType w:val="hybridMultilevel"/>
    <w:tmpl w:val="38B6EE4A"/>
    <w:lvl w:ilvl="0" w:tplc="04050017">
      <w:start w:val="1"/>
      <w:numFmt w:val="lowerLetter"/>
      <w:lvlText w:val="%1)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181506BE"/>
    <w:multiLevelType w:val="hybridMultilevel"/>
    <w:tmpl w:val="EC6EB7BE"/>
    <w:lvl w:ilvl="0" w:tplc="26760584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D625D62"/>
    <w:multiLevelType w:val="multilevel"/>
    <w:tmpl w:val="7C2410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DE644A1"/>
    <w:multiLevelType w:val="hybridMultilevel"/>
    <w:tmpl w:val="3E1C06FE"/>
    <w:lvl w:ilvl="0" w:tplc="491AEDEC">
      <w:start w:val="1"/>
      <w:numFmt w:val="lowerRoman"/>
      <w:lvlText w:val="%1."/>
      <w:lvlJc w:val="righ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1B55"/>
    <w:multiLevelType w:val="hybridMultilevel"/>
    <w:tmpl w:val="92568A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265"/>
        </w:tabs>
        <w:ind w:left="1265" w:hanging="360"/>
      </w:pPr>
      <w:rPr>
        <w:rFonts w:cs="Times New Roman"/>
      </w:rPr>
    </w:lvl>
    <w:lvl w:ilvl="2" w:tplc="26CA56C2">
      <w:start w:val="13"/>
      <w:numFmt w:val="decimal"/>
      <w:lvlText w:val="%3"/>
      <w:lvlJc w:val="left"/>
      <w:pPr>
        <w:tabs>
          <w:tab w:val="num" w:pos="2685"/>
        </w:tabs>
        <w:ind w:left="2685" w:hanging="705"/>
      </w:pPr>
      <w:rPr>
        <w:rFonts w:cs="Times New Roman" w:hint="default"/>
        <w:u w:val="none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6912024"/>
    <w:multiLevelType w:val="hybridMultilevel"/>
    <w:tmpl w:val="83F4990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05001B">
      <w:start w:val="1"/>
      <w:numFmt w:val="lowerRoman"/>
      <w:lvlText w:val="%2."/>
      <w:lvlJc w:val="righ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B1402AA"/>
    <w:multiLevelType w:val="hybridMultilevel"/>
    <w:tmpl w:val="A960591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05001B">
      <w:start w:val="1"/>
      <w:numFmt w:val="lowerRoman"/>
      <w:lvlText w:val="%2."/>
      <w:lvlJc w:val="righ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8001DC"/>
    <w:multiLevelType w:val="hybridMultilevel"/>
    <w:tmpl w:val="3D32FD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02C71"/>
    <w:multiLevelType w:val="hybridMultilevel"/>
    <w:tmpl w:val="A9C8ED96"/>
    <w:lvl w:ilvl="0" w:tplc="9374418C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581609"/>
    <w:multiLevelType w:val="hybridMultilevel"/>
    <w:tmpl w:val="1D64DA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E239D"/>
    <w:multiLevelType w:val="hybridMultilevel"/>
    <w:tmpl w:val="7AD0E9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D795E"/>
    <w:multiLevelType w:val="hybridMultilevel"/>
    <w:tmpl w:val="FFFFFFFF"/>
    <w:lvl w:ilvl="0" w:tplc="A1ACD6CA">
      <w:start w:val="1"/>
      <w:numFmt w:val="decimal"/>
      <w:lvlText w:val="%1."/>
      <w:lvlJc w:val="left"/>
      <w:pPr>
        <w:ind w:left="704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5CEB639C"/>
    <w:multiLevelType w:val="hybridMultilevel"/>
    <w:tmpl w:val="1F6863C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79623E3"/>
    <w:multiLevelType w:val="hybridMultilevel"/>
    <w:tmpl w:val="F9E8DE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A5358"/>
    <w:multiLevelType w:val="hybridMultilevel"/>
    <w:tmpl w:val="2DBC0FFA"/>
    <w:lvl w:ilvl="0" w:tplc="C00E5A1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3190C"/>
    <w:multiLevelType w:val="hybridMultilevel"/>
    <w:tmpl w:val="B0FEAFF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9176E17A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07384D"/>
    <w:multiLevelType w:val="hybridMultilevel"/>
    <w:tmpl w:val="29004CB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759755">
    <w:abstractNumId w:val="16"/>
  </w:num>
  <w:num w:numId="2" w16cid:durableId="531845597">
    <w:abstractNumId w:val="5"/>
  </w:num>
  <w:num w:numId="3" w16cid:durableId="1777944271">
    <w:abstractNumId w:val="10"/>
  </w:num>
  <w:num w:numId="4" w16cid:durableId="2074498977">
    <w:abstractNumId w:val="22"/>
  </w:num>
  <w:num w:numId="5" w16cid:durableId="1485586519">
    <w:abstractNumId w:val="6"/>
  </w:num>
  <w:num w:numId="6" w16cid:durableId="1858495222">
    <w:abstractNumId w:val="21"/>
  </w:num>
  <w:num w:numId="7" w16cid:durableId="707097968">
    <w:abstractNumId w:val="15"/>
  </w:num>
  <w:num w:numId="8" w16cid:durableId="1682731235">
    <w:abstractNumId w:val="1"/>
  </w:num>
  <w:num w:numId="9" w16cid:durableId="2052144705">
    <w:abstractNumId w:val="19"/>
  </w:num>
  <w:num w:numId="10" w16cid:durableId="2129735571">
    <w:abstractNumId w:val="14"/>
  </w:num>
  <w:num w:numId="11" w16cid:durableId="1055155403">
    <w:abstractNumId w:val="17"/>
  </w:num>
  <w:num w:numId="12" w16cid:durableId="1263224534">
    <w:abstractNumId w:val="12"/>
  </w:num>
  <w:num w:numId="13" w16cid:durableId="554658491">
    <w:abstractNumId w:val="11"/>
  </w:num>
  <w:num w:numId="14" w16cid:durableId="1154027714">
    <w:abstractNumId w:val="13"/>
  </w:num>
  <w:num w:numId="15" w16cid:durableId="15156563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0497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466886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78144097">
    <w:abstractNumId w:val="0"/>
  </w:num>
  <w:num w:numId="19" w16cid:durableId="1656033193">
    <w:abstractNumId w:val="8"/>
  </w:num>
  <w:num w:numId="20" w16cid:durableId="650059114">
    <w:abstractNumId w:val="18"/>
  </w:num>
  <w:num w:numId="21" w16cid:durableId="1050808940">
    <w:abstractNumId w:val="20"/>
  </w:num>
  <w:num w:numId="22" w16cid:durableId="1368484430">
    <w:abstractNumId w:val="2"/>
  </w:num>
  <w:num w:numId="23" w16cid:durableId="2093357544">
    <w:abstractNumId w:val="7"/>
  </w:num>
  <w:num w:numId="24" w16cid:durableId="247811194">
    <w:abstractNumId w:val="9"/>
  </w:num>
  <w:num w:numId="25" w16cid:durableId="7514648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C2"/>
    <w:rsid w:val="0000095A"/>
    <w:rsid w:val="00000E40"/>
    <w:rsid w:val="000014C2"/>
    <w:rsid w:val="00011D8B"/>
    <w:rsid w:val="00054679"/>
    <w:rsid w:val="00086FF1"/>
    <w:rsid w:val="000A04E4"/>
    <w:rsid w:val="000A17DA"/>
    <w:rsid w:val="000A4BBB"/>
    <w:rsid w:val="000B7B39"/>
    <w:rsid w:val="000C6A4C"/>
    <w:rsid w:val="000E1A55"/>
    <w:rsid w:val="00100D98"/>
    <w:rsid w:val="00103706"/>
    <w:rsid w:val="001402FE"/>
    <w:rsid w:val="001427B5"/>
    <w:rsid w:val="00160C66"/>
    <w:rsid w:val="001C6AC6"/>
    <w:rsid w:val="001F42A5"/>
    <w:rsid w:val="002207C3"/>
    <w:rsid w:val="00232BB9"/>
    <w:rsid w:val="00235DCB"/>
    <w:rsid w:val="002433C8"/>
    <w:rsid w:val="00244081"/>
    <w:rsid w:val="00263292"/>
    <w:rsid w:val="00263C39"/>
    <w:rsid w:val="00292350"/>
    <w:rsid w:val="002961D3"/>
    <w:rsid w:val="002A529F"/>
    <w:rsid w:val="002C1009"/>
    <w:rsid w:val="002E7B7B"/>
    <w:rsid w:val="00322C8B"/>
    <w:rsid w:val="003333DF"/>
    <w:rsid w:val="00342513"/>
    <w:rsid w:val="00372AFE"/>
    <w:rsid w:val="00376874"/>
    <w:rsid w:val="003B4719"/>
    <w:rsid w:val="003C2357"/>
    <w:rsid w:val="003C3200"/>
    <w:rsid w:val="003C7A31"/>
    <w:rsid w:val="003F51AD"/>
    <w:rsid w:val="004148C8"/>
    <w:rsid w:val="004409E5"/>
    <w:rsid w:val="004715A6"/>
    <w:rsid w:val="004B022F"/>
    <w:rsid w:val="004C2AFF"/>
    <w:rsid w:val="004C7539"/>
    <w:rsid w:val="004E6AF4"/>
    <w:rsid w:val="00503679"/>
    <w:rsid w:val="005122F6"/>
    <w:rsid w:val="005216AE"/>
    <w:rsid w:val="005521A9"/>
    <w:rsid w:val="00552885"/>
    <w:rsid w:val="00585606"/>
    <w:rsid w:val="00593D5A"/>
    <w:rsid w:val="005B3ACC"/>
    <w:rsid w:val="005D2E11"/>
    <w:rsid w:val="005E4318"/>
    <w:rsid w:val="005E6189"/>
    <w:rsid w:val="005F377E"/>
    <w:rsid w:val="00640D18"/>
    <w:rsid w:val="00655A0C"/>
    <w:rsid w:val="00666B7A"/>
    <w:rsid w:val="00675A30"/>
    <w:rsid w:val="00697EE8"/>
    <w:rsid w:val="006B445D"/>
    <w:rsid w:val="006C5DEC"/>
    <w:rsid w:val="006E6B2B"/>
    <w:rsid w:val="00713A01"/>
    <w:rsid w:val="007140E3"/>
    <w:rsid w:val="007166F5"/>
    <w:rsid w:val="00717E2D"/>
    <w:rsid w:val="00723106"/>
    <w:rsid w:val="00743E05"/>
    <w:rsid w:val="00750855"/>
    <w:rsid w:val="0075500A"/>
    <w:rsid w:val="00766062"/>
    <w:rsid w:val="0077052E"/>
    <w:rsid w:val="00780D0C"/>
    <w:rsid w:val="00787E52"/>
    <w:rsid w:val="007A180D"/>
    <w:rsid w:val="007C5348"/>
    <w:rsid w:val="007D2A13"/>
    <w:rsid w:val="007F57F2"/>
    <w:rsid w:val="00804A9A"/>
    <w:rsid w:val="00871C12"/>
    <w:rsid w:val="0087741F"/>
    <w:rsid w:val="008A313F"/>
    <w:rsid w:val="008A61DD"/>
    <w:rsid w:val="008D28AD"/>
    <w:rsid w:val="008D647E"/>
    <w:rsid w:val="008D7B0A"/>
    <w:rsid w:val="008F48F5"/>
    <w:rsid w:val="00903009"/>
    <w:rsid w:val="00903C29"/>
    <w:rsid w:val="009278F2"/>
    <w:rsid w:val="00934BCF"/>
    <w:rsid w:val="00944635"/>
    <w:rsid w:val="009538C2"/>
    <w:rsid w:val="00963D61"/>
    <w:rsid w:val="009A1E0B"/>
    <w:rsid w:val="009A5B1A"/>
    <w:rsid w:val="009A67A1"/>
    <w:rsid w:val="009C4851"/>
    <w:rsid w:val="009D0C72"/>
    <w:rsid w:val="009E00E3"/>
    <w:rsid w:val="00A06351"/>
    <w:rsid w:val="00A30B11"/>
    <w:rsid w:val="00A45437"/>
    <w:rsid w:val="00A629AA"/>
    <w:rsid w:val="00A8072E"/>
    <w:rsid w:val="00A80E1C"/>
    <w:rsid w:val="00AA7395"/>
    <w:rsid w:val="00B14E26"/>
    <w:rsid w:val="00B277C3"/>
    <w:rsid w:val="00B42C9A"/>
    <w:rsid w:val="00B5744A"/>
    <w:rsid w:val="00B87F39"/>
    <w:rsid w:val="00B9040E"/>
    <w:rsid w:val="00B92D17"/>
    <w:rsid w:val="00BC1B4B"/>
    <w:rsid w:val="00BE012D"/>
    <w:rsid w:val="00BF6854"/>
    <w:rsid w:val="00C0041A"/>
    <w:rsid w:val="00C17AB9"/>
    <w:rsid w:val="00C238B7"/>
    <w:rsid w:val="00C317BE"/>
    <w:rsid w:val="00C4219C"/>
    <w:rsid w:val="00C64C37"/>
    <w:rsid w:val="00C67574"/>
    <w:rsid w:val="00C70ACE"/>
    <w:rsid w:val="00C771C6"/>
    <w:rsid w:val="00CB086F"/>
    <w:rsid w:val="00CC12E1"/>
    <w:rsid w:val="00CC4081"/>
    <w:rsid w:val="00CD432F"/>
    <w:rsid w:val="00CF212E"/>
    <w:rsid w:val="00D0511C"/>
    <w:rsid w:val="00D2113B"/>
    <w:rsid w:val="00D233B4"/>
    <w:rsid w:val="00D40BDA"/>
    <w:rsid w:val="00D41C06"/>
    <w:rsid w:val="00D425F6"/>
    <w:rsid w:val="00D571A2"/>
    <w:rsid w:val="00D601B6"/>
    <w:rsid w:val="00D83A1B"/>
    <w:rsid w:val="00D96D88"/>
    <w:rsid w:val="00DA65D4"/>
    <w:rsid w:val="00DA7B4C"/>
    <w:rsid w:val="00DD237A"/>
    <w:rsid w:val="00DE0673"/>
    <w:rsid w:val="00DE50C4"/>
    <w:rsid w:val="00DF594D"/>
    <w:rsid w:val="00E0373B"/>
    <w:rsid w:val="00E2007B"/>
    <w:rsid w:val="00E240D7"/>
    <w:rsid w:val="00E31737"/>
    <w:rsid w:val="00E360CA"/>
    <w:rsid w:val="00E40BB6"/>
    <w:rsid w:val="00E52B86"/>
    <w:rsid w:val="00E9010F"/>
    <w:rsid w:val="00E9243C"/>
    <w:rsid w:val="00EC1A4E"/>
    <w:rsid w:val="00EC3E33"/>
    <w:rsid w:val="00ED447F"/>
    <w:rsid w:val="00EF78EE"/>
    <w:rsid w:val="00F06437"/>
    <w:rsid w:val="00F10602"/>
    <w:rsid w:val="00F151BB"/>
    <w:rsid w:val="00F43739"/>
    <w:rsid w:val="00F516AA"/>
    <w:rsid w:val="00F53D10"/>
    <w:rsid w:val="00F556DD"/>
    <w:rsid w:val="00F56F9E"/>
    <w:rsid w:val="00F80CE5"/>
    <w:rsid w:val="00F869BA"/>
    <w:rsid w:val="00FD7C8B"/>
    <w:rsid w:val="00FE3DE5"/>
    <w:rsid w:val="00FE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8E02"/>
  <w15:chartTrackingRefBased/>
  <w15:docId w15:val="{2B9463B4-D0E7-44F3-8CA6-B9954FC4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1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014C2"/>
    <w:pPr>
      <w:jc w:val="center"/>
    </w:pPr>
    <w:rPr>
      <w:rFonts w:ascii="Arial" w:hAnsi="Arial"/>
      <w:b/>
      <w:sz w:val="52"/>
      <w:szCs w:val="20"/>
    </w:rPr>
  </w:style>
  <w:style w:type="character" w:customStyle="1" w:styleId="NzevChar">
    <w:name w:val="Název Char"/>
    <w:basedOn w:val="Standardnpsmoodstavce"/>
    <w:link w:val="Nzev"/>
    <w:rsid w:val="000014C2"/>
    <w:rPr>
      <w:rFonts w:ascii="Arial" w:eastAsia="Times New Roman" w:hAnsi="Arial" w:cs="Times New Roman"/>
      <w:b/>
      <w:sz w:val="52"/>
      <w:szCs w:val="20"/>
      <w:lang w:eastAsia="cs-CZ"/>
    </w:rPr>
  </w:style>
  <w:style w:type="character" w:styleId="slostrnky">
    <w:name w:val="page number"/>
    <w:basedOn w:val="Standardnpsmoodstavce"/>
    <w:rsid w:val="000014C2"/>
  </w:style>
  <w:style w:type="paragraph" w:customStyle="1" w:styleId="HLAVICKA">
    <w:name w:val="HLAVICKA"/>
    <w:basedOn w:val="Normln"/>
    <w:rsid w:val="000014C2"/>
    <w:pPr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szCs w:val="20"/>
    </w:rPr>
  </w:style>
  <w:style w:type="paragraph" w:customStyle="1" w:styleId="NADPISCENTR">
    <w:name w:val="NADPIS CENTR"/>
    <w:basedOn w:val="Normln"/>
    <w:rsid w:val="000014C2"/>
    <w:pPr>
      <w:keepNext/>
      <w:keepLines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szCs w:val="20"/>
    </w:rPr>
  </w:style>
  <w:style w:type="paragraph" w:customStyle="1" w:styleId="NADPISCENTRPOD">
    <w:name w:val="NADPIS CENTRPOD"/>
    <w:basedOn w:val="Normln"/>
    <w:rsid w:val="000014C2"/>
    <w:pPr>
      <w:keepNext/>
      <w:keepLines/>
      <w:overflowPunct w:val="0"/>
      <w:autoSpaceDE w:val="0"/>
      <w:autoSpaceDN w:val="0"/>
      <w:adjustRightInd w:val="0"/>
      <w:spacing w:after="60"/>
      <w:jc w:val="center"/>
      <w:textAlignment w:val="baseline"/>
    </w:pPr>
    <w:rPr>
      <w:b/>
      <w:szCs w:val="20"/>
    </w:rPr>
  </w:style>
  <w:style w:type="paragraph" w:customStyle="1" w:styleId="BODY1">
    <w:name w:val="BODY (1)"/>
    <w:basedOn w:val="Normln"/>
    <w:rsid w:val="000014C2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szCs w:val="20"/>
    </w:rPr>
  </w:style>
  <w:style w:type="paragraph" w:customStyle="1" w:styleId="HLAVICKA6BNAD">
    <w:name w:val="HLAVICKA 6B NAD"/>
    <w:basedOn w:val="HLAVICKA"/>
    <w:rsid w:val="000014C2"/>
    <w:pPr>
      <w:spacing w:before="240"/>
    </w:pPr>
  </w:style>
  <w:style w:type="paragraph" w:styleId="Odstavecseseznamem">
    <w:name w:val="List Paragraph"/>
    <w:basedOn w:val="Normln"/>
    <w:link w:val="OdstavecseseznamemChar"/>
    <w:uiPriority w:val="34"/>
    <w:qFormat/>
    <w:rsid w:val="000014C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014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14C2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263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317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17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26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E00E3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052E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C48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48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48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48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485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6606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vs.cz/profil/compliance-progra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sdocx@pvs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9aa121-d839-403f-9ece-f92336e3c6a8">
      <Value>13</Value>
    </TaxCatchAll>
    <s_investmentProjectNumber xmlns="c49aa121-d839-403f-9ece-f92336e3c6a8" xsi:nil="true"/>
    <s_orderNumber xmlns="c49aa121-d839-403f-9ece-f92336e3c6a8" xsi:nil="true"/>
    <s_contractorSection xmlns="c49aa121-d839-403f-9ece-f92336e3c6a8" xsi:nil="true"/>
    <s_commentingHistory xmlns="c49aa121-d839-403f-9ece-f92336e3c6a8" xsi:nil="true"/>
    <s_contractor2Street xmlns="c49aa121-d839-403f-9ece-f92336e3c6a8" xsi:nil="true"/>
    <s_contractor3Email xmlns="c49aa121-d839-403f-9ece-f92336e3c6a8" xsi:nil="true"/>
    <s_groundsList xmlns="c49aa121-d839-403f-9ece-f92336e3c6a8" xsi:nil="true"/>
    <s_ourId xmlns="c49aa121-d839-403f-9ece-f92336e3c6a8" xsi:nil="true"/>
    <s_propertyOrRent xmlns="c49aa121-d839-403f-9ece-f92336e3c6a8" xsi:nil="true"/>
    <s_contractIsFormType xmlns="c49aa121-d839-403f-9ece-f92336e3c6a8">false</s_contractIsFormType>
    <s_contractor2Email xmlns="c49aa121-d839-403f-9ece-f92336e3c6a8" xsi:nil="true"/>
    <s_contractor3Street xmlns="c49aa121-d839-403f-9ece-f92336e3c6a8" xsi:nil="true"/>
    <s_lawyerApproverDate xmlns="c49aa121-d839-403f-9ece-f92336e3c6a8">2024-06-21T12:02:00+00:00</s_lawyerApproverDate>
    <s_financialApprover xmlns="c49aa121-d839-403f-9ece-f92336e3c6a8">
      <UserInfo>
        <DisplayName>Veselá Ilona</DisplayName>
        <AccountId>47</AccountId>
        <AccountType/>
      </UserInfo>
    </s_financialApprover>
    <s_financialApproverDate xmlns="c49aa121-d839-403f-9ece-f92336e3c6a8">2024-06-24T04:43:00+00:00</s_financialApproverDate>
    <s_projectLookup xmlns="c49aa121-d839-403f-9ece-f92336e3c6a8" xsi:nil="true"/>
    <s_amountMoney xmlns="c49aa121-d839-403f-9ece-f92336e3c6a8">1969550</s_amountMoney>
    <s_office xmlns="c49aa121-d839-403f-9ece-f92336e3c6a8" xsi:nil="true"/>
    <s_sendToTIS xmlns="c49aa121-d839-403f-9ece-f92336e3c6a8">false</s_sendToTIS>
    <s_contractorFileMark xmlns="c49aa121-d839-403f-9ece-f92336e3c6a8">B 1927 vedená u Krajského soudu v Brně </s_contractorFileMark>
    <s_currentApprovers xmlns="c49aa121-d839-403f-9ece-f92336e3c6a8">
      <UserInfo>
        <DisplayName>Řehák Petr</DisplayName>
        <AccountId>62</AccountId>
        <AccountType/>
      </UserInfo>
      <UserInfo>
        <DisplayName>Szwarcová Martina</DisplayName>
        <AccountId>281</AccountId>
        <AccountType/>
      </UserInfo>
      <UserInfo>
        <DisplayName>Mojdl Martin</DisplayName>
        <AccountId>52</AccountId>
        <AccountType/>
      </UserInfo>
      <UserInfo>
        <DisplayName>Veselá Ilona</DisplayName>
        <AccountId>47</AccountId>
        <AccountType/>
      </UserInfo>
      <UserInfo>
        <DisplayName>Bureš Petr</DisplayName>
        <AccountId>45</AccountId>
        <AccountType/>
      </UserInfo>
    </s_currentApprovers>
    <s_workersCaseTIS xmlns="c49aa121-d839-403f-9ece-f92336e3c6a8" xsi:nil="true"/>
    <s_subjectApprover xmlns="c49aa121-d839-403f-9ece-f92336e3c6a8">
      <UserInfo>
        <DisplayName>Bureš Petr</DisplayName>
        <AccountId>45</AccountId>
        <AccountType/>
      </UserInfo>
    </s_subjectApprover>
    <s_protocolIsSigned xmlns="c49aa121-d839-403f-9ece-f92336e3c6a8">false</s_protocolIsSigned>
    <s_maximumAmountMoney xmlns="c49aa121-d839-403f-9ece-f92336e3c6a8">0</s_maximumAmountMoney>
    <s_cr_status xmlns="c49aa121-d839-403f-9ece-f92336e3c6a8">publishPending</s_cr_status>
    <s_contractAnnexType xmlns="c49aa121-d839-403f-9ece-f92336e3c6a8" xsi:nil="true"/>
    <s_fileIsFormType xmlns="c49aa121-d839-403f-9ece-f92336e3c6a8">false</s_fileIsFormType>
    <s_contractNumberFutureAuthorized xmlns="c49aa121-d839-403f-9ece-f92336e3c6a8" xsi:nil="true"/>
    <s_street xmlns="c49aa121-d839-403f-9ece-f92336e3c6a8" xsi:nil="true"/>
    <s_contractor2ZIP xmlns="c49aa121-d839-403f-9ece-f92336e3c6a8" xsi:nil="true"/>
    <s_contractor2VAT xmlns="c49aa121-d839-403f-9ece-f92336e3c6a8" xsi:nil="true"/>
    <s_sectionGroup xmlns="c49aa121-d839-403f-9ece-f92336e3c6a8">statistika</s_sectionGroup>
    <s_amountMoneyIncludingVAT xmlns="c49aa121-d839-403f-9ece-f92336e3c6a8">0</s_amountMoneyIncludingVAT>
    <s_cr_versionId xmlns="c49aa121-d839-403f-9ece-f92336e3c6a8" xsi:nil="true"/>
    <s_cr_subject xmlns="c49aa121-d839-403f-9ece-f92336e3c6a8" xsi:nil="true"/>
    <s_constructionNumber xmlns="c49aa121-d839-403f-9ece-f92336e3c6a8" xsi:nil="true"/>
    <s_parcelNumber xmlns="c49aa121-d839-403f-9ece-f92336e3c6a8" xsi:nil="true"/>
    <s_landOwner xmlns="c49aa121-d839-403f-9ece-f92336e3c6a8" xsi:nil="true"/>
    <s_reference xmlns="c49aa121-d839-403f-9ece-f92336e3c6a8" xsi:nil="true"/>
    <s_applicant xmlns="c49aa121-d839-403f-9ece-f92336e3c6a8" xsi:nil="true"/>
    <s_contractorVAT xmlns="c49aa121-d839-403f-9ece-f92336e3c6a8">CZ64509826</s_contractorVAT>
    <s_contractorZIP xmlns="c49aa121-d839-403f-9ece-f92336e3c6a8">60200</s_contractorZIP>
    <s_contractor3ZIP xmlns="c49aa121-d839-403f-9ece-f92336e3c6a8" xsi:nil="true"/>
    <s_contractor3VAT xmlns="c49aa121-d839-403f-9ece-f92336e3c6a8" xsi:nil="true"/>
    <s_procurementProcedure xmlns="c49aa121-d839-403f-9ece-f92336e3c6a8">false</s_procurementProcedure>
    <s_PPNumber xmlns="c49aa121-d839-403f-9ece-f92336e3c6a8" xsi:nil="true"/>
    <s_contractor2Place xmlns="c49aa121-d839-403f-9ece-f92336e3c6a8" xsi:nil="true"/>
    <s_contractor2Representative xmlns="c49aa121-d839-403f-9ece-f92336e3c6a8" xsi:nil="true"/>
    <s_contractor3FileMark xmlns="c49aa121-d839-403f-9ece-f92336e3c6a8" xsi:nil="true"/>
    <s_actsTIS xmlns="c49aa121-d839-403f-9ece-f92336e3c6a8" xsi:nil="true"/>
    <s_contractCaseKindName xmlns="c49aa121-d839-403f-9ece-f92336e3c6a8" xsi:nil="true"/>
    <s_procurementDocumentation xmlns="c49aa121-d839-403f-9ece-f92336e3c6a8">false</s_procurementDocumentation>
    <s_subjectShortened xmlns="c49aa121-d839-403f-9ece-f92336e3c6a8">Rozšíření diskové kapacity dvou diskových polí </s_subjectShortened>
    <s_contractNumberText xmlns="c49aa121-d839-403f-9ece-f92336e3c6a8">0087/24</s_contractNumberText>
    <s_contractor xmlns="c49aa121-d839-403f-9ece-f92336e3c6a8" xsi:nil="true"/>
    <s_statementPVSPVK xmlns="c49aa121-d839-403f-9ece-f92336e3c6a8" xsi:nil="true"/>
    <s_labelCaseTIS xmlns="c49aa121-d839-403f-9ece-f92336e3c6a8" xsi:nil="true"/>
    <s_publishInRegister xmlns="c49aa121-d839-403f-9ece-f92336e3c6a8">true</s_publishInRegister>
    <s_contractStatus xmlns="c49aa121-d839-403f-9ece-f92336e3c6a8">signed</s_contractStatus>
    <s_contractorText xmlns="c49aa121-d839-403f-9ece-f92336e3c6a8">GC System a.s.</s_contractorText>
    <s_contractor2FileMark xmlns="c49aa121-d839-403f-9ece-f92336e3c6a8" xsi:nil="true"/>
    <s_contractor3Place xmlns="c49aa121-d839-403f-9ece-f92336e3c6a8" xsi:nil="true"/>
    <s_contractor3Representative xmlns="c49aa121-d839-403f-9ece-f92336e3c6a8" xsi:nil="true"/>
    <s_caseStatus xmlns="c49aa121-d839-403f-9ece-f92336e3c6a8">N</s_caseStatus>
    <s_documentTypeCode xmlns="c49aa121-d839-403f-9ece-f92336e3c6a8" xsi:nil="true"/>
    <s_currentSolver xmlns="c49aa121-d839-403f-9ece-f92336e3c6a8">
      <UserInfo>
        <DisplayName/>
        <AccountId xsi:nil="true"/>
        <AccountType/>
      </UserInfo>
    </s_currentSolver>
    <s_synchronizationMessageTIS xmlns="c49aa121-d839-403f-9ece-f92336e3c6a8" xsi:nil="true"/>
    <s_referenceNumber xmlns="c49aa121-d839-403f-9ece-f92336e3c6a8" xsi:nil="true"/>
    <s_amendmentNumber xmlns="c49aa121-d839-403f-9ece-f92336e3c6a8" xsi:nil="true"/>
    <s_date xmlns="c49aa121-d839-403f-9ece-f92336e3c6a8" xsi:nil="true"/>
    <s_obliged xmlns="c49aa121-d839-403f-9ece-f92336e3c6a8" xsi:nil="true"/>
    <s_supplierContractNumber xmlns="c49aa121-d839-403f-9ece-f92336e3c6a8" xsi:nil="true"/>
    <s_invoiceNumberFEIS xmlns="c49aa121-d839-403f-9ece-f92336e3c6a8" xsi:nil="true"/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Kupní smlouva</TermName>
          <TermId xmlns="http://schemas.microsoft.com/office/infopath/2007/PartnerControls">2ab196f8-e688-41b9-a1d9-98c7d182e4aa</TermId>
        </TermInfo>
      </Terms>
    </gca12ed9fc5e4fe3bfb7204b9ced225d>
    <s_objectsGID xmlns="c49aa121-d839-403f-9ece-f92336e3c6a8" xsi:nil="true"/>
    <s_investmentProjectName xmlns="c49aa121-d839-403f-9ece-f92336e3c6a8" xsi:nil="true"/>
    <s_validFrom xmlns="c49aa121-d839-403f-9ece-f92336e3c6a8" xsi:nil="true"/>
    <s_documentNumberTIS xmlns="c49aa121-d839-403f-9ece-f92336e3c6a8" xsi:nil="true"/>
    <s_procuredBy xmlns="c49aa121-d839-403f-9ece-f92336e3c6a8">
      <UserInfo>
        <DisplayName>Schovánková Karolína</DisplayName>
        <AccountId>66</AccountId>
        <AccountType/>
      </UserInfo>
    </s_procuredBy>
    <s_inflationClause xmlns="c49aa121-d839-403f-9ece-f92336e3c6a8">false</s_inflationClause>
    <s_documentId xmlns="c49aa121-d839-403f-9ece-f92336e3c6a8" xsi:nil="true"/>
    <s_officeCode xmlns="c49aa121-d839-403f-9ece-f92336e3c6a8" xsi:nil="true"/>
    <s_contractKind xmlns="c49aa121-d839-403f-9ece-f92336e3c6a8">noninvestment</s_contractKind>
    <s_signer xmlns="c49aa121-d839-403f-9ece-f92336e3c6a8">
      <UserInfo>
        <DisplayName/>
        <AccountId xsi:nil="true"/>
        <AccountType/>
      </UserInfo>
    </s_signer>
    <s_landRegistryArea xmlns="c49aa121-d839-403f-9ece-f92336e3c6a8" xsi:nil="true"/>
    <s_decisionNumberRHMP xmlns="c49aa121-d839-403f-9ece-f92336e3c6a8" xsi:nil="true"/>
    <s_description xmlns="c49aa121-d839-403f-9ece-f92336e3c6a8" xsi:nil="true"/>
    <s_contractNumberFutureObliged xmlns="c49aa121-d839-403f-9ece-f92336e3c6a8" xsi:nil="true"/>
    <s_constructionReference xmlns="c49aa121-d839-403f-9ece-f92336e3c6a8" xsi:nil="true"/>
    <s_IternalLabel xmlns="c49aa121-d839-403f-9ece-f92336e3c6a8" xsi:nil="true"/>
    <s_inactive xmlns="c49aa121-d839-403f-9ece-f92336e3c6a8">false</s_inactive>
    <s_subjectApproverDate xmlns="c49aa121-d839-403f-9ece-f92336e3c6a8">2024-06-24T06:15:00+00:00</s_subjectApproverDate>
    <s_RHMPDate xmlns="c49aa121-d839-403f-9ece-f92336e3c6a8" xsi:nil="true"/>
    <s_month xmlns="c49aa121-d839-403f-9ece-f92336e3c6a8" xsi:nil="true"/>
    <s_documentfileNumberTIS xmlns="c49aa121-d839-403f-9ece-f92336e3c6a8" xsi:nil="true"/>
    <s_deadline xmlns="c49aa121-d839-403f-9ece-f92336e3c6a8" xsi:nil="true"/>
    <s_contractorPlace xmlns="c49aa121-d839-403f-9ece-f92336e3c6a8">Brno - Trnitá</s_contractorPlace>
    <s_workersCase xmlns="c49aa121-d839-403f-9ece-f92336e3c6a8">[{"Cells":["Martin","Velík","Ředitel Divize 1","Pražská vodohospodářská společnost a.s.","Login","PODEPISUJICI"]}]</s_workersCase>
    <s_contractCaseCodeType xmlns="c49aa121-d839-403f-9ece-f92336e3c6a8" xsi:nil="true"/>
    <s_preApprover xmlns="c49aa121-d839-403f-9ece-f92336e3c6a8">
      <UserInfo>
        <DisplayName/>
        <AccountId xsi:nil="true"/>
        <AccountType/>
      </UserInfo>
    </s_preApprover>
    <s_actsContractsEasement xmlns="c49aa121-d839-403f-9ece-f92336e3c6a8" xsi:nil="true"/>
    <s_constructionName xmlns="c49aa121-d839-403f-9ece-f92336e3c6a8" xsi:nil="true"/>
    <s_transferor xmlns="c49aa121-d839-403f-9ece-f92336e3c6a8" xsi:nil="true"/>
    <s_subjectNumberTIS xmlns="c49aa121-d839-403f-9ece-f92336e3c6a8" xsi:nil="true"/>
    <s_supplier3IdentificationNumber xmlns="c49aa121-d839-403f-9ece-f92336e3c6a8" xsi:nil="true"/>
    <s_contractor2Text xmlns="c49aa121-d839-403f-9ece-f92336e3c6a8" xsi:nil="true"/>
    <s_contractor3 xmlns="c49aa121-d839-403f-9ece-f92336e3c6a8" xsi:nil="true"/>
    <s_financialDeposit xmlns="c49aa121-d839-403f-9ece-f92336e3c6a8">false</s_financialDeposit>
    <s_amendmentCount xmlns="c49aa121-d839-403f-9ece-f92336e3c6a8">0</s_amendmentCount>
    <s_synchronizationMessageHMP xmlns="c49aa121-d839-403f-9ece-f92336e3c6a8" xsi:nil="true"/>
    <s_contractNumberPVK xmlns="c49aa121-d839-403f-9ece-f92336e3c6a8" xsi:nil="true"/>
    <s_approvalProcessHistory xmlns="c49aa121-d839-403f-9ece-f92336e3c6a8">[{"Cells":["2024-06-18T09:46:50","i:0#.w|pvs\\schovankovak","Start WF Schválení","Komentář: Petře, prosím o přischválení Martina Mojdla, děkuji\nK"],"IsDeleted":false,"IsSelected":false},{"Cells":["2024-06-18T09:47:02","i:0#.w|pvs\\rehakp","Přiděleno ke schválení Vedoucímu právního úseku",""],"IsDeleted":false,"IsSelected":false},{"Cells":["2024-06-19T08:45:40","i:0#.w|pvs\\szwarcovam","Přiděleno k přischválení",""],"IsDeleted":false,"IsSelected":false},{"Cells":["2024-06-19T09:57:06","i:0#.w|pvs\\szwarcovam","Schvaluji","Bez připomínek."],"IsDeleted":false,"IsSelected":false},{"Cells":["2024-06-19T12:03:45","i:0#.w|pvs\\rehakp","{TiSP:Approved}",""],"IsDeleted":false,"IsSelected":false},{"Cells":["2024-06-19T12:04:06","i:0#.w|pvs\\veselai","Přiděleno ke schválení ŘD5",""],"IsDeleted":false,"IsSelected":false},{"Cells":["2024-06-19T12:24:39","i:0#.w|pvs\\veselai","{TiSP:Returned}","Je špatně vyčísleno DPH, tj. správně je 413 605,50 ne 423 605,50 a potom součet včetně DPH není 2 393 155,50 , ale je 2 383 155,50 . A nejsou zapracovány mé připomínky z 11.3.2024"],"IsDeleted":false,"IsSelected":false},{"Cells":["2024-06-19T12:43:13","i:0#.w|pvs\\schovankovak","{TiSP:To_addData}","Dobrý den, za částku se omlouvám, to jsem nepřepočetla. Ve připomínkovacím WF je napsáno, že připomínky byly vypořádány, tak to už mě teda nenapadlo, že nejsou.....budu ještě ostražitějsí. Fakturaci i ustanovení o DPH jsem doplnila. Děkuji za kontrolu K.Sch"],"IsDeleted":false,"IsSelected":false},{"Cells":["2024-06-19T12:43:38","i:0#.w|pvs\\rehakp","Přiděleno ke schválení Vedoucímu právního úseku",""],"IsDeleted":false,"IsSelected":false},{"Cells":["2024-06-19T13:13:52","i:0#.w|pvs\\szwarcovam","Přiděleno k přischválení",""],"IsDeleted":false,"IsSelected":false},{"Cells":["2024-06-20T15:19:51","i:0#.w|pvs\\szwarcovam","Schvaluji","Bez připomínek."],"IsDeleted":false,"IsSelected":false},{"Cells":["2024-06-20T16:40:07","i:0#.w|pvs\\mojdlm","Přiděleno k přischválení",""],"IsDeleted":false,"IsSelected":false},{"Cells":["2024-06-21T09:23:52","i:0#.w|pvs\\mojdlm","Schvaluji",""],"IsDeleted":false,"IsSelected":false},{"Cells":["2024-06-21T14:02:34","i:0#.w|pvs\\rehakp","{TiSP:Approved}",""],"IsDeleted":false,"IsSelected":false},{"Cells":["2024-06-21T14:02:50","i:0#.w|pvs\\veselai","Přiděleno ke schválení ŘD5",""],"IsDeleted":false,"IsSelected":false},{"Cells":["2024-06-24T06:42:50","i:0#.w|pvs\\veselai","{TiSP:Approved}",""],"IsDeleted":false,"IsSelected":false},{"Cells":["2024-06-24T06:43:09","i:0#.w|pvs\\buresp","Přiděleno ke schválení řediteli divize",""],"IsDeleted":false,"IsSelected":false},{"Cells":["2024-06-24T08:15:12","i:0#.w|pvs\\buresp","{TiSP:Approved}",""],"IsDeleted":false,"IsSelected":false},{"Cells":["2024-06-24T08:15:37","i:0#.w|pvs\\schovankovak","Smlouva schválena, zajistit odeslání smlouvy protistraně",""],"IsDeleted":false,"IsSelected":false},{"Cells":["2024-06-24T12:08:03","i:0#.w|pvs\\schovankovak","{TiSP:To_signed}",""],"IsDeleted":false,"IsSelected":false}]</s_approvalProcessHistory>
    <s_supplier2IdentificationNumber xmlns="c49aa121-d839-403f-9ece-f92336e3c6a8" xsi:nil="true"/>
    <s_contractor2 xmlns="c49aa121-d839-403f-9ece-f92336e3c6a8" xsi:nil="true"/>
    <s_contractor3Text xmlns="c49aa121-d839-403f-9ece-f92336e3c6a8" xsi:nil="true"/>
    <s_cr_sentDate xmlns="c49aa121-d839-403f-9ece-f92336e3c6a8" xsi:nil="true"/>
    <s_openEndedContract xmlns="c49aa121-d839-403f-9ece-f92336e3c6a8">false</s_openEndedContract>
    <s_approvedAmountMoney xmlns="c49aa121-d839-403f-9ece-f92336e3c6a8">0</s_approvedAmountMoney>
    <s_approvalProcessHistoryText xmlns="c49aa121-d839-403f-9ece-f92336e3c6a8">(19.06.2024 12:43)     Schovánková Karolína - Start WF Schválení
(19.06.2024 12:43)     Schovánková Karolína - Doplněno
(20.06.2024 15:19)     Přischvalovatel Szwarcová Martina - Schvaluji
(21.06.2024 09:24)     Přischvalovatel Mojdl Martin - Schvaluji
(21.06.2024 14:02)     Řehák Petr - Schváleno
(24.06.2024 06:43)     Veselá Ilona - Schváleno
(24.06.2024 08:15)     Bureš Petr - Schváleno
(24.06.2024 08:15)     Smlouva schválena všemi schvalovateli</s_approvalProcessHistoryText>
    <s_lawyerApprover xmlns="c49aa121-d839-403f-9ece-f92336e3c6a8">
      <UserInfo>
        <DisplayName>Řehák Petr</DisplayName>
        <AccountId>62</AccountId>
        <AccountType/>
      </UserInfo>
    </s_lawyerApprover>
    <s_procuredByComplianceText xmlns="c49aa121-d839-403f-9ece-f92336e3c6a8">potvrdil</s_procuredByComplianceText>
    <s_contractNumber xmlns="c49aa121-d839-403f-9ece-f92336e3c6a8">0087/24</s_contractNumber>
    <s_toContractNumber xmlns="c49aa121-d839-403f-9ece-f92336e3c6a8" xsi:nil="true"/>
    <s_totalAmountMoney xmlns="c49aa121-d839-403f-9ece-f92336e3c6a8">1969550</s_totalAmountMoney>
    <s_contractor3Section xmlns="c49aa121-d839-403f-9ece-f92336e3c6a8" xsi:nil="true"/>
    <s_idPartnerTIS xmlns="c49aa121-d839-403f-9ece-f92336e3c6a8">[{"Cells":["","","","","","","","","","","","","","","","","","","","","false","","DAR","false#;","","DAR#;DAR"]}]</s_idPartnerTIS>
    <s_cr_contractId xmlns="c49aa121-d839-403f-9ece-f92336e3c6a8" xsi:nil="true"/>
    <s_cr_statusHMP xmlns="c49aa121-d839-403f-9ece-f92336e3c6a8" xsi:nil="true"/>
    <s_cr_subjectICO xmlns="c49aa121-d839-403f-9ece-f92336e3c6a8" xsi:nil="true"/>
    <s_actsContracts xmlns="c49aa121-d839-403f-9ece-f92336e3c6a8" xsi:nil="true"/>
    <s_investor xmlns="c49aa121-d839-403f-9ece-f92336e3c6a8" xsi:nil="true"/>
    <s_numberOfAttachments xmlns="c49aa121-d839-403f-9ece-f92336e3c6a8">2</s_numberOfAttachments>
    <s_contractorStreet xmlns="c49aa121-d839-403f-9ece-f92336e3c6a8">Špitálka 113/41</s_contractorStreet>
    <s_contractor2Section xmlns="c49aa121-d839-403f-9ece-f92336e3c6a8" xsi:nil="true"/>
    <s_enrollmentInLandRegistry xmlns="c49aa121-d839-403f-9ece-f92336e3c6a8" xsi:nil="true"/>
    <s_caseCode xmlns="c49aa121-d839-403f-9ece-f92336e3c6a8">PP</s_caseCode>
    <s_synchronizationStatusTIS xmlns="c49aa121-d839-403f-9ece-f92336e3c6a8" xsi:nil="true"/>
    <s_subject xmlns="c49aa121-d839-403f-9ece-f92336e3c6a8">Rozšíření diskové kapacity dvou diskových polí </s_subject>
    <s_actionNumber xmlns="c49aa121-d839-403f-9ece-f92336e3c6a8" xsi:nil="true"/>
    <s_ApplicantManager xmlns="c49aa121-d839-403f-9ece-f92336e3c6a8">
      <UserInfo>
        <DisplayName>Bureš Petr</DisplayName>
        <AccountId>45</AccountId>
        <AccountType/>
      </UserInfo>
    </s_ApplicantManager>
    <s_askQuestionHistory xmlns="c49aa121-d839-403f-9ece-f92336e3c6a8" xsi:nil="true"/>
    <s_contractIsSigned xmlns="c49aa121-d839-403f-9ece-f92336e3c6a8">false</s_contractIsSigned>
    <s_area xmlns="c49aa121-d839-403f-9ece-f92336e3c6a8" xsi:nil="true"/>
    <s_contractDocumentType xmlns="c49aa121-d839-403f-9ece-f92336e3c6a8">anonymized</s_contractDocumentType>
    <s_parties xmlns="c49aa121-d839-403f-9ece-f92336e3c6a8">[{"Cells":["-#;GC System a.s.","88067887","1205832","GC System a.s.","","","2","","","Špitálka","Špitálka 113/41","41","Brno - Trnitá","60200","CZ","","64509826","CZ64509826","A","12.04.1996 0:00:00","","AS","B 1927 vedená u Krajského soudu v Brně ","","pobočka Praha\n\n dříve DIČ: 288-64509826","","","B","","N","","","113","","Statutární orgány:\nStatutární orgán - představenstvo, počet členů: 3, způsob jednání: Jménem představenstva jedná a podepisuje předseda představenstva vždy samostatně. \nJménem představenstva jedná a podepisuje místopředseda představenstva samostatně s výjimkou níže uvedených právních jednání: \na)Nabývání, zcizování nebo zatěžování nemovitých věcí,\nb)Prodej závodu nebo jeho části,\nc)Koupě a prodej cenných papírů,\nd)Uzavírání smluv o zápůjčce, vystavování směnek, uzavírání úvěrových smluv a obchodů a ručitelských smluv,\ne)Uzavírání leasingových smluv a smluv a dohod o přistoupení k závazku třetí osoby nebo o převzetí závazku na třetí osobu."]}]</s_parties>
    <s_documentNameTIS xmlns="c49aa121-d839-403f-9ece-f92336e3c6a8" xsi:nil="true"/>
    <s_prolongation xmlns="c49aa121-d839-403f-9ece-f92336e3c6a8">false</s_prolongation>
    <s_cr_referenceNumber xmlns="c49aa121-d839-403f-9ece-f92336e3c6a8" xsi:nil="true"/>
    <h5705c4891954f3fb82de7bb7d0cd671 xmlns="c49aa121-d839-403f-9ece-f92336e3c6a8">
      <Terms xmlns="http://schemas.microsoft.com/office/infopath/2007/PartnerControls"/>
    </h5705c4891954f3fb82de7bb7d0cd671>
    <s_validUntil xmlns="c49aa121-d839-403f-9ece-f92336e3c6a8" xsi:nil="true"/>
    <s_actionName xmlns="c49aa121-d839-403f-9ece-f92336e3c6a8" xsi:nil="true"/>
    <s_caseId xmlns="c49aa121-d839-403f-9ece-f92336e3c6a8" xsi:nil="true"/>
    <s_documentCaseId xmlns="c49aa121-d839-403f-9ece-f92336e3c6a8" xsi:nil="true"/>
    <s_managedBy xmlns="c49aa121-d839-403f-9ece-f92336e3c6a8">
      <UserInfo>
        <DisplayName>Mojdl Martin</DisplayName>
        <AccountId>52</AccountId>
        <AccountType/>
      </UserInfo>
    </s_managedBy>
    <s_division xmlns="c49aa121-d839-403f-9ece-f92336e3c6a8">03</s_division>
    <s_supplierIdentificationNumber xmlns="c49aa121-d839-403f-9ece-f92336e3c6a8">64509826</s_supplierIdentificationNumber>
    <s_contractNumberHMP xmlns="c49aa121-d839-403f-9ece-f92336e3c6a8" xsi:nil="true"/>
    <s_invoiceNumber xmlns="c49aa121-d839-403f-9ece-f92336e3c6a8" xsi:nil="true"/>
    <s_efficientFrom xmlns="c49aa121-d839-403f-9ece-f92336e3c6a8" xsi:nil="true"/>
    <s_contractorSignedDate xmlns="c49aa121-d839-403f-9ece-f92336e3c6a8" xsi:nil="true"/>
    <s_note xmlns="c49aa121-d839-403f-9ece-f92336e3c6a8" xsi:nil="true"/>
    <s_contractCategoryText xmlns="c49aa121-d839-403f-9ece-f92336e3c6a8">Kupní smlouva</s_contractCategoryText>
    <s_contractOrAmendment xmlns="c49aa121-d839-403f-9ece-f92336e3c6a8">contract</s_contractOrAmendment>
    <s_issueDate xmlns="c49aa121-d839-403f-9ece-f92336e3c6a8" xsi:nil="true"/>
    <s_inventoryNumberGID xmlns="c49aa121-d839-403f-9ece-f92336e3c6a8" xsi:nil="true"/>
    <s_fileNumberTIS xmlns="c49aa121-d839-403f-9ece-f92336e3c6a8" xsi:nil="true"/>
    <s_amendmentAmountMoney xmlns="c49aa121-d839-403f-9ece-f92336e3c6a8">0</s_amendmentAmountMoney>
    <s_contractorRepresentative xmlns="c49aa121-d839-403f-9ece-f92336e3c6a8">Statutární orgány:
Statutární orgán - představenstvo, počet členů: 3, způsob jednání: Jménem představenstva jedná a podepisuje předseda představenstva vždy samostatně. 
Jménem představenstva jedná a podepisuje místopředseda představenstva samostatně s výjimkou níže uvedených právních jednání: 
a)Nabývání, zcizování nebo zatěžování nemovitých věcí,
b)Prodej závodu nebo jeho části,
c)Koupě a prodej cenných papírů,
d)Uzavírání smluv o zápůjčce, vystavování směnek, uzavírání úvěrových smluv a obchodů a ručitelských smluv,
e)Uzavírání leasingových smluv a smluv a dohod o přistoupení k závazku třetí osoby nebo o převzetí závazku na třetí osobu.</s_contractorRepresentative>
    <s_contractorEmail xmlns="c49aa121-d839-403f-9ece-f92336e3c6a8">stepanek@gcsystem.cz</s_contractorEmail>
    <s_synchronizationStatusHMP xmlns="c49aa121-d839-403f-9ece-f92336e3c6a8" xsi:nil="true"/>
    <s_cr_publishedDate xmlns="c49aa121-d839-403f-9ece-f92336e3c6a8">2024-06-27T08:20:00+00:00</s_cr_publishedDate>
    <s_cr_publisherIsSigner xmlns="c49aa121-d839-403f-9ece-f92336e3c6a8">false</s_cr_publisherIsSig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432" ma:contentTypeDescription="Vytvoří nový dokument" ma:contentTypeScope="" ma:versionID="cef115d023e4dde4b1eb04dbe3d82e0c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579f5fc4dcf863d7b5612f37e45b914a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  <xsd:element ref="ns2:s_officeCode" minOccurs="0"/>
                <xsd:element ref="ns2:s_cr_status" minOccurs="0"/>
                <xsd:element ref="ns2:s_approvedAmountMoney" minOccurs="0"/>
                <xsd:element ref="ns2:s_managedBy" minOccurs="0"/>
                <xsd:element ref="ns2:s_contractAnnexType" minOccurs="0"/>
                <xsd:element ref="ns2:s_contractCategoryText" minOccurs="0"/>
                <xsd:element ref="ns2:s_subjectShortened" minOccurs="0"/>
                <xsd:element ref="ns2:s_currentSolver" minOccurs="0"/>
                <xsd:element ref="ns2:s_contractKind" minOccurs="0"/>
                <xsd:element ref="ns2:s_contractOrAmendment" minOccurs="0"/>
                <xsd:element ref="ns2:s_contractNumberText" minOccurs="0"/>
                <xsd:element ref="ns2:s_preApprover" minOccurs="0"/>
                <xsd:element ref="ns2:s_approvalProcessHistoryText" minOccurs="0"/>
                <xsd:element ref="ns2:s_lawyerApprover" minOccurs="0"/>
                <xsd:element ref="ns2:s_lawyerApproverDate" minOccurs="0"/>
                <xsd:element ref="ns2:s_financialApprover" minOccurs="0"/>
                <xsd:element ref="ns2:s_financialApproverDate" minOccurs="0"/>
                <xsd:element ref="ns2:s_subjectApprover" minOccurs="0"/>
                <xsd:element ref="ns2:s_subjectApproverDate" minOccurs="0"/>
                <xsd:element ref="ns2:s_procuredByComplianceText" minOccurs="0"/>
                <xsd:element ref="ns2:s_fileIsFormType" minOccurs="0"/>
                <xsd:element ref="ns2:s_synchronizationMessageTIS" minOccurs="0"/>
                <xsd:element ref="ns2:s_actsContractsEasement" minOccurs="0"/>
                <xsd:element ref="ns2:s_signer" minOccurs="0"/>
                <xsd:element ref="ns2:s_cr_publisherIsSig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pisu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Pořadové 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 smlouvy v Kč bez DPH" ma:decimals="0" ma:default="0" ma:LCID="1029" ma:internalName="s_amountMoney">
      <xsd:simpleType>
        <xsd:restriction base="dms:Currency"/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 v Kč bez DPH " ma:decimals="0" ma:LCID="1029" ma:internalName="s_amendmentAmountMoney">
      <xsd:simpleType>
        <xsd:restriction base="dms:Currency"/>
      </xsd:simpleType>
    </xsd:element>
    <xsd:element name="s_totalAmountMoney" ma:index="68" nillable="true" ma:displayName="Částka spisu v Kč bez DPH" ma:decimals="0" ma:default="0" ma:LCID="1029" ma:internalName="s_totalAmountMoney">
      <xsd:simpleType>
        <xsd:restriction base="dms:Currency"/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pisu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turned"/>
          <xsd:enumeration value="sent"/>
          <xsd:enumeration value="signing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Note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Garant tvorby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format="Dropdown" ma:internalName="s_contractDocumentType">
      <xsd:simpleType>
        <xsd:restriction base="dms:Choice"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 v Kč bez DPH" ma:decimals="0" ma:default="0" ma:LCID="1029" ma:internalName="s_maximumAmountMoney">
      <xsd:simpleType>
        <xsd:restriction base="dms:Currency"/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Note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Note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GTV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cimals="0" ma:default="0" ma:LCID="1029" ma:internalName="s_amountMoneyIncludingVAT">
      <xsd:simpleType>
        <xsd:restriction base="dms:Currency"/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?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  <xsd:element name="s_officeCode" ma:index="162" nillable="true" ma:displayName="Kód orgánu" ma:internalName="s_officeCode">
      <xsd:simpleType>
        <xsd:restriction base="dms:Text">
          <xsd:maxLength value="255"/>
        </xsd:restriction>
      </xsd:simpleType>
    </xsd:element>
    <xsd:element name="s_cr_status" ma:index="163" nillable="true" ma:displayName="Stav v registru" ma:default="new" ma:internalName="s_cr_status">
      <xsd:simpleType>
        <xsd:restriction base="dms:Choice">
          <xsd:enumeration value="new"/>
          <xsd:enumeration value="published"/>
          <xsd:enumeration value="publishPending"/>
          <xsd:enumeration value="publishDenied"/>
          <xsd:enumeration value="banishRequested"/>
          <xsd:enumeration value="banished"/>
        </xsd:restriction>
      </xsd:simpleType>
    </xsd:element>
    <xsd:element name="s_approvedAmountMoney" ma:index="164" nillable="true" ma:displayName="Schvalovaná částka v Kč bez DPH" ma:decimals="0" ma:default="0" ma:LCID="1029" ma:internalName="s_approvedAmountMoney">
      <xsd:simpleType>
        <xsd:restriction base="dms:Currency"/>
      </xsd:simpleType>
    </xsd:element>
    <xsd:element name="s_managedBy" ma:index="165" nillable="true" ma:displayName="Garant plnění" ma:internalName="s_manag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AnnexType" ma:index="166" nillable="true" ma:displayName="Typ přílohy smlouvy" ma:internalName="s_contractAnnexType">
      <xsd:simpleType>
        <xsd:restriction base="dms:Choice">
          <xsd:enumeration value="budget"/>
          <xsd:enumeration value="schedule"/>
          <xsd:enumeration value="documentation"/>
          <xsd:enumeration value="specifications"/>
          <xsd:enumeration value="coordination"/>
          <xsd:enumeration value="landRegister"/>
          <xsd:enumeration value="SVB"/>
          <xsd:enumeration value="DS"/>
          <xsd:enumeration value="protocol"/>
          <xsd:enumeration value="list"/>
          <xsd:enumeration value="calculations"/>
          <xsd:enumeration value="authorisation"/>
          <xsd:enumeration value="other"/>
        </xsd:restriction>
      </xsd:simpleType>
    </xsd:element>
    <xsd:element name="s_contractCategoryText" ma:index="167" nillable="true" ma:displayName="Kategorie smlouvy text" ma:internalName="s_contractCategoryText">
      <xsd:simpleType>
        <xsd:restriction base="dms:Text"/>
      </xsd:simpleType>
    </xsd:element>
    <xsd:element name="s_subjectShortened" ma:index="168" nillable="true" ma:displayName="Zkrácený předmět smlouvy" ma:internalName="s_subjectShortened">
      <xsd:simpleType>
        <xsd:restriction base="dms:Text"/>
      </xsd:simpleType>
    </xsd:element>
    <xsd:element name="s_currentSolver" ma:index="169" nillable="true" ma:displayName="Aktuální řešitel" ma:internalName="s_currentSolv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Kind" ma:index="170" nillable="true" ma:displayName="Druh smlouvy" ma:internalName="s_contractKind">
      <xsd:simpleType>
        <xsd:restriction base="dms:Choice">
          <xsd:enumeration value="noninvestment"/>
          <xsd:enumeration value="investment"/>
        </xsd:restriction>
      </xsd:simpleType>
    </xsd:element>
    <xsd:element name="s_contractOrAmendment" ma:index="171" nillable="true" ma:displayName="Smlouva nebo dodatek" ma:internalName="s_contractOrAmendment">
      <xsd:simpleType>
        <xsd:restriction base="dms:Choice">
          <xsd:enumeration value="contract"/>
          <xsd:enumeration value="amendment"/>
        </xsd:restriction>
      </xsd:simpleType>
    </xsd:element>
    <xsd:element name="s_contractNumberText" ma:index="172" nillable="true" ma:displayName="Číslo spisu text" ma:internalName="s_contractNumberText">
      <xsd:simpleType>
        <xsd:restriction base="dms:Text">
          <xsd:maxLength value="50"/>
        </xsd:restriction>
      </xsd:simpleType>
    </xsd:element>
    <xsd:element name="s_preApprover" ma:index="173" nillable="true" ma:displayName="Přischvalovatel" ma:internalName="s_pre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pprovalProcessHistoryText" ma:index="174" nillable="true" ma:displayName="Historie schvalování text" ma:internalName="s_approvalProcessHistoryText">
      <xsd:simpleType>
        <xsd:restriction base="dms:Note"/>
      </xsd:simpleType>
    </xsd:element>
    <xsd:element name="s_lawyerApprover" ma:index="175" nillable="true" ma:displayName="Právní schvalovatel" ma:internalName="s_lawyer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lawyerApproverDate" ma:index="176" nillable="true" ma:displayName="Právní schvalovatel datum" ma:internalName="s_lawyerApproverDate">
      <xsd:simpleType>
        <xsd:restriction base="dms:DateTime"/>
      </xsd:simpleType>
    </xsd:element>
    <xsd:element name="s_financialApprover" ma:index="177" nillable="true" ma:displayName="Finanční schvalovatel" ma:internalName="s_financial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financialApproverDate" ma:index="178" nillable="true" ma:displayName="Finanční schvalovatel datum" ma:internalName="s_financialApproverDate">
      <xsd:simpleType>
        <xsd:restriction base="dms:DateTime"/>
      </xsd:simpleType>
    </xsd:element>
    <xsd:element name="s_subjectApprover" ma:index="179" nillable="true" ma:displayName="Věcný schvalovatel" ma:internalName="s_subjec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subjectApproverDate" ma:index="180" nillable="true" ma:displayName="Věcný schvalovatel datum" ma:internalName="s_subjectApproverDate">
      <xsd:simpleType>
        <xsd:restriction base="dms:DateTime"/>
      </xsd:simpleType>
    </xsd:element>
    <xsd:element name="s_procuredByComplianceText" ma:index="181" nillable="true" ma:displayName="Text souladu přijaté smlouvy se schválenou smlouvou" ma:default="nepotvrdil" ma:internalName="s_procuredByComplianceText">
      <xsd:simpleType>
        <xsd:restriction base="dms:Text"/>
      </xsd:simpleType>
    </xsd:element>
    <xsd:element name="s_fileIsFormType" ma:index="182" nillable="true" ma:displayName="Formulářový soubor?" ma:default="0" ma:internalName="s_fileIsFormType">
      <xsd:simpleType>
        <xsd:restriction base="dms:Boolean"/>
      </xsd:simpleType>
    </xsd:element>
    <xsd:element name="s_synchronizationMessageTIS" ma:index="183" nillable="true" ma:displayName="Zpráva synchronizace s TIS" ma:internalName="s_synchronizationMessageTIS">
      <xsd:simpleType>
        <xsd:restriction base="dms:Note"/>
      </xsd:simpleType>
    </xsd:element>
    <xsd:element name="s_actsContractsEasement" ma:index="184" nillable="true" ma:displayName="Úkony smlouvy VB" ma:internalName="s_actsContractsEasement">
      <xsd:simpleType>
        <xsd:restriction base="dms:Note"/>
      </xsd:simpleType>
    </xsd:element>
    <xsd:element name="s_signer" ma:index="185" nillable="true" ma:displayName="Podepisující" ma:SharePointGroup="0" ma:internalName="s_sig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r_publisherIsSigner" ma:index="186" nillable="true" ma:displayName="PVS smluvní strana" ma:default="0" ma:internalName="s_cr_publisherIsSign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8872D2-0300-465C-BBCD-726CBF85966D}"/>
</file>

<file path=customXml/itemProps2.xml><?xml version="1.0" encoding="utf-8"?>
<ds:datastoreItem xmlns:ds="http://schemas.openxmlformats.org/officeDocument/2006/customXml" ds:itemID="{65EF2B19-59C9-42BD-B69F-C62E54122BF1}"/>
</file>

<file path=customXml/itemProps3.xml><?xml version="1.0" encoding="utf-8"?>
<ds:datastoreItem xmlns:ds="http://schemas.openxmlformats.org/officeDocument/2006/customXml" ds:itemID="{F65B6B27-7649-4774-8B78-100C954A602C}"/>
</file>

<file path=customXml/itemProps4.xml><?xml version="1.0" encoding="utf-8"?>
<ds:datastoreItem xmlns:ds="http://schemas.openxmlformats.org/officeDocument/2006/customXml" ds:itemID="{89C13FF9-4D4C-422B-913F-EC3453BDA2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2247</Words>
  <Characters>13261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PVS a.s.</Company>
  <LinksUpToDate>false</LinksUpToDate>
  <CharactersWithSpaces>15478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Mojdl Martin</dc:creator>
  <cp:keywords/>
  <dc:description/>
  <cp:lastModifiedBy>Schovánková Karolína</cp:lastModifiedBy>
  <cp:revision>2</cp:revision>
  <cp:lastPrinted>2024-06-24T07:59:00Z</cp:lastPrinted>
  <dcterms:created xsi:type="dcterms:W3CDTF">2024-06-27T07:54:00Z</dcterms:created>
  <dcterms:modified xsi:type="dcterms:W3CDTF">2024-06-27T07:54:00Z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s_contractCategory">
    <vt:lpwstr>13</vt:lpwstr>
  </property>
  <property fmtid="{D5CDD505-2E9C-101B-9397-08002B2CF9AE}" pid="4" name="ContentTypeIndex">
    <vt:i4>0</vt:i4>
  </property>
  <property fmtid="{D5CDD505-2E9C-101B-9397-08002B2CF9AE}" pid="5" name="s_documentCategory">
    <vt:lpwstr/>
  </property>
  <property fmtid="{D5CDD505-2E9C-101B-9397-08002B2CF9AE}" pid="6" name="s_sectionGroupManagedBy">
    <vt:lpwstr>uit</vt:lpwstr>
  </property>
  <property fmtid="{D5CDD505-2E9C-101B-9397-08002B2CF9AE}" pid="7" name="s_divisionManagedBy">
    <vt:lpwstr>GŘ</vt:lpwstr>
  </property>
  <property fmtid="{D5CDD505-2E9C-101B-9397-08002B2CF9AE}" pid="8" name="s_managedByManager">
    <vt:lpwstr>50</vt:lpwstr>
  </property>
</Properties>
</file>