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CC8D" w14:textId="6F21EE21" w:rsidR="009C3B34" w:rsidRDefault="009C3B34" w:rsidP="009C3B34">
      <w:pPr>
        <w:pStyle w:val="Nadpis1"/>
        <w:jc w:val="center"/>
      </w:pPr>
      <w:r>
        <w:t xml:space="preserve">INVESTIČNÍ </w:t>
      </w:r>
      <w:r w:rsidR="00C33AB9" w:rsidRPr="00C33AB9">
        <w:t>ZÁMĚR</w:t>
      </w:r>
    </w:p>
    <w:p w14:paraId="1D01A210" w14:textId="0AE3DB11" w:rsidR="00A4681C" w:rsidRPr="009C3B34" w:rsidRDefault="00C33AB9" w:rsidP="009C3B34">
      <w:pPr>
        <w:pStyle w:val="Nadpis1"/>
        <w:jc w:val="center"/>
        <w:rPr>
          <w:sz w:val="28"/>
          <w:szCs w:val="28"/>
        </w:rPr>
      </w:pPr>
      <w:r w:rsidRPr="009C3B34">
        <w:rPr>
          <w:sz w:val="28"/>
          <w:szCs w:val="28"/>
        </w:rPr>
        <w:t>ERDF VÝZVA PRO VŠ – STUDENTI SE SP</w:t>
      </w:r>
      <w:r w:rsidR="007C4B63" w:rsidRPr="009C3B34">
        <w:rPr>
          <w:sz w:val="28"/>
          <w:szCs w:val="28"/>
        </w:rPr>
        <w:t>ECIFICKÝMI POTŘEBAMI</w:t>
      </w:r>
    </w:p>
    <w:p w14:paraId="62B30232" w14:textId="77777777" w:rsidR="00CD6CDD" w:rsidRDefault="00CD6CDD" w:rsidP="00D622B1">
      <w:pPr>
        <w:jc w:val="both"/>
        <w:rPr>
          <w:b/>
          <w:bCs/>
        </w:rPr>
      </w:pPr>
    </w:p>
    <w:p w14:paraId="086835D3" w14:textId="2841FCCA" w:rsidR="00CD6CDD" w:rsidRDefault="00BB6195" w:rsidP="00D622B1">
      <w:pPr>
        <w:jc w:val="both"/>
        <w:rPr>
          <w:rFonts w:ascii="Clara Serif" w:hAnsi="Clara Serif"/>
          <w:sz w:val="20"/>
          <w:szCs w:val="20"/>
        </w:rPr>
      </w:pPr>
      <w:r>
        <w:rPr>
          <w:rFonts w:ascii="Clara Serif" w:hAnsi="Clara Serif"/>
          <w:sz w:val="20"/>
          <w:szCs w:val="20"/>
        </w:rPr>
        <w:t>Cílem veřejné zakázky a i</w:t>
      </w:r>
      <w:r w:rsidR="009C3B34">
        <w:rPr>
          <w:rFonts w:ascii="Clara Serif" w:hAnsi="Clara Serif"/>
          <w:sz w:val="20"/>
          <w:szCs w:val="20"/>
        </w:rPr>
        <w:t xml:space="preserve">nvestičního </w:t>
      </w:r>
      <w:r w:rsidR="00783B65" w:rsidRPr="009C3B34">
        <w:rPr>
          <w:rFonts w:ascii="Clara Serif" w:hAnsi="Clara Serif"/>
          <w:sz w:val="20"/>
          <w:szCs w:val="20"/>
        </w:rPr>
        <w:t>záměru</w:t>
      </w:r>
      <w:r w:rsidR="00E77F6C" w:rsidRPr="009C3B34">
        <w:rPr>
          <w:rFonts w:ascii="Clara Serif" w:hAnsi="Clara Serif"/>
          <w:sz w:val="20"/>
          <w:szCs w:val="20"/>
        </w:rPr>
        <w:t xml:space="preserve"> </w:t>
      </w:r>
      <w:r w:rsidR="009C3B34">
        <w:rPr>
          <w:rFonts w:ascii="Clara Serif" w:hAnsi="Clara Serif"/>
          <w:sz w:val="20"/>
          <w:szCs w:val="20"/>
        </w:rPr>
        <w:t xml:space="preserve">zadavatele </w:t>
      </w:r>
      <w:r w:rsidR="00E77F6C" w:rsidRPr="009C3B34">
        <w:rPr>
          <w:rFonts w:ascii="Clara Serif" w:hAnsi="Clara Serif"/>
          <w:sz w:val="20"/>
          <w:szCs w:val="20"/>
        </w:rPr>
        <w:t xml:space="preserve">je </w:t>
      </w:r>
      <w:r w:rsidR="00783B65" w:rsidRPr="009C3B34">
        <w:rPr>
          <w:rFonts w:ascii="Clara Serif" w:hAnsi="Clara Serif"/>
          <w:sz w:val="20"/>
          <w:szCs w:val="20"/>
        </w:rPr>
        <w:t>zpřístupnění</w:t>
      </w:r>
      <w:r w:rsidR="00E77F6C" w:rsidRPr="009C3B34">
        <w:rPr>
          <w:rFonts w:ascii="Clara Serif" w:hAnsi="Clara Serif"/>
          <w:sz w:val="20"/>
          <w:szCs w:val="20"/>
        </w:rPr>
        <w:t xml:space="preserve"> a adaptace vzdělávacích prostor</w:t>
      </w:r>
      <w:r w:rsidR="00E577B6" w:rsidRPr="009C3B34">
        <w:rPr>
          <w:rFonts w:ascii="Clara Serif" w:hAnsi="Clara Serif"/>
          <w:sz w:val="20"/>
          <w:szCs w:val="20"/>
        </w:rPr>
        <w:t>ů</w:t>
      </w:r>
      <w:r w:rsidR="00E77F6C" w:rsidRPr="009C3B34">
        <w:rPr>
          <w:rFonts w:ascii="Clara Serif" w:hAnsi="Clara Serif"/>
          <w:sz w:val="20"/>
          <w:szCs w:val="20"/>
        </w:rPr>
        <w:t xml:space="preserve"> a </w:t>
      </w:r>
      <w:r w:rsidR="00E577B6" w:rsidRPr="009C3B34">
        <w:rPr>
          <w:rFonts w:ascii="Clara Serif" w:hAnsi="Clara Serif"/>
          <w:sz w:val="20"/>
          <w:szCs w:val="20"/>
        </w:rPr>
        <w:t xml:space="preserve">prostorů </w:t>
      </w:r>
      <w:r w:rsidR="00E77F6C" w:rsidRPr="009C3B34">
        <w:rPr>
          <w:rFonts w:ascii="Clara Serif" w:hAnsi="Clara Serif"/>
          <w:sz w:val="20"/>
          <w:szCs w:val="20"/>
        </w:rPr>
        <w:t xml:space="preserve">souvisejících se </w:t>
      </w:r>
      <w:r w:rsidR="00E577B6" w:rsidRPr="009C3B34">
        <w:rPr>
          <w:rFonts w:ascii="Clara Serif" w:hAnsi="Clara Serif"/>
          <w:sz w:val="20"/>
          <w:szCs w:val="20"/>
        </w:rPr>
        <w:t>vzděláváním</w:t>
      </w:r>
      <w:r w:rsidR="00E77F6C" w:rsidRPr="009C3B34">
        <w:rPr>
          <w:rFonts w:ascii="Clara Serif" w:hAnsi="Clara Serif"/>
          <w:sz w:val="20"/>
          <w:szCs w:val="20"/>
        </w:rPr>
        <w:t xml:space="preserve"> </w:t>
      </w:r>
      <w:r w:rsidR="00783B65" w:rsidRPr="009C3B34">
        <w:rPr>
          <w:rFonts w:ascii="Clara Serif" w:hAnsi="Clara Serif"/>
          <w:sz w:val="20"/>
          <w:szCs w:val="20"/>
        </w:rPr>
        <w:t>student</w:t>
      </w:r>
      <w:r w:rsidR="00E577B6" w:rsidRPr="009C3B34">
        <w:rPr>
          <w:rFonts w:ascii="Clara Serif" w:hAnsi="Clara Serif"/>
          <w:sz w:val="20"/>
          <w:szCs w:val="20"/>
        </w:rPr>
        <w:t>ů</w:t>
      </w:r>
      <w:r w:rsidR="00E77F6C" w:rsidRPr="009C3B34">
        <w:rPr>
          <w:rFonts w:ascii="Clara Serif" w:hAnsi="Clara Serif"/>
          <w:sz w:val="20"/>
          <w:szCs w:val="20"/>
        </w:rPr>
        <w:t xml:space="preserve"> se </w:t>
      </w:r>
      <w:r w:rsidR="009C3B34">
        <w:rPr>
          <w:rFonts w:ascii="Clara Serif" w:hAnsi="Clara Serif"/>
          <w:sz w:val="20"/>
          <w:szCs w:val="20"/>
        </w:rPr>
        <w:t xml:space="preserve">specifickými potřebami studentů </w:t>
      </w:r>
      <w:r w:rsidR="004C5BEC">
        <w:rPr>
          <w:rFonts w:ascii="Clara Serif" w:hAnsi="Clara Serif"/>
          <w:b/>
          <w:bCs/>
          <w:sz w:val="20"/>
          <w:szCs w:val="20"/>
        </w:rPr>
        <w:t xml:space="preserve">Pedagogické </w:t>
      </w:r>
      <w:r w:rsidR="009C3B34" w:rsidRPr="009C3B34">
        <w:rPr>
          <w:rFonts w:ascii="Clara Serif" w:hAnsi="Clara Serif"/>
          <w:b/>
          <w:bCs/>
          <w:sz w:val="20"/>
          <w:szCs w:val="20"/>
        </w:rPr>
        <w:t>fakult</w:t>
      </w:r>
      <w:r w:rsidR="009C3B34">
        <w:rPr>
          <w:rFonts w:ascii="Clara Serif" w:hAnsi="Clara Serif"/>
          <w:b/>
          <w:bCs/>
          <w:sz w:val="20"/>
          <w:szCs w:val="20"/>
        </w:rPr>
        <w:t xml:space="preserve">y Jihočeské Univerzity v Českých Budějovicích (dále také jen </w:t>
      </w:r>
      <w:r w:rsidR="004C5BEC">
        <w:rPr>
          <w:rFonts w:ascii="Clara Serif" w:hAnsi="Clara Serif"/>
          <w:b/>
          <w:bCs/>
          <w:sz w:val="20"/>
          <w:szCs w:val="20"/>
        </w:rPr>
        <w:t>P</w:t>
      </w:r>
      <w:r w:rsidR="009C3B34">
        <w:rPr>
          <w:rFonts w:ascii="Clara Serif" w:hAnsi="Clara Serif"/>
          <w:b/>
          <w:bCs/>
          <w:sz w:val="20"/>
          <w:szCs w:val="20"/>
        </w:rPr>
        <w:t>F)</w:t>
      </w:r>
      <w:r w:rsidR="00E77F6C" w:rsidRPr="009C3B34">
        <w:rPr>
          <w:rFonts w:ascii="Clara Serif" w:hAnsi="Clara Serif"/>
          <w:sz w:val="20"/>
          <w:szCs w:val="20"/>
        </w:rPr>
        <w:t>.</w:t>
      </w:r>
    </w:p>
    <w:p w14:paraId="26757BD8" w14:textId="07C89BD2" w:rsidR="00BB6195" w:rsidRPr="00BB6195" w:rsidRDefault="009C3B34" w:rsidP="004C5BEC">
      <w:pPr>
        <w:jc w:val="both"/>
        <w:rPr>
          <w:rFonts w:ascii="Clara Serif" w:hAnsi="Clara Serif"/>
          <w:b/>
          <w:bCs/>
          <w:sz w:val="20"/>
          <w:szCs w:val="20"/>
        </w:rPr>
      </w:pPr>
      <w:r>
        <w:rPr>
          <w:rFonts w:ascii="Clara Serif" w:hAnsi="Clara Serif"/>
          <w:sz w:val="20"/>
          <w:szCs w:val="20"/>
        </w:rPr>
        <w:t>Opatření se týk</w:t>
      </w:r>
      <w:r w:rsidR="004C5BEC">
        <w:rPr>
          <w:rFonts w:ascii="Clara Serif" w:hAnsi="Clara Serif"/>
          <w:sz w:val="20"/>
          <w:szCs w:val="20"/>
        </w:rPr>
        <w:t>á budovy K6, České Budějovice</w:t>
      </w:r>
    </w:p>
    <w:p w14:paraId="725355B6" w14:textId="0ED7E63D" w:rsidR="00BB6195" w:rsidRPr="00BB6195" w:rsidRDefault="00BB6195" w:rsidP="007B00EC">
      <w:pPr>
        <w:pStyle w:val="Vrazncitt"/>
      </w:pPr>
      <w:r w:rsidRPr="00BB6195">
        <w:t>Minimáln</w:t>
      </w:r>
      <w:r>
        <w:t>ě požadovaný</w:t>
      </w:r>
      <w:r w:rsidRPr="00BB6195">
        <w:t xml:space="preserve"> rozsah úprav k vypracování sloučené projektové dokumentace pro zadání stavby a dokumentace pro provedení stavby pro zpřístupnění a adaptace objektů pro osoby se </w:t>
      </w:r>
      <w:proofErr w:type="gramStart"/>
      <w:r w:rsidR="007B00EC">
        <w:t xml:space="preserve">SP </w:t>
      </w:r>
      <w:r>
        <w:t xml:space="preserve"> je</w:t>
      </w:r>
      <w:proofErr w:type="gramEnd"/>
      <w:r>
        <w:t xml:space="preserve"> stanoven takto</w:t>
      </w:r>
      <w:r w:rsidRPr="00BB6195">
        <w:t>:</w:t>
      </w:r>
    </w:p>
    <w:p w14:paraId="3F8C4936" w14:textId="6090938F" w:rsidR="00E577B6" w:rsidRDefault="004C5BEC" w:rsidP="009C3B34">
      <w:pPr>
        <w:pStyle w:val="Nadpis1"/>
        <w:rPr>
          <w:rFonts w:ascii="Clara Serif" w:hAnsi="Clara Serif"/>
          <w:sz w:val="20"/>
          <w:szCs w:val="20"/>
        </w:rPr>
      </w:pPr>
      <w:r>
        <w:rPr>
          <w:rFonts w:ascii="Clara Serif" w:hAnsi="Clara Serif"/>
          <w:sz w:val="20"/>
          <w:szCs w:val="20"/>
        </w:rPr>
        <w:t xml:space="preserve">Budova K6, </w:t>
      </w:r>
      <w:r w:rsidRPr="004C5BEC">
        <w:rPr>
          <w:rFonts w:ascii="Clara Serif" w:hAnsi="Clara Serif"/>
          <w:sz w:val="20"/>
          <w:szCs w:val="20"/>
        </w:rPr>
        <w:t>Na Sádkách 1687/1c</w:t>
      </w:r>
      <w:r>
        <w:rPr>
          <w:rFonts w:ascii="Clara Serif" w:hAnsi="Clara Serif"/>
          <w:sz w:val="20"/>
          <w:szCs w:val="20"/>
        </w:rPr>
        <w:t>, České Budějovice</w:t>
      </w:r>
    </w:p>
    <w:p w14:paraId="4BEAC23F" w14:textId="77777777" w:rsidR="004C5BEC" w:rsidRPr="004C5BEC" w:rsidRDefault="004C5BEC" w:rsidP="004C5BEC"/>
    <w:p w14:paraId="03E1642D" w14:textId="1D14310B" w:rsidR="00783B65" w:rsidRPr="009C3B34" w:rsidRDefault="00D36858" w:rsidP="00D622B1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Úprava</w:t>
      </w:r>
      <w:r w:rsidR="00783B65" w:rsidRPr="009C3B34">
        <w:rPr>
          <w:rFonts w:ascii="Clara Serif" w:hAnsi="Clara Serif"/>
          <w:sz w:val="20"/>
          <w:szCs w:val="20"/>
        </w:rPr>
        <w:t xml:space="preserve"> hlavního </w:t>
      </w:r>
      <w:r w:rsidR="002029C1" w:rsidRPr="009C3B34">
        <w:rPr>
          <w:rFonts w:ascii="Clara Serif" w:hAnsi="Clara Serif"/>
          <w:sz w:val="20"/>
          <w:szCs w:val="20"/>
        </w:rPr>
        <w:t xml:space="preserve">vstupu </w:t>
      </w:r>
      <w:r w:rsidR="002029C1">
        <w:rPr>
          <w:rFonts w:ascii="Clara Serif" w:hAnsi="Clara Serif"/>
          <w:sz w:val="20"/>
          <w:szCs w:val="20"/>
        </w:rPr>
        <w:t>– upravit</w:t>
      </w:r>
      <w:r w:rsidR="00F47CE2" w:rsidRPr="009C3B34">
        <w:rPr>
          <w:rFonts w:ascii="Clara Serif" w:hAnsi="Clara Serif"/>
          <w:sz w:val="20"/>
          <w:szCs w:val="20"/>
        </w:rPr>
        <w:t xml:space="preserve"> průchozí šířku dle normy + </w:t>
      </w:r>
      <w:r w:rsidR="00E577B6" w:rsidRPr="009C3B34">
        <w:rPr>
          <w:rFonts w:ascii="Clara Serif" w:hAnsi="Clara Serif"/>
          <w:sz w:val="20"/>
          <w:szCs w:val="20"/>
        </w:rPr>
        <w:t>automatické</w:t>
      </w:r>
      <w:r w:rsidR="00F47CE2" w:rsidRPr="009C3B34">
        <w:rPr>
          <w:rFonts w:ascii="Clara Serif" w:hAnsi="Clara Serif"/>
          <w:sz w:val="20"/>
          <w:szCs w:val="20"/>
        </w:rPr>
        <w:t xml:space="preserve"> otevíraní.</w:t>
      </w:r>
    </w:p>
    <w:p w14:paraId="078B7448" w14:textId="77777777" w:rsidR="0051690F" w:rsidRDefault="00084AF9" w:rsidP="00C22DEC">
      <w:pPr>
        <w:pStyle w:val="Odstavecseseznamem"/>
        <w:numPr>
          <w:ilvl w:val="1"/>
          <w:numId w:val="3"/>
        </w:numPr>
        <w:spacing w:line="256" w:lineRule="auto"/>
        <w:jc w:val="both"/>
        <w:rPr>
          <w:rFonts w:ascii="Clara Serif" w:hAnsi="Clara Serif"/>
          <w:sz w:val="20"/>
          <w:szCs w:val="20"/>
        </w:rPr>
      </w:pPr>
      <w:r w:rsidRPr="00084AF9">
        <w:rPr>
          <w:rFonts w:ascii="Clara Serif" w:hAnsi="Clara Serif"/>
          <w:sz w:val="20"/>
          <w:szCs w:val="20"/>
        </w:rPr>
        <w:t xml:space="preserve">U hlavního vstupu – musí být instalovaná </w:t>
      </w:r>
      <w:proofErr w:type="gramStart"/>
      <w:r w:rsidR="004C5BEC">
        <w:rPr>
          <w:rFonts w:ascii="Clara Serif" w:hAnsi="Clara Serif"/>
          <w:sz w:val="20"/>
          <w:szCs w:val="20"/>
        </w:rPr>
        <w:t xml:space="preserve">rampa, </w:t>
      </w:r>
      <w:r w:rsidRPr="00084AF9">
        <w:rPr>
          <w:rFonts w:ascii="Clara Serif" w:hAnsi="Clara Serif"/>
          <w:sz w:val="20"/>
          <w:szCs w:val="20"/>
        </w:rPr>
        <w:t xml:space="preserve"> která</w:t>
      </w:r>
      <w:proofErr w:type="gramEnd"/>
      <w:r w:rsidRPr="00084AF9">
        <w:rPr>
          <w:rFonts w:ascii="Clara Serif" w:hAnsi="Clara Serif"/>
          <w:sz w:val="20"/>
          <w:szCs w:val="20"/>
        </w:rPr>
        <w:t xml:space="preserve"> umožni bezbariérový přístup do</w:t>
      </w:r>
      <w:r w:rsidR="0051690F">
        <w:rPr>
          <w:rFonts w:ascii="Clara Serif" w:hAnsi="Clara Serif"/>
          <w:sz w:val="20"/>
          <w:szCs w:val="20"/>
        </w:rPr>
        <w:t xml:space="preserve"> budovy</w:t>
      </w:r>
    </w:p>
    <w:p w14:paraId="78CCD7BA" w14:textId="0A02D69E" w:rsidR="00D36858" w:rsidRDefault="0051690F" w:rsidP="00C22DEC">
      <w:pPr>
        <w:pStyle w:val="Odstavecseseznamem"/>
        <w:numPr>
          <w:ilvl w:val="1"/>
          <w:numId w:val="3"/>
        </w:numPr>
        <w:spacing w:line="256" w:lineRule="auto"/>
        <w:jc w:val="both"/>
        <w:rPr>
          <w:rFonts w:ascii="Clara Serif" w:hAnsi="Clara Serif"/>
          <w:sz w:val="20"/>
          <w:szCs w:val="20"/>
        </w:rPr>
      </w:pPr>
      <w:r>
        <w:rPr>
          <w:rFonts w:ascii="Clara Serif" w:hAnsi="Clara Serif"/>
          <w:sz w:val="20"/>
          <w:szCs w:val="20"/>
        </w:rPr>
        <w:t>Zábradlí</w:t>
      </w:r>
      <w:r w:rsidR="00084AF9" w:rsidRPr="00084AF9">
        <w:rPr>
          <w:rFonts w:ascii="Clara Serif" w:hAnsi="Clara Serif"/>
          <w:sz w:val="20"/>
          <w:szCs w:val="20"/>
        </w:rPr>
        <w:t xml:space="preserve"> </w:t>
      </w:r>
    </w:p>
    <w:p w14:paraId="7AC72B9C" w14:textId="1BEE34AB" w:rsidR="004C5BEC" w:rsidRDefault="0051690F" w:rsidP="00C22DEC">
      <w:pPr>
        <w:pStyle w:val="Odstavecseseznamem"/>
        <w:numPr>
          <w:ilvl w:val="1"/>
          <w:numId w:val="3"/>
        </w:numPr>
        <w:spacing w:line="256" w:lineRule="auto"/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 xml:space="preserve">Úprava vstupu </w:t>
      </w:r>
      <w:r>
        <w:rPr>
          <w:rFonts w:ascii="Clara Serif" w:hAnsi="Clara Serif"/>
          <w:sz w:val="20"/>
          <w:szCs w:val="20"/>
        </w:rPr>
        <w:t xml:space="preserve">na </w:t>
      </w:r>
      <w:r w:rsidR="002029C1">
        <w:rPr>
          <w:rFonts w:ascii="Clara Serif" w:hAnsi="Clara Serif"/>
          <w:sz w:val="20"/>
          <w:szCs w:val="20"/>
        </w:rPr>
        <w:t>terasu – upravit</w:t>
      </w:r>
      <w:r w:rsidRPr="009C3B34">
        <w:rPr>
          <w:rFonts w:ascii="Clara Serif" w:hAnsi="Clara Serif"/>
          <w:sz w:val="20"/>
          <w:szCs w:val="20"/>
        </w:rPr>
        <w:t xml:space="preserve"> průchozí šířku dle normy + automatické otevíraní</w:t>
      </w:r>
    </w:p>
    <w:p w14:paraId="6D166FB6" w14:textId="569CA0D3" w:rsidR="0051690F" w:rsidRPr="00084AF9" w:rsidRDefault="0051690F" w:rsidP="00C22DEC">
      <w:pPr>
        <w:pStyle w:val="Odstavecseseznamem"/>
        <w:numPr>
          <w:ilvl w:val="1"/>
          <w:numId w:val="3"/>
        </w:numPr>
        <w:spacing w:line="256" w:lineRule="auto"/>
        <w:jc w:val="both"/>
        <w:rPr>
          <w:rFonts w:ascii="Clara Serif" w:hAnsi="Clara Serif"/>
          <w:sz w:val="20"/>
          <w:szCs w:val="20"/>
        </w:rPr>
      </w:pPr>
      <w:r>
        <w:rPr>
          <w:rFonts w:ascii="Clara Serif" w:hAnsi="Clara Serif"/>
          <w:sz w:val="20"/>
          <w:szCs w:val="20"/>
        </w:rPr>
        <w:t>Úprava terasy na bezbariérovou</w:t>
      </w:r>
    </w:p>
    <w:p w14:paraId="51B6C78D" w14:textId="6BFD6690" w:rsidR="00451FC9" w:rsidRPr="009C3B34" w:rsidRDefault="007C4B63" w:rsidP="00D622B1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K</w:t>
      </w:r>
      <w:r w:rsidR="00451FC9" w:rsidRPr="009C3B34">
        <w:rPr>
          <w:rFonts w:ascii="Clara Serif" w:hAnsi="Clara Serif"/>
          <w:sz w:val="20"/>
          <w:szCs w:val="20"/>
        </w:rPr>
        <w:t>omunikační systém – výška, hmatové a kontrastní označení zvonků, kontrast oproti stěně (osvětleni)</w:t>
      </w:r>
      <w:r w:rsidRPr="009C3B34">
        <w:rPr>
          <w:rFonts w:ascii="Clara Serif" w:hAnsi="Clara Serif"/>
          <w:sz w:val="20"/>
          <w:szCs w:val="20"/>
        </w:rPr>
        <w:t>.</w:t>
      </w:r>
    </w:p>
    <w:p w14:paraId="657D026A" w14:textId="77777777" w:rsidR="00D36858" w:rsidRPr="009C3B34" w:rsidRDefault="00D36858" w:rsidP="00D622B1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 xml:space="preserve">Chodby – úprava některých dveří na požadovanou průchozí šířku dle aktuální </w:t>
      </w:r>
      <w:r w:rsidR="008129EC" w:rsidRPr="009C3B34">
        <w:rPr>
          <w:rFonts w:ascii="Clara Serif" w:hAnsi="Clara Serif"/>
          <w:sz w:val="20"/>
          <w:szCs w:val="20"/>
        </w:rPr>
        <w:t>vyhlášky</w:t>
      </w:r>
      <w:r w:rsidRPr="009C3B34">
        <w:rPr>
          <w:rFonts w:ascii="Clara Serif" w:hAnsi="Clara Serif"/>
          <w:sz w:val="20"/>
          <w:szCs w:val="20"/>
        </w:rPr>
        <w:t xml:space="preserve">. </w:t>
      </w:r>
    </w:p>
    <w:p w14:paraId="07D2827D" w14:textId="2D543FA0" w:rsidR="00D36858" w:rsidRPr="009C3B34" w:rsidRDefault="00D36858" w:rsidP="00D622B1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 xml:space="preserve">Sociální </w:t>
      </w:r>
      <w:r w:rsidR="003B0199" w:rsidRPr="009C3B34">
        <w:rPr>
          <w:rFonts w:ascii="Clara Serif" w:hAnsi="Clara Serif"/>
          <w:sz w:val="20"/>
          <w:szCs w:val="20"/>
        </w:rPr>
        <w:t xml:space="preserve">zařízeni </w:t>
      </w:r>
    </w:p>
    <w:p w14:paraId="13B0273A" w14:textId="0858BDF3" w:rsidR="00451FC9" w:rsidRPr="009C3B34" w:rsidRDefault="00451FC9" w:rsidP="009C3B34">
      <w:pPr>
        <w:pStyle w:val="Odstavecseseznamem"/>
        <w:numPr>
          <w:ilvl w:val="0"/>
          <w:numId w:val="7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bezbariérové WC</w:t>
      </w:r>
      <w:r w:rsidR="0051690F">
        <w:rPr>
          <w:rFonts w:ascii="Clara Serif" w:hAnsi="Clara Serif"/>
          <w:sz w:val="20"/>
          <w:szCs w:val="20"/>
        </w:rPr>
        <w:t>, sprchy a šatny</w:t>
      </w:r>
    </w:p>
    <w:p w14:paraId="36C1339B" w14:textId="25D084CE" w:rsidR="00451FC9" w:rsidRPr="009C3B34" w:rsidRDefault="00451FC9" w:rsidP="009C3B34">
      <w:pPr>
        <w:pStyle w:val="Odstavecseseznamem"/>
        <w:numPr>
          <w:ilvl w:val="0"/>
          <w:numId w:val="7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kontrastní vybaven</w:t>
      </w:r>
      <w:r w:rsidR="009C3B34">
        <w:rPr>
          <w:rFonts w:ascii="Clara Serif" w:hAnsi="Clara Serif"/>
          <w:sz w:val="20"/>
          <w:szCs w:val="20"/>
        </w:rPr>
        <w:t>í</w:t>
      </w:r>
    </w:p>
    <w:p w14:paraId="4F741282" w14:textId="73548F2E" w:rsidR="00451FC9" w:rsidRPr="009C3B34" w:rsidRDefault="00F47CE2" w:rsidP="00451FC9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Informační/navigační systém pro osoby s poruchou zraku/sluchu</w:t>
      </w:r>
    </w:p>
    <w:p w14:paraId="02D11198" w14:textId="5AAA0A1A" w:rsidR="00451FC9" w:rsidRPr="009C3B34" w:rsidRDefault="00451FC9" w:rsidP="00451FC9">
      <w:pPr>
        <w:pStyle w:val="Odstavecseseznamem"/>
        <w:numPr>
          <w:ilvl w:val="1"/>
          <w:numId w:val="3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chodby</w:t>
      </w:r>
    </w:p>
    <w:p w14:paraId="2CDA0A16" w14:textId="7C7AC7D6" w:rsidR="00451FC9" w:rsidRPr="009C3B34" w:rsidRDefault="00451FC9" w:rsidP="009C3B34">
      <w:pPr>
        <w:pStyle w:val="Odstavecseseznamem"/>
        <w:numPr>
          <w:ilvl w:val="0"/>
          <w:numId w:val="10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přirozená vodicí linie</w:t>
      </w:r>
    </w:p>
    <w:p w14:paraId="43C1AE0E" w14:textId="0D514A71" w:rsidR="00451FC9" w:rsidRPr="009C3B34" w:rsidRDefault="00451FC9" w:rsidP="009C3B34">
      <w:pPr>
        <w:pStyle w:val="Odstavecseseznamem"/>
        <w:numPr>
          <w:ilvl w:val="0"/>
          <w:numId w:val="10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>reflexní označení nástupního a výstupního stupně</w:t>
      </w:r>
    </w:p>
    <w:p w14:paraId="7C602584" w14:textId="4F7BC7BA" w:rsidR="00451FC9" w:rsidRPr="009C3B34" w:rsidRDefault="00451FC9" w:rsidP="009C3B34">
      <w:pPr>
        <w:pStyle w:val="Odstavecseseznamem"/>
        <w:numPr>
          <w:ilvl w:val="0"/>
          <w:numId w:val="10"/>
        </w:numPr>
        <w:jc w:val="both"/>
        <w:rPr>
          <w:rFonts w:ascii="Clara Serif" w:hAnsi="Clara Serif"/>
          <w:sz w:val="20"/>
          <w:szCs w:val="20"/>
        </w:rPr>
      </w:pPr>
      <w:r w:rsidRPr="009C3B34">
        <w:rPr>
          <w:rFonts w:ascii="Clara Serif" w:hAnsi="Clara Serif"/>
          <w:sz w:val="20"/>
          <w:szCs w:val="20"/>
        </w:rPr>
        <w:t xml:space="preserve">dostatečné osvětlení </w:t>
      </w:r>
    </w:p>
    <w:p w14:paraId="27176459" w14:textId="16C1EC55" w:rsidR="00536739" w:rsidRDefault="00536739" w:rsidP="00536739">
      <w:pPr>
        <w:jc w:val="both"/>
        <w:rPr>
          <w:rFonts w:ascii="Clara Serif" w:hAnsi="Clara Serif"/>
          <w:sz w:val="20"/>
          <w:szCs w:val="20"/>
        </w:rPr>
      </w:pPr>
    </w:p>
    <w:p w14:paraId="6A892615" w14:textId="77777777" w:rsidR="00BB6195" w:rsidRDefault="00BB6195" w:rsidP="00BB6195">
      <w:pPr>
        <w:jc w:val="both"/>
        <w:rPr>
          <w:rFonts w:ascii="Clara Serif" w:hAnsi="Clara Serif"/>
          <w:sz w:val="20"/>
          <w:szCs w:val="20"/>
        </w:rPr>
      </w:pPr>
    </w:p>
    <w:p w14:paraId="14DD98EC" w14:textId="348AE0A0" w:rsidR="00BB6195" w:rsidRPr="009C3B34" w:rsidRDefault="00BB6195" w:rsidP="00BB6195">
      <w:pPr>
        <w:jc w:val="both"/>
        <w:rPr>
          <w:rFonts w:ascii="Clara Serif" w:hAnsi="Clara Serif"/>
          <w:sz w:val="20"/>
          <w:szCs w:val="20"/>
        </w:rPr>
      </w:pPr>
      <w:r>
        <w:rPr>
          <w:rFonts w:ascii="Clara Serif" w:hAnsi="Clara Serif"/>
          <w:sz w:val="20"/>
          <w:szCs w:val="20"/>
        </w:rPr>
        <w:t>Výše popsaný rozsah je Zadavatelem stanoven jako minimální</w:t>
      </w:r>
      <w:r w:rsidR="0051690F">
        <w:rPr>
          <w:rFonts w:ascii="Clara Serif" w:hAnsi="Clara Serif"/>
          <w:sz w:val="20"/>
          <w:szCs w:val="20"/>
        </w:rPr>
        <w:t>.</w:t>
      </w:r>
      <w:r>
        <w:rPr>
          <w:rFonts w:ascii="Clara Serif" w:hAnsi="Clara Serif"/>
          <w:sz w:val="20"/>
          <w:szCs w:val="20"/>
        </w:rPr>
        <w:t xml:space="preserve"> </w:t>
      </w:r>
    </w:p>
    <w:p w14:paraId="2F135CD8" w14:textId="77777777" w:rsidR="00BB6195" w:rsidRPr="009C3B34" w:rsidRDefault="00BB6195" w:rsidP="00536739">
      <w:pPr>
        <w:jc w:val="both"/>
        <w:rPr>
          <w:rFonts w:ascii="Clara Serif" w:hAnsi="Clara Serif"/>
          <w:sz w:val="20"/>
          <w:szCs w:val="20"/>
        </w:rPr>
      </w:pPr>
    </w:p>
    <w:sectPr w:rsidR="00BB6195" w:rsidRPr="009C3B34" w:rsidSect="0018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5A5F" w14:textId="77777777" w:rsidR="00A95306" w:rsidRDefault="00A95306" w:rsidP="00BB6195">
      <w:pPr>
        <w:spacing w:after="0" w:line="240" w:lineRule="auto"/>
      </w:pPr>
      <w:r>
        <w:separator/>
      </w:r>
    </w:p>
  </w:endnote>
  <w:endnote w:type="continuationSeparator" w:id="0">
    <w:p w14:paraId="4B004042" w14:textId="77777777" w:rsidR="00A95306" w:rsidRDefault="00A95306" w:rsidP="00BB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08DF" w14:textId="77777777" w:rsidR="005B1EF0" w:rsidRDefault="005B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1025" w14:textId="77777777" w:rsidR="005B1EF0" w:rsidRDefault="005B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87AB" w14:textId="77777777" w:rsidR="005B1EF0" w:rsidRDefault="005B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2D07" w14:textId="77777777" w:rsidR="00A95306" w:rsidRDefault="00A95306" w:rsidP="00BB6195">
      <w:pPr>
        <w:spacing w:after="0" w:line="240" w:lineRule="auto"/>
      </w:pPr>
      <w:r>
        <w:separator/>
      </w:r>
    </w:p>
  </w:footnote>
  <w:footnote w:type="continuationSeparator" w:id="0">
    <w:p w14:paraId="0A386EAE" w14:textId="77777777" w:rsidR="00A95306" w:rsidRDefault="00A95306" w:rsidP="00BB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DEFB" w14:textId="77777777" w:rsidR="005B1EF0" w:rsidRDefault="005B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7823" w14:textId="218BD06E" w:rsidR="005B1EF0" w:rsidRPr="00176599" w:rsidRDefault="005B1EF0" w:rsidP="005B1EF0">
    <w:pPr>
      <w:pStyle w:val="Zhlav"/>
      <w:tabs>
        <w:tab w:val="clear" w:pos="4536"/>
        <w:tab w:val="clear" w:pos="9072"/>
        <w:tab w:val="left" w:pos="6465"/>
      </w:tabs>
      <w:rPr>
        <w:noProof/>
      </w:rPr>
    </w:pPr>
    <w:bookmarkStart w:id="0" w:name="_Hlk168653983"/>
    <w:r>
      <w:rPr>
        <w:noProof/>
      </w:rPr>
      <w:drawing>
        <wp:anchor distT="0" distB="0" distL="114300" distR="114300" simplePos="0" relativeHeight="251658240" behindDoc="1" locked="0" layoutInCell="1" allowOverlap="1" wp14:anchorId="0BA51F2D" wp14:editId="6FEE3C4A">
          <wp:simplePos x="0" y="0"/>
          <wp:positionH relativeFrom="margin">
            <wp:posOffset>3464560</wp:posOffset>
          </wp:positionH>
          <wp:positionV relativeFrom="paragraph">
            <wp:posOffset>-257810</wp:posOffset>
          </wp:positionV>
          <wp:extent cx="1929130" cy="467995"/>
          <wp:effectExtent l="0" t="0" r="0" b="8255"/>
          <wp:wrapThrough wrapText="bothSides">
            <wp:wrapPolygon edited="0">
              <wp:start x="0" y="0"/>
              <wp:lineTo x="0" y="21102"/>
              <wp:lineTo x="21330" y="21102"/>
              <wp:lineTo x="21330" y="0"/>
              <wp:lineTo x="0" y="0"/>
            </wp:wrapPolygon>
          </wp:wrapThrough>
          <wp:docPr id="1313439493" name="Obrázek 2" descr="Obsah obrázku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Obsah obrázku text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8A9C528" wp14:editId="2F4CD319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3288665" cy="467995"/>
          <wp:effectExtent l="0" t="0" r="6985" b="8255"/>
          <wp:wrapTight wrapText="bothSides">
            <wp:wrapPolygon edited="0">
              <wp:start x="0" y="0"/>
              <wp:lineTo x="0" y="21102"/>
              <wp:lineTo x="21521" y="21102"/>
              <wp:lineTo x="21521" y="0"/>
              <wp:lineTo x="0" y="0"/>
            </wp:wrapPolygon>
          </wp:wrapTight>
          <wp:docPr id="21785953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03097848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1EDC7C9C" w14:textId="77777777" w:rsidR="005B1EF0" w:rsidRDefault="005B1EF0">
    <w:pPr>
      <w:pStyle w:val="Zhlav"/>
    </w:pPr>
  </w:p>
  <w:p w14:paraId="4043B5AD" w14:textId="14C6BE18" w:rsidR="00BB6195" w:rsidRDefault="00BB6195">
    <w:pPr>
      <w:pStyle w:val="Zhlav"/>
    </w:pPr>
    <w:r>
      <w:t xml:space="preserve">Příloha č. </w:t>
    </w:r>
    <w:r w:rsidR="005B1EF0">
      <w:t>1</w:t>
    </w:r>
    <w:r>
      <w:t xml:space="preserve">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075D" w14:textId="77777777" w:rsidR="005B1EF0" w:rsidRDefault="005B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051C"/>
    <w:multiLevelType w:val="multilevel"/>
    <w:tmpl w:val="71A43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C295AD6"/>
    <w:multiLevelType w:val="hybridMultilevel"/>
    <w:tmpl w:val="728A968A"/>
    <w:lvl w:ilvl="0" w:tplc="EFC0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63F72"/>
    <w:multiLevelType w:val="hybridMultilevel"/>
    <w:tmpl w:val="517437F2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A1508D8"/>
    <w:multiLevelType w:val="multilevel"/>
    <w:tmpl w:val="D22C6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AAE6CA3"/>
    <w:multiLevelType w:val="hybridMultilevel"/>
    <w:tmpl w:val="7A78BC1C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40E55CE2"/>
    <w:multiLevelType w:val="hybridMultilevel"/>
    <w:tmpl w:val="A7308046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1495521"/>
    <w:multiLevelType w:val="multilevel"/>
    <w:tmpl w:val="000AF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4DB971DF"/>
    <w:multiLevelType w:val="hybridMultilevel"/>
    <w:tmpl w:val="0DA27862"/>
    <w:lvl w:ilvl="0" w:tplc="220C81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E7E85"/>
    <w:multiLevelType w:val="hybridMultilevel"/>
    <w:tmpl w:val="FC4213B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F1F65ED"/>
    <w:multiLevelType w:val="hybridMultilevel"/>
    <w:tmpl w:val="48AE9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D5A80"/>
    <w:multiLevelType w:val="hybridMultilevel"/>
    <w:tmpl w:val="AD506B2C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4A0B3DE">
      <w:numFmt w:val="bullet"/>
      <w:lvlText w:val="-"/>
      <w:lvlJc w:val="left"/>
      <w:pPr>
        <w:ind w:left="2356" w:hanging="360"/>
      </w:pPr>
      <w:rPr>
        <w:rFonts w:ascii="Clara Serif" w:eastAsiaTheme="minorHAnsi" w:hAnsi="Clara Serif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92059511">
    <w:abstractNumId w:val="6"/>
  </w:num>
  <w:num w:numId="2" w16cid:durableId="1558322183">
    <w:abstractNumId w:val="9"/>
  </w:num>
  <w:num w:numId="3" w16cid:durableId="837885865">
    <w:abstractNumId w:val="0"/>
  </w:num>
  <w:num w:numId="4" w16cid:durableId="1173684418">
    <w:abstractNumId w:val="7"/>
  </w:num>
  <w:num w:numId="5" w16cid:durableId="542209320">
    <w:abstractNumId w:val="1"/>
  </w:num>
  <w:num w:numId="6" w16cid:durableId="1144618837">
    <w:abstractNumId w:val="3"/>
  </w:num>
  <w:num w:numId="7" w16cid:durableId="7490801">
    <w:abstractNumId w:val="10"/>
  </w:num>
  <w:num w:numId="8" w16cid:durableId="1373455449">
    <w:abstractNumId w:val="8"/>
  </w:num>
  <w:num w:numId="9" w16cid:durableId="626740247">
    <w:abstractNumId w:val="5"/>
  </w:num>
  <w:num w:numId="10" w16cid:durableId="569341500">
    <w:abstractNumId w:val="4"/>
  </w:num>
  <w:num w:numId="11" w16cid:durableId="1023362390">
    <w:abstractNumId w:val="2"/>
  </w:num>
  <w:num w:numId="12" w16cid:durableId="182859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1F"/>
    <w:rsid w:val="00050684"/>
    <w:rsid w:val="00084AF9"/>
    <w:rsid w:val="000E0914"/>
    <w:rsid w:val="00107AC5"/>
    <w:rsid w:val="0018257E"/>
    <w:rsid w:val="001C7678"/>
    <w:rsid w:val="001E63A2"/>
    <w:rsid w:val="002029C1"/>
    <w:rsid w:val="002C1C1A"/>
    <w:rsid w:val="00366C6B"/>
    <w:rsid w:val="003B0199"/>
    <w:rsid w:val="003D340E"/>
    <w:rsid w:val="003D70C2"/>
    <w:rsid w:val="003E03E3"/>
    <w:rsid w:val="00451FC9"/>
    <w:rsid w:val="004C5BEC"/>
    <w:rsid w:val="0051690F"/>
    <w:rsid w:val="00536739"/>
    <w:rsid w:val="005B1EF0"/>
    <w:rsid w:val="005F0BE5"/>
    <w:rsid w:val="005F6DB1"/>
    <w:rsid w:val="006175C1"/>
    <w:rsid w:val="006A0FBF"/>
    <w:rsid w:val="00783B65"/>
    <w:rsid w:val="007A53FB"/>
    <w:rsid w:val="007B00EC"/>
    <w:rsid w:val="007B3250"/>
    <w:rsid w:val="007C4B63"/>
    <w:rsid w:val="008129EC"/>
    <w:rsid w:val="0088103E"/>
    <w:rsid w:val="0097148B"/>
    <w:rsid w:val="009939F2"/>
    <w:rsid w:val="009C3B34"/>
    <w:rsid w:val="00A10FB2"/>
    <w:rsid w:val="00A4681C"/>
    <w:rsid w:val="00A95306"/>
    <w:rsid w:val="00AD781F"/>
    <w:rsid w:val="00AD7973"/>
    <w:rsid w:val="00AE1BFD"/>
    <w:rsid w:val="00B42B04"/>
    <w:rsid w:val="00B50920"/>
    <w:rsid w:val="00B65879"/>
    <w:rsid w:val="00BB6195"/>
    <w:rsid w:val="00C22DEC"/>
    <w:rsid w:val="00C33AB9"/>
    <w:rsid w:val="00C739FA"/>
    <w:rsid w:val="00C8630C"/>
    <w:rsid w:val="00CD6CDD"/>
    <w:rsid w:val="00D219AA"/>
    <w:rsid w:val="00D36858"/>
    <w:rsid w:val="00D538A0"/>
    <w:rsid w:val="00D622B1"/>
    <w:rsid w:val="00E11D49"/>
    <w:rsid w:val="00E16656"/>
    <w:rsid w:val="00E34700"/>
    <w:rsid w:val="00E577B6"/>
    <w:rsid w:val="00E77F6C"/>
    <w:rsid w:val="00EC3747"/>
    <w:rsid w:val="00ED034B"/>
    <w:rsid w:val="00F47CE2"/>
    <w:rsid w:val="00F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672E8"/>
  <w15:docId w15:val="{FCB5174F-9A18-430F-A7B8-314C2B3A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57E"/>
  </w:style>
  <w:style w:type="paragraph" w:styleId="Nadpis1">
    <w:name w:val="heading 1"/>
    <w:basedOn w:val="Normln"/>
    <w:next w:val="Normln"/>
    <w:link w:val="Nadpis1Char"/>
    <w:uiPriority w:val="9"/>
    <w:qFormat/>
    <w:rsid w:val="009C3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F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1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6195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BB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195"/>
  </w:style>
  <w:style w:type="paragraph" w:styleId="Zpat">
    <w:name w:val="footer"/>
    <w:basedOn w:val="Normln"/>
    <w:link w:val="ZpatChar"/>
    <w:uiPriority w:val="99"/>
    <w:unhideWhenUsed/>
    <w:rsid w:val="00BB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195"/>
  </w:style>
  <w:style w:type="paragraph" w:styleId="Revize">
    <w:name w:val="Revision"/>
    <w:hidden/>
    <w:uiPriority w:val="99"/>
    <w:semiHidden/>
    <w:rsid w:val="00084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Reaboi Stanislav Ing. arch.</dc:creator>
  <cp:keywords/>
  <dc:description/>
  <cp:lastModifiedBy>Vopátková Alena Bc.</cp:lastModifiedBy>
  <cp:revision>2</cp:revision>
  <dcterms:created xsi:type="dcterms:W3CDTF">2024-06-27T07:37:00Z</dcterms:created>
  <dcterms:modified xsi:type="dcterms:W3CDTF">2024-06-27T07:37:00Z</dcterms:modified>
</cp:coreProperties>
</file>