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6118" w14:textId="77777777" w:rsidR="0041590C" w:rsidRDefault="0041590C">
      <w:pPr>
        <w:jc w:val="center"/>
        <w:rPr>
          <w:b/>
        </w:rPr>
      </w:pPr>
    </w:p>
    <w:p w14:paraId="7C7E6119" w14:textId="24ED9F62" w:rsidR="004C4EFB" w:rsidRPr="002F6E31" w:rsidRDefault="002F6E31">
      <w:pPr>
        <w:jc w:val="center"/>
        <w:rPr>
          <w:b/>
          <w:caps/>
        </w:rPr>
      </w:pPr>
      <w:r w:rsidRPr="002F6E31">
        <w:rPr>
          <w:b/>
          <w:caps/>
        </w:rPr>
        <w:t>Jmenný seznam členů s vymezením pozice v operační skupině</w:t>
      </w:r>
    </w:p>
    <w:p w14:paraId="7C7E611A" w14:textId="77777777" w:rsidR="00F360E3" w:rsidRPr="006B2173" w:rsidRDefault="00F360E3">
      <w:pPr>
        <w:jc w:val="center"/>
        <w:rPr>
          <w:b/>
          <w:u w:val="single"/>
        </w:rPr>
      </w:pPr>
    </w:p>
    <w:tbl>
      <w:tblPr>
        <w:tblW w:w="1474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33"/>
        <w:gridCol w:w="2410"/>
        <w:gridCol w:w="2693"/>
        <w:gridCol w:w="6946"/>
      </w:tblGrid>
      <w:tr w:rsidR="002E47B5" w:rsidRPr="00630CFA" w14:paraId="7102335F" w14:textId="77777777" w:rsidTr="00D45813">
        <w:trPr>
          <w:trHeight w:val="462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4A59" w14:textId="7DF11944" w:rsidR="002E47B5" w:rsidRPr="00D23281" w:rsidRDefault="002E47B5" w:rsidP="00362371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F285B" w14:textId="77777777" w:rsidR="002E47B5" w:rsidRPr="00D23281" w:rsidRDefault="002E47B5" w:rsidP="00362371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3281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CCCE22" w14:textId="768F0C5E" w:rsidR="002E47B5" w:rsidRPr="00076366" w:rsidRDefault="002E47B5" w:rsidP="00362371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F259CEE" w14:textId="5830B939" w:rsidR="002E47B5" w:rsidRPr="00076366" w:rsidRDefault="00630CFA" w:rsidP="00362371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činnost</w:t>
            </w:r>
          </w:p>
        </w:tc>
      </w:tr>
      <w:tr w:rsidR="0083126D" w14:paraId="0324A98D" w14:textId="77777777" w:rsidTr="00D45813">
        <w:trPr>
          <w:trHeight w:val="462"/>
        </w:trPr>
        <w:tc>
          <w:tcPr>
            <w:tcW w:w="460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A657" w14:textId="77777777" w:rsidR="0083126D" w:rsidRDefault="0083126D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7EC" w14:textId="48F20664" w:rsidR="0083126D" w:rsidRPr="00CF1FD3" w:rsidRDefault="0083126D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1FD3">
              <w:rPr>
                <w:rFonts w:ascii="Arial" w:hAnsi="Arial" w:cs="Arial"/>
                <w:bCs/>
                <w:sz w:val="20"/>
                <w:szCs w:val="20"/>
              </w:rPr>
              <w:t>žadatel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AGRA Řisuty</w:t>
            </w:r>
            <w:r w:rsidRPr="0012521F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0D5D" w14:textId="457D0E1E" w:rsidR="0083126D" w:rsidRDefault="0083126D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 Pohanka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889500" w14:textId="28597AF0" w:rsidR="0083126D" w:rsidRPr="0083126D" w:rsidRDefault="009367AD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agronom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AB88074" w14:textId="78BED7A7" w:rsidR="0083126D" w:rsidRPr="0083126D" w:rsidRDefault="00512FD4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12FD4">
              <w:rPr>
                <w:rFonts w:ascii="Arial" w:hAnsi="Arial" w:cs="Arial"/>
                <w:bCs/>
                <w:sz w:val="20"/>
                <w:szCs w:val="20"/>
              </w:rPr>
              <w:t>operativní řízení projektu na straně žadatele, administrativní podpora, specifikace dle projektu na základě požadavků žadatele, management testovacích ploch</w:t>
            </w:r>
          </w:p>
        </w:tc>
      </w:tr>
      <w:tr w:rsidR="0083126D" w14:paraId="0934CE26" w14:textId="77777777" w:rsidTr="00D45813">
        <w:trPr>
          <w:trHeight w:val="462"/>
        </w:trPr>
        <w:tc>
          <w:tcPr>
            <w:tcW w:w="460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E930" w14:textId="77777777" w:rsidR="0083126D" w:rsidRDefault="0083126D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B84B" w14:textId="77777777" w:rsidR="0083126D" w:rsidRPr="00CF1FD3" w:rsidRDefault="0083126D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CF7A1" w14:textId="528633D4" w:rsidR="0083126D" w:rsidRDefault="0083126D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Krupička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64A1EC" w14:textId="0D214713" w:rsidR="0083126D" w:rsidRPr="0083126D" w:rsidRDefault="009367AD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Technický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A4AAAF" w14:textId="4B313457" w:rsidR="0083126D" w:rsidRPr="0083126D" w:rsidRDefault="009367AD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67AD">
              <w:rPr>
                <w:rFonts w:ascii="Arial" w:hAnsi="Arial" w:cs="Arial"/>
                <w:bCs/>
                <w:sz w:val="20"/>
                <w:szCs w:val="20"/>
              </w:rPr>
              <w:t>operátor autonomního robotického prostředku, příprava testovacích ploch, zpětná vazba ve vztahu k provozu stroje v reálných podmínkách</w:t>
            </w:r>
          </w:p>
        </w:tc>
      </w:tr>
      <w:tr w:rsidR="00E76FA9" w14:paraId="6C3101D3" w14:textId="77777777" w:rsidTr="00D45813">
        <w:trPr>
          <w:trHeight w:val="426"/>
        </w:trPr>
        <w:tc>
          <w:tcPr>
            <w:tcW w:w="460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3DAC" w14:textId="77777777" w:rsidR="00E76FA9" w:rsidRDefault="00E76FA9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B2DA" w14:textId="1204B134" w:rsidR="00E76FA9" w:rsidRDefault="00E76FA9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č.1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VÚMOP,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v.i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D04A1" w14:textId="7A6578FC" w:rsidR="00E76FA9" w:rsidRDefault="00E76FA9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Mistr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7CA380" w14:textId="786B5248" w:rsidR="00E76FA9" w:rsidRPr="0083126D" w:rsidRDefault="00E76FA9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126D">
              <w:rPr>
                <w:rFonts w:ascii="Arial" w:hAnsi="Arial" w:cs="Arial"/>
                <w:bCs/>
                <w:sz w:val="20"/>
                <w:szCs w:val="20"/>
              </w:rPr>
              <w:t>broker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B74724" w14:textId="48F8D8E2" w:rsidR="00E76FA9" w:rsidRPr="0083126D" w:rsidRDefault="00C14E8C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277EC">
              <w:rPr>
                <w:rFonts w:ascii="Arial" w:hAnsi="Arial" w:cs="Arial"/>
                <w:bCs/>
                <w:sz w:val="20"/>
                <w:szCs w:val="20"/>
              </w:rPr>
              <w:t>zpracování plánu OS, koordinace projektu, organizace schůzek, návrh plánu činností, kontrola jeho plnění, vedení Inovačního deníku, příprava monitorovacích zpráv a závěrečné zprávy projektu.</w:t>
            </w:r>
          </w:p>
        </w:tc>
      </w:tr>
      <w:tr w:rsidR="00E76FA9" w14:paraId="6E3EDDD0" w14:textId="77777777" w:rsidTr="00D45813">
        <w:trPr>
          <w:trHeight w:val="417"/>
        </w:trPr>
        <w:tc>
          <w:tcPr>
            <w:tcW w:w="46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DC03" w14:textId="77777777" w:rsidR="00E76FA9" w:rsidRDefault="00E76FA9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2957" w14:textId="77777777" w:rsidR="00E76FA9" w:rsidRDefault="00E76FA9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EF09" w14:textId="397C7692" w:rsidR="00E76FA9" w:rsidRDefault="00E76FA9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 Kapička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D98CC81" w14:textId="6AB25D02" w:rsidR="00E76FA9" w:rsidRPr="0083126D" w:rsidRDefault="00E76FA9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Výzkumný pracovník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ECECA1" w14:textId="0646D46E" w:rsidR="00E76FA9" w:rsidRPr="0083126D" w:rsidRDefault="00E76FA9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3126D">
              <w:rPr>
                <w:rFonts w:ascii="Arial" w:hAnsi="Arial" w:cs="Arial"/>
                <w:bCs/>
                <w:sz w:val="20"/>
                <w:szCs w:val="20"/>
              </w:rPr>
              <w:t xml:space="preserve">   </w:t>
            </w:r>
            <w:r w:rsidR="002277EC" w:rsidRPr="006F0A26">
              <w:rPr>
                <w:rFonts w:ascii="Arial" w:hAnsi="Arial" w:cs="Arial"/>
                <w:bCs/>
                <w:sz w:val="20"/>
                <w:szCs w:val="20"/>
              </w:rPr>
              <w:t xml:space="preserve">optimalizace tvaru půdních bloků, příprava mapových podkladů a práce s GIS, analýza krajinné matrix, práce v LPIS, diseminační činnost, implementace výsledků, příprava materiálů pro orgány státní </w:t>
            </w:r>
            <w:proofErr w:type="gramStart"/>
            <w:r w:rsidR="002277EC" w:rsidRPr="006F0A26">
              <w:rPr>
                <w:rFonts w:ascii="Arial" w:hAnsi="Arial" w:cs="Arial"/>
                <w:bCs/>
                <w:sz w:val="20"/>
                <w:szCs w:val="20"/>
              </w:rPr>
              <w:t>zprávy</w:t>
            </w:r>
            <w:proofErr w:type="gramEnd"/>
            <w:r w:rsidR="002277EC" w:rsidRPr="006F0A26">
              <w:rPr>
                <w:rFonts w:ascii="Arial" w:hAnsi="Arial" w:cs="Arial"/>
                <w:bCs/>
                <w:sz w:val="20"/>
                <w:szCs w:val="20"/>
              </w:rPr>
              <w:t>. Odpovědnost za dílčí cíl 1</w:t>
            </w:r>
          </w:p>
        </w:tc>
      </w:tr>
      <w:tr w:rsidR="00E76FA9" w14:paraId="6C7690A9" w14:textId="77777777" w:rsidTr="00D45813">
        <w:trPr>
          <w:trHeight w:val="422"/>
        </w:trPr>
        <w:tc>
          <w:tcPr>
            <w:tcW w:w="46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09965CE" w14:textId="77777777" w:rsidR="00E76FA9" w:rsidRDefault="00E76FA9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E35A63" w14:textId="77777777" w:rsidR="00E76FA9" w:rsidRDefault="00E76FA9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F7DE8" w14:textId="556E9037" w:rsidR="00E76FA9" w:rsidRPr="00A771CD" w:rsidRDefault="00E76FA9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Lang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5DDD03" w14:textId="3D497C6E" w:rsidR="00E76FA9" w:rsidRPr="0083126D" w:rsidRDefault="00E76FA9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Výzkumný pracovník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F48A9E" w14:textId="1766289E" w:rsidR="00E76FA9" w:rsidRPr="0083126D" w:rsidRDefault="00C14E8C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0A26">
              <w:rPr>
                <w:rFonts w:ascii="Arial" w:hAnsi="Arial" w:cs="Arial"/>
                <w:bCs/>
                <w:sz w:val="20"/>
                <w:szCs w:val="20"/>
              </w:rPr>
              <w:t>příprava mapových podkladů a práce s GIS, analýza krajinné matrix, práce v LPIS</w:t>
            </w:r>
          </w:p>
        </w:tc>
      </w:tr>
      <w:tr w:rsidR="00150D68" w14:paraId="45C0954C" w14:textId="77777777" w:rsidTr="00D45813">
        <w:trPr>
          <w:trHeight w:val="422"/>
        </w:trPr>
        <w:tc>
          <w:tcPr>
            <w:tcW w:w="4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CD0622E" w14:textId="77777777" w:rsidR="00150D68" w:rsidRDefault="00150D68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1537505" w14:textId="43A259A2" w:rsidR="00150D68" w:rsidRDefault="00150D68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č.2</w:t>
            </w:r>
            <w:r w:rsidRPr="00A77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71CD">
              <w:rPr>
                <w:rFonts w:ascii="Arial" w:hAnsi="Arial" w:cs="Arial"/>
                <w:sz w:val="20"/>
                <w:szCs w:val="20"/>
              </w:rPr>
              <w:t>Česká zemědělská univerzita v Praze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39D3" w14:textId="19096C87" w:rsidR="00150D68" w:rsidRPr="00A771CD" w:rsidRDefault="00150D68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Václav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C12886" w14:textId="0936ACF8" w:rsidR="00150D68" w:rsidRPr="0083126D" w:rsidRDefault="00150D68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Výzkumný pracovník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B603AE7" w14:textId="67D1DD2F" w:rsidR="00150D68" w:rsidRPr="0083126D" w:rsidRDefault="00150D68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312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F5353" w:rsidRPr="000F5353">
              <w:rPr>
                <w:rFonts w:ascii="Arial" w:hAnsi="Arial" w:cs="Arial"/>
                <w:bCs/>
                <w:sz w:val="20"/>
                <w:szCs w:val="20"/>
              </w:rPr>
              <w:t>příprava optimalizace půdních bloků z agrotechnického hlediska ve spolupráci s VÚMOP Praha. Optimalizace pracovních jízd strojů na PB či DPB, hodnocení kvality práce strojů, publikační činnost, prezentace výstupů projektu.</w:t>
            </w:r>
          </w:p>
        </w:tc>
      </w:tr>
      <w:tr w:rsidR="00150D68" w14:paraId="1D624582" w14:textId="77777777" w:rsidTr="00D45813">
        <w:trPr>
          <w:trHeight w:val="422"/>
        </w:trPr>
        <w:tc>
          <w:tcPr>
            <w:tcW w:w="46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F3BB855" w14:textId="77777777" w:rsidR="00150D68" w:rsidRDefault="00150D68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11B76F6" w14:textId="77777777" w:rsidR="00150D68" w:rsidRDefault="00150D68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F8C4A" w14:textId="183D3CAA" w:rsidR="00150D68" w:rsidRPr="00A771CD" w:rsidRDefault="00150D68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Kroulík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A5D351" w14:textId="11964F28" w:rsidR="00150D68" w:rsidRPr="0083126D" w:rsidRDefault="00150D68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Výzkumný pracovník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A89B7F" w14:textId="4D8007F1" w:rsidR="00150D68" w:rsidRPr="0083126D" w:rsidRDefault="000F5353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5353">
              <w:rPr>
                <w:rFonts w:ascii="Arial" w:hAnsi="Arial" w:cs="Arial"/>
                <w:bCs/>
                <w:sz w:val="20"/>
                <w:szCs w:val="20"/>
              </w:rPr>
              <w:t>telemetrická a energetická měření a optimalizace trajektorie jízd souprav, GIS nástroje pro optimalizaci jízd, publikační činnost, prezentace výstupů projektu. Koordinace projektu za ČZU.</w:t>
            </w:r>
          </w:p>
        </w:tc>
      </w:tr>
      <w:tr w:rsidR="00150D68" w14:paraId="57660990" w14:textId="77777777" w:rsidTr="00D45813">
        <w:trPr>
          <w:trHeight w:val="422"/>
        </w:trPr>
        <w:tc>
          <w:tcPr>
            <w:tcW w:w="46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84C9AFB" w14:textId="77777777" w:rsidR="00150D68" w:rsidRDefault="00150D68" w:rsidP="00362371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DE26CEB" w14:textId="77777777" w:rsidR="00150D68" w:rsidRDefault="00150D68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2795621" w14:textId="68853642" w:rsidR="00150D68" w:rsidRPr="00A771CD" w:rsidRDefault="00150D68" w:rsidP="0036237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Vítězslav Krček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E9F30D" w14:textId="4E6779B0" w:rsidR="00150D68" w:rsidRPr="0083126D" w:rsidRDefault="00150D68" w:rsidP="00362371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Výzkumný pracovník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1E0300" w14:textId="21C16385" w:rsidR="00150D68" w:rsidRPr="0083126D" w:rsidRDefault="000F5353" w:rsidP="00362371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5353">
              <w:rPr>
                <w:rFonts w:ascii="Arial" w:hAnsi="Arial" w:cs="Arial"/>
                <w:bCs/>
                <w:sz w:val="20"/>
                <w:szCs w:val="20"/>
              </w:rPr>
              <w:t>správa a přenos informací mezi jednotlivými členy OS a komunikace s žadatelem, specifikace technických požadavků autonomní techniky a příslušenství, návrhy agrotechnických opatření, publikační a diseminační činnost, administrativní podpora, komunikace s orgány státní správy, technická podpora operátora stroje</w:t>
            </w:r>
          </w:p>
        </w:tc>
      </w:tr>
    </w:tbl>
    <w:p w14:paraId="7C7E6125" w14:textId="6C040808" w:rsidR="00FD4657" w:rsidRPr="006B2173" w:rsidRDefault="00FD4657" w:rsidP="00AB1129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</w:pPr>
    </w:p>
    <w:sectPr w:rsidR="00FD4657" w:rsidRPr="006B2173" w:rsidSect="001A76F9">
      <w:footerReference w:type="even" r:id="rId8"/>
      <w:footerReference w:type="default" r:id="rId9"/>
      <w:headerReference w:type="first" r:id="rId10"/>
      <w:pgSz w:w="16838" w:h="11906" w:orient="landscape" w:code="9"/>
      <w:pgMar w:top="1418" w:right="993" w:bottom="1418" w:left="56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9850" w14:textId="77777777" w:rsidR="00D214EF" w:rsidRDefault="00D214EF">
      <w:r>
        <w:separator/>
      </w:r>
    </w:p>
  </w:endnote>
  <w:endnote w:type="continuationSeparator" w:id="0">
    <w:p w14:paraId="164D7751" w14:textId="77777777" w:rsidR="00D214EF" w:rsidRDefault="00D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612A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E612B" w14:textId="77777777" w:rsidR="000D3270" w:rsidRDefault="000D3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612C" w14:textId="77777777" w:rsidR="000D3270" w:rsidRDefault="000D3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385">
      <w:rPr>
        <w:rStyle w:val="slostrnky"/>
        <w:noProof/>
      </w:rPr>
      <w:t>2</w:t>
    </w:r>
    <w:r>
      <w:rPr>
        <w:rStyle w:val="slostrnky"/>
      </w:rPr>
      <w:fldChar w:fldCharType="end"/>
    </w:r>
  </w:p>
  <w:p w14:paraId="7C7E612D" w14:textId="77777777" w:rsidR="000D3270" w:rsidRDefault="000D3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4A51" w14:textId="77777777" w:rsidR="00D214EF" w:rsidRDefault="00D214EF">
      <w:r>
        <w:separator/>
      </w:r>
    </w:p>
  </w:footnote>
  <w:footnote w:type="continuationSeparator" w:id="0">
    <w:p w14:paraId="3BABAF55" w14:textId="77777777" w:rsidR="00D214EF" w:rsidRDefault="00D2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CDC6" w14:textId="711058C3" w:rsidR="004944A7" w:rsidRDefault="00F47298" w:rsidP="004944A7">
    <w:pPr>
      <w:pStyle w:val="Zhlav"/>
      <w:tabs>
        <w:tab w:val="clear" w:pos="9072"/>
        <w:tab w:val="right" w:pos="9070"/>
      </w:tabs>
      <w:jc w:val="right"/>
    </w:pPr>
    <w:r>
      <w:t xml:space="preserve">Příloha č. </w:t>
    </w:r>
    <w:r w:rsidR="00166234">
      <w:t>3</w:t>
    </w:r>
  </w:p>
  <w:p w14:paraId="7C7E612E" w14:textId="35F1B8F8" w:rsidR="00F47298" w:rsidRPr="00FB5B81" w:rsidRDefault="00CF7C3F" w:rsidP="004944A7">
    <w:pPr>
      <w:pStyle w:val="Zhlav"/>
      <w:tabs>
        <w:tab w:val="clear" w:pos="9072"/>
        <w:tab w:val="right" w:pos="9070"/>
      </w:tabs>
      <w:jc w:val="right"/>
      <w:rPr>
        <w:i/>
        <w:iCs/>
      </w:rPr>
    </w:pPr>
    <w:r w:rsidRPr="00FB5B81">
      <w:rPr>
        <w:i/>
        <w:iCs/>
      </w:rPr>
      <w:t>EIP – 23/001/</w:t>
    </w:r>
    <w:proofErr w:type="gramStart"/>
    <w:r w:rsidRPr="00FB5B81">
      <w:rPr>
        <w:i/>
        <w:iCs/>
      </w:rPr>
      <w:t>5377a</w:t>
    </w:r>
    <w:proofErr w:type="gramEnd"/>
    <w:r w:rsidRPr="00FB5B81">
      <w:rPr>
        <w:i/>
        <w:iCs/>
      </w:rPr>
      <w:t>/100/005351</w:t>
    </w:r>
  </w:p>
  <w:p w14:paraId="7C7E6130" w14:textId="77777777" w:rsidR="00F47298" w:rsidRDefault="00F472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6F77"/>
    <w:multiLevelType w:val="singleLevel"/>
    <w:tmpl w:val="E0CA3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F0A3A"/>
    <w:multiLevelType w:val="hybridMultilevel"/>
    <w:tmpl w:val="05CEE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73DB"/>
    <w:multiLevelType w:val="hybridMultilevel"/>
    <w:tmpl w:val="BAEA1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04341"/>
    <w:multiLevelType w:val="hybridMultilevel"/>
    <w:tmpl w:val="ABD464DA"/>
    <w:lvl w:ilvl="0" w:tplc="A3A44C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61CAE"/>
    <w:multiLevelType w:val="hybridMultilevel"/>
    <w:tmpl w:val="10C01D3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5EF"/>
    <w:multiLevelType w:val="hybridMultilevel"/>
    <w:tmpl w:val="3C063974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26B18EB"/>
    <w:multiLevelType w:val="hybridMultilevel"/>
    <w:tmpl w:val="7FA09C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15429"/>
    <w:multiLevelType w:val="hybridMultilevel"/>
    <w:tmpl w:val="C3506D4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3595D"/>
    <w:multiLevelType w:val="singleLevel"/>
    <w:tmpl w:val="4EFED6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DE26BE"/>
    <w:multiLevelType w:val="hybridMultilevel"/>
    <w:tmpl w:val="066A7D0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A7B83"/>
    <w:multiLevelType w:val="hybridMultilevel"/>
    <w:tmpl w:val="616826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029D7"/>
    <w:multiLevelType w:val="hybridMultilevel"/>
    <w:tmpl w:val="94F4B7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41C99"/>
    <w:multiLevelType w:val="hybridMultilevel"/>
    <w:tmpl w:val="BE30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A0813"/>
    <w:multiLevelType w:val="multilevel"/>
    <w:tmpl w:val="C1020A4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F93240"/>
    <w:multiLevelType w:val="multilevel"/>
    <w:tmpl w:val="01D215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729FB"/>
    <w:multiLevelType w:val="multilevel"/>
    <w:tmpl w:val="60D897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4D69C2"/>
    <w:multiLevelType w:val="hybridMultilevel"/>
    <w:tmpl w:val="36CC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C10C3"/>
    <w:multiLevelType w:val="hybridMultilevel"/>
    <w:tmpl w:val="66A65A56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60970"/>
    <w:multiLevelType w:val="hybridMultilevel"/>
    <w:tmpl w:val="726AB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F654F"/>
    <w:multiLevelType w:val="hybridMultilevel"/>
    <w:tmpl w:val="9E9673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07A40"/>
    <w:multiLevelType w:val="hybridMultilevel"/>
    <w:tmpl w:val="A9300A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94C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7480476"/>
    <w:multiLevelType w:val="multilevel"/>
    <w:tmpl w:val="A45022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D82CE5"/>
    <w:multiLevelType w:val="hybridMultilevel"/>
    <w:tmpl w:val="08F4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6FE4"/>
    <w:multiLevelType w:val="hybridMultilevel"/>
    <w:tmpl w:val="86ACDEC2"/>
    <w:lvl w:ilvl="0" w:tplc="38CC3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E615A"/>
    <w:multiLevelType w:val="hybridMultilevel"/>
    <w:tmpl w:val="0282A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B1187"/>
    <w:multiLevelType w:val="hybridMultilevel"/>
    <w:tmpl w:val="4816F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50DE"/>
    <w:multiLevelType w:val="hybridMultilevel"/>
    <w:tmpl w:val="3842A31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218917">
    <w:abstractNumId w:val="8"/>
  </w:num>
  <w:num w:numId="2" w16cid:durableId="1990937162">
    <w:abstractNumId w:val="0"/>
    <w:lvlOverride w:ilvl="0">
      <w:startOverride w:val="1"/>
    </w:lvlOverride>
  </w:num>
  <w:num w:numId="3" w16cid:durableId="1692878788">
    <w:abstractNumId w:val="14"/>
  </w:num>
  <w:num w:numId="4" w16cid:durableId="38452507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19204">
    <w:abstractNumId w:val="17"/>
  </w:num>
  <w:num w:numId="6" w16cid:durableId="917902244">
    <w:abstractNumId w:val="27"/>
  </w:num>
  <w:num w:numId="7" w16cid:durableId="1760710007">
    <w:abstractNumId w:val="4"/>
  </w:num>
  <w:num w:numId="8" w16cid:durableId="956595793">
    <w:abstractNumId w:val="7"/>
  </w:num>
  <w:num w:numId="9" w16cid:durableId="976880914">
    <w:abstractNumId w:val="10"/>
  </w:num>
  <w:num w:numId="10" w16cid:durableId="1292516687">
    <w:abstractNumId w:val="20"/>
  </w:num>
  <w:num w:numId="11" w16cid:durableId="987395242">
    <w:abstractNumId w:val="19"/>
  </w:num>
  <w:num w:numId="12" w16cid:durableId="1993365118">
    <w:abstractNumId w:val="1"/>
  </w:num>
  <w:num w:numId="13" w16cid:durableId="841361839">
    <w:abstractNumId w:val="21"/>
  </w:num>
  <w:num w:numId="14" w16cid:durableId="727807408">
    <w:abstractNumId w:val="26"/>
  </w:num>
  <w:num w:numId="15" w16cid:durableId="1296519877">
    <w:abstractNumId w:val="9"/>
  </w:num>
  <w:num w:numId="16" w16cid:durableId="2134326891">
    <w:abstractNumId w:val="25"/>
  </w:num>
  <w:num w:numId="17" w16cid:durableId="115099812">
    <w:abstractNumId w:val="2"/>
  </w:num>
  <w:num w:numId="18" w16cid:durableId="1767338338">
    <w:abstractNumId w:val="5"/>
  </w:num>
  <w:num w:numId="19" w16cid:durableId="12010454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310290">
    <w:abstractNumId w:val="13"/>
  </w:num>
  <w:num w:numId="21" w16cid:durableId="2055080949">
    <w:abstractNumId w:val="24"/>
  </w:num>
  <w:num w:numId="22" w16cid:durableId="684481152">
    <w:abstractNumId w:val="16"/>
  </w:num>
  <w:num w:numId="23" w16cid:durableId="1330981335">
    <w:abstractNumId w:val="6"/>
  </w:num>
  <w:num w:numId="24" w16cid:durableId="1152478663">
    <w:abstractNumId w:val="22"/>
  </w:num>
  <w:num w:numId="25" w16cid:durableId="2006930004">
    <w:abstractNumId w:val="18"/>
  </w:num>
  <w:num w:numId="26" w16cid:durableId="1590120146">
    <w:abstractNumId w:val="12"/>
  </w:num>
  <w:num w:numId="27" w16cid:durableId="401759334">
    <w:abstractNumId w:val="15"/>
  </w:num>
  <w:num w:numId="28" w16cid:durableId="1614822438">
    <w:abstractNumId w:val="11"/>
  </w:num>
  <w:num w:numId="29" w16cid:durableId="1825003991">
    <w:abstractNumId w:val="3"/>
  </w:num>
  <w:num w:numId="30" w16cid:durableId="209466635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8802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5DD"/>
    <w:rsid w:val="00012928"/>
    <w:rsid w:val="00013842"/>
    <w:rsid w:val="00021E34"/>
    <w:rsid w:val="00043997"/>
    <w:rsid w:val="00045846"/>
    <w:rsid w:val="00055978"/>
    <w:rsid w:val="00056128"/>
    <w:rsid w:val="00065341"/>
    <w:rsid w:val="000A1BA1"/>
    <w:rsid w:val="000C2043"/>
    <w:rsid w:val="000D3270"/>
    <w:rsid w:val="000F4DA7"/>
    <w:rsid w:val="000F5353"/>
    <w:rsid w:val="00137953"/>
    <w:rsid w:val="00150D68"/>
    <w:rsid w:val="00166234"/>
    <w:rsid w:val="001A76F9"/>
    <w:rsid w:val="001B6F5C"/>
    <w:rsid w:val="001B764D"/>
    <w:rsid w:val="001D3407"/>
    <w:rsid w:val="001E73E2"/>
    <w:rsid w:val="00202600"/>
    <w:rsid w:val="00220538"/>
    <w:rsid w:val="002277EC"/>
    <w:rsid w:val="002A4F42"/>
    <w:rsid w:val="002B08FA"/>
    <w:rsid w:val="002E47B5"/>
    <w:rsid w:val="002F6E31"/>
    <w:rsid w:val="00300CD1"/>
    <w:rsid w:val="00314038"/>
    <w:rsid w:val="00362371"/>
    <w:rsid w:val="0036493D"/>
    <w:rsid w:val="0038169E"/>
    <w:rsid w:val="003C7115"/>
    <w:rsid w:val="003E300B"/>
    <w:rsid w:val="00407385"/>
    <w:rsid w:val="0041266E"/>
    <w:rsid w:val="004146F8"/>
    <w:rsid w:val="0041590C"/>
    <w:rsid w:val="004305F0"/>
    <w:rsid w:val="00464245"/>
    <w:rsid w:val="00486E4A"/>
    <w:rsid w:val="00492B4D"/>
    <w:rsid w:val="004944A7"/>
    <w:rsid w:val="004A3247"/>
    <w:rsid w:val="004C4EFB"/>
    <w:rsid w:val="004D1D63"/>
    <w:rsid w:val="005128D1"/>
    <w:rsid w:val="00512FD4"/>
    <w:rsid w:val="005221B3"/>
    <w:rsid w:val="00526844"/>
    <w:rsid w:val="0053746C"/>
    <w:rsid w:val="00537947"/>
    <w:rsid w:val="00544919"/>
    <w:rsid w:val="0054739D"/>
    <w:rsid w:val="005B28D0"/>
    <w:rsid w:val="005D40B1"/>
    <w:rsid w:val="00616DA0"/>
    <w:rsid w:val="00621F67"/>
    <w:rsid w:val="00630CFA"/>
    <w:rsid w:val="006342B2"/>
    <w:rsid w:val="006B0E92"/>
    <w:rsid w:val="006B2173"/>
    <w:rsid w:val="006C65F1"/>
    <w:rsid w:val="006E1EB1"/>
    <w:rsid w:val="006E67A3"/>
    <w:rsid w:val="006F0A26"/>
    <w:rsid w:val="00726A46"/>
    <w:rsid w:val="007329F4"/>
    <w:rsid w:val="007435D7"/>
    <w:rsid w:val="007A44AD"/>
    <w:rsid w:val="007A61FD"/>
    <w:rsid w:val="007D75B4"/>
    <w:rsid w:val="007E428C"/>
    <w:rsid w:val="007F693C"/>
    <w:rsid w:val="00810D51"/>
    <w:rsid w:val="00813A1A"/>
    <w:rsid w:val="00824979"/>
    <w:rsid w:val="0083126D"/>
    <w:rsid w:val="00850750"/>
    <w:rsid w:val="008A6D5B"/>
    <w:rsid w:val="008D245F"/>
    <w:rsid w:val="008E02D6"/>
    <w:rsid w:val="008E7A0C"/>
    <w:rsid w:val="008F77CC"/>
    <w:rsid w:val="00907881"/>
    <w:rsid w:val="009367AD"/>
    <w:rsid w:val="00947807"/>
    <w:rsid w:val="00964B4C"/>
    <w:rsid w:val="009C48E7"/>
    <w:rsid w:val="009F5994"/>
    <w:rsid w:val="00A4163A"/>
    <w:rsid w:val="00A5423B"/>
    <w:rsid w:val="00A57FA6"/>
    <w:rsid w:val="00A82357"/>
    <w:rsid w:val="00AB1129"/>
    <w:rsid w:val="00B37F29"/>
    <w:rsid w:val="00B53D63"/>
    <w:rsid w:val="00B615DD"/>
    <w:rsid w:val="00B772FD"/>
    <w:rsid w:val="00BC0452"/>
    <w:rsid w:val="00BD711B"/>
    <w:rsid w:val="00BE2D8B"/>
    <w:rsid w:val="00C14E8C"/>
    <w:rsid w:val="00C40C53"/>
    <w:rsid w:val="00C752B3"/>
    <w:rsid w:val="00C96BB7"/>
    <w:rsid w:val="00CD2149"/>
    <w:rsid w:val="00CD6F85"/>
    <w:rsid w:val="00CF44E7"/>
    <w:rsid w:val="00CF7C3F"/>
    <w:rsid w:val="00D214EF"/>
    <w:rsid w:val="00D31D1B"/>
    <w:rsid w:val="00D456D7"/>
    <w:rsid w:val="00D45813"/>
    <w:rsid w:val="00D773B0"/>
    <w:rsid w:val="00D80EF7"/>
    <w:rsid w:val="00D82BA8"/>
    <w:rsid w:val="00D96027"/>
    <w:rsid w:val="00DC75C5"/>
    <w:rsid w:val="00E15D89"/>
    <w:rsid w:val="00E201E6"/>
    <w:rsid w:val="00E27939"/>
    <w:rsid w:val="00E33732"/>
    <w:rsid w:val="00E47A2F"/>
    <w:rsid w:val="00E555C9"/>
    <w:rsid w:val="00E76FA9"/>
    <w:rsid w:val="00ED09F0"/>
    <w:rsid w:val="00F11559"/>
    <w:rsid w:val="00F355D4"/>
    <w:rsid w:val="00F360E3"/>
    <w:rsid w:val="00F47298"/>
    <w:rsid w:val="00F9756C"/>
    <w:rsid w:val="00FB5B81"/>
    <w:rsid w:val="00FD4657"/>
    <w:rsid w:val="4408801E"/>
    <w:rsid w:val="6152C898"/>
    <w:rsid w:val="65FA67A0"/>
    <w:rsid w:val="677B4A37"/>
    <w:rsid w:val="6BA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6118"/>
  <w15:docId w15:val="{27BFE930-37AC-4611-94F3-F5E133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3"/>
      </w:numPr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3"/>
      </w:numPr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jc w:val="both"/>
      <w:outlineLvl w:val="5"/>
    </w:pPr>
    <w:rPr>
      <w:b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3"/>
      </w:numPr>
      <w:jc w:val="center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3"/>
      </w:numPr>
      <w:spacing w:before="100" w:after="100"/>
      <w:jc w:val="center"/>
      <w:outlineLvl w:val="7"/>
    </w:pPr>
    <w:rPr>
      <w:rFonts w:ascii="Arial" w:hAnsi="Arial"/>
      <w:b/>
      <w:sz w:val="3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3"/>
      </w:numPr>
      <w:jc w:val="center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customStyle="1" w:styleId="Ivan">
    <w:name w:val="Ivan"/>
    <w:basedOn w:val="Normln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oslednzkladntext">
    <w:name w:val="Poslední základní text"/>
    <w:basedOn w:val="Zkladntext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i/>
    </w:rPr>
  </w:style>
  <w:style w:type="paragraph" w:styleId="Zkladntextodsazen">
    <w:name w:val="Body Text Indent"/>
    <w:basedOn w:val="Normln"/>
    <w:semiHidden/>
    <w:pPr>
      <w:ind w:left="540" w:hanging="540"/>
      <w:jc w:val="both"/>
      <w:outlineLvl w:val="0"/>
    </w:pPr>
    <w:rPr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b/>
    </w:rPr>
  </w:style>
  <w:style w:type="paragraph" w:styleId="Odstavecseseznamem">
    <w:name w:val="List Paragraph"/>
    <w:basedOn w:val="Normln"/>
    <w:uiPriority w:val="34"/>
    <w:qFormat/>
    <w:rsid w:val="00964B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7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3DB7-03D9-4669-9549-002B3071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</Words>
  <Characters>1686</Characters>
  <Application>Microsoft Office Word</Application>
  <DocSecurity>0</DocSecurity>
  <Lines>14</Lines>
  <Paragraphs>3</Paragraphs>
  <ScaleCrop>false</ScaleCrop>
  <Company>mze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Martin Mistr</cp:lastModifiedBy>
  <cp:revision>48</cp:revision>
  <cp:lastPrinted>2007-08-20T09:25:00Z</cp:lastPrinted>
  <dcterms:created xsi:type="dcterms:W3CDTF">2016-10-20T18:01:00Z</dcterms:created>
  <dcterms:modified xsi:type="dcterms:W3CDTF">2024-06-13T10:30:00Z</dcterms:modified>
</cp:coreProperties>
</file>