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573FCF1D"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0D4E6D41" w14:textId="77777777" w:rsidR="00BB7267" w:rsidRDefault="00E0086F" w:rsidP="00BB7267">
      <w:pPr>
        <w:spacing w:after="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w:t>
      </w:r>
    </w:p>
    <w:p w14:paraId="70DEBAE8" w14:textId="463650B7" w:rsidR="00E0086F" w:rsidRPr="00AB365B" w:rsidRDefault="00E0086F" w:rsidP="00EC1291">
      <w:pPr>
        <w:spacing w:after="120"/>
        <w:ind w:left="567"/>
        <w:jc w:val="both"/>
        <w:rPr>
          <w:rFonts w:ascii="Arial" w:hAnsi="Arial" w:cs="Arial"/>
        </w:rPr>
      </w:pPr>
      <w:r w:rsidRPr="00AB365B">
        <w:rPr>
          <w:rFonts w:ascii="Arial" w:hAnsi="Arial" w:cs="Arial"/>
        </w:rPr>
        <w:t>Krajský pozemkový úřad pro</w:t>
      </w:r>
      <w:r w:rsidR="000D3DD7" w:rsidRPr="00AB365B">
        <w:rPr>
          <w:rFonts w:ascii="Arial" w:hAnsi="Arial" w:cs="Arial"/>
        </w:rPr>
        <w:t xml:space="preserve"> Královéhradecký kraj</w:t>
      </w:r>
      <w:r w:rsidRPr="00AB365B">
        <w:rPr>
          <w:rFonts w:ascii="Arial" w:hAnsi="Arial" w:cs="Arial"/>
          <w:snapToGrid w:val="0"/>
        </w:rPr>
        <w:t xml:space="preserve">, na adrese </w:t>
      </w:r>
      <w:r w:rsidR="00732B5D" w:rsidRPr="00AB365B">
        <w:rPr>
          <w:rFonts w:ascii="Arial" w:hAnsi="Arial" w:cs="Arial"/>
          <w:snapToGrid w:val="0"/>
        </w:rPr>
        <w:t>Kydlinovská 245, 503 01 Hradec Králové</w:t>
      </w:r>
      <w:r w:rsidRPr="00AB365B">
        <w:rPr>
          <w:rFonts w:ascii="Arial" w:hAnsi="Arial" w:cs="Arial"/>
        </w:rPr>
        <w:t xml:space="preserve"> </w:t>
      </w:r>
    </w:p>
    <w:p w14:paraId="2BB55C1B" w14:textId="41FCD011" w:rsidR="00E0086F" w:rsidRPr="00AB365B" w:rsidRDefault="00E0086F" w:rsidP="00EC1291">
      <w:pPr>
        <w:spacing w:after="120"/>
        <w:ind w:left="567"/>
        <w:jc w:val="both"/>
        <w:rPr>
          <w:rFonts w:ascii="Arial" w:hAnsi="Arial" w:cs="Arial"/>
        </w:rPr>
      </w:pPr>
      <w:r w:rsidRPr="00AB365B">
        <w:rPr>
          <w:rFonts w:ascii="Arial" w:hAnsi="Arial" w:cs="Arial"/>
        </w:rPr>
        <w:t xml:space="preserve">Zastoupená: </w:t>
      </w:r>
      <w:r w:rsidR="000D3DD7" w:rsidRPr="00AB365B">
        <w:rPr>
          <w:rFonts w:ascii="Arial" w:hAnsi="Arial" w:cs="Arial"/>
        </w:rPr>
        <w:t xml:space="preserve">Ing. Petr Lázňovský, ředitel Krajského pozemkového úřadu pro Královéhradecký kraj </w:t>
      </w:r>
    </w:p>
    <w:p w14:paraId="679B3B2B" w14:textId="2B19EA40" w:rsidR="00E0086F" w:rsidRPr="00AB365B" w:rsidRDefault="00E0086F" w:rsidP="00B567D3">
      <w:pPr>
        <w:tabs>
          <w:tab w:val="left" w:pos="4536"/>
        </w:tabs>
        <w:spacing w:after="120"/>
        <w:ind w:left="4536" w:hanging="3969"/>
        <w:jc w:val="both"/>
        <w:rPr>
          <w:rFonts w:ascii="Arial" w:hAnsi="Arial" w:cs="Arial"/>
        </w:rPr>
      </w:pPr>
      <w:r w:rsidRPr="00AB365B">
        <w:rPr>
          <w:rFonts w:ascii="Arial" w:hAnsi="Arial" w:cs="Arial"/>
        </w:rPr>
        <w:t xml:space="preserve">Ve smluvních záležitostech </w:t>
      </w:r>
      <w:r w:rsidR="00EC1291" w:rsidRPr="00AB365B">
        <w:rPr>
          <w:rFonts w:ascii="Arial" w:hAnsi="Arial" w:cs="Arial"/>
        </w:rPr>
        <w:t>zastoupená</w:t>
      </w:r>
      <w:r w:rsidRPr="00AB365B">
        <w:rPr>
          <w:rFonts w:ascii="Arial" w:hAnsi="Arial" w:cs="Arial"/>
        </w:rPr>
        <w:t xml:space="preserve">: </w:t>
      </w:r>
      <w:r w:rsidR="000D3DD7" w:rsidRPr="00AB365B">
        <w:rPr>
          <w:rFonts w:ascii="Arial" w:hAnsi="Arial" w:cs="Arial"/>
        </w:rPr>
        <w:t xml:space="preserve">Ing. </w:t>
      </w:r>
      <w:r w:rsidR="00B567D3" w:rsidRPr="00AB365B">
        <w:rPr>
          <w:rFonts w:ascii="Arial" w:hAnsi="Arial" w:cs="Arial"/>
        </w:rPr>
        <w:t>Petr Lázňovský, ředitel Krajského pozemkového úřadu pro Královéhradecký kraj</w:t>
      </w:r>
    </w:p>
    <w:p w14:paraId="3478702E" w14:textId="71887B4D" w:rsidR="00872316" w:rsidRPr="00AB365B" w:rsidRDefault="00E0086F" w:rsidP="00872316">
      <w:pPr>
        <w:tabs>
          <w:tab w:val="left" w:pos="4536"/>
        </w:tabs>
        <w:spacing w:after="0"/>
        <w:ind w:left="567"/>
        <w:jc w:val="both"/>
        <w:rPr>
          <w:rFonts w:ascii="Arial" w:hAnsi="Arial" w:cs="Arial"/>
        </w:rPr>
      </w:pPr>
      <w:r w:rsidRPr="00AB365B">
        <w:rPr>
          <w:rFonts w:ascii="Arial" w:hAnsi="Arial" w:cs="Arial"/>
        </w:rPr>
        <w:t xml:space="preserve">V technických záležitostech </w:t>
      </w:r>
      <w:r w:rsidR="00EC1291" w:rsidRPr="00AB365B">
        <w:rPr>
          <w:rFonts w:ascii="Arial" w:hAnsi="Arial" w:cs="Arial"/>
        </w:rPr>
        <w:t>zastoupená</w:t>
      </w:r>
      <w:r w:rsidRPr="00AB365B">
        <w:rPr>
          <w:rFonts w:ascii="Arial" w:hAnsi="Arial" w:cs="Arial"/>
        </w:rPr>
        <w:t>:</w:t>
      </w:r>
      <w:r w:rsidR="00872316" w:rsidRPr="00AB365B">
        <w:rPr>
          <w:rFonts w:ascii="Arial" w:hAnsi="Arial" w:cs="Arial"/>
        </w:rPr>
        <w:t xml:space="preserve"> Ing. Jaromír Krejčí, vedoucí Pobočky Jičín,</w:t>
      </w:r>
    </w:p>
    <w:p w14:paraId="4939C5C6" w14:textId="4CDCC70F" w:rsidR="00E0086F" w:rsidRPr="00AB365B" w:rsidRDefault="00872316" w:rsidP="00872316">
      <w:pPr>
        <w:tabs>
          <w:tab w:val="left" w:pos="4536"/>
        </w:tabs>
        <w:spacing w:after="120"/>
        <w:ind w:left="567"/>
        <w:jc w:val="both"/>
        <w:rPr>
          <w:rFonts w:ascii="Arial" w:hAnsi="Arial" w:cs="Arial"/>
        </w:rPr>
      </w:pPr>
      <w:r w:rsidRPr="00AB365B">
        <w:rPr>
          <w:rFonts w:ascii="Arial" w:hAnsi="Arial" w:cs="Arial"/>
          <w:snapToGrid w:val="0"/>
        </w:rPr>
        <w:tab/>
        <w:t xml:space="preserve"> </w:t>
      </w:r>
      <w:r w:rsidR="00226591" w:rsidRPr="00AB365B">
        <w:rPr>
          <w:rFonts w:ascii="Arial" w:hAnsi="Arial" w:cs="Arial"/>
          <w:snapToGrid w:val="0"/>
        </w:rPr>
        <w:t>Ing. Dana Satrapová, Pobočka Jičín</w:t>
      </w:r>
      <w:r w:rsidR="00E0086F" w:rsidRPr="00AB365B">
        <w:rPr>
          <w:rFonts w:ascii="Arial" w:hAnsi="Arial" w:cs="Arial"/>
          <w:iCs/>
        </w:rPr>
        <w:t xml:space="preserve"> </w:t>
      </w:r>
    </w:p>
    <w:p w14:paraId="48651F03" w14:textId="77777777" w:rsidR="00E0086F" w:rsidRPr="00AB365B" w:rsidRDefault="00E0086F" w:rsidP="00EC1291">
      <w:pPr>
        <w:tabs>
          <w:tab w:val="left" w:pos="4536"/>
        </w:tabs>
        <w:spacing w:after="120"/>
        <w:ind w:left="567"/>
        <w:contextualSpacing/>
        <w:jc w:val="both"/>
        <w:rPr>
          <w:rFonts w:ascii="Arial" w:hAnsi="Arial" w:cs="Arial"/>
        </w:rPr>
      </w:pPr>
      <w:r w:rsidRPr="00AB365B">
        <w:rPr>
          <w:rFonts w:ascii="Arial" w:hAnsi="Arial" w:cs="Arial"/>
          <w:b/>
          <w:bCs/>
        </w:rPr>
        <w:t>Kontaktní údaje:</w:t>
      </w:r>
    </w:p>
    <w:p w14:paraId="532D3AC2" w14:textId="263CB119" w:rsidR="008022E9" w:rsidRPr="00AB365B" w:rsidRDefault="00EC4297" w:rsidP="00EC1291">
      <w:pPr>
        <w:tabs>
          <w:tab w:val="left" w:pos="4536"/>
        </w:tabs>
        <w:spacing w:after="120"/>
        <w:ind w:left="567"/>
        <w:contextualSpacing/>
        <w:jc w:val="both"/>
        <w:rPr>
          <w:rFonts w:ascii="Arial" w:hAnsi="Arial" w:cs="Arial"/>
        </w:rPr>
      </w:pPr>
      <w:r w:rsidRPr="00AB365B">
        <w:rPr>
          <w:rFonts w:ascii="Arial" w:hAnsi="Arial" w:cs="Arial"/>
        </w:rPr>
        <w:t xml:space="preserve">Adresa: </w:t>
      </w:r>
      <w:r w:rsidR="006523EC" w:rsidRPr="00AB365B">
        <w:rPr>
          <w:rFonts w:ascii="Arial" w:hAnsi="Arial" w:cs="Arial"/>
        </w:rPr>
        <w:t>Státní pozemkový úřad, KPÚ pro Královéhradecký kraj, Pobočka Jičín, Hav</w:t>
      </w:r>
      <w:r w:rsidR="009253AD" w:rsidRPr="00AB365B">
        <w:rPr>
          <w:rFonts w:ascii="Arial" w:hAnsi="Arial" w:cs="Arial"/>
        </w:rPr>
        <w:t>líčkova 56, 506 01 Jičín</w:t>
      </w:r>
    </w:p>
    <w:p w14:paraId="6A638703" w14:textId="3A2EDB24" w:rsidR="00E0086F" w:rsidRPr="00AB365B" w:rsidRDefault="00E0086F" w:rsidP="00EC1291">
      <w:pPr>
        <w:tabs>
          <w:tab w:val="left" w:pos="4536"/>
        </w:tabs>
        <w:spacing w:after="120"/>
        <w:ind w:left="567"/>
        <w:contextualSpacing/>
        <w:jc w:val="both"/>
        <w:rPr>
          <w:rFonts w:ascii="Arial" w:hAnsi="Arial" w:cs="Arial"/>
        </w:rPr>
      </w:pPr>
      <w:r w:rsidRPr="00AB365B">
        <w:rPr>
          <w:rFonts w:ascii="Arial" w:hAnsi="Arial" w:cs="Arial"/>
        </w:rPr>
        <w:t xml:space="preserve">Tel.: </w:t>
      </w:r>
      <w:r w:rsidR="00226591" w:rsidRPr="00AB365B">
        <w:rPr>
          <w:rFonts w:ascii="Arial" w:hAnsi="Arial" w:cs="Arial"/>
        </w:rPr>
        <w:t xml:space="preserve">(+420) </w:t>
      </w:r>
      <w:r w:rsidR="00A54176" w:rsidRPr="00AB365B">
        <w:rPr>
          <w:rFonts w:ascii="Arial" w:hAnsi="Arial" w:cs="Arial"/>
        </w:rPr>
        <w:t>602 640 793</w:t>
      </w:r>
    </w:p>
    <w:p w14:paraId="073F5E87" w14:textId="2BB7293C" w:rsidR="00E0086F" w:rsidRPr="00AB365B" w:rsidRDefault="00E0086F" w:rsidP="00EC1291">
      <w:pPr>
        <w:tabs>
          <w:tab w:val="left" w:pos="4536"/>
        </w:tabs>
        <w:spacing w:after="120"/>
        <w:ind w:left="567"/>
        <w:contextualSpacing/>
        <w:jc w:val="both"/>
        <w:rPr>
          <w:rFonts w:ascii="Arial" w:hAnsi="Arial" w:cs="Arial"/>
        </w:rPr>
      </w:pPr>
      <w:r w:rsidRPr="00AB365B">
        <w:rPr>
          <w:rFonts w:ascii="Arial" w:hAnsi="Arial" w:cs="Arial"/>
        </w:rPr>
        <w:t>E-mail:</w:t>
      </w:r>
      <w:r w:rsidRPr="00AB365B">
        <w:rPr>
          <w:rFonts w:ascii="Arial" w:hAnsi="Arial" w:cs="Arial"/>
          <w:snapToGrid w:val="0"/>
        </w:rPr>
        <w:t xml:space="preserve"> </w:t>
      </w:r>
      <w:r w:rsidR="00A54176" w:rsidRPr="00AB365B">
        <w:rPr>
          <w:rFonts w:ascii="Arial" w:hAnsi="Arial" w:cs="Arial"/>
          <w:snapToGrid w:val="0"/>
        </w:rPr>
        <w:t>d.satrapova</w:t>
      </w:r>
      <w:r w:rsidR="00226591" w:rsidRPr="00AB365B">
        <w:rPr>
          <w:rFonts w:ascii="Arial" w:hAnsi="Arial" w:cs="Arial"/>
          <w:snapToGrid w:val="0"/>
        </w:rPr>
        <w:t>@spucr.cz</w:t>
      </w:r>
    </w:p>
    <w:p w14:paraId="251A0BC1" w14:textId="69C5E234" w:rsidR="00E0086F" w:rsidRPr="00ED6435" w:rsidRDefault="00E0086F" w:rsidP="00EC1291">
      <w:pPr>
        <w:spacing w:after="120"/>
        <w:ind w:left="567" w:right="1418"/>
        <w:jc w:val="both"/>
        <w:rPr>
          <w:rFonts w:ascii="Arial" w:hAnsi="Arial" w:cs="Arial"/>
          <w:b/>
          <w:i/>
        </w:rPr>
      </w:pPr>
      <w:r w:rsidRPr="00AB365B">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1421DCAE" w14:textId="77777777" w:rsidR="000F0B5D" w:rsidRPr="00BD5E59" w:rsidRDefault="000F0B5D" w:rsidP="000F0B5D">
      <w:pPr>
        <w:pStyle w:val="Level3"/>
        <w:numPr>
          <w:ilvl w:val="0"/>
          <w:numId w:val="14"/>
        </w:numPr>
        <w:spacing w:before="120" w:after="120" w:line="240" w:lineRule="auto"/>
        <w:ind w:left="567" w:hanging="567"/>
        <w:jc w:val="both"/>
        <w:rPr>
          <w:rFonts w:ascii="Arial" w:hAnsi="Arial" w:cs="Arial"/>
          <w:b/>
          <w:szCs w:val="22"/>
        </w:rPr>
      </w:pPr>
      <w:bookmarkStart w:id="0" w:name="_Toc156850131"/>
      <w:r w:rsidRPr="00BD5E59">
        <w:rPr>
          <w:rFonts w:ascii="Arial" w:hAnsi="Arial" w:cs="Arial"/>
          <w:b/>
          <w:szCs w:val="22"/>
        </w:rPr>
        <w:t>AGROPLAN, spol. s r.o.</w:t>
      </w:r>
      <w:bookmarkEnd w:id="0"/>
    </w:p>
    <w:p w14:paraId="721BC9B0" w14:textId="6CC523A6" w:rsidR="000F0B5D" w:rsidRPr="00C371D1" w:rsidRDefault="000F0B5D" w:rsidP="00C423C1">
      <w:pPr>
        <w:ind w:left="567"/>
        <w:jc w:val="both"/>
        <w:rPr>
          <w:rFonts w:ascii="Arial" w:hAnsi="Arial" w:cs="Arial"/>
        </w:rPr>
      </w:pPr>
      <w:r w:rsidRPr="00C371D1">
        <w:rPr>
          <w:rFonts w:ascii="Arial" w:hAnsi="Arial" w:cs="Arial"/>
        </w:rPr>
        <w:t>společnost založená a existující podle právního řádu [České republiky], se sídlem Jeremenkova</w:t>
      </w:r>
      <w:r w:rsidR="00C423C1">
        <w:rPr>
          <w:rFonts w:ascii="Arial" w:hAnsi="Arial" w:cs="Arial"/>
        </w:rPr>
        <w:t> </w:t>
      </w:r>
      <w:r w:rsidRPr="00C371D1">
        <w:rPr>
          <w:rFonts w:ascii="Arial" w:hAnsi="Arial" w:cs="Arial"/>
        </w:rPr>
        <w:t xml:space="preserve">9, 147 00 Praha 4, IČO: 481 10 141, zapsaná v obchodním rejstříku vedeném městským soudem v Praze, oddíl </w:t>
      </w:r>
      <w:proofErr w:type="spellStart"/>
      <w:r w:rsidRPr="00C371D1">
        <w:rPr>
          <w:rFonts w:ascii="Arial" w:hAnsi="Arial" w:cs="Arial"/>
        </w:rPr>
        <w:t>oddíl</w:t>
      </w:r>
      <w:proofErr w:type="spellEnd"/>
      <w:r w:rsidRPr="00C371D1">
        <w:rPr>
          <w:rFonts w:ascii="Arial" w:hAnsi="Arial" w:cs="Arial"/>
        </w:rPr>
        <w:t xml:space="preserve"> C, vložka 16154.</w:t>
      </w:r>
    </w:p>
    <w:p w14:paraId="38D4106F" w14:textId="77777777" w:rsidR="00FE6B3E" w:rsidRPr="00C371D1" w:rsidRDefault="000F0B5D" w:rsidP="00FE6B3E">
      <w:pPr>
        <w:spacing w:after="0"/>
        <w:ind w:left="567"/>
        <w:jc w:val="both"/>
        <w:rPr>
          <w:rFonts w:ascii="Arial" w:hAnsi="Arial" w:cs="Arial"/>
        </w:rPr>
      </w:pPr>
      <w:r w:rsidRPr="00C371D1">
        <w:rPr>
          <w:rFonts w:ascii="Arial" w:hAnsi="Arial" w:cs="Arial"/>
        </w:rPr>
        <w:t>Zastoupená:</w:t>
      </w:r>
      <w:r w:rsidR="00FE6B3E">
        <w:rPr>
          <w:rFonts w:ascii="Arial" w:hAnsi="Arial" w:cs="Arial"/>
        </w:rPr>
        <w:t xml:space="preserve"> </w:t>
      </w:r>
      <w:r w:rsidR="00FE6B3E" w:rsidRPr="00C371D1">
        <w:rPr>
          <w:rFonts w:ascii="Arial" w:hAnsi="Arial" w:cs="Arial"/>
        </w:rPr>
        <w:t>Ing. Jana Švábová, jednatel</w:t>
      </w:r>
    </w:p>
    <w:p w14:paraId="2F1553E8" w14:textId="6A8CF812" w:rsidR="000F0B5D" w:rsidRPr="00C371D1" w:rsidRDefault="000152AC" w:rsidP="000152AC">
      <w:pPr>
        <w:spacing w:after="120"/>
        <w:ind w:left="1418"/>
        <w:jc w:val="both"/>
        <w:rPr>
          <w:rFonts w:ascii="Arial" w:hAnsi="Arial" w:cs="Arial"/>
        </w:rPr>
      </w:pPr>
      <w:r>
        <w:rPr>
          <w:rFonts w:ascii="Arial" w:hAnsi="Arial" w:cs="Arial"/>
        </w:rPr>
        <w:t xml:space="preserve">       </w:t>
      </w:r>
      <w:r w:rsidR="00FE6B3E" w:rsidRPr="00C371D1">
        <w:rPr>
          <w:rFonts w:ascii="Arial" w:hAnsi="Arial" w:cs="Arial"/>
        </w:rPr>
        <w:t>Ing. Petr Kubů, jednatel</w:t>
      </w:r>
    </w:p>
    <w:p w14:paraId="6040C591" w14:textId="77777777" w:rsidR="000F0B5D" w:rsidRPr="00C371D1" w:rsidRDefault="000F0B5D" w:rsidP="000152AC">
      <w:pPr>
        <w:spacing w:after="0"/>
        <w:ind w:left="567"/>
        <w:jc w:val="both"/>
        <w:rPr>
          <w:rFonts w:ascii="Arial" w:hAnsi="Arial" w:cs="Arial"/>
        </w:rPr>
      </w:pPr>
      <w:r w:rsidRPr="00C371D1">
        <w:rPr>
          <w:rFonts w:ascii="Arial" w:hAnsi="Arial" w:cs="Arial"/>
        </w:rPr>
        <w:t>Ve smluvních záležitostech oprávněn(a) jednat: Ing. Jana Švábová, jednatel</w:t>
      </w:r>
    </w:p>
    <w:p w14:paraId="2FE84729" w14:textId="5042E8FB" w:rsidR="000F0B5D" w:rsidRDefault="004860FE" w:rsidP="004860FE">
      <w:pPr>
        <w:spacing w:after="0"/>
        <w:ind w:left="4821" w:firstLine="142"/>
        <w:jc w:val="both"/>
        <w:rPr>
          <w:rFonts w:ascii="Arial" w:hAnsi="Arial" w:cs="Arial"/>
        </w:rPr>
      </w:pPr>
      <w:r>
        <w:rPr>
          <w:rFonts w:ascii="Arial" w:hAnsi="Arial" w:cs="Arial"/>
        </w:rPr>
        <w:t xml:space="preserve">    </w:t>
      </w:r>
      <w:r w:rsidR="000F0B5D" w:rsidRPr="00C371D1">
        <w:rPr>
          <w:rFonts w:ascii="Arial" w:hAnsi="Arial" w:cs="Arial"/>
        </w:rPr>
        <w:t>Ing. Petr Kubů, jednatel</w:t>
      </w:r>
    </w:p>
    <w:p w14:paraId="05EC0806" w14:textId="77777777" w:rsidR="003368FC" w:rsidRPr="004860FE" w:rsidRDefault="003368FC" w:rsidP="00C423C1">
      <w:pPr>
        <w:spacing w:after="0"/>
        <w:ind w:left="567"/>
        <w:jc w:val="both"/>
        <w:rPr>
          <w:rFonts w:ascii="Arial" w:hAnsi="Arial" w:cs="Arial"/>
          <w:sz w:val="12"/>
          <w:szCs w:val="12"/>
        </w:rPr>
      </w:pPr>
    </w:p>
    <w:p w14:paraId="7CFEB08E" w14:textId="77777777" w:rsidR="000F0B5D" w:rsidRPr="00C371D1" w:rsidRDefault="000F0B5D" w:rsidP="00C423C1">
      <w:pPr>
        <w:spacing w:after="0"/>
        <w:ind w:left="567"/>
        <w:jc w:val="both"/>
        <w:rPr>
          <w:rFonts w:ascii="Arial" w:hAnsi="Arial" w:cs="Arial"/>
        </w:rPr>
      </w:pPr>
      <w:r w:rsidRPr="00C371D1">
        <w:rPr>
          <w:rFonts w:ascii="Arial" w:hAnsi="Arial" w:cs="Arial"/>
        </w:rPr>
        <w:t>V technických záležitostech oprávněn(a) jednat: Ing. Jana Švábová, jednatel</w:t>
      </w:r>
    </w:p>
    <w:p w14:paraId="51C82E6C" w14:textId="3B69C2C1" w:rsidR="000F0B5D" w:rsidRPr="00C371D1" w:rsidRDefault="004860FE" w:rsidP="004860FE">
      <w:pPr>
        <w:spacing w:after="0"/>
        <w:ind w:left="4821" w:firstLine="142"/>
        <w:jc w:val="both"/>
        <w:rPr>
          <w:rFonts w:ascii="Arial" w:hAnsi="Arial" w:cs="Arial"/>
        </w:rPr>
      </w:pPr>
      <w:r>
        <w:rPr>
          <w:rFonts w:ascii="Arial" w:hAnsi="Arial" w:cs="Arial"/>
        </w:rPr>
        <w:t xml:space="preserve">     </w:t>
      </w:r>
      <w:r w:rsidR="000F0B5D" w:rsidRPr="00C371D1">
        <w:rPr>
          <w:rFonts w:ascii="Arial" w:hAnsi="Arial" w:cs="Arial"/>
        </w:rPr>
        <w:t>Ing. Petr Kubů, jednatel</w:t>
      </w:r>
    </w:p>
    <w:p w14:paraId="5CDDD589" w14:textId="77777777" w:rsidR="003368FC" w:rsidRPr="004860FE" w:rsidRDefault="003368FC" w:rsidP="00C423C1">
      <w:pPr>
        <w:spacing w:after="0"/>
        <w:ind w:left="567"/>
        <w:jc w:val="both"/>
        <w:rPr>
          <w:rFonts w:ascii="Arial" w:hAnsi="Arial" w:cs="Arial"/>
          <w:sz w:val="12"/>
          <w:szCs w:val="12"/>
        </w:rPr>
      </w:pPr>
    </w:p>
    <w:p w14:paraId="07A9C260" w14:textId="404EFB50" w:rsidR="000F0B5D" w:rsidRPr="00C371D1" w:rsidRDefault="000F0B5D" w:rsidP="00C423C1">
      <w:pPr>
        <w:spacing w:after="0"/>
        <w:ind w:left="567"/>
        <w:jc w:val="both"/>
        <w:rPr>
          <w:rFonts w:ascii="Arial" w:hAnsi="Arial" w:cs="Arial"/>
        </w:rPr>
      </w:pPr>
      <w:r w:rsidRPr="00C371D1">
        <w:rPr>
          <w:rFonts w:ascii="Arial" w:hAnsi="Arial" w:cs="Arial"/>
        </w:rPr>
        <w:t xml:space="preserve">Vedoucí týmu: </w:t>
      </w:r>
      <w:proofErr w:type="spellStart"/>
      <w:r w:rsidR="00950220">
        <w:rPr>
          <w:rFonts w:ascii="Arial" w:hAnsi="Arial" w:cs="Arial"/>
        </w:rPr>
        <w:t>xxxxxxxxxxxx</w:t>
      </w:r>
      <w:proofErr w:type="spellEnd"/>
    </w:p>
    <w:p w14:paraId="169287E3" w14:textId="06FF5472" w:rsidR="000F0B5D" w:rsidRPr="00C371D1" w:rsidRDefault="000F0B5D" w:rsidP="00C423C1">
      <w:pPr>
        <w:spacing w:after="0"/>
        <w:ind w:left="567"/>
        <w:jc w:val="both"/>
        <w:rPr>
          <w:rFonts w:ascii="Arial" w:hAnsi="Arial" w:cs="Arial"/>
        </w:rPr>
      </w:pPr>
      <w:r w:rsidRPr="00C371D1">
        <w:rPr>
          <w:rFonts w:ascii="Arial" w:hAnsi="Arial" w:cs="Arial"/>
        </w:rPr>
        <w:t xml:space="preserve">Zástupce vedoucího týmu: </w:t>
      </w:r>
      <w:proofErr w:type="spellStart"/>
      <w:r w:rsidR="00950220">
        <w:rPr>
          <w:rFonts w:ascii="Arial" w:hAnsi="Arial" w:cs="Arial"/>
        </w:rPr>
        <w:t>xxxxxxxxxxx</w:t>
      </w:r>
      <w:proofErr w:type="spellEnd"/>
    </w:p>
    <w:p w14:paraId="60C91B95" w14:textId="77777777" w:rsidR="003368FC" w:rsidRPr="004860FE" w:rsidRDefault="003368FC" w:rsidP="00C423C1">
      <w:pPr>
        <w:tabs>
          <w:tab w:val="left" w:pos="4536"/>
        </w:tabs>
        <w:ind w:left="567"/>
        <w:contextualSpacing/>
        <w:jc w:val="both"/>
        <w:rPr>
          <w:rFonts w:ascii="Arial" w:hAnsi="Arial" w:cs="Arial"/>
          <w:b/>
          <w:bCs/>
          <w:sz w:val="12"/>
          <w:szCs w:val="12"/>
        </w:rPr>
      </w:pPr>
    </w:p>
    <w:p w14:paraId="0E73CCFC" w14:textId="01EC496A" w:rsidR="000F0B5D" w:rsidRPr="00C371D1" w:rsidRDefault="000F0B5D" w:rsidP="004860FE">
      <w:pPr>
        <w:tabs>
          <w:tab w:val="left" w:pos="4536"/>
        </w:tabs>
        <w:spacing w:after="0"/>
        <w:ind w:left="567"/>
        <w:contextualSpacing/>
        <w:rPr>
          <w:rFonts w:ascii="Arial" w:hAnsi="Arial" w:cs="Arial"/>
        </w:rPr>
      </w:pPr>
      <w:r w:rsidRPr="00C371D1">
        <w:rPr>
          <w:rFonts w:ascii="Arial" w:hAnsi="Arial" w:cs="Arial"/>
          <w:b/>
          <w:bCs/>
        </w:rPr>
        <w:t>Kontaktní údaje:</w:t>
      </w:r>
    </w:p>
    <w:p w14:paraId="0B8B97E5" w14:textId="614F8F9F" w:rsidR="000F0B5D" w:rsidRPr="003368FC" w:rsidRDefault="000F0B5D" w:rsidP="004860FE">
      <w:pPr>
        <w:pStyle w:val="Bezmezer"/>
        <w:tabs>
          <w:tab w:val="left" w:pos="4536"/>
        </w:tabs>
        <w:ind w:left="567"/>
        <w:rPr>
          <w:rFonts w:ascii="Arial" w:hAnsi="Arial" w:cs="Arial"/>
          <w:bCs/>
          <w:sz w:val="22"/>
          <w:szCs w:val="22"/>
        </w:rPr>
      </w:pPr>
      <w:r w:rsidRPr="003368FC">
        <w:rPr>
          <w:rFonts w:ascii="Arial" w:hAnsi="Arial" w:cs="Arial"/>
          <w:bCs/>
          <w:sz w:val="22"/>
          <w:szCs w:val="22"/>
        </w:rPr>
        <w:t xml:space="preserve">Telefon: </w:t>
      </w:r>
      <w:proofErr w:type="spellStart"/>
      <w:r w:rsidR="00950220">
        <w:rPr>
          <w:rFonts w:ascii="Arial" w:hAnsi="Arial" w:cs="Arial"/>
          <w:bCs/>
          <w:sz w:val="22"/>
          <w:szCs w:val="22"/>
        </w:rPr>
        <w:t>xxxxxxxxxxxxxxxx</w:t>
      </w:r>
      <w:proofErr w:type="spellEnd"/>
      <w:r w:rsidRPr="003368FC">
        <w:rPr>
          <w:rFonts w:ascii="Arial" w:hAnsi="Arial" w:cs="Arial"/>
          <w:bCs/>
          <w:sz w:val="22"/>
          <w:szCs w:val="22"/>
        </w:rPr>
        <w:t xml:space="preserve"> / </w:t>
      </w:r>
      <w:proofErr w:type="spellStart"/>
      <w:r w:rsidR="00950220">
        <w:rPr>
          <w:rFonts w:ascii="Arial" w:hAnsi="Arial" w:cs="Arial"/>
          <w:bCs/>
          <w:sz w:val="22"/>
          <w:szCs w:val="22"/>
        </w:rPr>
        <w:t>xxxxxxxxxxxxx</w:t>
      </w:r>
      <w:proofErr w:type="spellEnd"/>
    </w:p>
    <w:p w14:paraId="054EF673" w14:textId="1B1484E5" w:rsidR="000F0B5D" w:rsidRPr="003368FC" w:rsidRDefault="000F0B5D" w:rsidP="004860FE">
      <w:pPr>
        <w:pStyle w:val="Bezmezer"/>
        <w:tabs>
          <w:tab w:val="left" w:pos="4536"/>
        </w:tabs>
        <w:ind w:left="567"/>
        <w:rPr>
          <w:rFonts w:ascii="Arial" w:hAnsi="Arial" w:cs="Arial"/>
          <w:bCs/>
          <w:sz w:val="22"/>
          <w:szCs w:val="22"/>
        </w:rPr>
      </w:pPr>
      <w:r w:rsidRPr="003368FC">
        <w:rPr>
          <w:rFonts w:ascii="Arial" w:hAnsi="Arial" w:cs="Arial"/>
          <w:bCs/>
          <w:sz w:val="22"/>
          <w:szCs w:val="22"/>
        </w:rPr>
        <w:t xml:space="preserve">E-mail: </w:t>
      </w:r>
      <w:proofErr w:type="spellStart"/>
      <w:r w:rsidR="00950220">
        <w:rPr>
          <w:rFonts w:ascii="Arial" w:hAnsi="Arial" w:cs="Arial"/>
          <w:bCs/>
          <w:sz w:val="22"/>
          <w:szCs w:val="22"/>
        </w:rPr>
        <w:t>xxxxxxxxxxxxxxxxx</w:t>
      </w:r>
      <w:proofErr w:type="spellEnd"/>
    </w:p>
    <w:p w14:paraId="41514D7A" w14:textId="77777777" w:rsidR="000F0B5D" w:rsidRDefault="000F0B5D" w:rsidP="004860FE">
      <w:pPr>
        <w:pStyle w:val="Bezmezer"/>
        <w:tabs>
          <w:tab w:val="left" w:pos="4536"/>
        </w:tabs>
        <w:ind w:left="567"/>
        <w:rPr>
          <w:rFonts w:ascii="Arial" w:hAnsi="Arial" w:cs="Arial"/>
          <w:bCs/>
          <w:sz w:val="22"/>
          <w:szCs w:val="22"/>
        </w:rPr>
      </w:pPr>
      <w:r w:rsidRPr="003368FC">
        <w:rPr>
          <w:rFonts w:ascii="Arial" w:hAnsi="Arial" w:cs="Arial"/>
          <w:bCs/>
          <w:sz w:val="22"/>
          <w:szCs w:val="22"/>
        </w:rPr>
        <w:t>ID DS: pb5jxk5</w:t>
      </w:r>
    </w:p>
    <w:p w14:paraId="04E431CC" w14:textId="77777777" w:rsidR="002776CB" w:rsidRPr="003368FC" w:rsidRDefault="002776CB" w:rsidP="000F0B5D">
      <w:pPr>
        <w:pStyle w:val="Bezmezer"/>
        <w:tabs>
          <w:tab w:val="left" w:pos="4536"/>
        </w:tabs>
        <w:ind w:left="0"/>
        <w:rPr>
          <w:rFonts w:ascii="Arial" w:hAnsi="Arial" w:cs="Arial"/>
          <w:bCs/>
          <w:sz w:val="22"/>
          <w:szCs w:val="22"/>
        </w:rPr>
      </w:pPr>
    </w:p>
    <w:p w14:paraId="671627E5" w14:textId="77777777" w:rsidR="000F0B5D" w:rsidRPr="003368FC" w:rsidRDefault="000F0B5D" w:rsidP="004860FE">
      <w:pPr>
        <w:pStyle w:val="Bezmezer"/>
        <w:tabs>
          <w:tab w:val="left" w:pos="4536"/>
        </w:tabs>
        <w:ind w:left="567"/>
        <w:rPr>
          <w:rFonts w:ascii="Arial" w:hAnsi="Arial" w:cs="Arial"/>
          <w:bCs/>
          <w:sz w:val="22"/>
          <w:szCs w:val="22"/>
        </w:rPr>
      </w:pPr>
      <w:r w:rsidRPr="002776CB">
        <w:rPr>
          <w:rFonts w:ascii="Arial" w:hAnsi="Arial" w:cs="Arial"/>
          <w:b/>
          <w:sz w:val="22"/>
          <w:szCs w:val="22"/>
        </w:rPr>
        <w:t>Bankovní spojení</w:t>
      </w:r>
      <w:r w:rsidRPr="003368FC">
        <w:rPr>
          <w:rFonts w:ascii="Arial" w:hAnsi="Arial" w:cs="Arial"/>
          <w:bCs/>
          <w:sz w:val="22"/>
          <w:szCs w:val="22"/>
        </w:rPr>
        <w:t>: ČSOB Praha 4</w:t>
      </w:r>
    </w:p>
    <w:p w14:paraId="58056F94" w14:textId="77777777" w:rsidR="000F0B5D" w:rsidRPr="003368FC" w:rsidRDefault="000F0B5D" w:rsidP="004860FE">
      <w:pPr>
        <w:pStyle w:val="Bezmezer"/>
        <w:tabs>
          <w:tab w:val="left" w:pos="4536"/>
        </w:tabs>
        <w:ind w:left="567"/>
        <w:rPr>
          <w:rFonts w:ascii="Arial" w:hAnsi="Arial" w:cs="Arial"/>
          <w:bCs/>
          <w:sz w:val="22"/>
          <w:szCs w:val="22"/>
        </w:rPr>
      </w:pPr>
      <w:r w:rsidRPr="003368FC">
        <w:rPr>
          <w:rFonts w:ascii="Arial" w:hAnsi="Arial" w:cs="Arial"/>
          <w:bCs/>
          <w:sz w:val="22"/>
          <w:szCs w:val="22"/>
        </w:rPr>
        <w:t>Číslo účtu: 31405/0300</w:t>
      </w:r>
    </w:p>
    <w:p w14:paraId="59D85C93" w14:textId="77777777" w:rsidR="00AE2D2C" w:rsidRDefault="000F0B5D" w:rsidP="004860FE">
      <w:pPr>
        <w:spacing w:after="120"/>
        <w:ind w:left="567"/>
        <w:jc w:val="both"/>
        <w:rPr>
          <w:rFonts w:ascii="Arial" w:hAnsi="Arial" w:cs="Arial"/>
          <w:bCs/>
        </w:rPr>
      </w:pPr>
      <w:r w:rsidRPr="00AE2D2C">
        <w:rPr>
          <w:rFonts w:ascii="Arial" w:hAnsi="Arial" w:cs="Arial"/>
          <w:bCs/>
        </w:rPr>
        <w:t>DIČ: CZ48110141</w:t>
      </w:r>
    </w:p>
    <w:p w14:paraId="483330C9" w14:textId="2C4478BB" w:rsidR="00E0086F" w:rsidRPr="00C371D1" w:rsidRDefault="000F0B5D" w:rsidP="004860FE">
      <w:pPr>
        <w:spacing w:after="120"/>
        <w:ind w:left="567"/>
        <w:jc w:val="both"/>
        <w:rPr>
          <w:rFonts w:ascii="Arial" w:hAnsi="Arial" w:cs="Arial"/>
        </w:rPr>
      </w:pPr>
      <w:r w:rsidRPr="00C371D1">
        <w:rPr>
          <w:rFonts w:ascii="Arial" w:hAnsi="Arial" w:cs="Arial"/>
        </w:rPr>
        <w:t xml:space="preserve"> </w:t>
      </w:r>
      <w:r w:rsidR="00E0086F" w:rsidRPr="00C371D1">
        <w:rPr>
          <w:rFonts w:ascii="Arial" w:hAnsi="Arial" w:cs="Arial"/>
        </w:rPr>
        <w:t>(</w:t>
      </w:r>
      <w:r w:rsidR="00E0086F" w:rsidRPr="00C371D1">
        <w:rPr>
          <w:rFonts w:ascii="Arial" w:hAnsi="Arial" w:cs="Arial"/>
          <w:b/>
        </w:rPr>
        <w:t>„Zhotovitel“</w:t>
      </w:r>
      <w:r w:rsidR="00E0086F" w:rsidRPr="00C371D1">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1" w:name="_Ref420387783"/>
    </w:p>
    <w:p w14:paraId="2F9D7C13" w14:textId="1686C09A" w:rsidR="00A35E8F" w:rsidRPr="00764100" w:rsidRDefault="00BE267F" w:rsidP="00B77235">
      <w:pPr>
        <w:pStyle w:val="Preambule"/>
        <w:keepNext/>
        <w:widowControl/>
        <w:spacing w:line="240" w:lineRule="auto"/>
        <w:jc w:val="both"/>
        <w:rPr>
          <w:rFonts w:ascii="Arial" w:hAnsi="Arial" w:cs="Arial"/>
        </w:rPr>
      </w:pPr>
      <w:bookmarkStart w:id="2"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Pr="00764100">
        <w:rPr>
          <w:rFonts w:ascii="Arial" w:hAnsi="Arial" w:cs="Arial"/>
          <w:b/>
          <w:bCs/>
        </w:rPr>
        <w:t>Komplexní pozemkové úpravy</w:t>
      </w:r>
      <w:r w:rsidR="00226591">
        <w:rPr>
          <w:rFonts w:ascii="Arial" w:hAnsi="Arial" w:cs="Arial"/>
          <w:b/>
          <w:bCs/>
        </w:rPr>
        <w:t xml:space="preserve"> v </w:t>
      </w:r>
      <w:proofErr w:type="spellStart"/>
      <w:r w:rsidR="00226591">
        <w:rPr>
          <w:rFonts w:ascii="Arial" w:hAnsi="Arial" w:cs="Arial"/>
          <w:b/>
          <w:bCs/>
        </w:rPr>
        <w:t>k.ú</w:t>
      </w:r>
      <w:proofErr w:type="spellEnd"/>
      <w:r w:rsidR="00226591">
        <w:rPr>
          <w:rFonts w:ascii="Arial" w:hAnsi="Arial" w:cs="Arial"/>
          <w:b/>
          <w:bCs/>
        </w:rPr>
        <w:t>. Choteč u Lázní Bělohrad</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 xml:space="preserve">číslo </w:t>
      </w:r>
      <w:r w:rsidRPr="00A12041">
        <w:rPr>
          <w:rFonts w:ascii="Arial" w:hAnsi="Arial" w:cs="Arial"/>
        </w:rPr>
        <w:t xml:space="preserve">zakázky </w:t>
      </w:r>
      <w:r w:rsidR="001A7B60" w:rsidRPr="00A12041">
        <w:rPr>
          <w:rFonts w:ascii="Arial" w:hAnsi="Arial" w:cs="Arial"/>
          <w:color w:val="000000"/>
          <w:shd w:val="clear" w:color="auto" w:fill="FFFFFF"/>
        </w:rPr>
        <w:t>Z2024-0</w:t>
      </w:r>
      <w:r w:rsidR="000152A5" w:rsidRPr="00A12041">
        <w:rPr>
          <w:rFonts w:ascii="Arial" w:hAnsi="Arial" w:cs="Arial"/>
          <w:color w:val="000000"/>
          <w:shd w:val="clear" w:color="auto" w:fill="FFFFFF"/>
        </w:rPr>
        <w:t>17178</w:t>
      </w:r>
      <w:r w:rsidRPr="00764100">
        <w:rPr>
          <w:rFonts w:ascii="Arial" w:hAnsi="Arial" w:cs="Arial"/>
        </w:rPr>
        <w:t xml:space="preserve"> zveřejněnou Objednatelem dne </w:t>
      </w:r>
      <w:r w:rsidR="00801855" w:rsidRPr="00A060E8">
        <w:rPr>
          <w:rFonts w:ascii="Arial" w:hAnsi="Arial" w:cs="Arial"/>
        </w:rPr>
        <w:t>19.04</w:t>
      </w:r>
      <w:r w:rsidR="005B2D61" w:rsidRPr="00A060E8">
        <w:rPr>
          <w:rFonts w:ascii="Arial" w:hAnsi="Arial" w:cs="Arial"/>
        </w:rPr>
        <w:t xml:space="preserve"> </w:t>
      </w:r>
      <w:r w:rsidR="00801855" w:rsidRPr="00A060E8">
        <w:rPr>
          <w:rFonts w:ascii="Arial" w:hAnsi="Arial" w:cs="Arial"/>
        </w:rPr>
        <w:t>.2024</w:t>
      </w:r>
      <w:r w:rsidRPr="00A060E8">
        <w:rPr>
          <w:rFonts w:ascii="Arial" w:hAnsi="Arial" w:cs="Arial"/>
        </w:rPr>
        <w:t xml:space="preserve"> ve</w:t>
      </w:r>
      <w:r w:rsidRPr="00764100">
        <w:rPr>
          <w:rFonts w:ascii="Arial" w:hAnsi="Arial" w:cs="Arial"/>
        </w:rPr>
        <w:t xml:space="preser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2"/>
      <w:r w:rsidR="00A35E8F" w:rsidRPr="00764100">
        <w:rPr>
          <w:rFonts w:ascii="Arial" w:hAnsi="Arial" w:cs="Arial"/>
        </w:rPr>
        <w:t>vytvoř</w:t>
      </w:r>
      <w:bookmarkEnd w:id="1"/>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554A885A"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0F0B5D">
        <w:rPr>
          <w:rFonts w:ascii="Arial" w:hAnsi="Arial" w:cs="Arial"/>
        </w:rPr>
        <w:t>17.05.2024</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3"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3"/>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5962F222" w:rsidR="00117696" w:rsidRPr="00ED6435" w:rsidRDefault="001500FF" w:rsidP="00B77235">
      <w:pPr>
        <w:pStyle w:val="Level2"/>
        <w:spacing w:line="240" w:lineRule="auto"/>
        <w:ind w:left="567" w:hanging="567"/>
        <w:jc w:val="both"/>
        <w:rPr>
          <w:rFonts w:ascii="Arial" w:hAnsi="Arial" w:cs="Arial"/>
          <w:szCs w:val="22"/>
        </w:rPr>
      </w:pPr>
      <w:bookmarkStart w:id="4"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1239E" w:rsidRPr="00ED6435">
        <w:rPr>
          <w:rFonts w:ascii="Arial" w:hAnsi="Arial" w:cs="Arial"/>
          <w:b/>
          <w:bCs/>
          <w:szCs w:val="22"/>
        </w:rPr>
        <w:t>Komplexní pozemkov</w:t>
      </w:r>
      <w:r w:rsidR="00826611" w:rsidRPr="00ED6435">
        <w:rPr>
          <w:rFonts w:ascii="Arial" w:hAnsi="Arial" w:cs="Arial"/>
          <w:b/>
          <w:bCs/>
          <w:szCs w:val="22"/>
        </w:rPr>
        <w:t>é</w:t>
      </w:r>
      <w:r w:rsidR="0091239E" w:rsidRPr="00ED6435">
        <w:rPr>
          <w:rFonts w:ascii="Arial" w:hAnsi="Arial" w:cs="Arial"/>
          <w:b/>
          <w:bCs/>
          <w:szCs w:val="22"/>
        </w:rPr>
        <w:t xml:space="preserve"> úpravy</w:t>
      </w:r>
      <w:r w:rsidR="00226591">
        <w:rPr>
          <w:rFonts w:ascii="Arial" w:hAnsi="Arial" w:cs="Arial"/>
          <w:b/>
          <w:bCs/>
          <w:szCs w:val="22"/>
        </w:rPr>
        <w:t xml:space="preserve"> v </w:t>
      </w:r>
      <w:proofErr w:type="spellStart"/>
      <w:r w:rsidR="00226591">
        <w:rPr>
          <w:rFonts w:ascii="Arial" w:hAnsi="Arial" w:cs="Arial"/>
          <w:b/>
          <w:bCs/>
          <w:szCs w:val="22"/>
        </w:rPr>
        <w:t>k.ú</w:t>
      </w:r>
      <w:proofErr w:type="spellEnd"/>
      <w:r w:rsidR="00226591">
        <w:rPr>
          <w:rFonts w:ascii="Arial" w:hAnsi="Arial" w:cs="Arial"/>
          <w:b/>
          <w:bCs/>
          <w:szCs w:val="22"/>
        </w:rPr>
        <w:t>. Choteč u Lázní Bělohrad</w:t>
      </w:r>
      <w:r w:rsidR="007F02BB">
        <w:rPr>
          <w:rFonts w:ascii="Arial" w:hAnsi="Arial" w:cs="Arial"/>
          <w:b/>
          <w:bCs/>
          <w:szCs w:val="22"/>
        </w:rPr>
        <w:t>u</w:t>
      </w:r>
      <w:r w:rsidR="00226591">
        <w:rPr>
          <w:rFonts w:ascii="Arial" w:hAnsi="Arial" w:cs="Arial"/>
          <w:b/>
          <w:bCs/>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4"/>
    </w:p>
    <w:p w14:paraId="2688741A" w14:textId="50805842"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zhotovení a dodání návrhu komplexních pozemkových úprav v k. </w:t>
      </w:r>
      <w:proofErr w:type="spellStart"/>
      <w:r w:rsidRPr="00ED6435">
        <w:rPr>
          <w:rFonts w:ascii="Arial" w:hAnsi="Arial" w:cs="Arial"/>
        </w:rPr>
        <w:t>ú.</w:t>
      </w:r>
      <w:proofErr w:type="spellEnd"/>
      <w:r w:rsidRPr="00ED6435">
        <w:rPr>
          <w:rFonts w:ascii="Arial" w:hAnsi="Arial" w:cs="Arial"/>
        </w:rPr>
        <w:t xml:space="preserve"> </w:t>
      </w:r>
      <w:r w:rsidR="00226591">
        <w:rPr>
          <w:rFonts w:ascii="Arial" w:hAnsi="Arial" w:cs="Arial"/>
        </w:rPr>
        <w:t>Choteč u Lázní Bělohrad</w:t>
      </w:r>
      <w:r w:rsidR="008828B5">
        <w:rPr>
          <w:rFonts w:ascii="Arial" w:hAnsi="Arial" w:cs="Arial"/>
        </w:rPr>
        <w:t>u</w:t>
      </w:r>
      <w:r w:rsidRPr="00ED6435">
        <w:rPr>
          <w:rFonts w:ascii="Arial" w:hAnsi="Arial" w:cs="Arial"/>
        </w:rPr>
        <w:t xml:space="preserve"> („</w:t>
      </w:r>
      <w:proofErr w:type="spellStart"/>
      <w:r w:rsidRPr="00ED6435">
        <w:rPr>
          <w:rFonts w:ascii="Arial" w:hAnsi="Arial" w:cs="Arial"/>
          <w:b/>
          <w:bCs/>
        </w:rPr>
        <w:t>KoPÚ</w:t>
      </w:r>
      <w:proofErr w:type="spellEnd"/>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w:t>
      </w:r>
      <w:r w:rsidR="00A64352">
        <w:rPr>
          <w:rFonts w:ascii="Arial" w:hAnsi="Arial" w:cs="Arial"/>
        </w:rPr>
        <w:t> </w:t>
      </w:r>
      <w:r w:rsidRPr="00ED6435">
        <w:rPr>
          <w:rFonts w:ascii="Arial" w:hAnsi="Arial" w:cs="Arial"/>
        </w:rPr>
        <w:t>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proofErr w:type="spellStart"/>
      <w:r w:rsidRPr="00ED6435">
        <w:rPr>
          <w:rFonts w:ascii="Arial" w:hAnsi="Arial" w:cs="Arial"/>
        </w:rPr>
        <w:t>KoPÚ</w:t>
      </w:r>
      <w:proofErr w:type="spellEnd"/>
      <w:r w:rsidRPr="00ED6435">
        <w:rPr>
          <w:rFonts w:ascii="Arial" w:hAnsi="Arial" w:cs="Arial"/>
        </w:rPr>
        <w:t xml:space="preserve"> do katastru nemovitostí</w:t>
      </w:r>
      <w:r w:rsidR="007400FD" w:rsidRPr="00ED6435">
        <w:rPr>
          <w:rFonts w:ascii="Arial" w:hAnsi="Arial" w:cs="Arial"/>
        </w:rPr>
        <w:t>.</w:t>
      </w:r>
      <w:r w:rsidRPr="00ED6435">
        <w:rPr>
          <w:rFonts w:ascii="Arial" w:hAnsi="Arial" w:cs="Arial"/>
        </w:rPr>
        <w:t xml:space="preserve"> </w:t>
      </w:r>
    </w:p>
    <w:p w14:paraId="7346479E" w14:textId="422BEBDE"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41A447AE" w:rsidR="007F3DAC" w:rsidRPr="00C62699" w:rsidRDefault="003E4070" w:rsidP="00B77235">
      <w:pPr>
        <w:pStyle w:val="Level2"/>
        <w:keepNext/>
        <w:spacing w:line="240" w:lineRule="auto"/>
        <w:ind w:left="567" w:hanging="567"/>
        <w:jc w:val="both"/>
        <w:rPr>
          <w:rFonts w:ascii="Arial" w:hAnsi="Arial" w:cs="Arial"/>
          <w:szCs w:val="22"/>
        </w:rPr>
      </w:pPr>
      <w:bookmarkStart w:id="5" w:name="_Ref50801105"/>
      <w:bookmarkStart w:id="6" w:name="_Ref52044582"/>
      <w:bookmarkStart w:id="7"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5"/>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6"/>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7"/>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5F900A15"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8" w:name="_Ref50757891"/>
      <w:r w:rsidRPr="00ED6435">
        <w:rPr>
          <w:rFonts w:ascii="Arial" w:hAnsi="Arial" w:cs="Arial"/>
          <w:szCs w:val="22"/>
        </w:rPr>
        <w:t>Cena díla</w:t>
      </w:r>
      <w:bookmarkEnd w:id="8"/>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9"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10" w:name="_Ref50660230"/>
      <w:bookmarkEnd w:id="9"/>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8D1D91"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10"/>
          <w:p w14:paraId="27C368F5" w14:textId="0FB79A39" w:rsidR="008D1D91" w:rsidRPr="00C62699" w:rsidRDefault="008D1D91" w:rsidP="008D1D91">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55FDAD07" w:rsidR="008D1D91" w:rsidRPr="00A64352" w:rsidRDefault="008D1D91" w:rsidP="008D1D91">
            <w:pPr>
              <w:tabs>
                <w:tab w:val="right" w:pos="990"/>
              </w:tabs>
              <w:spacing w:after="0" w:line="240" w:lineRule="auto"/>
              <w:ind w:left="425" w:right="567" w:hanging="425"/>
              <w:jc w:val="right"/>
              <w:rPr>
                <w:rFonts w:ascii="Arial" w:hAnsi="Arial" w:cs="Arial"/>
                <w:highlight w:val="yellow"/>
              </w:rPr>
            </w:pPr>
            <w:r>
              <w:rPr>
                <w:rFonts w:ascii="Arial" w:hAnsi="Arial" w:cs="Arial"/>
              </w:rPr>
              <w:t>1 050 600,00 Kč</w:t>
            </w:r>
          </w:p>
        </w:tc>
      </w:tr>
      <w:tr w:rsidR="008D1D91"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8D1D91" w:rsidRPr="00C62699" w:rsidRDefault="008D1D91" w:rsidP="008D1D91">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5F882064" w:rsidR="008D1D91" w:rsidRPr="00A64352" w:rsidRDefault="008D1D91" w:rsidP="008D1D91">
            <w:pPr>
              <w:tabs>
                <w:tab w:val="right" w:pos="990"/>
              </w:tabs>
              <w:spacing w:after="0" w:line="240" w:lineRule="auto"/>
              <w:ind w:left="425" w:right="567" w:hanging="425"/>
              <w:jc w:val="right"/>
              <w:rPr>
                <w:rFonts w:ascii="Arial" w:hAnsi="Arial" w:cs="Arial"/>
                <w:highlight w:val="yellow"/>
              </w:rPr>
            </w:pPr>
            <w:r>
              <w:rPr>
                <w:rFonts w:ascii="Arial" w:hAnsi="Arial" w:cs="Arial"/>
              </w:rPr>
              <w:t>1 246 662,50 Kč</w:t>
            </w:r>
          </w:p>
        </w:tc>
      </w:tr>
      <w:tr w:rsidR="008D1D91"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8D1D91" w:rsidRPr="00C62699" w:rsidRDefault="008D1D91" w:rsidP="008D1D91">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7BDBEE98" w:rsidR="008D1D91" w:rsidRPr="00A64352" w:rsidRDefault="008D1D91" w:rsidP="008D1D91">
            <w:pPr>
              <w:tabs>
                <w:tab w:val="right" w:pos="990"/>
              </w:tabs>
              <w:spacing w:after="0" w:line="240" w:lineRule="auto"/>
              <w:ind w:left="425" w:right="567" w:hanging="425"/>
              <w:jc w:val="right"/>
              <w:rPr>
                <w:rFonts w:ascii="Arial" w:hAnsi="Arial" w:cs="Arial"/>
                <w:highlight w:val="yellow"/>
              </w:rPr>
            </w:pPr>
            <w:r>
              <w:rPr>
                <w:rFonts w:ascii="Arial" w:hAnsi="Arial" w:cs="Arial"/>
              </w:rPr>
              <w:t>174 800,00 Kč</w:t>
            </w:r>
          </w:p>
        </w:tc>
      </w:tr>
      <w:tr w:rsidR="008D1D91"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8D1D91" w:rsidRPr="00C62699" w:rsidRDefault="008D1D91" w:rsidP="008D1D91">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7657F1FF" w:rsidR="008D1D91" w:rsidRPr="00A64352" w:rsidRDefault="008D1D91" w:rsidP="008D1D91">
            <w:pPr>
              <w:tabs>
                <w:tab w:val="right" w:pos="990"/>
              </w:tabs>
              <w:spacing w:after="0" w:line="240" w:lineRule="auto"/>
              <w:ind w:left="425" w:right="567" w:hanging="425"/>
              <w:jc w:val="right"/>
              <w:rPr>
                <w:rFonts w:ascii="Arial" w:hAnsi="Arial" w:cs="Arial"/>
                <w:highlight w:val="yellow"/>
              </w:rPr>
            </w:pPr>
            <w:r>
              <w:rPr>
                <w:rFonts w:ascii="Arial" w:hAnsi="Arial" w:cs="Arial"/>
                <w:b/>
                <w:bCs/>
              </w:rPr>
              <w:t>2 472 062,50 Kč</w:t>
            </w:r>
          </w:p>
        </w:tc>
      </w:tr>
      <w:tr w:rsidR="008D1D91"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8D1D91" w:rsidRPr="00C62699" w:rsidRDefault="008D1D91" w:rsidP="008D1D91">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3CCACC07" w:rsidR="008D1D91" w:rsidRPr="00A64352" w:rsidRDefault="008D1D91" w:rsidP="008D1D91">
            <w:pPr>
              <w:tabs>
                <w:tab w:val="right" w:pos="990"/>
              </w:tabs>
              <w:spacing w:after="0" w:line="240" w:lineRule="auto"/>
              <w:ind w:left="425" w:right="567" w:hanging="425"/>
              <w:jc w:val="right"/>
              <w:rPr>
                <w:rFonts w:ascii="Arial" w:hAnsi="Arial" w:cs="Arial"/>
                <w:highlight w:val="yellow"/>
              </w:rPr>
            </w:pPr>
            <w:r>
              <w:rPr>
                <w:rFonts w:ascii="Arial" w:hAnsi="Arial" w:cs="Arial"/>
              </w:rPr>
              <w:t>519 133,13 Kč</w:t>
            </w:r>
          </w:p>
        </w:tc>
      </w:tr>
      <w:tr w:rsidR="008D1D91"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8D1D91" w:rsidRPr="00ED6435" w:rsidRDefault="008D1D91" w:rsidP="008D1D91">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290DC529" w:rsidR="008D1D91" w:rsidRPr="00A64352" w:rsidRDefault="008D1D91" w:rsidP="008D1D91">
            <w:pPr>
              <w:tabs>
                <w:tab w:val="right" w:pos="990"/>
              </w:tabs>
              <w:spacing w:after="0" w:line="240" w:lineRule="auto"/>
              <w:ind w:left="425" w:right="567" w:hanging="425"/>
              <w:jc w:val="right"/>
              <w:rPr>
                <w:rFonts w:ascii="Arial" w:hAnsi="Arial" w:cs="Arial"/>
                <w:highlight w:val="yellow"/>
              </w:rPr>
            </w:pPr>
            <w:r>
              <w:rPr>
                <w:rFonts w:ascii="Arial" w:hAnsi="Arial" w:cs="Arial"/>
                <w:b/>
                <w:bCs/>
              </w:rPr>
              <w:t>2 991 195,63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533F6300" w:rsidR="00354192" w:rsidRPr="00C62699" w:rsidRDefault="004B546A" w:rsidP="00046459">
      <w:pPr>
        <w:pStyle w:val="Level2"/>
        <w:spacing w:line="240" w:lineRule="auto"/>
        <w:ind w:left="567" w:hanging="567"/>
        <w:jc w:val="both"/>
        <w:rPr>
          <w:rFonts w:ascii="Arial" w:hAnsi="Arial" w:cs="Arial"/>
          <w:szCs w:val="22"/>
        </w:rPr>
      </w:pPr>
      <w:bookmarkStart w:id="11" w:name="_Ref50474886"/>
      <w:bookmarkStart w:id="12"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1"/>
      <w:r w:rsidR="001020B7" w:rsidRPr="00ED6435">
        <w:rPr>
          <w:rFonts w:ascii="Arial" w:hAnsi="Arial" w:cs="Arial"/>
          <w:szCs w:val="22"/>
        </w:rPr>
        <w:t xml:space="preserve"> </w:t>
      </w:r>
      <w:bookmarkStart w:id="13"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3"/>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2"/>
      <w:r w:rsidR="00791617" w:rsidRPr="00C62699">
        <w:rPr>
          <w:rFonts w:ascii="Arial" w:hAnsi="Arial" w:cs="Arial"/>
          <w:szCs w:val="22"/>
        </w:rPr>
        <w:t xml:space="preserve"> </w:t>
      </w:r>
    </w:p>
    <w:p w14:paraId="1AE17780" w14:textId="2C43F9C2"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lastRenderedPageBreak/>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306A0071"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4" w:name="_Ref97411722"/>
      <w:bookmarkStart w:id="15" w:name="_Ref97582192"/>
      <w:bookmarkStart w:id="16" w:name="_Ref99007603"/>
      <w:bookmarkStart w:id="17" w:name="_Ref98329623"/>
    </w:p>
    <w:p w14:paraId="006E1AB6" w14:textId="3FAF1024" w:rsidR="00C018AA" w:rsidRPr="000B1A31" w:rsidRDefault="00DA5099" w:rsidP="00C018AA">
      <w:pPr>
        <w:pStyle w:val="Level2"/>
        <w:spacing w:line="240" w:lineRule="auto"/>
        <w:ind w:left="567" w:hanging="567"/>
        <w:jc w:val="both"/>
        <w:rPr>
          <w:rFonts w:ascii="Arial" w:hAnsi="Arial" w:cs="Arial"/>
          <w:szCs w:val="22"/>
        </w:rPr>
      </w:pPr>
      <w:bookmarkStart w:id="18" w:name="_Ref124845730"/>
      <w:bookmarkStart w:id="19" w:name="_Hlk145331548"/>
      <w:r w:rsidRPr="000B1A31">
        <w:rPr>
          <w:rFonts w:ascii="Arial" w:hAnsi="Arial" w:cs="Arial"/>
          <w:szCs w:val="22"/>
        </w:rPr>
        <w:t xml:space="preserve">Smluvní </w:t>
      </w:r>
      <w:bookmarkEnd w:id="14"/>
      <w:bookmarkEnd w:id="15"/>
      <w:bookmarkEnd w:id="16"/>
      <w:bookmarkEnd w:id="17"/>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20" w:name="_Hlk97477074"/>
      <w:bookmarkStart w:id="21" w:name="_Hlk97555250"/>
      <w:r w:rsidR="00C018AA" w:rsidRPr="000B1A31">
        <w:rPr>
          <w:rFonts w:ascii="Arial" w:hAnsi="Arial" w:cs="Arial"/>
        </w:rPr>
        <w:t xml:space="preserve">navýšení </w:t>
      </w:r>
      <w:bookmarkStart w:id="22" w:name="_Hlk97476867"/>
      <w:r w:rsidR="00C018AA" w:rsidRPr="000B1A31">
        <w:rPr>
          <w:rFonts w:ascii="Arial" w:hAnsi="Arial" w:cs="Arial"/>
        </w:rPr>
        <w:t>jednotkových položkových cen</w:t>
      </w:r>
      <w:bookmarkEnd w:id="20"/>
      <w:r w:rsidR="00C018AA" w:rsidRPr="000B1A31">
        <w:rPr>
          <w:rFonts w:ascii="Arial" w:hAnsi="Arial" w:cs="Arial"/>
        </w:rPr>
        <w:t xml:space="preserve"> </w:t>
      </w:r>
      <w:bookmarkStart w:id="23" w:name="_Hlk97477692"/>
      <w:bookmarkEnd w:id="21"/>
      <w:bookmarkEnd w:id="22"/>
      <w:r w:rsidR="00C018AA" w:rsidRPr="000B1A31">
        <w:rPr>
          <w:rFonts w:ascii="Arial" w:hAnsi="Arial" w:cs="Arial"/>
        </w:rPr>
        <w:t xml:space="preserve">(Měrných jednotek) pro ty části Díla, které dosud nebyly </w:t>
      </w:r>
      <w:bookmarkEnd w:id="23"/>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4" w:name="_Hlk97873896"/>
      <w:r w:rsidR="00C018AA" w:rsidRPr="000B1A31">
        <w:rPr>
          <w:rFonts w:ascii="Arial" w:hAnsi="Arial" w:cs="Arial"/>
        </w:rPr>
        <w:t>Toto navýšení se nedotýká finančního limitu maximální Ceny Díla za celou dobu trvání Smlouvy.</w:t>
      </w:r>
      <w:bookmarkEnd w:id="18"/>
      <w:bookmarkEnd w:id="24"/>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5" w:name="_Ref50491043"/>
      <w:bookmarkEnd w:id="19"/>
      <w:r w:rsidRPr="00ED6435">
        <w:rPr>
          <w:rFonts w:ascii="Arial" w:hAnsi="Arial" w:cs="Arial"/>
          <w:szCs w:val="22"/>
        </w:rPr>
        <w:t>Platební a fakturační podmínky</w:t>
      </w:r>
      <w:bookmarkEnd w:id="25"/>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6" w:name="_Ref17389404"/>
      <w:bookmarkStart w:id="27" w:name="_Ref50549080"/>
      <w:bookmarkStart w:id="28"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6"/>
    <w:p w14:paraId="70D6A844" w14:textId="3455BB6F"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3D967513"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Praha 3 – Žižkov, IČO: 01312774. </w:t>
      </w:r>
      <w:r w:rsidR="00151E68" w:rsidRPr="00C62699">
        <w:rPr>
          <w:rFonts w:ascii="Arial" w:hAnsi="Arial" w:cs="Arial"/>
          <w:szCs w:val="22"/>
        </w:rPr>
        <w:t xml:space="preserve">Zhotovitel bude zasílat Objednateli Faktury ve dvou (2) vyhotoveních </w:t>
      </w:r>
      <w:r w:rsidRPr="00226591">
        <w:rPr>
          <w:rFonts w:ascii="Arial" w:hAnsi="Arial" w:cs="Arial"/>
          <w:szCs w:val="22"/>
        </w:rPr>
        <w:t xml:space="preserve">na adresu: </w:t>
      </w:r>
      <w:r w:rsidR="00226591" w:rsidRPr="00341AD7">
        <w:rPr>
          <w:rFonts w:ascii="Arial" w:hAnsi="Arial" w:cs="Arial"/>
          <w:b/>
          <w:bCs/>
          <w:szCs w:val="22"/>
        </w:rPr>
        <w:t xml:space="preserve">Státní pozemkový úřad, Krajský pozemkový úřad pro </w:t>
      </w:r>
      <w:r w:rsidR="00226591" w:rsidRPr="00341AD7">
        <w:rPr>
          <w:rFonts w:ascii="Arial" w:hAnsi="Arial" w:cs="Arial"/>
          <w:b/>
          <w:bCs/>
          <w:szCs w:val="22"/>
        </w:rPr>
        <w:lastRenderedPageBreak/>
        <w:t>Královéhradecký kraj, Pobočka Jičín, Havlíčkova 56, 50601 Jičín</w:t>
      </w:r>
      <w:r w:rsidR="00E952EA" w:rsidRPr="00226591">
        <w:rPr>
          <w:rFonts w:ascii="Arial" w:hAnsi="Arial" w:cs="Arial"/>
          <w:szCs w:val="22"/>
        </w:rPr>
        <w:t>.</w:t>
      </w:r>
      <w:r w:rsidR="002F2B82" w:rsidRPr="00226591">
        <w:rPr>
          <w:rFonts w:ascii="Arial" w:hAnsi="Arial" w:cs="Arial"/>
          <w:szCs w:val="22"/>
        </w:rPr>
        <w:t xml:space="preserve"> </w:t>
      </w:r>
      <w:r w:rsidR="00497BE2" w:rsidRPr="00226591">
        <w:rPr>
          <w:rFonts w:ascii="Arial" w:hAnsi="Arial" w:cs="Arial"/>
          <w:szCs w:val="22"/>
        </w:rPr>
        <w:t>N</w:t>
      </w:r>
      <w:r w:rsidR="00497BE2" w:rsidRPr="00C62699">
        <w:rPr>
          <w:rFonts w:ascii="Arial" w:hAnsi="Arial" w:cs="Arial"/>
          <w:szCs w:val="22"/>
        </w:rPr>
        <w:t>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9" w:name="_Ref53578016"/>
      <w:r w:rsidRPr="00C62699">
        <w:rPr>
          <w:rFonts w:ascii="Arial" w:hAnsi="Arial" w:cs="Arial"/>
          <w:szCs w:val="22"/>
        </w:rPr>
        <w:t xml:space="preserve">Splatnost jednotlivých Faktur je třicet (30) kalendářních dnů ode dne prokazatelného doručení Objednateli. </w:t>
      </w:r>
      <w:bookmarkEnd w:id="27"/>
      <w:bookmarkEnd w:id="28"/>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9"/>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30" w:name="_Ref453331188"/>
      <w:bookmarkStart w:id="31" w:name="_Toc453594239"/>
      <w:r w:rsidRPr="00ED6435">
        <w:rPr>
          <w:rFonts w:ascii="Arial" w:hAnsi="Arial" w:cs="Arial"/>
          <w:szCs w:val="22"/>
        </w:rPr>
        <w:t xml:space="preserve">Další podmínky </w:t>
      </w:r>
      <w:bookmarkEnd w:id="30"/>
      <w:bookmarkEnd w:id="31"/>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2"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2"/>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3" w:name="_Ref52029448"/>
      <w:bookmarkStart w:id="34" w:name="_Ref471937133"/>
      <w:r w:rsidRPr="00ED6435">
        <w:rPr>
          <w:rFonts w:ascii="Arial" w:hAnsi="Arial" w:cs="Arial"/>
          <w:bCs/>
        </w:rPr>
        <w:t>Položkovém výkazu;</w:t>
      </w:r>
      <w:bookmarkEnd w:id="33"/>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5" w:name="_Ref515487239"/>
      <w:bookmarkEnd w:id="34"/>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6" w:name="_Ref50802104"/>
      <w:r w:rsidRPr="00ED6435">
        <w:rPr>
          <w:rFonts w:ascii="Arial" w:hAnsi="Arial" w:cs="Arial"/>
        </w:rPr>
        <w:t>Nabídce</w:t>
      </w:r>
      <w:r w:rsidR="00D1092E" w:rsidRPr="00ED6435">
        <w:rPr>
          <w:rFonts w:ascii="Arial" w:hAnsi="Arial" w:cs="Arial"/>
        </w:rPr>
        <w:t>.</w:t>
      </w:r>
      <w:bookmarkEnd w:id="35"/>
      <w:bookmarkEnd w:id="36"/>
    </w:p>
    <w:p w14:paraId="24D2D7C7" w14:textId="75990398"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7" w:name="_Ref51003106"/>
      <w:r w:rsidRPr="00ED6435">
        <w:rPr>
          <w:rFonts w:ascii="Arial" w:hAnsi="Arial" w:cs="Arial"/>
          <w:szCs w:val="22"/>
        </w:rPr>
        <w:lastRenderedPageBreak/>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7"/>
    </w:p>
    <w:p w14:paraId="32D15B59" w14:textId="483E8103" w:rsidR="008B1338" w:rsidRPr="00C62699" w:rsidRDefault="008B1338" w:rsidP="00B77235">
      <w:pPr>
        <w:pStyle w:val="Level2"/>
        <w:spacing w:line="240" w:lineRule="auto"/>
        <w:ind w:left="567" w:hanging="567"/>
        <w:jc w:val="both"/>
        <w:rPr>
          <w:rFonts w:ascii="Arial" w:hAnsi="Arial" w:cs="Arial"/>
          <w:szCs w:val="22"/>
        </w:rPr>
      </w:pPr>
      <w:bookmarkStart w:id="38"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8"/>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podle § 2 písm. e) zákona č. 320/2001 Sb., o finanční kontrole ve veřejné správě a o změně některých zákonů (zákon o finanční kontrole), ve znění pozdějších předpisů osobou </w:t>
      </w:r>
      <w:r w:rsidRPr="00ED6435">
        <w:rPr>
          <w:rFonts w:ascii="Arial" w:hAnsi="Arial" w:cs="Arial"/>
          <w:szCs w:val="22"/>
        </w:rPr>
        <w:lastRenderedPageBreak/>
        <w:t>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5309F284"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4EF3496D" w:rsidR="0008597D" w:rsidRPr="009060BB" w:rsidRDefault="00226591" w:rsidP="0008597D">
      <w:pPr>
        <w:pStyle w:val="Level2"/>
        <w:spacing w:line="240" w:lineRule="auto"/>
        <w:ind w:left="567" w:hanging="567"/>
        <w:jc w:val="both"/>
        <w:rPr>
          <w:rFonts w:ascii="Arial" w:hAnsi="Arial" w:cs="Arial"/>
          <w:szCs w:val="22"/>
        </w:rPr>
      </w:pPr>
      <w:bookmarkStart w:id="39" w:name="_Ref50747173"/>
      <w:bookmarkStart w:id="40" w:name="_Hlk63750513"/>
      <w:r>
        <w:rPr>
          <w:rStyle w:val="cf01"/>
        </w:rPr>
        <w:t xml:space="preserve">NENÍ PŘEDMĚTEM TÉTO SMLOUVY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1"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9"/>
      <w:bookmarkEnd w:id="41"/>
      <w:r w:rsidR="0008597D" w:rsidRPr="4CFF60DB">
        <w:rPr>
          <w:rFonts w:ascii="Arial" w:hAnsi="Arial" w:cs="Arial"/>
        </w:rPr>
        <w:t xml:space="preserve"> </w:t>
      </w:r>
    </w:p>
    <w:p w14:paraId="48C6D3CE" w14:textId="20BE022B" w:rsidR="00B022EF" w:rsidRPr="009060BB" w:rsidRDefault="00226591" w:rsidP="00B022EF">
      <w:pPr>
        <w:pStyle w:val="Level2"/>
        <w:spacing w:line="240" w:lineRule="auto"/>
        <w:ind w:left="567" w:hanging="567"/>
        <w:jc w:val="both"/>
        <w:rPr>
          <w:rFonts w:ascii="Arial" w:hAnsi="Arial" w:cs="Arial"/>
          <w:szCs w:val="22"/>
        </w:rPr>
      </w:pPr>
      <w:bookmarkStart w:id="42" w:name="_Hlk64869278"/>
      <w:bookmarkStart w:id="43" w:name="_Ref62484165"/>
      <w:bookmarkStart w:id="44" w:name="_Ref61943901"/>
      <w:bookmarkStart w:id="45" w:name="_Ref62484289"/>
      <w:r>
        <w:rPr>
          <w:rStyle w:val="cf01"/>
        </w:rPr>
        <w:t xml:space="preserve">NENÍ PŘEDMĚTEM TÉTO SMLOUVY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 xml:space="preserve">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w:t>
      </w:r>
      <w:r w:rsidR="00B022EF" w:rsidRPr="4CFF60DB">
        <w:rPr>
          <w:rFonts w:ascii="Arial" w:eastAsia="Calibri" w:hAnsi="Arial" w:cs="Arial"/>
        </w:rPr>
        <w:lastRenderedPageBreak/>
        <w:t>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2"/>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6" w:name="_Ref69389189"/>
      <w:bookmarkEnd w:id="43"/>
      <w:bookmarkEnd w:id="44"/>
      <w:r w:rsidRPr="4CFF60DB">
        <w:rPr>
          <w:rFonts w:ascii="Arial" w:hAnsi="Arial" w:cs="Arial"/>
        </w:rPr>
        <w:t>Zhotovitel se zavazuje po celou dobu provádění Díla zabezpečit:</w:t>
      </w:r>
      <w:bookmarkEnd w:id="46"/>
      <w:r w:rsidRPr="4CFF60DB">
        <w:rPr>
          <w:rFonts w:ascii="Arial" w:hAnsi="Arial" w:cs="Arial"/>
        </w:rPr>
        <w:t xml:space="preserve"> </w:t>
      </w:r>
    </w:p>
    <w:p w14:paraId="57A90B7D" w14:textId="1D5ABEF4"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6C71ECE5" w:rsidR="00FB0862" w:rsidRDefault="00FB0862" w:rsidP="00FB0862">
      <w:pPr>
        <w:pStyle w:val="Level2"/>
        <w:spacing w:line="240" w:lineRule="auto"/>
        <w:ind w:left="567" w:hanging="567"/>
        <w:jc w:val="both"/>
        <w:rPr>
          <w:rFonts w:ascii="Arial" w:hAnsi="Arial" w:cs="Arial"/>
          <w:iCs/>
          <w:szCs w:val="22"/>
        </w:rPr>
      </w:pPr>
      <w:bookmarkStart w:id="47" w:name="_Ref62484425"/>
      <w:bookmarkEnd w:id="45"/>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7"/>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8"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8"/>
    </w:p>
    <w:p w14:paraId="57138920" w14:textId="196746DB"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9" w:name="_Ref61944078"/>
      <w:r w:rsidRPr="00FF0413">
        <w:rPr>
          <w:rFonts w:ascii="Arial" w:hAnsi="Arial" w:cs="Arial"/>
        </w:rPr>
        <w:t xml:space="preserve">Zhotovitel se zavazuje, </w:t>
      </w:r>
      <w:bookmarkStart w:id="50"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9"/>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50"/>
    <w:p w14:paraId="0DB79674" w14:textId="53E8E67B"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150DE568"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 xml:space="preserve">mlouvou </w:t>
      </w:r>
      <w:r w:rsidRPr="5784E4A4">
        <w:rPr>
          <w:rFonts w:ascii="Arial" w:hAnsi="Arial" w:cs="Arial"/>
        </w:rPr>
        <w:lastRenderedPageBreak/>
        <w:t>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1" w:name="_Ref51579571"/>
      <w:bookmarkStart w:id="52" w:name="_Ref66878947"/>
      <w:bookmarkStart w:id="53" w:name="_Hlk64298003"/>
      <w:bookmarkEnd w:id="40"/>
      <w:r w:rsidRPr="00C62699">
        <w:rPr>
          <w:rFonts w:ascii="Arial" w:hAnsi="Arial" w:cs="Arial"/>
          <w:szCs w:val="22"/>
        </w:rPr>
        <w:t>Rozsah díla a jeho členění na hlavní celky a dílčí části</w:t>
      </w:r>
      <w:bookmarkEnd w:id="51"/>
      <w:r w:rsidRPr="00C62699">
        <w:rPr>
          <w:rFonts w:ascii="Arial" w:hAnsi="Arial" w:cs="Arial"/>
          <w:szCs w:val="22"/>
        </w:rPr>
        <w:t xml:space="preserve"> </w:t>
      </w:r>
      <w:r w:rsidR="00D6651A" w:rsidRPr="00C62699">
        <w:rPr>
          <w:rFonts w:ascii="Arial" w:hAnsi="Arial" w:cs="Arial"/>
          <w:szCs w:val="22"/>
        </w:rPr>
        <w:t>Hlavních celků</w:t>
      </w:r>
      <w:bookmarkEnd w:id="52"/>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4" w:name="_Ref51578340"/>
      <w:bookmarkStart w:id="55"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4"/>
      <w:r w:rsidR="00BB50B8" w:rsidRPr="00764100">
        <w:rPr>
          <w:rFonts w:ascii="Arial" w:hAnsi="Arial" w:cs="Arial"/>
          <w:szCs w:val="22"/>
        </w:rPr>
        <w:t>.</w:t>
      </w:r>
      <w:bookmarkEnd w:id="55"/>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6"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6"/>
    </w:p>
    <w:p w14:paraId="048050AB" w14:textId="2ECDA3A5" w:rsidR="00B9128B" w:rsidRPr="00764100" w:rsidRDefault="00B9128B" w:rsidP="002B2B06">
      <w:pPr>
        <w:pStyle w:val="Level3"/>
        <w:tabs>
          <w:tab w:val="clear" w:pos="2041"/>
        </w:tabs>
        <w:ind w:left="1418"/>
        <w:rPr>
          <w:rFonts w:ascii="Arial" w:hAnsi="Arial" w:cs="Arial"/>
          <w:szCs w:val="22"/>
        </w:rPr>
      </w:pPr>
      <w:bookmarkStart w:id="57" w:name="_Ref51579618"/>
      <w:bookmarkStart w:id="58" w:name="_Ref52043318"/>
      <w:r w:rsidRPr="00764100">
        <w:rPr>
          <w:rFonts w:ascii="Arial" w:hAnsi="Arial" w:cs="Arial"/>
          <w:szCs w:val="22"/>
        </w:rPr>
        <w:t>Revize a doplnění stávajícího bodového pole:</w:t>
      </w:r>
      <w:bookmarkEnd w:id="57"/>
      <w:bookmarkEnd w:id="58"/>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9" w:name="_Ref51579678"/>
      <w:bookmarkStart w:id="60" w:name="_Ref52043333"/>
      <w:r w:rsidRPr="00764100">
        <w:rPr>
          <w:rFonts w:ascii="Arial" w:hAnsi="Arial" w:cs="Arial"/>
          <w:szCs w:val="22"/>
        </w:rPr>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59"/>
      <w:bookmarkEnd w:id="60"/>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1"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1"/>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0DB269D8" w:rsidR="006B518C" w:rsidRPr="00764100" w:rsidRDefault="00592532" w:rsidP="00146BD7">
      <w:pPr>
        <w:pStyle w:val="Level3"/>
        <w:tabs>
          <w:tab w:val="clear" w:pos="2041"/>
        </w:tabs>
        <w:ind w:left="1418"/>
        <w:jc w:val="both"/>
        <w:rPr>
          <w:rFonts w:ascii="Arial" w:hAnsi="Arial" w:cs="Arial"/>
          <w:szCs w:val="22"/>
        </w:rPr>
      </w:pPr>
      <w:bookmarkStart w:id="62" w:name="_Ref64278780"/>
      <w:bookmarkStart w:id="63" w:name="_Ref51578703"/>
      <w:bookmarkStart w:id="64" w:name="_Ref52043347"/>
      <w:r>
        <w:rPr>
          <w:rStyle w:val="cf01"/>
        </w:rPr>
        <w:t>NENÍ PŘEDMĚTEM TÉTO SMLOUVY</w:t>
      </w:r>
      <w:r w:rsidRPr="00764100">
        <w:rPr>
          <w:rFonts w:ascii="Arial" w:hAnsi="Arial" w:cs="Arial"/>
          <w:szCs w:val="22"/>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62"/>
      <w:r w:rsidR="00FA228F">
        <w:rPr>
          <w:rFonts w:ascii="Arial" w:hAnsi="Arial" w:cs="Arial"/>
          <w:szCs w:val="22"/>
        </w:rPr>
        <w:t xml:space="preserve"> </w:t>
      </w:r>
    </w:p>
    <w:p w14:paraId="2B0F2424" w14:textId="03983219" w:rsidR="00CF4F60" w:rsidRPr="0076410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5"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3"/>
      <w:bookmarkEnd w:id="64"/>
      <w:bookmarkEnd w:id="65"/>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6"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 xml:space="preserve">Pozvánky na zjišťování hranic rozešle dotčeným vlastníkům Objednatel na základě podkladů dodaných Zhotovitelem. Zhotovitel je povinen </w:t>
      </w:r>
      <w:r w:rsidR="00962A2E" w:rsidRPr="00764100">
        <w:rPr>
          <w:rFonts w:ascii="Arial" w:hAnsi="Arial" w:cs="Arial"/>
        </w:rPr>
        <w:lastRenderedPageBreak/>
        <w:t>podklady dle předchozí věty předat Objednateli minimálně jeden (1) měsíc před zahájením samotného zjišťování hranic;</w:t>
      </w:r>
      <w:bookmarkEnd w:id="66"/>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7" w:name="_Ref64278867"/>
      <w:r w:rsidRPr="00764100">
        <w:rPr>
          <w:rFonts w:ascii="Arial" w:hAnsi="Arial" w:cs="Arial"/>
          <w:szCs w:val="22"/>
        </w:rPr>
        <w:t>Zjišťování hranic pozemků neřešených dle § 2 Zákona:</w:t>
      </w:r>
      <w:bookmarkEnd w:id="67"/>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2A4E78C7" w:rsidR="00F821DF" w:rsidRPr="00764100" w:rsidRDefault="00592532" w:rsidP="00C643A6">
      <w:pPr>
        <w:pStyle w:val="Level3"/>
        <w:tabs>
          <w:tab w:val="clear" w:pos="2041"/>
        </w:tabs>
        <w:ind w:left="1418"/>
        <w:jc w:val="both"/>
        <w:rPr>
          <w:rFonts w:ascii="Arial" w:hAnsi="Arial" w:cs="Arial"/>
          <w:szCs w:val="22"/>
        </w:rPr>
      </w:pPr>
      <w:bookmarkStart w:id="68" w:name="_Ref64278899"/>
      <w:r>
        <w:rPr>
          <w:rStyle w:val="cf01"/>
        </w:rPr>
        <w:t>NENÍ PŘEDMĚTEM TÉTO SMLOUVY</w:t>
      </w:r>
      <w:r w:rsidRPr="00764100">
        <w:rPr>
          <w:rFonts w:ascii="Arial" w:hAnsi="Arial" w:cs="Arial"/>
          <w:szCs w:val="22"/>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 xml:space="preserve">pro účely návrhu </w:t>
      </w:r>
      <w:proofErr w:type="spellStart"/>
      <w:r w:rsidR="00F821DF" w:rsidRPr="00764100">
        <w:rPr>
          <w:rFonts w:ascii="Arial" w:hAnsi="Arial" w:cs="Arial"/>
          <w:szCs w:val="22"/>
        </w:rPr>
        <w:t>KoPÚ</w:t>
      </w:r>
      <w:bookmarkEnd w:id="68"/>
      <w:proofErr w:type="spellEnd"/>
      <w:r w:rsidR="00F821DF"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9" w:name="_Ref51578325"/>
      <w:bookmarkStart w:id="70" w:name="_Ref52043370"/>
      <w:r w:rsidRPr="00764100">
        <w:rPr>
          <w:rFonts w:ascii="Arial" w:hAnsi="Arial" w:cs="Arial"/>
          <w:szCs w:val="22"/>
        </w:rPr>
        <w:t>Rozbor současného stavu:</w:t>
      </w:r>
      <w:bookmarkEnd w:id="69"/>
      <w:bookmarkEnd w:id="70"/>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1" w:name="_Ref51578378"/>
      <w:bookmarkStart w:id="72" w:name="_Ref52043390"/>
      <w:r w:rsidRPr="00764100">
        <w:rPr>
          <w:rFonts w:ascii="Arial" w:hAnsi="Arial" w:cs="Arial"/>
          <w:szCs w:val="22"/>
        </w:rPr>
        <w:lastRenderedPageBreak/>
        <w:t>Dokumentace k soupisu nároků vlastníků pozemků:</w:t>
      </w:r>
      <w:bookmarkEnd w:id="71"/>
      <w:bookmarkEnd w:id="72"/>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126DB526"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3"/>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2E4AFD01"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4"/>
      <w:r w:rsidR="00EC401E" w:rsidRPr="00764100">
        <w:rPr>
          <w:rFonts w:ascii="Arial" w:hAnsi="Arial" w:cs="Arial"/>
        </w:rPr>
        <w:t xml:space="preserve"> </w:t>
      </w:r>
    </w:p>
    <w:p w14:paraId="480B7BB9" w14:textId="7A4FB15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5"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5"/>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6"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6"/>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7" w:name="_Ref51578417"/>
      <w:bookmarkStart w:id="78"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7"/>
      <w:bookmarkEnd w:id="78"/>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23223E29"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111"/>
      <w:r w:rsidRPr="00764100">
        <w:rPr>
          <w:rFonts w:ascii="Arial" w:hAnsi="Arial" w:cs="Arial"/>
        </w:rPr>
        <w:lastRenderedPageBreak/>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9"/>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7A5C53D4"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80"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80"/>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1"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1"/>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2"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2"/>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3" w:name="_Ref67496875"/>
      <w:bookmarkStart w:id="84"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lastRenderedPageBreak/>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3"/>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5" w:name="_Ref51578489"/>
      <w:bookmarkStart w:id="86" w:name="_Ref52043431"/>
      <w:bookmarkEnd w:id="84"/>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5"/>
      <w:bookmarkEnd w:id="86"/>
    </w:p>
    <w:p w14:paraId="224D0247" w14:textId="2ACA982D"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9667"/>
      <w:r w:rsidRPr="00764100">
        <w:rPr>
          <w:rFonts w:ascii="Arial" w:hAnsi="Arial" w:cs="Arial"/>
        </w:rPr>
        <w:t>Zapracování Objednatelem připuštěných připomínek vzešlých na základě výzvy Objednatele podle § 9 odst. 21 Zákona;</w:t>
      </w:r>
      <w:bookmarkEnd w:id="87"/>
    </w:p>
    <w:p w14:paraId="6200C2C6" w14:textId="7E41B019"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8"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8"/>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 xml:space="preserve">Po poslední provedené a Objednatelem akceptované </w:t>
      </w:r>
      <w:r w:rsidR="00F10B88" w:rsidRPr="00764100">
        <w:rPr>
          <w:rFonts w:ascii="Arial" w:hAnsi="Arial" w:cs="Arial"/>
        </w:rPr>
        <w:lastRenderedPageBreak/>
        <w:t>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9" w:name="_Ref51580149"/>
      <w:bookmarkStart w:id="90"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9"/>
      <w:bookmarkEnd w:id="90"/>
    </w:p>
    <w:p w14:paraId="49B735B1" w14:textId="2BB4B7E7"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4FA6314D" w:rsidR="00B9128B" w:rsidRPr="00764100" w:rsidRDefault="00B9128B" w:rsidP="00FD7B9F">
      <w:pPr>
        <w:pStyle w:val="Level3"/>
        <w:tabs>
          <w:tab w:val="clear" w:pos="2041"/>
        </w:tabs>
        <w:ind w:left="1418"/>
        <w:jc w:val="both"/>
        <w:rPr>
          <w:rFonts w:ascii="Arial" w:hAnsi="Arial" w:cs="Arial"/>
          <w:szCs w:val="22"/>
        </w:rPr>
      </w:pPr>
      <w:bookmarkStart w:id="91" w:name="_Ref51580255"/>
      <w:bookmarkStart w:id="92" w:name="_Ref52043476"/>
      <w:r w:rsidRPr="00764100">
        <w:rPr>
          <w:rFonts w:ascii="Arial" w:hAnsi="Arial" w:cs="Arial"/>
          <w:szCs w:val="22"/>
        </w:rPr>
        <w:t>Zhotovení podkladů pro změnu katastrální hranice</w:t>
      </w:r>
      <w:bookmarkEnd w:id="91"/>
      <w:r w:rsidR="006102FC">
        <w:rPr>
          <w:rFonts w:ascii="Arial" w:hAnsi="Arial" w:cs="Arial"/>
          <w:szCs w:val="22"/>
        </w:rPr>
        <w:t>:</w:t>
      </w:r>
      <w:bookmarkEnd w:id="92"/>
      <w:r w:rsidR="005E1163">
        <w:rPr>
          <w:rFonts w:ascii="Arial" w:hAnsi="Arial" w:cs="Arial"/>
          <w:szCs w:val="22"/>
        </w:rPr>
        <w:t xml:space="preserve"> </w:t>
      </w:r>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3" w:name="_Ref51580259"/>
      <w:bookmarkStart w:id="94" w:name="_Ref52043492"/>
      <w:r w:rsidRPr="00764100">
        <w:rPr>
          <w:rFonts w:ascii="Arial" w:hAnsi="Arial" w:cs="Arial"/>
          <w:szCs w:val="22"/>
        </w:rPr>
        <w:t>Aktualizace návrhu po ukončení odvolacího řízení</w:t>
      </w:r>
      <w:bookmarkEnd w:id="93"/>
      <w:r w:rsidR="00494633" w:rsidRPr="00764100">
        <w:rPr>
          <w:rFonts w:ascii="Arial" w:hAnsi="Arial" w:cs="Arial"/>
          <w:szCs w:val="22"/>
        </w:rPr>
        <w:t>:</w:t>
      </w:r>
      <w:bookmarkEnd w:id="94"/>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5" w:name="_Ref51579017"/>
      <w:bookmarkStart w:id="96" w:name="_Ref52043525"/>
      <w:r w:rsidRPr="00764100">
        <w:rPr>
          <w:rFonts w:ascii="Arial" w:hAnsi="Arial" w:cs="Arial"/>
          <w:szCs w:val="22"/>
          <w:u w:val="single"/>
        </w:rPr>
        <w:lastRenderedPageBreak/>
        <w:t>Hlavní celek 3 „</w:t>
      </w:r>
      <w:r w:rsidRPr="00764100">
        <w:rPr>
          <w:rFonts w:ascii="Arial" w:hAnsi="Arial" w:cs="Arial"/>
          <w:b/>
          <w:bCs/>
          <w:szCs w:val="22"/>
          <w:u w:val="single"/>
        </w:rPr>
        <w:t>Mapové dílo</w:t>
      </w:r>
      <w:r w:rsidRPr="00764100">
        <w:rPr>
          <w:rFonts w:ascii="Arial" w:hAnsi="Arial" w:cs="Arial"/>
          <w:szCs w:val="22"/>
          <w:u w:val="single"/>
        </w:rPr>
        <w:t>“:</w:t>
      </w:r>
      <w:bookmarkEnd w:id="95"/>
      <w:bookmarkEnd w:id="96"/>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2E390A78"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7" w:name="_Ref51578150"/>
      <w:r w:rsidRPr="009F5473">
        <w:rPr>
          <w:rFonts w:ascii="Arial" w:hAnsi="Arial" w:cs="Arial"/>
          <w:szCs w:val="22"/>
        </w:rPr>
        <w:t>Technické požadavky na provedení díla</w:t>
      </w:r>
      <w:bookmarkEnd w:id="97"/>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8" w:name="_Ref51577978"/>
    </w:p>
    <w:p w14:paraId="2C48CE21" w14:textId="5F93465A" w:rsidR="00B9128B" w:rsidRPr="00AB6361" w:rsidRDefault="00B9128B" w:rsidP="00B77235">
      <w:pPr>
        <w:pStyle w:val="Level2"/>
        <w:spacing w:line="240" w:lineRule="auto"/>
        <w:ind w:left="567" w:hanging="567"/>
        <w:jc w:val="both"/>
        <w:rPr>
          <w:rFonts w:ascii="Arial" w:hAnsi="Arial" w:cs="Arial"/>
          <w:szCs w:val="22"/>
        </w:rPr>
      </w:pPr>
      <w:bookmarkStart w:id="99" w:name="_Ref61943163"/>
      <w:bookmarkEnd w:id="98"/>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9"/>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proofErr w:type="spellStart"/>
      <w:r w:rsidRPr="00EE517F">
        <w:rPr>
          <w:rFonts w:ascii="Arial" w:hAnsi="Arial" w:cs="Arial"/>
        </w:rPr>
        <w:t>Vektorizace</w:t>
      </w:r>
      <w:proofErr w:type="spellEnd"/>
      <w:r w:rsidRPr="00EE517F">
        <w:rPr>
          <w:rFonts w:ascii="Arial" w:hAnsi="Arial" w:cs="Arial"/>
        </w:rPr>
        <w:t xml:space="preserv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w:t>
      </w:r>
      <w:proofErr w:type="spellStart"/>
      <w:r w:rsidRPr="00EE517F">
        <w:rPr>
          <w:rFonts w:ascii="Arial" w:hAnsi="Arial" w:cs="Arial"/>
        </w:rPr>
        <w:t>KoPÚ</w:t>
      </w:r>
      <w:proofErr w:type="spellEnd"/>
      <w:r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w:t>
      </w:r>
      <w:proofErr w:type="spellStart"/>
      <w:r w:rsidRPr="00EE517F">
        <w:rPr>
          <w:rFonts w:ascii="Arial" w:hAnsi="Arial" w:cs="Arial"/>
        </w:rPr>
        <w:t>KoPÚ</w:t>
      </w:r>
      <w:proofErr w:type="spellEnd"/>
      <w:r w:rsidRPr="00EE517F">
        <w:rPr>
          <w:rFonts w:ascii="Arial" w:hAnsi="Arial" w:cs="Arial"/>
        </w:rPr>
        <w:t xml:space="preserve">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6A9BD541"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100"/>
    </w:p>
    <w:p w14:paraId="20BB783B" w14:textId="0C69298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w:t>
      </w:r>
      <w:proofErr w:type="spellStart"/>
      <w:r w:rsidRPr="00EE517F">
        <w:rPr>
          <w:rFonts w:ascii="Arial" w:hAnsi="Arial" w:cs="Arial"/>
        </w:rPr>
        <w:t>paré</w:t>
      </w:r>
      <w:proofErr w:type="spellEnd"/>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1"/>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2"/>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3"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3"/>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w:t>
      </w:r>
      <w:r w:rsidR="00B9128B" w:rsidRPr="00ED6435">
        <w:rPr>
          <w:rFonts w:ascii="Arial" w:hAnsi="Arial" w:cs="Arial"/>
          <w:szCs w:val="22"/>
        </w:rPr>
        <w:lastRenderedPageBreak/>
        <w:t xml:space="preserve">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3"/>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0693EF23" w:rsidR="003E76BF" w:rsidRPr="00764100" w:rsidRDefault="00B46279" w:rsidP="00FE7792">
      <w:pPr>
        <w:pStyle w:val="Level2"/>
        <w:spacing w:line="240" w:lineRule="auto"/>
        <w:ind w:left="567" w:hanging="567"/>
        <w:jc w:val="both"/>
        <w:rPr>
          <w:rFonts w:ascii="Arial" w:hAnsi="Arial" w:cs="Arial"/>
          <w:szCs w:val="22"/>
        </w:rPr>
      </w:pPr>
      <w:bookmarkStart w:id="104"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w:t>
      </w:r>
      <w:r w:rsidRPr="004860FE">
        <w:rPr>
          <w:rFonts w:ascii="Arial" w:hAnsi="Arial" w:cs="Arial"/>
          <w:szCs w:val="22"/>
        </w:rPr>
        <w:t>v souvislosti s výkonem jeho činnosti, a to ve výši nejméně 90 % Ceny Díla (bez DPH), tj.</w:t>
      </w:r>
      <w:r w:rsidR="003504D7" w:rsidRPr="004860FE">
        <w:rPr>
          <w:rFonts w:ascii="Arial" w:hAnsi="Arial" w:cs="Arial"/>
          <w:szCs w:val="22"/>
        </w:rPr>
        <w:t> 2 224 856</w:t>
      </w:r>
      <w:r w:rsidRPr="004860FE">
        <w:rPr>
          <w:rFonts w:ascii="Arial" w:hAnsi="Arial" w:cs="Arial"/>
          <w:szCs w:val="22"/>
        </w:rPr>
        <w:t xml:space="preserve"> Kč</w:t>
      </w:r>
      <w:r w:rsidRPr="00764100">
        <w:rPr>
          <w:rFonts w:ascii="Arial" w:hAnsi="Arial" w:cs="Arial"/>
          <w:szCs w:val="22"/>
        </w:rPr>
        <w:t>. Zhotovitel se zavazuje, že po celou dobu trvání této Smlouvy bude pojištěn ve</w:t>
      </w:r>
      <w:r w:rsidR="00791226">
        <w:rPr>
          <w:rFonts w:ascii="Arial" w:hAnsi="Arial" w:cs="Arial"/>
          <w:szCs w:val="22"/>
        </w:rPr>
        <w:t> </w:t>
      </w:r>
      <w:r w:rsidRPr="00764100">
        <w:rPr>
          <w:rFonts w:ascii="Arial" w:hAnsi="Arial" w:cs="Arial"/>
          <w:szCs w:val="22"/>
        </w:rPr>
        <w:t>smyslu tohoto ustanovení a že nedojde ke snížení pojistného plnění pod částku uvedenou v</w:t>
      </w:r>
      <w:r w:rsidR="00791226">
        <w:rPr>
          <w:rFonts w:ascii="Arial" w:hAnsi="Arial" w:cs="Arial"/>
          <w:szCs w:val="22"/>
        </w:rPr>
        <w:t> </w:t>
      </w:r>
      <w:r w:rsidRPr="00764100">
        <w:rPr>
          <w:rFonts w:ascii="Arial" w:hAnsi="Arial" w:cs="Arial"/>
          <w:szCs w:val="22"/>
        </w:rPr>
        <w:t>předchozí větě.</w:t>
      </w:r>
      <w:bookmarkEnd w:id="104"/>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14FCA479"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5" w:name="_Ref26987952"/>
      <w:r w:rsidRPr="00312425">
        <w:rPr>
          <w:rFonts w:ascii="Arial" w:hAnsi="Arial" w:cs="Arial"/>
          <w:szCs w:val="22"/>
        </w:rPr>
        <w:t>Poddodavatelé</w:t>
      </w:r>
      <w:bookmarkEnd w:id="105"/>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6"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6"/>
    </w:p>
    <w:p w14:paraId="741D59EC" w14:textId="0BDD04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7"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7"/>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8"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w:t>
      </w:r>
      <w:r w:rsidRPr="00ED6435">
        <w:rPr>
          <w:rFonts w:ascii="Arial" w:hAnsi="Arial" w:cs="Arial"/>
          <w:szCs w:val="22"/>
        </w:rPr>
        <w:lastRenderedPageBreak/>
        <w:t>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8"/>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9"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9"/>
    </w:p>
    <w:p w14:paraId="746AF462" w14:textId="558D872C"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B6026C">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6B946720"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w:t>
      </w:r>
      <w:r w:rsidR="00BA28E1">
        <w:rPr>
          <w:rFonts w:ascii="Arial" w:hAnsi="Arial" w:cs="Arial"/>
          <w:szCs w:val="22"/>
        </w:rPr>
        <w:t xml:space="preserve"> Jičín</w:t>
      </w:r>
      <w:r w:rsidR="00127C34" w:rsidRPr="00C62699">
        <w:rPr>
          <w:rFonts w:ascii="Arial" w:hAnsi="Arial" w:cs="Arial"/>
          <w:szCs w:val="22"/>
        </w:rPr>
        <w:t xml:space="preserve">, adresa </w:t>
      </w:r>
      <w:r w:rsidR="00BA28E1">
        <w:rPr>
          <w:rFonts w:ascii="Arial" w:hAnsi="Arial" w:cs="Arial"/>
          <w:szCs w:val="22"/>
        </w:rPr>
        <w:t>Havlíčkova 56, 50601 Jičín</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10"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1"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1"/>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10"/>
    </w:p>
    <w:p w14:paraId="048BFDE6" w14:textId="09F099DF" w:rsidR="00FF7CCA" w:rsidRPr="00C62699" w:rsidRDefault="00C411CC" w:rsidP="00B77235">
      <w:pPr>
        <w:pStyle w:val="Level2"/>
        <w:spacing w:line="240" w:lineRule="auto"/>
        <w:ind w:left="567" w:hanging="567"/>
        <w:jc w:val="both"/>
        <w:rPr>
          <w:rFonts w:ascii="Arial" w:hAnsi="Arial" w:cs="Arial"/>
          <w:szCs w:val="22"/>
        </w:rPr>
      </w:pPr>
      <w:bookmarkStart w:id="112" w:name="_Ref50734694"/>
      <w:bookmarkStart w:id="113"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2"/>
      <w:bookmarkEnd w:id="113"/>
      <w:r w:rsidR="00E94BEA">
        <w:rPr>
          <w:rFonts w:ascii="Arial" w:hAnsi="Arial" w:cs="Arial"/>
          <w:szCs w:val="22"/>
        </w:rPr>
        <w:t>10.</w:t>
      </w:r>
    </w:p>
    <w:p w14:paraId="099823C5" w14:textId="2683182D"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4" w:name="_Ref50734071"/>
      <w:bookmarkStart w:id="115" w:name="_Ref62047823"/>
      <w:r w:rsidRPr="00C62699">
        <w:rPr>
          <w:rFonts w:ascii="Arial" w:hAnsi="Arial" w:cs="Arial"/>
          <w:szCs w:val="22"/>
        </w:rPr>
        <w:lastRenderedPageBreak/>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4"/>
      <w:r w:rsidR="00001B85" w:rsidRPr="00C62699">
        <w:rPr>
          <w:rFonts w:ascii="Arial" w:hAnsi="Arial" w:cs="Arial"/>
          <w:szCs w:val="22"/>
        </w:rPr>
        <w:t xml:space="preserve"> či její části.</w:t>
      </w:r>
      <w:bookmarkEnd w:id="115"/>
    </w:p>
    <w:p w14:paraId="34C10C32" w14:textId="4BC8E8DE" w:rsidR="002C1225" w:rsidRPr="00764100" w:rsidRDefault="007F6F98" w:rsidP="00B77235">
      <w:pPr>
        <w:pStyle w:val="Level2"/>
        <w:spacing w:line="240" w:lineRule="auto"/>
        <w:ind w:left="567" w:hanging="567"/>
        <w:jc w:val="both"/>
        <w:rPr>
          <w:rFonts w:ascii="Arial" w:hAnsi="Arial" w:cs="Arial"/>
          <w:szCs w:val="22"/>
        </w:rPr>
      </w:pPr>
      <w:bookmarkStart w:id="116"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6"/>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44C80124"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62ADE154"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7" w:name="_Hlk32248346"/>
      <w:r w:rsidR="00265F18" w:rsidRPr="00764100">
        <w:rPr>
          <w:rFonts w:ascii="Arial" w:hAnsi="Arial" w:cs="Arial"/>
          <w:szCs w:val="22"/>
        </w:rPr>
        <w:t>dílčí části</w:t>
      </w:r>
      <w:bookmarkEnd w:id="117"/>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7B6800E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proofErr w:type="spellStart"/>
      <w:r w:rsidRPr="00764100">
        <w:rPr>
          <w:rFonts w:ascii="Arial" w:hAnsi="Arial" w:cs="Arial"/>
          <w:b/>
          <w:szCs w:val="22"/>
        </w:rPr>
        <w:t>Vektorizace</w:t>
      </w:r>
      <w:proofErr w:type="spellEnd"/>
      <w:r w:rsidRPr="00764100">
        <w:rPr>
          <w:rFonts w:ascii="Arial" w:hAnsi="Arial" w:cs="Arial"/>
          <w:b/>
          <w:szCs w:val="22"/>
        </w:rPr>
        <w:t xml:space="preserv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2D24CDB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414EC6DC"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4BD79D2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 xml:space="preserve">Šetření průběhu vlastnických hranic řešených pozemků s porosty pro účely návrhu </w:t>
      </w:r>
      <w:proofErr w:type="spellStart"/>
      <w:r w:rsidRPr="00764100">
        <w:rPr>
          <w:rFonts w:ascii="Arial" w:hAnsi="Arial" w:cs="Arial"/>
          <w:b/>
          <w:bCs/>
          <w:szCs w:val="22"/>
        </w:rPr>
        <w:t>KoPÚ</w:t>
      </w:r>
      <w:proofErr w:type="spellEnd"/>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7831A07E"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4E25DDA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648283D0"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060E9891"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22FDDCB1"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1EDCB7B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4EF39AB1"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48747DE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0B0FBF">
        <w:rPr>
          <w:rFonts w:ascii="Arial" w:hAnsi="Arial" w:cs="Arial"/>
          <w:szCs w:val="22"/>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8" w:name="_Ref50757872"/>
      <w:r w:rsidRPr="00C62699">
        <w:rPr>
          <w:rFonts w:ascii="Arial" w:hAnsi="Arial" w:cs="Arial"/>
          <w:szCs w:val="22"/>
        </w:rPr>
        <w:t>Práva duševního vlastnictví</w:t>
      </w:r>
      <w:bookmarkEnd w:id="118"/>
    </w:p>
    <w:p w14:paraId="202EC481" w14:textId="611AF733" w:rsidR="00237BE0" w:rsidRPr="00C62699" w:rsidRDefault="00237BE0" w:rsidP="004C4550">
      <w:pPr>
        <w:pStyle w:val="Level2"/>
        <w:keepNext/>
        <w:spacing w:line="240" w:lineRule="auto"/>
        <w:ind w:left="567" w:hanging="567"/>
        <w:jc w:val="both"/>
        <w:rPr>
          <w:rFonts w:ascii="Arial" w:hAnsi="Arial" w:cs="Arial"/>
          <w:szCs w:val="22"/>
        </w:rPr>
      </w:pPr>
      <w:bookmarkStart w:id="119"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9"/>
    </w:p>
    <w:p w14:paraId="3D355E5B" w14:textId="2CC5782F" w:rsidR="00237BE0" w:rsidRPr="00C62699" w:rsidRDefault="00237BE0" w:rsidP="00B77235">
      <w:pPr>
        <w:pStyle w:val="Level2"/>
        <w:spacing w:line="240" w:lineRule="auto"/>
        <w:ind w:left="567" w:hanging="567"/>
        <w:jc w:val="both"/>
        <w:rPr>
          <w:rFonts w:ascii="Arial" w:hAnsi="Arial" w:cs="Arial"/>
          <w:szCs w:val="22"/>
        </w:rPr>
      </w:pPr>
      <w:bookmarkStart w:id="120"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20"/>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1"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2" w:name="3dy6vkm" w:colFirst="0" w:colLast="0"/>
      <w:bookmarkEnd w:id="122"/>
      <w:r w:rsidRPr="00ED6435">
        <w:rPr>
          <w:rFonts w:ascii="Arial" w:hAnsi="Arial" w:cs="Arial"/>
          <w:szCs w:val="22"/>
        </w:rPr>
        <w:t>.</w:t>
      </w:r>
      <w:bookmarkEnd w:id="121"/>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w:t>
      </w:r>
      <w:r w:rsidRPr="00ED6435">
        <w:rPr>
          <w:rFonts w:ascii="Arial" w:hAnsi="Arial" w:cs="Arial"/>
          <w:szCs w:val="22"/>
        </w:rPr>
        <w:lastRenderedPageBreak/>
        <w:t xml:space="preserve">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3"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3"/>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AD1B099"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w:t>
      </w:r>
      <w:r w:rsidRPr="00C62699">
        <w:rPr>
          <w:rFonts w:ascii="Arial" w:hAnsi="Arial" w:cs="Arial"/>
        </w:rPr>
        <w:lastRenderedPageBreak/>
        <w:t xml:space="preserve">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ABF2293"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4" w:name="1fob9te"/>
      <w:bookmarkEnd w:id="124"/>
    </w:p>
    <w:p w14:paraId="23054898" w14:textId="346876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1E5E790"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7D6B11BE"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057B7024"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046A1E73"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5A9D6319"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 xml:space="preserve">takovým předmětům práv k nehmotným statkům. Smluvní strany přitom pro zamezení pochybnostem prohlašují, že </w:t>
      </w:r>
      <w:r w:rsidRPr="00ED6435">
        <w:rPr>
          <w:rFonts w:ascii="Arial" w:hAnsi="Arial" w:cs="Arial"/>
          <w:szCs w:val="22"/>
        </w:rPr>
        <w:lastRenderedPageBreak/>
        <w:t>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5" w:name="_Ref40712548"/>
      <w:bookmarkStart w:id="126" w:name="_Ref50746594"/>
      <w:bookmarkStart w:id="127" w:name="_Ref464484026"/>
      <w:r w:rsidRPr="00ED6435">
        <w:rPr>
          <w:rFonts w:ascii="Arial" w:hAnsi="Arial" w:cs="Arial"/>
          <w:szCs w:val="22"/>
        </w:rPr>
        <w:t>Ochrana osobních údajů</w:t>
      </w:r>
      <w:bookmarkEnd w:id="125"/>
      <w:r w:rsidRPr="00ED6435">
        <w:rPr>
          <w:rFonts w:ascii="Arial" w:hAnsi="Arial" w:cs="Arial"/>
          <w:szCs w:val="22"/>
        </w:rPr>
        <w:t xml:space="preserve"> a Důvěrných informací</w:t>
      </w:r>
      <w:bookmarkEnd w:id="126"/>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8"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8"/>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9"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9"/>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30"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30"/>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1CE7BE21"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7"/>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1" w:name="_Toc289800492"/>
      <w:bookmarkStart w:id="132" w:name="_Ref291179101"/>
      <w:bookmarkStart w:id="133" w:name="_Toc312929180"/>
      <w:bookmarkStart w:id="134" w:name="_Toc378536906"/>
      <w:bookmarkStart w:id="135" w:name="_Ref378613694"/>
      <w:bookmarkStart w:id="136" w:name="_Ref17209282"/>
      <w:bookmarkStart w:id="137" w:name="_Ref17237912"/>
      <w:bookmarkStart w:id="138" w:name="_Ref50745432"/>
      <w:bookmarkStart w:id="139" w:name="_Ref50753842"/>
      <w:bookmarkStart w:id="140" w:name="_Ref50762946"/>
      <w:r w:rsidRPr="00C62699">
        <w:rPr>
          <w:rFonts w:ascii="Arial" w:hAnsi="Arial" w:cs="Arial"/>
          <w:szCs w:val="22"/>
        </w:rPr>
        <w:t>Záruka za jakost, práva z vad</w:t>
      </w:r>
      <w:bookmarkEnd w:id="131"/>
      <w:bookmarkEnd w:id="132"/>
      <w:bookmarkEnd w:id="133"/>
      <w:r w:rsidRPr="00C62699">
        <w:rPr>
          <w:rFonts w:ascii="Arial" w:hAnsi="Arial" w:cs="Arial"/>
          <w:szCs w:val="22"/>
        </w:rPr>
        <w:t>ného plnění</w:t>
      </w:r>
      <w:bookmarkEnd w:id="134"/>
      <w:bookmarkEnd w:id="135"/>
      <w:bookmarkEnd w:id="136"/>
      <w:bookmarkEnd w:id="137"/>
      <w:bookmarkEnd w:id="138"/>
      <w:bookmarkEnd w:id="139"/>
      <w:bookmarkEnd w:id="140"/>
    </w:p>
    <w:p w14:paraId="54AF38D9" w14:textId="20CC3D92" w:rsidR="008D4ECD" w:rsidRPr="00C62699" w:rsidRDefault="008D4ECD" w:rsidP="00B77235">
      <w:pPr>
        <w:pStyle w:val="Level2"/>
        <w:spacing w:line="240" w:lineRule="auto"/>
        <w:ind w:left="567" w:hanging="567"/>
        <w:jc w:val="both"/>
        <w:rPr>
          <w:rFonts w:ascii="Arial" w:hAnsi="Arial" w:cs="Arial"/>
          <w:szCs w:val="22"/>
        </w:rPr>
      </w:pPr>
      <w:bookmarkStart w:id="141" w:name="_Ref50763291"/>
      <w:bookmarkStart w:id="142"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C450C1">
        <w:rPr>
          <w:rFonts w:ascii="Arial" w:hAnsi="Arial" w:cs="Arial"/>
          <w:b/>
          <w:bCs/>
          <w:szCs w:val="22"/>
        </w:rPr>
        <w:t>9</w:t>
      </w:r>
      <w:r w:rsidR="000F0B5D">
        <w:rPr>
          <w:rFonts w:ascii="Arial" w:hAnsi="Arial" w:cs="Arial"/>
          <w:b/>
          <w:bCs/>
          <w:szCs w:val="22"/>
        </w:rPr>
        <w:t>6</w:t>
      </w:r>
      <w:r w:rsidR="004667C6" w:rsidRPr="00AA6BDE">
        <w:rPr>
          <w:rFonts w:ascii="Arial" w:hAnsi="Arial" w:cs="Arial"/>
          <w:b/>
          <w:bCs/>
          <w:szCs w:val="22"/>
        </w:rPr>
        <w:t xml:space="preserve"> měsíců</w:t>
      </w:r>
      <w:r w:rsidR="004667C6" w:rsidRPr="00C62699">
        <w:rPr>
          <w:rFonts w:ascii="Arial" w:hAnsi="Arial" w:cs="Arial"/>
          <w:szCs w:val="22"/>
        </w:rPr>
        <w:t xml:space="preserve"> </w:t>
      </w:r>
      <w:r w:rsidR="004667C6" w:rsidRPr="00C62699">
        <w:rPr>
          <w:rFonts w:ascii="Arial" w:hAnsi="Arial" w:cs="Arial"/>
          <w:szCs w:val="22"/>
        </w:rPr>
        <w:lastRenderedPageBreak/>
        <w:t xml:space="preserve">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1"/>
      <w:r w:rsidRPr="00C62699">
        <w:rPr>
          <w:rFonts w:ascii="Arial" w:hAnsi="Arial" w:cs="Arial"/>
          <w:szCs w:val="22"/>
        </w:rPr>
        <w:t xml:space="preserve"> </w:t>
      </w:r>
      <w:bookmarkEnd w:id="142"/>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3"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4" w:name="_Ref310432732"/>
      <w:bookmarkStart w:id="145"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43572599"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066FDF3"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w:t>
      </w:r>
      <w:r w:rsidRPr="00ED6435">
        <w:rPr>
          <w:rFonts w:ascii="Arial" w:hAnsi="Arial" w:cs="Arial"/>
          <w:szCs w:val="22"/>
        </w:rPr>
        <w:lastRenderedPageBreak/>
        <w:t>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50" w:name="_Ref50582832"/>
      <w:bookmarkStart w:id="151" w:name="_Hlk30403582"/>
      <w:r w:rsidRPr="00ED6435">
        <w:rPr>
          <w:rFonts w:ascii="Arial" w:hAnsi="Arial" w:cs="Arial"/>
          <w:szCs w:val="22"/>
        </w:rPr>
        <w:t>Okolnosti vylučující povinnost k náhradě újmy</w:t>
      </w:r>
      <w:bookmarkEnd w:id="150"/>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2" w:name="_Ref478006328"/>
      <w:bookmarkStart w:id="153"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4"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77A87ABE"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w:t>
      </w:r>
      <w:r w:rsidR="0027408D" w:rsidRPr="00032278">
        <w:rPr>
          <w:rFonts w:ascii="Arial" w:hAnsi="Arial" w:cs="Arial"/>
        </w:rPr>
        <w:lastRenderedPageBreak/>
        <w:t xml:space="preserve">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10CF2B89"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4DB9E213"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3AB4B8D7"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02F00FA8"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7ABB75FB"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3C59D0C6"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75F96724"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5D082617"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F527FFB" w:rsidR="003E39A8" w:rsidRP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4E3DE23F"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2FE6DB71"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ECF24D5"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9" w:name="_Ref50750007"/>
      <w:bookmarkStart w:id="160" w:name="_Ref18364689"/>
      <w:bookmarkEnd w:id="151"/>
      <w:r w:rsidRPr="00ED6435">
        <w:rPr>
          <w:rFonts w:ascii="Arial" w:hAnsi="Arial" w:cs="Arial"/>
          <w:szCs w:val="22"/>
        </w:rPr>
        <w:t>Vyhrazená změna závazku, změna smlouvy a odstoupení</w:t>
      </w:r>
      <w:bookmarkEnd w:id="159"/>
    </w:p>
    <w:p w14:paraId="3DCEF02B" w14:textId="3F02BBA0" w:rsidR="003C0848" w:rsidRPr="003B2C08" w:rsidRDefault="00F664DA" w:rsidP="4CFF60DB">
      <w:pPr>
        <w:pStyle w:val="Level2"/>
        <w:spacing w:line="240" w:lineRule="auto"/>
        <w:ind w:left="567" w:hanging="567"/>
        <w:jc w:val="both"/>
        <w:rPr>
          <w:rFonts w:ascii="Arial" w:hAnsi="Arial" w:cs="Arial"/>
        </w:rPr>
      </w:pPr>
      <w:bookmarkStart w:id="161"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0B32DF40"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2" w:name="_Ref137557828"/>
      <w:bookmarkEnd w:id="161"/>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 xml:space="preserve">Podrobné měření polohopisu v obvodu </w:t>
      </w:r>
      <w:proofErr w:type="spellStart"/>
      <w:r w:rsidRPr="00C62699">
        <w:rPr>
          <w:rFonts w:ascii="Arial" w:hAnsi="Arial" w:cs="Arial"/>
          <w:i/>
          <w:iCs/>
          <w:szCs w:val="22"/>
        </w:rPr>
        <w:t>KoPÚ</w:t>
      </w:r>
      <w:proofErr w:type="spellEnd"/>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proofErr w:type="spellStart"/>
      <w:r w:rsidRPr="00ED6435">
        <w:rPr>
          <w:rFonts w:ascii="Arial" w:hAnsi="Arial" w:cs="Arial"/>
          <w:i/>
          <w:iCs/>
          <w:szCs w:val="22"/>
        </w:rPr>
        <w:t>KoPÚ</w:t>
      </w:r>
      <w:proofErr w:type="spellEnd"/>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 xml:space="preserve">pro účely návrhu </w:t>
      </w:r>
      <w:proofErr w:type="spellStart"/>
      <w:r w:rsidR="003D4999" w:rsidRPr="00F13BD3">
        <w:rPr>
          <w:rFonts w:ascii="Arial" w:hAnsi="Arial" w:cs="Arial"/>
          <w:i/>
          <w:iCs/>
          <w:szCs w:val="22"/>
        </w:rPr>
        <w:t>KoPÚ</w:t>
      </w:r>
      <w:proofErr w:type="spellEnd"/>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2"/>
      <w:r w:rsidR="008E1931" w:rsidRPr="00ED6435">
        <w:rPr>
          <w:rFonts w:ascii="Arial" w:hAnsi="Arial" w:cs="Arial"/>
          <w:szCs w:val="22"/>
        </w:rPr>
        <w:t xml:space="preserve"> </w:t>
      </w:r>
    </w:p>
    <w:p w14:paraId="39F8EAB7" w14:textId="032A8424"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409B58C3" w:rsidR="00F67F47" w:rsidRPr="00C62699" w:rsidRDefault="00F67F47" w:rsidP="00B77235">
      <w:pPr>
        <w:pStyle w:val="Level2"/>
        <w:spacing w:line="240" w:lineRule="auto"/>
        <w:ind w:left="567" w:hanging="567"/>
        <w:jc w:val="both"/>
        <w:rPr>
          <w:rFonts w:ascii="Arial" w:hAnsi="Arial" w:cs="Arial"/>
          <w:szCs w:val="22"/>
        </w:rPr>
      </w:pPr>
      <w:bookmarkStart w:id="163" w:name="_Ref53644739"/>
      <w:bookmarkStart w:id="164"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971306">
        <w:rPr>
          <w:rFonts w:ascii="Arial" w:hAnsi="Arial" w:cs="Arial"/>
          <w:b/>
          <w:bCs/>
          <w:szCs w:val="22"/>
        </w:rPr>
        <w:t>1</w:t>
      </w:r>
      <w:r w:rsidRPr="003E3670">
        <w:rPr>
          <w:rFonts w:ascii="Arial" w:hAnsi="Arial" w:cs="Arial"/>
          <w:b/>
          <w:bCs/>
          <w:szCs w:val="22"/>
        </w:rPr>
        <w:t>0 %</w:t>
      </w:r>
      <w:r w:rsidRPr="00C62699">
        <w:rPr>
          <w:rFonts w:ascii="Arial" w:hAnsi="Arial" w:cs="Arial"/>
          <w:szCs w:val="22"/>
        </w:rPr>
        <w:t xml:space="preserve"> Ceny Díla bez DPH.</w:t>
      </w:r>
      <w:bookmarkEnd w:id="163"/>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5" w:name="_Ref50750361"/>
      <w:bookmarkStart w:id="166" w:name="_Ref124842296"/>
      <w:bookmarkEnd w:id="164"/>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7" w:name="_Ref52294104"/>
      <w:r w:rsidRPr="00C62699">
        <w:rPr>
          <w:rFonts w:ascii="Arial" w:hAnsi="Arial" w:cs="Arial"/>
          <w:szCs w:val="22"/>
        </w:rPr>
        <w:t>, a to v následujících situacích nezávislých na vůli Smluvních stran:</w:t>
      </w:r>
      <w:bookmarkEnd w:id="165"/>
      <w:bookmarkEnd w:id="166"/>
      <w:bookmarkEnd w:id="167"/>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lastRenderedPageBreak/>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5645F833"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w:t>
      </w:r>
      <w:proofErr w:type="spellStart"/>
      <w:r w:rsidR="00F87D91" w:rsidRPr="00032278">
        <w:rPr>
          <w:rFonts w:ascii="Arial" w:hAnsi="Arial" w:cs="Arial"/>
          <w:bCs/>
          <w:i/>
          <w:iCs/>
          <w:szCs w:val="22"/>
        </w:rPr>
        <w:t>KoPÚ</w:t>
      </w:r>
      <w:proofErr w:type="spellEnd"/>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 xml:space="preserve">Šetření průběhu vlastnických hranic řešených pozemků s porosty pro účely návrhu </w:t>
      </w:r>
      <w:proofErr w:type="spellStart"/>
      <w:r w:rsidR="003D4999" w:rsidRPr="00032278">
        <w:rPr>
          <w:rFonts w:ascii="Arial" w:hAnsi="Arial" w:cs="Arial"/>
          <w:i/>
          <w:iCs/>
          <w:szCs w:val="22"/>
        </w:rPr>
        <w:t>KoPÚ</w:t>
      </w:r>
      <w:proofErr w:type="spellEnd"/>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8"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8"/>
    </w:p>
    <w:p w14:paraId="2F2A2638" w14:textId="795AF045"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39AB525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250E7AAE"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5E45C4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007BF860"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lastRenderedPageBreak/>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1768C470"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w:t>
      </w:r>
      <w:r w:rsidRPr="4CFF60DB">
        <w:rPr>
          <w:rFonts w:ascii="Arial" w:hAnsi="Arial" w:cs="Arial"/>
        </w:rPr>
        <w:lastRenderedPageBreak/>
        <w:t xml:space="preserve">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9" w:name="_Ref93321339"/>
      <w:bookmarkStart w:id="170"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9"/>
      <w:r w:rsidR="0021275B" w:rsidRPr="00C62699">
        <w:rPr>
          <w:rFonts w:ascii="Arial" w:hAnsi="Arial" w:cs="Arial"/>
          <w:szCs w:val="22"/>
          <w:u w:val="single"/>
        </w:rPr>
        <w:t xml:space="preserve"> </w:t>
      </w:r>
    </w:p>
    <w:bookmarkEnd w:id="170"/>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B6618C9"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1" w:name="_Ref370146871"/>
      <w:r w:rsidRPr="00ED6435">
        <w:rPr>
          <w:rFonts w:ascii="Arial" w:hAnsi="Arial" w:cs="Arial"/>
          <w:szCs w:val="22"/>
        </w:rPr>
        <w:lastRenderedPageBreak/>
        <w:t>Zhotovitel je oprávněn odstoupit od této Smlouvy pouze v případě jejího podstatného porušení, jestliže:</w:t>
      </w:r>
      <w:bookmarkEnd w:id="171"/>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2" w:name="_Ref50536468"/>
      <w:bookmarkStart w:id="173"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2"/>
      <w:r w:rsidRPr="00ED6435">
        <w:rPr>
          <w:rFonts w:ascii="Arial" w:hAnsi="Arial" w:cs="Arial"/>
          <w:szCs w:val="22"/>
        </w:rPr>
        <w:t xml:space="preserve"> Protokol musí obsahovat zejména</w:t>
      </w:r>
      <w:r w:rsidR="00F65669" w:rsidRPr="00ED6435">
        <w:rPr>
          <w:rFonts w:ascii="Arial" w:hAnsi="Arial" w:cs="Arial"/>
          <w:szCs w:val="22"/>
        </w:rPr>
        <w:t>:</w:t>
      </w:r>
      <w:bookmarkEnd w:id="173"/>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9487D2C" w:rsidR="00772740" w:rsidRPr="00ED6435" w:rsidRDefault="00772740" w:rsidP="00B77235">
      <w:pPr>
        <w:pStyle w:val="Level2"/>
        <w:spacing w:line="240" w:lineRule="auto"/>
        <w:ind w:left="567" w:hanging="567"/>
        <w:jc w:val="both"/>
        <w:rPr>
          <w:rFonts w:ascii="Arial" w:hAnsi="Arial" w:cs="Arial"/>
          <w:szCs w:val="22"/>
        </w:rPr>
      </w:pPr>
      <w:bookmarkStart w:id="174"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4"/>
      <w:r w:rsidRPr="00ED6435">
        <w:rPr>
          <w:rFonts w:ascii="Arial" w:hAnsi="Arial" w:cs="Arial"/>
          <w:szCs w:val="22"/>
        </w:rPr>
        <w:t xml:space="preserve"> </w:t>
      </w:r>
    </w:p>
    <w:p w14:paraId="27C93AB6" w14:textId="307CC09C" w:rsidR="00EC71EF" w:rsidRPr="00ED6435" w:rsidRDefault="00EC71EF" w:rsidP="00B77235">
      <w:pPr>
        <w:pStyle w:val="Level2"/>
        <w:spacing w:line="240" w:lineRule="auto"/>
        <w:ind w:left="567" w:hanging="567"/>
        <w:jc w:val="both"/>
        <w:rPr>
          <w:rFonts w:ascii="Arial" w:hAnsi="Arial" w:cs="Arial"/>
          <w:szCs w:val="22"/>
        </w:rPr>
      </w:pPr>
      <w:bookmarkStart w:id="175" w:name="_Ref50753902"/>
      <w:bookmarkStart w:id="176" w:name="_Ref450559147"/>
      <w:bookmarkStart w:id="177" w:name="_Ref469512616"/>
      <w:bookmarkStart w:id="178" w:name="_Ref64871784"/>
      <w:bookmarkStart w:id="179"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5"/>
      <w:bookmarkEnd w:id="176"/>
      <w:bookmarkEnd w:id="177"/>
      <w:r w:rsidR="00E60FBC">
        <w:rPr>
          <w:rFonts w:ascii="Arial" w:hAnsi="Arial" w:cs="Arial"/>
          <w:szCs w:val="22"/>
        </w:rPr>
        <w:t>18.8</w:t>
      </w:r>
      <w:r w:rsidR="00A111D3" w:rsidRPr="00ED6435">
        <w:rPr>
          <w:rFonts w:ascii="Arial" w:hAnsi="Arial" w:cs="Arial"/>
          <w:szCs w:val="22"/>
        </w:rPr>
        <w:t>.</w:t>
      </w:r>
      <w:bookmarkEnd w:id="178"/>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9"/>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80" w:name="_Ref50585481"/>
      <w:r w:rsidRPr="00ED6435">
        <w:rPr>
          <w:rFonts w:ascii="Arial" w:hAnsi="Arial" w:cs="Arial"/>
          <w:szCs w:val="22"/>
        </w:rPr>
        <w:t>Závěrečná ustanovení</w:t>
      </w:r>
      <w:bookmarkEnd w:id="180"/>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1" w:name="_Ref50762777"/>
      <w:r w:rsidRPr="00ED6435">
        <w:rPr>
          <w:rFonts w:ascii="Arial" w:hAnsi="Arial" w:cs="Arial"/>
          <w:szCs w:val="22"/>
        </w:rPr>
        <w:t xml:space="preserve">Zhotovitel je oprávněn na základě předchozího písemného schválení Objednatele uvádět Objednatele anebo Dílo ke své vlastní prezentaci jako referenci. Pokud Objednatel bude mít </w:t>
      </w:r>
      <w:r w:rsidRPr="00ED6435">
        <w:rPr>
          <w:rFonts w:ascii="Arial" w:hAnsi="Arial" w:cs="Arial"/>
          <w:szCs w:val="22"/>
        </w:rPr>
        <w:lastRenderedPageBreak/>
        <w:t>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2"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1"/>
      <w:bookmarkEnd w:id="182"/>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3" w:name="_Hlk57980945"/>
      <w:bookmarkStart w:id="184" w:name="_Ref378752179"/>
      <w:bookmarkStart w:id="185" w:name="_Toc289800496"/>
      <w:bookmarkStart w:id="186"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3"/>
      <w:bookmarkEnd w:id="184"/>
      <w:bookmarkEnd w:id="185"/>
      <w:bookmarkEnd w:id="186"/>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7"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7"/>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7CC33E55"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8"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8"/>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6F7DBD61" w:rsidR="002B735B" w:rsidRPr="00ED6435"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0F0B5D" w:rsidRPr="000F0B5D">
        <w:rPr>
          <w:rFonts w:ascii="Arial" w:eastAsia="Times New Roman" w:hAnsi="Arial" w:cs="Arial"/>
          <w:b/>
          <w:lang w:eastAsia="cs-CZ"/>
        </w:rPr>
        <w:t>AGROPLAN, spol. s r.o.</w:t>
      </w:r>
    </w:p>
    <w:p w14:paraId="52DB552F" w14:textId="7EF70A3C"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Místo</w:t>
      </w:r>
      <w:r w:rsidRPr="00971306">
        <w:rPr>
          <w:rFonts w:ascii="Arial" w:eastAsia="Times New Roman" w:hAnsi="Arial" w:cs="Arial"/>
          <w:bCs/>
          <w:lang w:eastAsia="cs-CZ"/>
        </w:rPr>
        <w:t xml:space="preserve">: </w:t>
      </w:r>
      <w:r w:rsidR="000F3A7C" w:rsidRPr="00971306">
        <w:rPr>
          <w:rFonts w:ascii="Arial" w:eastAsia="Times New Roman" w:hAnsi="Arial" w:cs="Arial"/>
          <w:bCs/>
          <w:lang w:eastAsia="cs-CZ"/>
        </w:rPr>
        <w:t>Hradec Králové</w:t>
      </w:r>
      <w:r w:rsidRPr="00ED6435">
        <w:rPr>
          <w:rFonts w:ascii="Arial" w:eastAsia="Times New Roman" w:hAnsi="Arial" w:cs="Arial"/>
          <w:bCs/>
          <w:lang w:eastAsia="cs-CZ"/>
        </w:rPr>
        <w:tab/>
        <w:t xml:space="preserve">Místo: </w:t>
      </w:r>
      <w:r w:rsidR="000F0B5D">
        <w:rPr>
          <w:rFonts w:ascii="Arial" w:eastAsia="Times New Roman" w:hAnsi="Arial" w:cs="Arial"/>
          <w:bCs/>
          <w:lang w:eastAsia="cs-CZ"/>
        </w:rPr>
        <w:t>Praha</w:t>
      </w:r>
    </w:p>
    <w:p w14:paraId="435FBFFE" w14:textId="58ECAA55"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Datum:</w:t>
      </w:r>
      <w:r w:rsidR="00AA49CF">
        <w:rPr>
          <w:rFonts w:ascii="Arial" w:eastAsia="Times New Roman" w:hAnsi="Arial" w:cs="Arial"/>
          <w:bCs/>
          <w:lang w:eastAsia="cs-CZ"/>
        </w:rPr>
        <w:t xml:space="preserve"> 25.06.2024</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AA49CF">
        <w:rPr>
          <w:rFonts w:ascii="Arial" w:eastAsia="Times New Roman" w:hAnsi="Arial" w:cs="Arial"/>
          <w:bCs/>
          <w:lang w:eastAsia="cs-CZ"/>
        </w:rPr>
        <w:t>24.06.2024</w:t>
      </w:r>
    </w:p>
    <w:p w14:paraId="2500063D" w14:textId="3F1FBD9C" w:rsidR="002B735B" w:rsidRDefault="002B735B" w:rsidP="000F3A7C">
      <w:pPr>
        <w:tabs>
          <w:tab w:val="left" w:pos="1155"/>
        </w:tabs>
        <w:spacing w:after="0" w:line="240" w:lineRule="auto"/>
        <w:rPr>
          <w:rFonts w:ascii="Arial" w:eastAsia="Times New Roman" w:hAnsi="Arial" w:cs="Arial"/>
          <w:bCs/>
          <w:lang w:eastAsia="cs-CZ"/>
        </w:rPr>
      </w:pPr>
    </w:p>
    <w:p w14:paraId="5768A0A2" w14:textId="77777777" w:rsidR="000F3A7C" w:rsidRPr="00ED6435" w:rsidRDefault="000F3A7C" w:rsidP="000F3A7C">
      <w:pPr>
        <w:tabs>
          <w:tab w:val="left" w:pos="1155"/>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0C39296"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4B7BA286"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Jméno</w:t>
      </w:r>
      <w:r w:rsidRPr="00971306">
        <w:rPr>
          <w:rFonts w:ascii="Arial" w:eastAsia="Times New Roman" w:hAnsi="Arial" w:cs="Arial"/>
          <w:bCs/>
          <w:lang w:eastAsia="cs-CZ"/>
        </w:rPr>
        <w:t xml:space="preserve">: </w:t>
      </w:r>
      <w:r w:rsidR="000F3A7C" w:rsidRPr="00971306">
        <w:rPr>
          <w:rFonts w:ascii="Arial" w:eastAsia="Times New Roman" w:hAnsi="Arial" w:cs="Arial"/>
          <w:bCs/>
          <w:lang w:eastAsia="cs-CZ"/>
        </w:rPr>
        <w:t>Ing. Petr Lázňovský</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sidR="000F0B5D">
        <w:rPr>
          <w:rFonts w:ascii="Arial" w:eastAsia="Times New Roman" w:hAnsi="Arial" w:cs="Arial"/>
          <w:bCs/>
          <w:lang w:eastAsia="cs-CZ"/>
        </w:rPr>
        <w:t>Ing. Petr Kubů</w:t>
      </w:r>
    </w:p>
    <w:p w14:paraId="340842AD" w14:textId="4A514843" w:rsidR="002B735B" w:rsidRDefault="002B735B" w:rsidP="002B735B">
      <w:pPr>
        <w:tabs>
          <w:tab w:val="left" w:pos="567"/>
          <w:tab w:val="left" w:pos="5670"/>
        </w:tabs>
        <w:spacing w:after="0" w:line="240" w:lineRule="auto"/>
        <w:rPr>
          <w:rFonts w:ascii="Arial" w:eastAsia="Times New Roman" w:hAnsi="Arial" w:cs="Arial"/>
          <w:bCs/>
          <w:lang w:eastAsia="cs-CZ"/>
        </w:rPr>
      </w:pPr>
      <w:r w:rsidRPr="00971306">
        <w:rPr>
          <w:rFonts w:ascii="Arial" w:eastAsia="Times New Roman" w:hAnsi="Arial" w:cs="Arial"/>
          <w:bCs/>
          <w:lang w:eastAsia="cs-CZ"/>
        </w:rPr>
        <w:t xml:space="preserve">Funkce: </w:t>
      </w:r>
      <w:r w:rsidR="000F3A7C" w:rsidRPr="00971306">
        <w:rPr>
          <w:rFonts w:ascii="Arial" w:eastAsia="Times New Roman" w:hAnsi="Arial" w:cs="Arial"/>
          <w:bCs/>
          <w:lang w:eastAsia="cs-CZ"/>
        </w:rPr>
        <w:t>ředitel Krajského pozemkového úřadu</w:t>
      </w:r>
      <w:r w:rsidR="000F3A7C">
        <w:rPr>
          <w:rFonts w:ascii="Arial" w:eastAsia="Times New Roman" w:hAnsi="Arial" w:cs="Arial"/>
          <w:bCs/>
          <w:lang w:eastAsia="cs-CZ"/>
        </w:rPr>
        <w:t xml:space="preserve"> </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Funkce: </w:t>
      </w:r>
      <w:r w:rsidR="000F0B5D">
        <w:rPr>
          <w:rFonts w:ascii="Arial" w:eastAsia="Times New Roman" w:hAnsi="Arial" w:cs="Arial"/>
          <w:bCs/>
          <w:lang w:eastAsia="cs-CZ"/>
        </w:rPr>
        <w:t xml:space="preserve">jednatel </w:t>
      </w:r>
      <w:r w:rsidR="000F0B5D" w:rsidRPr="000F0B5D">
        <w:rPr>
          <w:rFonts w:ascii="Arial" w:eastAsia="Times New Roman" w:hAnsi="Arial" w:cs="Arial"/>
          <w:bCs/>
          <w:lang w:eastAsia="cs-CZ"/>
        </w:rPr>
        <w:t>AGROPLAN, spol. s r.o.</w:t>
      </w:r>
    </w:p>
    <w:p w14:paraId="4EEAF0A1" w14:textId="5096173B" w:rsidR="000F3A7C" w:rsidRPr="00ED6435" w:rsidRDefault="000F3A7C" w:rsidP="002B735B">
      <w:pPr>
        <w:tabs>
          <w:tab w:val="left" w:pos="567"/>
          <w:tab w:val="left" w:pos="5670"/>
        </w:tabs>
        <w:spacing w:after="0" w:line="240" w:lineRule="auto"/>
        <w:rPr>
          <w:rFonts w:ascii="Arial" w:eastAsia="Times New Roman" w:hAnsi="Arial" w:cs="Arial"/>
          <w:bCs/>
          <w:lang w:eastAsia="cs-CZ"/>
        </w:rPr>
      </w:pPr>
      <w:r w:rsidRPr="00971306">
        <w:rPr>
          <w:rFonts w:ascii="Arial" w:eastAsia="Times New Roman" w:hAnsi="Arial" w:cs="Arial"/>
          <w:bCs/>
          <w:lang w:eastAsia="cs-CZ"/>
        </w:rPr>
        <w:t>pro Královéhradecký kraj</w:t>
      </w:r>
    </w:p>
    <w:p w14:paraId="611AB54C" w14:textId="77777777" w:rsidR="002B735B" w:rsidRPr="00ED6435" w:rsidRDefault="002B735B" w:rsidP="00B77235">
      <w:pPr>
        <w:spacing w:before="240" w:line="240" w:lineRule="auto"/>
        <w:jc w:val="both"/>
        <w:rPr>
          <w:rFonts w:ascii="Arial" w:hAnsi="Arial" w:cs="Arial"/>
          <w:b/>
        </w:rPr>
      </w:pPr>
    </w:p>
    <w:sectPr w:rsidR="002B735B" w:rsidRPr="00ED6435" w:rsidSect="00216D9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230D6" w14:textId="77777777" w:rsidR="00A048EE" w:rsidRDefault="00A048EE" w:rsidP="007936E4">
      <w:pPr>
        <w:spacing w:after="0"/>
      </w:pPr>
      <w:r>
        <w:separator/>
      </w:r>
    </w:p>
  </w:endnote>
  <w:endnote w:type="continuationSeparator" w:id="0">
    <w:p w14:paraId="6FD0B966" w14:textId="77777777" w:rsidR="00A048EE" w:rsidRDefault="00A048EE" w:rsidP="007936E4">
      <w:pPr>
        <w:spacing w:after="0"/>
      </w:pPr>
      <w:r>
        <w:continuationSeparator/>
      </w:r>
    </w:p>
  </w:endnote>
  <w:endnote w:type="continuationNotice" w:id="1">
    <w:p w14:paraId="0E25C448" w14:textId="77777777" w:rsidR="00A048EE" w:rsidRDefault="00A048EE"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C7226" w14:textId="77777777" w:rsidR="00A048EE" w:rsidRDefault="00A048EE" w:rsidP="007936E4">
      <w:pPr>
        <w:spacing w:after="0"/>
      </w:pPr>
      <w:r>
        <w:separator/>
      </w:r>
    </w:p>
  </w:footnote>
  <w:footnote w:type="continuationSeparator" w:id="0">
    <w:p w14:paraId="378CB929" w14:textId="77777777" w:rsidR="00A048EE" w:rsidRDefault="00A048EE" w:rsidP="007936E4">
      <w:pPr>
        <w:spacing w:after="0"/>
      </w:pPr>
      <w:r>
        <w:continuationSeparator/>
      </w:r>
    </w:p>
  </w:footnote>
  <w:footnote w:type="continuationNotice" w:id="1">
    <w:p w14:paraId="486E8C27" w14:textId="77777777" w:rsidR="00A048EE" w:rsidRDefault="00A048EE"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7BB49271"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Pr="00AB365B">
      <w:rPr>
        <w:szCs w:val="16"/>
      </w:rPr>
      <w:t xml:space="preserve">Komplexní pozemkové úpravy </w:t>
    </w:r>
    <w:r w:rsidR="00DC358C" w:rsidRPr="00AB365B">
      <w:rPr>
        <w:szCs w:val="16"/>
      </w:rPr>
      <w:t xml:space="preserve">v k. </w:t>
    </w:r>
    <w:proofErr w:type="spellStart"/>
    <w:r w:rsidR="00DC358C" w:rsidRPr="00AB365B">
      <w:rPr>
        <w:szCs w:val="16"/>
      </w:rPr>
      <w:t>ú.</w:t>
    </w:r>
    <w:proofErr w:type="spellEnd"/>
    <w:r w:rsidR="00DC358C" w:rsidRPr="00AB365B">
      <w:rPr>
        <w:szCs w:val="16"/>
      </w:rPr>
      <w:t xml:space="preserve"> Choteč u Lázní Bělohrad</w:t>
    </w:r>
    <w:r w:rsidR="007F02BB">
      <w:rPr>
        <w:szCs w:val="16"/>
      </w:rPr>
      <w:t>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9B88" w14:textId="6640E516" w:rsidR="005D6AAF" w:rsidRPr="00BB7267" w:rsidRDefault="005D6AAF"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BB7267">
      <w:rPr>
        <w:rFonts w:cs="Arial"/>
        <w:szCs w:val="16"/>
        <w:lang w:val="fr-FR" w:eastAsia="cs-CZ"/>
      </w:rPr>
      <w:tab/>
    </w:r>
    <w:r w:rsidR="00BB7267">
      <w:rPr>
        <w:rFonts w:cs="Arial"/>
        <w:szCs w:val="16"/>
        <w:lang w:val="fr-FR" w:eastAsia="cs-CZ"/>
      </w:rPr>
      <w:tab/>
    </w:r>
    <w:r w:rsidRPr="007D428E">
      <w:rPr>
        <w:rFonts w:cs="Arial"/>
        <w:szCs w:val="16"/>
        <w:lang w:val="fr-FR" w:eastAsia="cs-CZ"/>
      </w:rPr>
      <w:t>UID :</w:t>
    </w:r>
    <w:r w:rsidR="00BB7267" w:rsidRPr="007D428E">
      <w:rPr>
        <w:rFonts w:cs="Arial"/>
        <w:szCs w:val="16"/>
        <w:lang w:val="fr-FR" w:eastAsia="cs-CZ"/>
      </w:rPr>
      <w:t xml:space="preserve"> </w:t>
    </w:r>
    <w:r w:rsidR="007D428E" w:rsidRPr="007D428E">
      <w:rPr>
        <w:rFonts w:cs="Arial"/>
        <w:szCs w:val="16"/>
        <w:lang w:val="fr-FR" w:eastAsia="cs-CZ"/>
      </w:rPr>
      <w:t>spudms00000014637990</w:t>
    </w:r>
  </w:p>
  <w:p w14:paraId="7A11B641" w14:textId="77777777" w:rsidR="007D428E"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A17A58" w:rsidRPr="004953DE">
      <w:rPr>
        <w:rFonts w:cs="Arial"/>
        <w:szCs w:val="16"/>
        <w:lang w:val="fr-FR" w:eastAsia="cs-CZ"/>
      </w:rPr>
      <w:t>500-2024-514101</w:t>
    </w:r>
  </w:p>
  <w:p w14:paraId="5EB20BA7" w14:textId="58BA31B4"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sidRPr="001D4BED">
      <w:rPr>
        <w:rFonts w:cs="Arial"/>
        <w:szCs w:val="16"/>
        <w:lang w:val="fr-FR" w:eastAsia="cs-CZ"/>
      </w:rPr>
      <w:tab/>
      <w:t>Číslo Smlouvy Zhotovitele:</w:t>
    </w:r>
    <w:r w:rsidR="007F7E68">
      <w:rPr>
        <w:rFonts w:cs="Arial"/>
        <w:szCs w:val="16"/>
        <w:lang w:val="fr-FR" w:eastAsia="cs-CZ"/>
      </w:rPr>
      <w:t xml:space="preserve"> </w:t>
    </w:r>
    <w:r w:rsidR="007644F5">
      <w:rPr>
        <w:rFonts w:cs="Arial"/>
        <w:szCs w:val="16"/>
        <w:lang w:val="fr-FR" w:eastAsia="cs-CZ"/>
      </w:rPr>
      <w:t>25/24</w:t>
    </w:r>
  </w:p>
  <w:p w14:paraId="6F75F815" w14:textId="21C87541"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t>Komplexní pozemko</w:t>
    </w:r>
    <w:r w:rsidRPr="00AB365B">
      <w:rPr>
        <w:rFonts w:cs="Arial"/>
        <w:szCs w:val="16"/>
        <w:lang w:val="fr-FR" w:eastAsia="cs-CZ"/>
      </w:rPr>
      <w:t xml:space="preserve">vé úpravy </w:t>
    </w:r>
    <w:r w:rsidR="00DC358C" w:rsidRPr="00AB365B">
      <w:rPr>
        <w:rFonts w:cs="Arial"/>
        <w:szCs w:val="16"/>
        <w:lang w:val="fr-FR" w:eastAsia="cs-CZ"/>
      </w:rPr>
      <w:t>v k. ú. Choteč u Lázní Bělohrad</w:t>
    </w:r>
    <w:r w:rsidR="007F02BB">
      <w:rPr>
        <w:rFonts w:cs="Arial"/>
        <w:szCs w:val="16"/>
        <w:lang w:val="fr-FR" w:eastAsia="cs-CZ"/>
      </w:rPr>
      <w:t>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BAA2DF8"/>
    <w:multiLevelType w:val="multilevel"/>
    <w:tmpl w:val="3FF87FE8"/>
    <w:lvl w:ilvl="0">
      <w:start w:val="1"/>
      <w:numFmt w:val="decimal"/>
      <w:pStyle w:val="Styl5"/>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3%1.%2..%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4"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5"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6"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8"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9"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0"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2"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4"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6"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8"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3"/>
  </w:num>
  <w:num w:numId="2" w16cid:durableId="1532572628">
    <w:abstractNumId w:val="38"/>
  </w:num>
  <w:num w:numId="3" w16cid:durableId="2107381581">
    <w:abstractNumId w:val="19"/>
  </w:num>
  <w:num w:numId="4" w16cid:durableId="376590071">
    <w:abstractNumId w:val="24"/>
  </w:num>
  <w:num w:numId="5" w16cid:durableId="907034161">
    <w:abstractNumId w:val="35"/>
  </w:num>
  <w:num w:numId="6" w16cid:durableId="2001225391">
    <w:abstractNumId w:val="10"/>
  </w:num>
  <w:num w:numId="7" w16cid:durableId="1251088131">
    <w:abstractNumId w:val="27"/>
  </w:num>
  <w:num w:numId="8" w16cid:durableId="708072732">
    <w:abstractNumId w:val="5"/>
  </w:num>
  <w:num w:numId="9" w16cid:durableId="2088570880">
    <w:abstractNumId w:val="0"/>
  </w:num>
  <w:num w:numId="10" w16cid:durableId="695468307">
    <w:abstractNumId w:val="6"/>
  </w:num>
  <w:num w:numId="11" w16cid:durableId="901017247">
    <w:abstractNumId w:val="41"/>
  </w:num>
  <w:num w:numId="12" w16cid:durableId="1639145949">
    <w:abstractNumId w:val="20"/>
  </w:num>
  <w:num w:numId="13" w16cid:durableId="713506796">
    <w:abstractNumId w:val="40"/>
  </w:num>
  <w:num w:numId="14" w16cid:durableId="684092465">
    <w:abstractNumId w:val="32"/>
  </w:num>
  <w:num w:numId="15" w16cid:durableId="1864975807">
    <w:abstractNumId w:val="13"/>
  </w:num>
  <w:num w:numId="16" w16cid:durableId="982346941">
    <w:abstractNumId w:val="28"/>
  </w:num>
  <w:num w:numId="17" w16cid:durableId="1893956775">
    <w:abstractNumId w:val="13"/>
    <w:lvlOverride w:ilvl="0">
      <w:startOverride w:val="1"/>
    </w:lvlOverride>
  </w:num>
  <w:num w:numId="18" w16cid:durableId="1175270292">
    <w:abstractNumId w:val="23"/>
  </w:num>
  <w:num w:numId="19" w16cid:durableId="1742673720">
    <w:abstractNumId w:val="37"/>
  </w:num>
  <w:num w:numId="20" w16cid:durableId="2104715768">
    <w:abstractNumId w:val="30"/>
  </w:num>
  <w:num w:numId="21" w16cid:durableId="1538272932">
    <w:abstractNumId w:val="12"/>
  </w:num>
  <w:num w:numId="22" w16cid:durableId="18384207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2"/>
  </w:num>
  <w:num w:numId="39" w16cid:durableId="1565943629">
    <w:abstractNumId w:val="17"/>
  </w:num>
  <w:num w:numId="40" w16cid:durableId="1550454410">
    <w:abstractNumId w:val="25"/>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1"/>
  </w:num>
  <w:num w:numId="46" w16cid:durableId="1530990176">
    <w:abstractNumId w:val="29"/>
  </w:num>
  <w:num w:numId="47" w16cid:durableId="223417196">
    <w:abstractNumId w:val="3"/>
  </w:num>
  <w:num w:numId="48" w16cid:durableId="83235064">
    <w:abstractNumId w:val="8"/>
  </w:num>
  <w:num w:numId="49" w16cid:durableId="9752622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6"/>
  </w:num>
  <w:num w:numId="51" w16cid:durableId="612437958">
    <w:abstractNumId w:val="26"/>
  </w:num>
  <w:num w:numId="52" w16cid:durableId="1669749533">
    <w:abstractNumId w:val="34"/>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9"/>
  </w:num>
  <w:num w:numId="58" w16cid:durableId="1174997864">
    <w:abstractNumId w:val="2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780"/>
    <w:rsid w:val="0001281B"/>
    <w:rsid w:val="000129D0"/>
    <w:rsid w:val="00012F3E"/>
    <w:rsid w:val="0001351E"/>
    <w:rsid w:val="0001397B"/>
    <w:rsid w:val="000152A5"/>
    <w:rsid w:val="000152AC"/>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51"/>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6AE"/>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DD7"/>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B5D"/>
    <w:rsid w:val="000F0F57"/>
    <w:rsid w:val="000F1317"/>
    <w:rsid w:val="000F208D"/>
    <w:rsid w:val="000F339E"/>
    <w:rsid w:val="000F3508"/>
    <w:rsid w:val="000F3A7C"/>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2AE"/>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A7B60"/>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D94"/>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591"/>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889"/>
    <w:rsid w:val="00241BD8"/>
    <w:rsid w:val="00242179"/>
    <w:rsid w:val="00242212"/>
    <w:rsid w:val="002425C7"/>
    <w:rsid w:val="0024266D"/>
    <w:rsid w:val="002427ED"/>
    <w:rsid w:val="002429E8"/>
    <w:rsid w:val="0024410F"/>
    <w:rsid w:val="0024439C"/>
    <w:rsid w:val="00244904"/>
    <w:rsid w:val="0024556B"/>
    <w:rsid w:val="00245660"/>
    <w:rsid w:val="002458CD"/>
    <w:rsid w:val="0024709E"/>
    <w:rsid w:val="0025010C"/>
    <w:rsid w:val="00250E4A"/>
    <w:rsid w:val="002514C0"/>
    <w:rsid w:val="00251DD1"/>
    <w:rsid w:val="00251F7D"/>
    <w:rsid w:val="0025260E"/>
    <w:rsid w:val="00253DEB"/>
    <w:rsid w:val="002544C1"/>
    <w:rsid w:val="002550D9"/>
    <w:rsid w:val="00255151"/>
    <w:rsid w:val="00256455"/>
    <w:rsid w:val="00256693"/>
    <w:rsid w:val="00256DC7"/>
    <w:rsid w:val="00257093"/>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6CB"/>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68FC"/>
    <w:rsid w:val="0033718B"/>
    <w:rsid w:val="00337332"/>
    <w:rsid w:val="0034134A"/>
    <w:rsid w:val="0034150A"/>
    <w:rsid w:val="00341AD7"/>
    <w:rsid w:val="00341FAE"/>
    <w:rsid w:val="003420A8"/>
    <w:rsid w:val="0034244B"/>
    <w:rsid w:val="003424A9"/>
    <w:rsid w:val="00342E09"/>
    <w:rsid w:val="00343835"/>
    <w:rsid w:val="00344A8B"/>
    <w:rsid w:val="0034595D"/>
    <w:rsid w:val="003504D7"/>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D8"/>
    <w:rsid w:val="00356A1D"/>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931"/>
    <w:rsid w:val="00390DC9"/>
    <w:rsid w:val="0039121C"/>
    <w:rsid w:val="0039229F"/>
    <w:rsid w:val="00393AB7"/>
    <w:rsid w:val="00394855"/>
    <w:rsid w:val="00395278"/>
    <w:rsid w:val="00396379"/>
    <w:rsid w:val="00397924"/>
    <w:rsid w:val="00397A36"/>
    <w:rsid w:val="003A0551"/>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670"/>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27F95"/>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96F"/>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5E02"/>
    <w:rsid w:val="004760C7"/>
    <w:rsid w:val="00476537"/>
    <w:rsid w:val="00476E79"/>
    <w:rsid w:val="00480150"/>
    <w:rsid w:val="004812FF"/>
    <w:rsid w:val="00481BA2"/>
    <w:rsid w:val="0048228C"/>
    <w:rsid w:val="00482641"/>
    <w:rsid w:val="004832A1"/>
    <w:rsid w:val="00483450"/>
    <w:rsid w:val="00483DDB"/>
    <w:rsid w:val="004843D6"/>
    <w:rsid w:val="00484A9D"/>
    <w:rsid w:val="00484EFC"/>
    <w:rsid w:val="00485C74"/>
    <w:rsid w:val="00485E28"/>
    <w:rsid w:val="004860FE"/>
    <w:rsid w:val="004867E1"/>
    <w:rsid w:val="00486FE3"/>
    <w:rsid w:val="00487E52"/>
    <w:rsid w:val="004922F1"/>
    <w:rsid w:val="004923DB"/>
    <w:rsid w:val="00492A10"/>
    <w:rsid w:val="004935D3"/>
    <w:rsid w:val="00493F5E"/>
    <w:rsid w:val="00493FF9"/>
    <w:rsid w:val="00494069"/>
    <w:rsid w:val="00494633"/>
    <w:rsid w:val="00494A27"/>
    <w:rsid w:val="004953DE"/>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41A3"/>
    <w:rsid w:val="004B51C7"/>
    <w:rsid w:val="004B524A"/>
    <w:rsid w:val="004B546A"/>
    <w:rsid w:val="004B6103"/>
    <w:rsid w:val="004B6787"/>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560"/>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532"/>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2D6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D6AAF"/>
    <w:rsid w:val="005E006B"/>
    <w:rsid w:val="005E048E"/>
    <w:rsid w:val="005E1163"/>
    <w:rsid w:val="005E1D92"/>
    <w:rsid w:val="005E220A"/>
    <w:rsid w:val="005E23FD"/>
    <w:rsid w:val="005E378A"/>
    <w:rsid w:val="005E4089"/>
    <w:rsid w:val="005E4912"/>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8E3"/>
    <w:rsid w:val="00602CF3"/>
    <w:rsid w:val="0060300C"/>
    <w:rsid w:val="006043D8"/>
    <w:rsid w:val="006046B7"/>
    <w:rsid w:val="00604BDD"/>
    <w:rsid w:val="00605292"/>
    <w:rsid w:val="0060664B"/>
    <w:rsid w:val="00606745"/>
    <w:rsid w:val="0060734A"/>
    <w:rsid w:val="00607C42"/>
    <w:rsid w:val="00607D4C"/>
    <w:rsid w:val="006102F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023"/>
    <w:rsid w:val="00645F2A"/>
    <w:rsid w:val="00646A93"/>
    <w:rsid w:val="00646DA4"/>
    <w:rsid w:val="00646EE1"/>
    <w:rsid w:val="0064703D"/>
    <w:rsid w:val="00647E6D"/>
    <w:rsid w:val="00650B73"/>
    <w:rsid w:val="00650F73"/>
    <w:rsid w:val="006515D6"/>
    <w:rsid w:val="00652313"/>
    <w:rsid w:val="006523EC"/>
    <w:rsid w:val="00652423"/>
    <w:rsid w:val="00652FCA"/>
    <w:rsid w:val="00653039"/>
    <w:rsid w:val="0065307E"/>
    <w:rsid w:val="006531F0"/>
    <w:rsid w:val="00653C59"/>
    <w:rsid w:val="0065449A"/>
    <w:rsid w:val="00655040"/>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04E"/>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6BD3"/>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2B5D"/>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44F5"/>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226"/>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28E"/>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BB"/>
    <w:rsid w:val="007F02DF"/>
    <w:rsid w:val="007F1B6E"/>
    <w:rsid w:val="007F2B86"/>
    <w:rsid w:val="007F349E"/>
    <w:rsid w:val="007F3DAC"/>
    <w:rsid w:val="007F3F8D"/>
    <w:rsid w:val="007F400B"/>
    <w:rsid w:val="007F408F"/>
    <w:rsid w:val="007F471B"/>
    <w:rsid w:val="007F4DF0"/>
    <w:rsid w:val="007F5D41"/>
    <w:rsid w:val="007F6F98"/>
    <w:rsid w:val="007F7E68"/>
    <w:rsid w:val="00800AA6"/>
    <w:rsid w:val="00800BA9"/>
    <w:rsid w:val="008011F8"/>
    <w:rsid w:val="0080127D"/>
    <w:rsid w:val="00801536"/>
    <w:rsid w:val="00801855"/>
    <w:rsid w:val="00802079"/>
    <w:rsid w:val="0080220B"/>
    <w:rsid w:val="008022E9"/>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316"/>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28B5"/>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1D9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3AD"/>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0220"/>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306"/>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48EE"/>
    <w:rsid w:val="00A0539B"/>
    <w:rsid w:val="00A055CA"/>
    <w:rsid w:val="00A05FFA"/>
    <w:rsid w:val="00A060E8"/>
    <w:rsid w:val="00A07CBA"/>
    <w:rsid w:val="00A103C0"/>
    <w:rsid w:val="00A111D3"/>
    <w:rsid w:val="00A11491"/>
    <w:rsid w:val="00A11AF8"/>
    <w:rsid w:val="00A11D2A"/>
    <w:rsid w:val="00A12041"/>
    <w:rsid w:val="00A127F4"/>
    <w:rsid w:val="00A138E4"/>
    <w:rsid w:val="00A151EE"/>
    <w:rsid w:val="00A153C8"/>
    <w:rsid w:val="00A1565A"/>
    <w:rsid w:val="00A16549"/>
    <w:rsid w:val="00A17A58"/>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4176"/>
    <w:rsid w:val="00A556FF"/>
    <w:rsid w:val="00A5783C"/>
    <w:rsid w:val="00A578D6"/>
    <w:rsid w:val="00A601A9"/>
    <w:rsid w:val="00A60CAF"/>
    <w:rsid w:val="00A613F3"/>
    <w:rsid w:val="00A61619"/>
    <w:rsid w:val="00A62CA7"/>
    <w:rsid w:val="00A62D08"/>
    <w:rsid w:val="00A62D33"/>
    <w:rsid w:val="00A6393D"/>
    <w:rsid w:val="00A64352"/>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49CF"/>
    <w:rsid w:val="00AA6A3C"/>
    <w:rsid w:val="00AA6BDE"/>
    <w:rsid w:val="00AA707B"/>
    <w:rsid w:val="00AA74ED"/>
    <w:rsid w:val="00AA7FCD"/>
    <w:rsid w:val="00AB095C"/>
    <w:rsid w:val="00AB1575"/>
    <w:rsid w:val="00AB217C"/>
    <w:rsid w:val="00AB365B"/>
    <w:rsid w:val="00AB3C95"/>
    <w:rsid w:val="00AB4826"/>
    <w:rsid w:val="00AB565B"/>
    <w:rsid w:val="00AB6361"/>
    <w:rsid w:val="00AB73DE"/>
    <w:rsid w:val="00AC09E6"/>
    <w:rsid w:val="00AC0B5E"/>
    <w:rsid w:val="00AC1BD2"/>
    <w:rsid w:val="00AC27CF"/>
    <w:rsid w:val="00AC40B5"/>
    <w:rsid w:val="00AC4980"/>
    <w:rsid w:val="00AC4B6A"/>
    <w:rsid w:val="00AC54FA"/>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345"/>
    <w:rsid w:val="00AE2D2C"/>
    <w:rsid w:val="00AE32BD"/>
    <w:rsid w:val="00AE3832"/>
    <w:rsid w:val="00AE3F41"/>
    <w:rsid w:val="00AE4063"/>
    <w:rsid w:val="00AE4416"/>
    <w:rsid w:val="00AE556D"/>
    <w:rsid w:val="00AE6FD8"/>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7D3"/>
    <w:rsid w:val="00B56F6D"/>
    <w:rsid w:val="00B57189"/>
    <w:rsid w:val="00B571F7"/>
    <w:rsid w:val="00B601B8"/>
    <w:rsid w:val="00B601D0"/>
    <w:rsid w:val="00B6026C"/>
    <w:rsid w:val="00B613DF"/>
    <w:rsid w:val="00B614B5"/>
    <w:rsid w:val="00B615D1"/>
    <w:rsid w:val="00B61A77"/>
    <w:rsid w:val="00B62048"/>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8E1"/>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267"/>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1289"/>
    <w:rsid w:val="00C31423"/>
    <w:rsid w:val="00C31600"/>
    <w:rsid w:val="00C31C5E"/>
    <w:rsid w:val="00C31DB6"/>
    <w:rsid w:val="00C34565"/>
    <w:rsid w:val="00C345D9"/>
    <w:rsid w:val="00C356F4"/>
    <w:rsid w:val="00C35782"/>
    <w:rsid w:val="00C36BE3"/>
    <w:rsid w:val="00C371D1"/>
    <w:rsid w:val="00C373C1"/>
    <w:rsid w:val="00C37878"/>
    <w:rsid w:val="00C40480"/>
    <w:rsid w:val="00C40584"/>
    <w:rsid w:val="00C411CC"/>
    <w:rsid w:val="00C41341"/>
    <w:rsid w:val="00C42155"/>
    <w:rsid w:val="00C42201"/>
    <w:rsid w:val="00C423C1"/>
    <w:rsid w:val="00C4240F"/>
    <w:rsid w:val="00C426D8"/>
    <w:rsid w:val="00C429C7"/>
    <w:rsid w:val="00C432AA"/>
    <w:rsid w:val="00C43C31"/>
    <w:rsid w:val="00C44475"/>
    <w:rsid w:val="00C444E4"/>
    <w:rsid w:val="00C44BCD"/>
    <w:rsid w:val="00C450C1"/>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373"/>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58C"/>
    <w:rsid w:val="00DC3F84"/>
    <w:rsid w:val="00DC4DE2"/>
    <w:rsid w:val="00DC61D4"/>
    <w:rsid w:val="00DC6572"/>
    <w:rsid w:val="00DC71BA"/>
    <w:rsid w:val="00DD0B0F"/>
    <w:rsid w:val="00DD12A7"/>
    <w:rsid w:val="00DD194F"/>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2C95"/>
    <w:rsid w:val="00DF4626"/>
    <w:rsid w:val="00DF62B2"/>
    <w:rsid w:val="00DF7402"/>
    <w:rsid w:val="00DF75B8"/>
    <w:rsid w:val="00DF7CA1"/>
    <w:rsid w:val="00E002B1"/>
    <w:rsid w:val="00E00411"/>
    <w:rsid w:val="00E006FC"/>
    <w:rsid w:val="00E0086F"/>
    <w:rsid w:val="00E00FAC"/>
    <w:rsid w:val="00E014A3"/>
    <w:rsid w:val="00E017AE"/>
    <w:rsid w:val="00E01AA7"/>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241"/>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0FD4"/>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297"/>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BF1"/>
    <w:rsid w:val="00EE1EA2"/>
    <w:rsid w:val="00EE339A"/>
    <w:rsid w:val="00EE3D88"/>
    <w:rsid w:val="00EE517F"/>
    <w:rsid w:val="00EE532C"/>
    <w:rsid w:val="00EE5863"/>
    <w:rsid w:val="00EE5EA7"/>
    <w:rsid w:val="00EE604E"/>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438"/>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3C27"/>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228F"/>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E6B3E"/>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0220"/>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95022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950220"/>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853376"/>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cf01">
    <w:name w:val="cf01"/>
    <w:basedOn w:val="Standardnpsmoodstavce"/>
    <w:rsid w:val="00427F95"/>
    <w:rPr>
      <w:rFonts w:ascii="Segoe UI" w:hAnsi="Segoe UI" w:cs="Segoe UI" w:hint="default"/>
      <w:b/>
      <w:bCs/>
      <w:sz w:val="18"/>
      <w:szCs w:val="18"/>
    </w:rPr>
  </w:style>
  <w:style w:type="paragraph" w:customStyle="1" w:styleId="Styl5">
    <w:name w:val="Styl5"/>
    <w:basedOn w:val="Normln"/>
    <w:rsid w:val="000F0B5D"/>
    <w:pPr>
      <w:numPr>
        <w:numId w:val="58"/>
      </w:numPr>
      <w:spacing w:after="0" w:line="240" w:lineRule="auto"/>
    </w:pPr>
    <w:rPr>
      <w:rFonts w:ascii="Times New Roman" w:eastAsia="Calibri" w:hAnsi="Times New Roman" w:cs="Times New Roman"/>
      <w:b/>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2.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4.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6.xml><?xml version="1.0" encoding="utf-8"?>
<ds:datastoreItem xmlns:ds="http://schemas.openxmlformats.org/officeDocument/2006/customXml" ds:itemID="{8607D85C-BAEE-494E-8222-4C2FB6787DF2}">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16424</Words>
  <Characters>96904</Characters>
  <Application>Microsoft Office Word</Application>
  <DocSecurity>0</DocSecurity>
  <Lines>807</Lines>
  <Paragraphs>226</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Knapová Zuzana Bc.</cp:lastModifiedBy>
  <cp:revision>2</cp:revision>
  <cp:lastPrinted>2024-05-17T09:05:00Z</cp:lastPrinted>
  <dcterms:created xsi:type="dcterms:W3CDTF">2024-06-26T10:38:00Z</dcterms:created>
  <dcterms:modified xsi:type="dcterms:W3CDTF">2024-06-26T10:38:00Z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