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1185"/>
        <w:gridCol w:w="539"/>
        <w:gridCol w:w="215"/>
        <w:gridCol w:w="754"/>
        <w:gridCol w:w="216"/>
        <w:gridCol w:w="861"/>
        <w:gridCol w:w="755"/>
        <w:gridCol w:w="1777"/>
        <w:gridCol w:w="700"/>
        <w:gridCol w:w="970"/>
        <w:gridCol w:w="1939"/>
      </w:tblGrid>
      <w:tr w:rsidR="00DB4D96">
        <w:trPr>
          <w:cantSplit/>
          <w:trHeight w:hRule="exact" w:val="1043"/>
        </w:trPr>
        <w:tc>
          <w:tcPr>
            <w:tcW w:w="10772" w:type="dxa"/>
            <w:gridSpan w:val="12"/>
          </w:tcPr>
          <w:p w:rsidR="00DB4D96" w:rsidRDefault="00EA60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39585" cy="6838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58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4D96">
        <w:trPr>
          <w:cantSplit/>
        </w:trPr>
        <w:tc>
          <w:tcPr>
            <w:tcW w:w="10772" w:type="dxa"/>
            <w:gridSpan w:val="12"/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Odbor obchodu a služeb Úřadu městské části, Dominikánská 2, 60169 Brno</w:t>
            </w:r>
          </w:p>
        </w:tc>
      </w:tr>
      <w:tr w:rsidR="00DB4D96">
        <w:trPr>
          <w:cantSplit/>
        </w:trPr>
        <w:tc>
          <w:tcPr>
            <w:tcW w:w="10772" w:type="dxa"/>
            <w:gridSpan w:val="12"/>
          </w:tcPr>
          <w:p w:rsidR="00DB4D96" w:rsidRPr="00EA60C6" w:rsidRDefault="00DB4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D96">
        <w:trPr>
          <w:cantSplit/>
        </w:trPr>
        <w:tc>
          <w:tcPr>
            <w:tcW w:w="10772" w:type="dxa"/>
            <w:gridSpan w:val="12"/>
          </w:tcPr>
          <w:p w:rsidR="00DB4D96" w:rsidRPr="00EA60C6" w:rsidRDefault="00EA60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Identifikátor: MBSTX00ED820</w:t>
            </w:r>
          </w:p>
        </w:tc>
      </w:tr>
      <w:tr w:rsidR="00DB4D96">
        <w:trPr>
          <w:cantSplit/>
        </w:trPr>
        <w:tc>
          <w:tcPr>
            <w:tcW w:w="10772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60C6">
              <w:rPr>
                <w:rFonts w:ascii="Times New Roman" w:hAnsi="Times New Roman"/>
                <w:b/>
                <w:sz w:val="16"/>
                <w:szCs w:val="16"/>
              </w:rPr>
              <w:t>O B J E D N Á V KA</w:t>
            </w:r>
          </w:p>
        </w:tc>
      </w:tr>
      <w:tr w:rsidR="00DB4D96">
        <w:trPr>
          <w:cantSplit/>
        </w:trPr>
        <w:tc>
          <w:tcPr>
            <w:tcW w:w="10772" w:type="dxa"/>
            <w:gridSpan w:val="12"/>
          </w:tcPr>
          <w:p w:rsidR="00DB4D96" w:rsidRPr="00EA60C6" w:rsidRDefault="00DB4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4D96">
        <w:trPr>
          <w:cantSplit/>
        </w:trPr>
        <w:tc>
          <w:tcPr>
            <w:tcW w:w="538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60C6">
              <w:rPr>
                <w:rFonts w:ascii="Times New Roman" w:hAnsi="Times New Roman"/>
                <w:b/>
                <w:sz w:val="16"/>
                <w:szCs w:val="16"/>
              </w:rPr>
              <w:t>Evidenční číslo: OB3600/2400087</w:t>
            </w:r>
          </w:p>
        </w:tc>
        <w:tc>
          <w:tcPr>
            <w:tcW w:w="5386" w:type="dxa"/>
            <w:gridSpan w:val="4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60C6">
              <w:rPr>
                <w:rFonts w:ascii="Times New Roman" w:hAnsi="Times New Roman"/>
                <w:b/>
                <w:sz w:val="16"/>
                <w:szCs w:val="16"/>
              </w:rPr>
              <w:t>Dodavatel:</w:t>
            </w:r>
          </w:p>
        </w:tc>
      </w:tr>
      <w:tr w:rsidR="00DB4D96">
        <w:trPr>
          <w:cantSplit/>
        </w:trPr>
        <w:tc>
          <w:tcPr>
            <w:tcW w:w="5386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DB4D96" w:rsidRPr="00EA60C6" w:rsidRDefault="00DB4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6" w:type="dxa"/>
            <w:gridSpan w:val="4"/>
            <w:tcBorders>
              <w:left w:val="single" w:sz="0" w:space="0" w:color="auto"/>
              <w:righ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AVE CZ odpadové hospodářství s.r.o.</w:t>
            </w:r>
          </w:p>
        </w:tc>
      </w:tr>
      <w:tr w:rsidR="00DB4D96">
        <w:trPr>
          <w:cantSplit/>
        </w:trPr>
        <w:tc>
          <w:tcPr>
            <w:tcW w:w="5386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DB4D96" w:rsidRPr="00EA60C6" w:rsidRDefault="00DB4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6" w:type="dxa"/>
            <w:gridSpan w:val="4"/>
            <w:tcBorders>
              <w:left w:val="single" w:sz="0" w:space="0" w:color="auto"/>
              <w:righ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Pražská 1321/38a</w:t>
            </w:r>
          </w:p>
        </w:tc>
      </w:tr>
      <w:tr w:rsidR="00DB4D96">
        <w:trPr>
          <w:cantSplit/>
        </w:trPr>
        <w:tc>
          <w:tcPr>
            <w:tcW w:w="5386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DB4D96" w:rsidRPr="00EA60C6" w:rsidRDefault="00EA60C6" w:rsidP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 xml:space="preserve">Vyhotovil:         </w:t>
            </w:r>
            <w:bookmarkStart w:id="0" w:name="_GoBack"/>
            <w:bookmarkEnd w:id="0"/>
          </w:p>
        </w:tc>
        <w:tc>
          <w:tcPr>
            <w:tcW w:w="5386" w:type="dxa"/>
            <w:gridSpan w:val="4"/>
            <w:tcBorders>
              <w:left w:val="single" w:sz="0" w:space="0" w:color="auto"/>
              <w:righ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1</w:t>
            </w:r>
            <w:r w:rsidRPr="00EA60C6">
              <w:rPr>
                <w:rFonts w:ascii="Times New Roman" w:hAnsi="Times New Roman"/>
                <w:sz w:val="16"/>
                <w:szCs w:val="16"/>
              </w:rPr>
              <w:t>0200 Praha 10</w:t>
            </w:r>
          </w:p>
        </w:tc>
      </w:tr>
      <w:tr w:rsidR="00DB4D96">
        <w:trPr>
          <w:cantSplit/>
        </w:trPr>
        <w:tc>
          <w:tcPr>
            <w:tcW w:w="538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 xml:space="preserve">Datum: </w:t>
            </w:r>
            <w:proofErr w:type="gramStart"/>
            <w:r w:rsidRPr="00EA60C6">
              <w:rPr>
                <w:rFonts w:ascii="Times New Roman" w:hAnsi="Times New Roman"/>
                <w:sz w:val="16"/>
                <w:szCs w:val="16"/>
              </w:rPr>
              <w:t>24</w:t>
            </w:r>
            <w:r w:rsidRPr="00EA60C6">
              <w:rPr>
                <w:rFonts w:ascii="Times New Roman" w:hAnsi="Times New Roman"/>
                <w:sz w:val="16"/>
                <w:szCs w:val="16"/>
              </w:rPr>
              <w:t>.06.2024</w:t>
            </w:r>
            <w:proofErr w:type="gramEnd"/>
          </w:p>
        </w:tc>
        <w:tc>
          <w:tcPr>
            <w:tcW w:w="5386" w:type="dxa"/>
            <w:gridSpan w:val="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IČ: 49356089</w:t>
            </w:r>
          </w:p>
        </w:tc>
      </w:tr>
      <w:tr w:rsidR="00DB4D96">
        <w:trPr>
          <w:cantSplit/>
        </w:trPr>
        <w:tc>
          <w:tcPr>
            <w:tcW w:w="10772" w:type="dxa"/>
            <w:gridSpan w:val="12"/>
          </w:tcPr>
          <w:p w:rsidR="00DB4D96" w:rsidRPr="00EA60C6" w:rsidRDefault="00DB4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D96">
        <w:trPr>
          <w:cantSplit/>
        </w:trPr>
        <w:tc>
          <w:tcPr>
            <w:tcW w:w="3770" w:type="dxa"/>
            <w:gridSpan w:val="6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60C6">
              <w:rPr>
                <w:rFonts w:ascii="Times New Roman" w:hAnsi="Times New Roman"/>
                <w:b/>
                <w:sz w:val="16"/>
                <w:szCs w:val="16"/>
              </w:rPr>
              <w:t>Odběratel:</w:t>
            </w:r>
          </w:p>
        </w:tc>
        <w:tc>
          <w:tcPr>
            <w:tcW w:w="7002" w:type="dxa"/>
            <w:gridSpan w:val="6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60C6">
              <w:rPr>
                <w:rFonts w:ascii="Times New Roman" w:hAnsi="Times New Roman"/>
                <w:b/>
                <w:sz w:val="16"/>
                <w:szCs w:val="16"/>
              </w:rPr>
              <w:t>Konečný příjemce:</w:t>
            </w:r>
          </w:p>
        </w:tc>
      </w:tr>
      <w:tr w:rsidR="00DB4D96">
        <w:trPr>
          <w:cantSplit/>
        </w:trPr>
        <w:tc>
          <w:tcPr>
            <w:tcW w:w="2046" w:type="dxa"/>
            <w:gridSpan w:val="2"/>
            <w:tcBorders>
              <w:lef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Statutární město Brno</w:t>
            </w:r>
          </w:p>
        </w:tc>
        <w:tc>
          <w:tcPr>
            <w:tcW w:w="539" w:type="dxa"/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IČO:</w:t>
            </w:r>
          </w:p>
        </w:tc>
        <w:tc>
          <w:tcPr>
            <w:tcW w:w="1185" w:type="dxa"/>
            <w:gridSpan w:val="3"/>
            <w:tcBorders>
              <w:righ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44992785</w:t>
            </w:r>
          </w:p>
        </w:tc>
        <w:tc>
          <w:tcPr>
            <w:tcW w:w="4093" w:type="dxa"/>
            <w:gridSpan w:val="4"/>
            <w:tcBorders>
              <w:lef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Statutární město Brno, městská část Brno-střed</w:t>
            </w:r>
          </w:p>
        </w:tc>
        <w:tc>
          <w:tcPr>
            <w:tcW w:w="970" w:type="dxa"/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IČO:</w:t>
            </w:r>
          </w:p>
        </w:tc>
        <w:tc>
          <w:tcPr>
            <w:tcW w:w="1939" w:type="dxa"/>
            <w:tcBorders>
              <w:righ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44992785</w:t>
            </w:r>
          </w:p>
        </w:tc>
      </w:tr>
      <w:tr w:rsidR="00DB4D96">
        <w:trPr>
          <w:cantSplit/>
        </w:trPr>
        <w:tc>
          <w:tcPr>
            <w:tcW w:w="2046" w:type="dxa"/>
            <w:gridSpan w:val="2"/>
            <w:tcBorders>
              <w:lef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Dominikánské náměstí 1</w:t>
            </w:r>
          </w:p>
        </w:tc>
        <w:tc>
          <w:tcPr>
            <w:tcW w:w="539" w:type="dxa"/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DIČ:</w:t>
            </w:r>
          </w:p>
        </w:tc>
        <w:tc>
          <w:tcPr>
            <w:tcW w:w="1185" w:type="dxa"/>
            <w:gridSpan w:val="3"/>
            <w:tcBorders>
              <w:righ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CZ44992785</w:t>
            </w:r>
          </w:p>
        </w:tc>
        <w:tc>
          <w:tcPr>
            <w:tcW w:w="4093" w:type="dxa"/>
            <w:gridSpan w:val="4"/>
            <w:tcBorders>
              <w:lef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Dominikánská 2</w:t>
            </w:r>
          </w:p>
        </w:tc>
        <w:tc>
          <w:tcPr>
            <w:tcW w:w="970" w:type="dxa"/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DIČ:</w:t>
            </w:r>
          </w:p>
        </w:tc>
        <w:tc>
          <w:tcPr>
            <w:tcW w:w="1939" w:type="dxa"/>
            <w:tcBorders>
              <w:righ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CZ44992785</w:t>
            </w:r>
          </w:p>
        </w:tc>
      </w:tr>
      <w:tr w:rsidR="00DB4D96">
        <w:trPr>
          <w:cantSplit/>
        </w:trPr>
        <w:tc>
          <w:tcPr>
            <w:tcW w:w="861" w:type="dxa"/>
            <w:tcBorders>
              <w:lef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602 00</w:t>
            </w:r>
          </w:p>
        </w:tc>
        <w:tc>
          <w:tcPr>
            <w:tcW w:w="2909" w:type="dxa"/>
            <w:gridSpan w:val="5"/>
            <w:tcBorders>
              <w:righ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Brno</w:t>
            </w:r>
          </w:p>
        </w:tc>
        <w:tc>
          <w:tcPr>
            <w:tcW w:w="861" w:type="dxa"/>
            <w:tcBorders>
              <w:lef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601 69</w:t>
            </w:r>
          </w:p>
        </w:tc>
        <w:tc>
          <w:tcPr>
            <w:tcW w:w="3232" w:type="dxa"/>
            <w:gridSpan w:val="3"/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Brno</w:t>
            </w:r>
          </w:p>
        </w:tc>
        <w:tc>
          <w:tcPr>
            <w:tcW w:w="970" w:type="dxa"/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Číslo účtu:</w:t>
            </w:r>
          </w:p>
        </w:tc>
        <w:tc>
          <w:tcPr>
            <w:tcW w:w="1939" w:type="dxa"/>
            <w:tcBorders>
              <w:righ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43-8043470287/0100</w:t>
            </w:r>
          </w:p>
        </w:tc>
      </w:tr>
      <w:tr w:rsidR="00DB4D96">
        <w:trPr>
          <w:cantSplit/>
        </w:trPr>
        <w:tc>
          <w:tcPr>
            <w:tcW w:w="3770" w:type="dxa"/>
            <w:gridSpan w:val="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4D96" w:rsidRPr="00EA60C6" w:rsidRDefault="00DB4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3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Nezapsáni v obchodním rejstříku</w:t>
            </w:r>
          </w:p>
        </w:tc>
        <w:tc>
          <w:tcPr>
            <w:tcW w:w="970" w:type="dxa"/>
            <w:tcBorders>
              <w:bottom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Banka:</w:t>
            </w:r>
          </w:p>
        </w:tc>
        <w:tc>
          <w:tcPr>
            <w:tcW w:w="1939" w:type="dxa"/>
            <w:tcBorders>
              <w:bottom w:val="single" w:sz="0" w:space="0" w:color="auto"/>
              <w:righ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Komerční banka, a. s.</w:t>
            </w:r>
          </w:p>
        </w:tc>
      </w:tr>
      <w:tr w:rsidR="00DB4D96">
        <w:trPr>
          <w:cantSplit/>
        </w:trPr>
        <w:tc>
          <w:tcPr>
            <w:tcW w:w="10772" w:type="dxa"/>
            <w:gridSpan w:val="12"/>
          </w:tcPr>
          <w:p w:rsidR="00DB4D96" w:rsidRDefault="00DB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4D96">
        <w:trPr>
          <w:cantSplit/>
        </w:trPr>
        <w:tc>
          <w:tcPr>
            <w:tcW w:w="10772" w:type="dxa"/>
            <w:gridSpan w:val="12"/>
          </w:tcPr>
          <w:p w:rsidR="00DB4D96" w:rsidRDefault="00EA60C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Objednáváme u Vás:</w:t>
            </w:r>
          </w:p>
        </w:tc>
      </w:tr>
      <w:tr w:rsidR="00DB4D96">
        <w:trPr>
          <w:cantSplit/>
        </w:trPr>
        <w:tc>
          <w:tcPr>
            <w:tcW w:w="10772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b/>
                <w:sz w:val="16"/>
                <w:szCs w:val="16"/>
              </w:rPr>
              <w:t>Objednávka na pronájem 15 ks stojanů (oplete</w:t>
            </w:r>
            <w:r w:rsidRPr="00EA60C6">
              <w:rPr>
                <w:rFonts w:ascii="Times New Roman" w:hAnsi="Times New Roman"/>
                <w:b/>
                <w:sz w:val="16"/>
                <w:szCs w:val="16"/>
              </w:rPr>
              <w:t>né rákosím), průběžný úklid a</w:t>
            </w:r>
            <w:r w:rsidRPr="00EA60C6">
              <w:rPr>
                <w:rFonts w:ascii="Times New Roman" w:hAnsi="Times New Roman"/>
                <w:b/>
                <w:sz w:val="16"/>
                <w:szCs w:val="16"/>
              </w:rPr>
              <w:t xml:space="preserve"> odvoz odpadu - akce Svatojánské slavnosti 2024</w:t>
            </w:r>
            <w:r w:rsidRPr="00EA60C6">
              <w:rPr>
                <w:rFonts w:ascii="Times New Roman" w:hAnsi="Times New Roman"/>
                <w:sz w:val="16"/>
                <w:szCs w:val="16"/>
              </w:rPr>
              <w:br/>
            </w:r>
            <w:r w:rsidRPr="00EA60C6">
              <w:rPr>
                <w:rFonts w:ascii="Times New Roman" w:hAnsi="Times New Roman"/>
                <w:sz w:val="16"/>
                <w:szCs w:val="16"/>
              </w:rPr>
              <w:br/>
              <w:t xml:space="preserve">termín: 25. - </w:t>
            </w:r>
            <w:proofErr w:type="gramStart"/>
            <w:r w:rsidRPr="00EA60C6">
              <w:rPr>
                <w:rFonts w:ascii="Times New Roman" w:hAnsi="Times New Roman"/>
                <w:sz w:val="16"/>
                <w:szCs w:val="16"/>
              </w:rPr>
              <w:t>29.6. 2024</w:t>
            </w:r>
            <w:proofErr w:type="gramEnd"/>
            <w:r w:rsidRPr="00EA60C6">
              <w:rPr>
                <w:rFonts w:ascii="Times New Roman" w:hAnsi="Times New Roman"/>
                <w:sz w:val="16"/>
                <w:szCs w:val="16"/>
              </w:rPr>
              <w:br/>
            </w:r>
            <w:r w:rsidRPr="00EA60C6">
              <w:rPr>
                <w:rFonts w:ascii="Times New Roman" w:hAnsi="Times New Roman"/>
                <w:sz w:val="16"/>
                <w:szCs w:val="16"/>
              </w:rPr>
              <w:br/>
              <w:t>V ceně je zahrnuto:</w:t>
            </w:r>
            <w:r w:rsidRPr="00EA60C6">
              <w:rPr>
                <w:rFonts w:ascii="Times New Roman" w:hAnsi="Times New Roman"/>
                <w:sz w:val="16"/>
                <w:szCs w:val="16"/>
              </w:rPr>
              <w:br/>
              <w:t>- Pronájem 15 ks stojanů (opletené rákosím)</w:t>
            </w:r>
            <w:r w:rsidRPr="00EA60C6">
              <w:rPr>
                <w:rFonts w:ascii="Times New Roman" w:hAnsi="Times New Roman"/>
                <w:sz w:val="16"/>
                <w:szCs w:val="16"/>
              </w:rPr>
              <w:br/>
              <w:t>- Dovoz, rozmístění  a odvoz stojanů</w:t>
            </w:r>
            <w:r w:rsidRPr="00EA60C6">
              <w:rPr>
                <w:rFonts w:ascii="Times New Roman" w:hAnsi="Times New Roman"/>
                <w:sz w:val="16"/>
                <w:szCs w:val="16"/>
              </w:rPr>
              <w:br/>
              <w:t>- Zapůjčení a instalace oplocení na uschování odpadků</w:t>
            </w:r>
            <w:r w:rsidRPr="00EA60C6">
              <w:rPr>
                <w:rFonts w:ascii="Times New Roman" w:hAnsi="Times New Roman"/>
                <w:sz w:val="16"/>
                <w:szCs w:val="16"/>
              </w:rPr>
              <w:br/>
              <w:t>- Průběžný denní úklid</w:t>
            </w:r>
            <w:r w:rsidRPr="00EA60C6">
              <w:rPr>
                <w:rFonts w:ascii="Times New Roman" w:hAnsi="Times New Roman"/>
                <w:sz w:val="16"/>
                <w:szCs w:val="16"/>
              </w:rPr>
              <w:br/>
              <w:t xml:space="preserve">- </w:t>
            </w:r>
            <w:r w:rsidRPr="00EA60C6">
              <w:rPr>
                <w:rFonts w:ascii="Times New Roman" w:hAnsi="Times New Roman"/>
                <w:sz w:val="16"/>
                <w:szCs w:val="16"/>
              </w:rPr>
              <w:t>Dodání pytlů, včetně jejich výměn</w:t>
            </w:r>
            <w:r w:rsidRPr="00EA60C6">
              <w:rPr>
                <w:rFonts w:ascii="Times New Roman" w:hAnsi="Times New Roman"/>
                <w:sz w:val="16"/>
                <w:szCs w:val="16"/>
              </w:rPr>
              <w:br/>
              <w:t>- Průběžný  odvoz odpadu, včetně likvidace</w:t>
            </w:r>
            <w:r w:rsidRPr="00EA60C6">
              <w:rPr>
                <w:rFonts w:ascii="Times New Roman" w:hAnsi="Times New Roman"/>
                <w:sz w:val="16"/>
                <w:szCs w:val="16"/>
              </w:rPr>
              <w:br/>
              <w:t>- Uložení odpadu na skládce</w:t>
            </w:r>
            <w:r w:rsidRPr="00EA60C6">
              <w:rPr>
                <w:rFonts w:ascii="Times New Roman" w:hAnsi="Times New Roman"/>
                <w:sz w:val="16"/>
                <w:szCs w:val="16"/>
              </w:rPr>
              <w:br/>
              <w:t>- Závěrečný úklid</w:t>
            </w:r>
            <w:r w:rsidRPr="00EA60C6">
              <w:rPr>
                <w:rFonts w:ascii="Times New Roman" w:hAnsi="Times New Roman"/>
                <w:sz w:val="16"/>
                <w:szCs w:val="16"/>
              </w:rPr>
              <w:br/>
              <w:t>- Závěrečné strojní čištění plochy</w:t>
            </w:r>
            <w:r w:rsidRPr="00EA60C6">
              <w:rPr>
                <w:rFonts w:ascii="Times New Roman" w:hAnsi="Times New Roman"/>
                <w:sz w:val="16"/>
                <w:szCs w:val="16"/>
              </w:rPr>
              <w:br/>
            </w:r>
            <w:r w:rsidRPr="00EA60C6">
              <w:rPr>
                <w:rFonts w:ascii="Times New Roman" w:hAnsi="Times New Roman"/>
                <w:sz w:val="16"/>
                <w:szCs w:val="16"/>
              </w:rPr>
              <w:br/>
              <w:t>V souvislosti se zásadami odpovědného zadávání (dle novelizace z. č. 134/2016 Sb., o zadávání veř</w:t>
            </w:r>
            <w:r w:rsidRPr="00EA60C6">
              <w:rPr>
                <w:rFonts w:ascii="Times New Roman" w:hAnsi="Times New Roman"/>
                <w:sz w:val="16"/>
                <w:szCs w:val="16"/>
              </w:rPr>
              <w:t>ejných zakázek účinné od 1.1.2021) dodavatel prohlašuje, že:</w:t>
            </w:r>
            <w:r w:rsidRPr="00EA60C6">
              <w:rPr>
                <w:rFonts w:ascii="Times New Roman" w:hAnsi="Times New Roman"/>
                <w:sz w:val="16"/>
                <w:szCs w:val="16"/>
              </w:rPr>
              <w:br/>
              <w:t>„V rámci plnění této veřejné zakázky zajistím plnění veškerých povinností vyplývajících z právních předpisů České republiky, zejména pak z oblasti pracovněprávních předpisů; zajistím legální zamě</w:t>
            </w:r>
            <w:r w:rsidRPr="00EA60C6">
              <w:rPr>
                <w:rFonts w:ascii="Times New Roman" w:hAnsi="Times New Roman"/>
                <w:sz w:val="16"/>
                <w:szCs w:val="16"/>
              </w:rPr>
              <w:t xml:space="preserve">stnávání, férové a důstojné pracovní podmínky a odpovídající úroveň bezpečnosti práce pro všechny osoby, které se budou na plnění předmětu této veřejné zakázky podílet. </w:t>
            </w:r>
            <w:r w:rsidRPr="00EA60C6">
              <w:rPr>
                <w:rFonts w:ascii="Times New Roman" w:hAnsi="Times New Roman"/>
                <w:sz w:val="16"/>
                <w:szCs w:val="16"/>
              </w:rPr>
              <w:br/>
              <w:t xml:space="preserve">V rámci plnění této veřejné zakázky zajistím řádné a včasné plnění finančních závazků </w:t>
            </w:r>
            <w:r w:rsidRPr="00EA60C6">
              <w:rPr>
                <w:rFonts w:ascii="Times New Roman" w:hAnsi="Times New Roman"/>
                <w:sz w:val="16"/>
                <w:szCs w:val="16"/>
              </w:rPr>
              <w:t>svým poddodavatelům, kdy za řádné a včasné plnění se považuje plné uhrazení poddodavatelem vystavených faktur za plnění poskytnutá k plnění veřejné zakázky, a to vždy do 5 pracovních dnů od obdržení platby ze strany zadavatele za konkrétní plnění.“</w:t>
            </w:r>
            <w:r w:rsidRPr="00EA60C6">
              <w:rPr>
                <w:rFonts w:ascii="Times New Roman" w:hAnsi="Times New Roman"/>
                <w:sz w:val="16"/>
                <w:szCs w:val="16"/>
              </w:rPr>
              <w:br/>
            </w:r>
            <w:r w:rsidRPr="00EA60C6">
              <w:rPr>
                <w:rFonts w:ascii="Times New Roman" w:hAnsi="Times New Roman"/>
                <w:sz w:val="16"/>
                <w:szCs w:val="16"/>
              </w:rPr>
              <w:br/>
              <w:t>Osobní</w:t>
            </w:r>
            <w:r w:rsidRPr="00EA60C6">
              <w:rPr>
                <w:rFonts w:ascii="Times New Roman" w:hAnsi="Times New Roman"/>
                <w:sz w:val="16"/>
                <w:szCs w:val="16"/>
              </w:rPr>
              <w:t xml:space="preserve"> údaje související s touto objednávkou podléhají ochraně dle nařízení Evropského parlamentu a Rady (EU) č. 2016/679 (GDPR). Bližší informace o zpracování osobních údajů naleznete v Zásadách ochrany osobních údajů umístěných na webu: </w:t>
            </w:r>
            <w:r w:rsidRPr="00EA60C6">
              <w:rPr>
                <w:rFonts w:ascii="Times New Roman" w:hAnsi="Times New Roman"/>
                <w:sz w:val="16"/>
                <w:szCs w:val="16"/>
              </w:rPr>
              <w:br/>
              <w:t>http://www.brno-stred.</w:t>
            </w:r>
            <w:r w:rsidRPr="00EA60C6">
              <w:rPr>
                <w:rFonts w:ascii="Times New Roman" w:hAnsi="Times New Roman"/>
                <w:sz w:val="16"/>
                <w:szCs w:val="16"/>
              </w:rPr>
              <w:t>cz/zasady-ochrany-osobnich-udaju</w:t>
            </w:r>
            <w:r w:rsidRPr="00EA60C6">
              <w:rPr>
                <w:rFonts w:ascii="Times New Roman" w:hAnsi="Times New Roman"/>
                <w:sz w:val="16"/>
                <w:szCs w:val="16"/>
              </w:rPr>
              <w:br/>
            </w:r>
            <w:r w:rsidRPr="00EA60C6">
              <w:rPr>
                <w:rFonts w:ascii="Times New Roman" w:hAnsi="Times New Roman"/>
                <w:sz w:val="16"/>
                <w:szCs w:val="16"/>
              </w:rPr>
              <w:br/>
              <w:t xml:space="preserve">Smluvní strany prohlašují, že se podmínkami této objednávky na základě vzájemné dohody řídily již ode dne jejího dojednání a veškerá svá vzájemná plnění poskytnutá ode dne dojednání této objednávky do dne nabytí účinnosti </w:t>
            </w:r>
            <w:r w:rsidRPr="00EA60C6">
              <w:rPr>
                <w:rFonts w:ascii="Times New Roman" w:hAnsi="Times New Roman"/>
                <w:sz w:val="16"/>
                <w:szCs w:val="16"/>
              </w:rPr>
              <w:t>této objednávky považují za plnění poskytnutá podle této objednávky.</w:t>
            </w:r>
          </w:p>
        </w:tc>
      </w:tr>
      <w:tr w:rsidR="00DB4D96">
        <w:trPr>
          <w:cantSplit/>
        </w:trPr>
        <w:tc>
          <w:tcPr>
            <w:tcW w:w="10772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DB4D96" w:rsidRDefault="00DB4D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DB4D96">
        <w:trPr>
          <w:cantSplit/>
        </w:trPr>
        <w:tc>
          <w:tcPr>
            <w:tcW w:w="10772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4D96" w:rsidRDefault="00DB4D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DB4D96">
        <w:trPr>
          <w:cantSplit/>
        </w:trPr>
        <w:tc>
          <w:tcPr>
            <w:tcW w:w="10772" w:type="dxa"/>
            <w:gridSpan w:val="12"/>
          </w:tcPr>
          <w:p w:rsidR="00DB4D96" w:rsidRDefault="00DB4D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DB4D96">
        <w:trPr>
          <w:cantSplit/>
        </w:trPr>
        <w:tc>
          <w:tcPr>
            <w:tcW w:w="10772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60C6">
              <w:rPr>
                <w:rFonts w:ascii="Times New Roman" w:hAnsi="Times New Roman"/>
                <w:b/>
                <w:sz w:val="16"/>
                <w:szCs w:val="16"/>
              </w:rPr>
              <w:t xml:space="preserve">Dohodnutá cena celkem: </w:t>
            </w:r>
            <w:proofErr w:type="gramStart"/>
            <w:r w:rsidRPr="00EA60C6">
              <w:rPr>
                <w:rFonts w:ascii="Times New Roman" w:hAnsi="Times New Roman"/>
                <w:b/>
                <w:sz w:val="16"/>
                <w:szCs w:val="16"/>
              </w:rPr>
              <w:t>75 013,95  Kč</w:t>
            </w:r>
            <w:proofErr w:type="gramEnd"/>
          </w:p>
        </w:tc>
      </w:tr>
      <w:tr w:rsidR="00DB4D96">
        <w:trPr>
          <w:cantSplit/>
        </w:trPr>
        <w:tc>
          <w:tcPr>
            <w:tcW w:w="3554" w:type="dxa"/>
            <w:gridSpan w:val="5"/>
            <w:tcBorders>
              <w:lef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Základ daně:  61 995,00</w:t>
            </w:r>
          </w:p>
        </w:tc>
        <w:tc>
          <w:tcPr>
            <w:tcW w:w="3609" w:type="dxa"/>
            <w:gridSpan w:val="4"/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DPH základní: 13 018,95</w:t>
            </w:r>
          </w:p>
        </w:tc>
        <w:tc>
          <w:tcPr>
            <w:tcW w:w="3609" w:type="dxa"/>
            <w:gridSpan w:val="3"/>
            <w:tcBorders>
              <w:righ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DPH snížená: 0,00</w:t>
            </w:r>
          </w:p>
        </w:tc>
      </w:tr>
      <w:tr w:rsidR="00DB4D96">
        <w:trPr>
          <w:cantSplit/>
        </w:trPr>
        <w:tc>
          <w:tcPr>
            <w:tcW w:w="10772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DB4D96" w:rsidRPr="00EA60C6" w:rsidRDefault="00DB4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D96">
        <w:trPr>
          <w:cantSplit/>
        </w:trPr>
        <w:tc>
          <w:tcPr>
            <w:tcW w:w="10772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60C6">
              <w:rPr>
                <w:rFonts w:ascii="Times New Roman" w:hAnsi="Times New Roman"/>
                <w:b/>
                <w:sz w:val="16"/>
                <w:szCs w:val="16"/>
              </w:rPr>
              <w:t xml:space="preserve">Termín dodání:         </w:t>
            </w:r>
            <w:proofErr w:type="gramStart"/>
            <w:r w:rsidRPr="00EA60C6">
              <w:rPr>
                <w:rFonts w:ascii="Times New Roman" w:hAnsi="Times New Roman"/>
                <w:b/>
                <w:sz w:val="16"/>
                <w:szCs w:val="16"/>
              </w:rPr>
              <w:t>30.06.2024</w:t>
            </w:r>
            <w:proofErr w:type="gramEnd"/>
          </w:p>
        </w:tc>
      </w:tr>
      <w:tr w:rsidR="00DB4D96">
        <w:trPr>
          <w:cantSplit/>
        </w:trPr>
        <w:tc>
          <w:tcPr>
            <w:tcW w:w="10772" w:type="dxa"/>
            <w:gridSpan w:val="12"/>
          </w:tcPr>
          <w:p w:rsidR="00DB4D96" w:rsidRPr="00EA60C6" w:rsidRDefault="00DB4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D96">
        <w:trPr>
          <w:cantSplit/>
        </w:trPr>
        <w:tc>
          <w:tcPr>
            <w:tcW w:w="2800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60C6">
              <w:rPr>
                <w:rFonts w:ascii="Times New Roman" w:hAnsi="Times New Roman"/>
                <w:b/>
                <w:sz w:val="16"/>
                <w:szCs w:val="16"/>
              </w:rPr>
              <w:t>Objednatel:</w:t>
            </w:r>
          </w:p>
        </w:tc>
        <w:tc>
          <w:tcPr>
            <w:tcW w:w="7972" w:type="dxa"/>
            <w:gridSpan w:val="8"/>
            <w:tcBorders>
              <w:top w:val="single" w:sz="0" w:space="0" w:color="auto"/>
              <w:right w:val="single" w:sz="0" w:space="0" w:color="auto"/>
            </w:tcBorders>
          </w:tcPr>
          <w:p w:rsidR="00DB4D96" w:rsidRPr="00EA60C6" w:rsidRDefault="00DB4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D96">
        <w:trPr>
          <w:cantSplit/>
        </w:trPr>
        <w:tc>
          <w:tcPr>
            <w:tcW w:w="10772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DB4D96" w:rsidRPr="00EA60C6" w:rsidRDefault="00DB4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D96">
        <w:trPr>
          <w:cantSplit/>
        </w:trPr>
        <w:tc>
          <w:tcPr>
            <w:tcW w:w="2800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 xml:space="preserve">Datum: </w:t>
            </w:r>
            <w:proofErr w:type="gramStart"/>
            <w:r w:rsidRPr="00EA60C6">
              <w:rPr>
                <w:rFonts w:ascii="Times New Roman" w:hAnsi="Times New Roman"/>
                <w:sz w:val="16"/>
                <w:szCs w:val="16"/>
              </w:rPr>
              <w:t>24</w:t>
            </w:r>
            <w:r w:rsidRPr="00EA60C6">
              <w:rPr>
                <w:rFonts w:ascii="Times New Roman" w:hAnsi="Times New Roman"/>
                <w:sz w:val="16"/>
                <w:szCs w:val="16"/>
              </w:rPr>
              <w:t>.06.2024</w:t>
            </w:r>
            <w:proofErr w:type="gramEnd"/>
          </w:p>
        </w:tc>
        <w:tc>
          <w:tcPr>
            <w:tcW w:w="7972" w:type="dxa"/>
            <w:gridSpan w:val="8"/>
            <w:tcBorders>
              <w:bottom w:val="single" w:sz="0" w:space="0" w:color="auto"/>
              <w:right w:val="single" w:sz="0" w:space="0" w:color="auto"/>
            </w:tcBorders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Podpis:</w:t>
            </w:r>
          </w:p>
        </w:tc>
      </w:tr>
      <w:tr w:rsidR="00DB4D96">
        <w:trPr>
          <w:cantSplit/>
        </w:trPr>
        <w:tc>
          <w:tcPr>
            <w:tcW w:w="10772" w:type="dxa"/>
            <w:gridSpan w:val="12"/>
          </w:tcPr>
          <w:p w:rsidR="00DB4D96" w:rsidRPr="00EA60C6" w:rsidRDefault="00DB4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D96">
        <w:trPr>
          <w:cantSplit/>
        </w:trPr>
        <w:tc>
          <w:tcPr>
            <w:tcW w:w="10772" w:type="dxa"/>
            <w:gridSpan w:val="12"/>
          </w:tcPr>
          <w:p w:rsidR="00DB4D96" w:rsidRPr="00EA60C6" w:rsidRDefault="00EA60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0C6">
              <w:rPr>
                <w:rFonts w:ascii="Times New Roman" w:hAnsi="Times New Roman"/>
                <w:sz w:val="16"/>
                <w:szCs w:val="16"/>
              </w:rPr>
              <w:t>Pozn.: Na faktuře uvádějte, prosím naše číslo objednávky a údaje dle §435 NOZ včetně spisové značky zápisu v obchodním rejstříku nebo v jiné evidenci. Jsme plátci DPH.</w:t>
            </w:r>
          </w:p>
        </w:tc>
      </w:tr>
      <w:tr w:rsidR="00DB4D96">
        <w:trPr>
          <w:cantSplit/>
        </w:trPr>
        <w:tc>
          <w:tcPr>
            <w:tcW w:w="10772" w:type="dxa"/>
            <w:gridSpan w:val="12"/>
          </w:tcPr>
          <w:p w:rsidR="00DB4D96" w:rsidRDefault="00DB4D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00000" w:rsidRDefault="00EA60C6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96"/>
    <w:rsid w:val="00DB4D96"/>
    <w:rsid w:val="00EA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411E"/>
  <w15:docId w15:val="{0B04A608-5729-458A-B609-223D66B9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Jachymiáková</cp:lastModifiedBy>
  <cp:revision>2</cp:revision>
  <dcterms:created xsi:type="dcterms:W3CDTF">2024-06-26T10:21:00Z</dcterms:created>
  <dcterms:modified xsi:type="dcterms:W3CDTF">2024-06-26T10:24:00Z</dcterms:modified>
</cp:coreProperties>
</file>