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C1B41" w14:textId="77777777" w:rsidR="006F1BA3" w:rsidRPr="006F1BA3" w:rsidRDefault="00B14642" w:rsidP="00217902">
      <w:pPr>
        <w:jc w:val="center"/>
        <w:rPr>
          <w:rFonts w:ascii="Franklin Gothic Book" w:hAnsi="Franklin Gothic Book" w:cs="Times New Roman"/>
          <w:b/>
          <w:sz w:val="24"/>
          <w:szCs w:val="24"/>
        </w:rPr>
      </w:pPr>
      <w:r w:rsidRPr="006F1BA3">
        <w:rPr>
          <w:rFonts w:ascii="Franklin Gothic Book" w:hAnsi="Franklin Gothic Book" w:cs="Times New Roman"/>
          <w:b/>
          <w:sz w:val="24"/>
          <w:szCs w:val="24"/>
        </w:rPr>
        <w:t xml:space="preserve">Rámcová kupní smlouva </w:t>
      </w:r>
    </w:p>
    <w:p w14:paraId="139F6A69" w14:textId="342B257D" w:rsidR="00EE5DDB" w:rsidRPr="006F1BA3" w:rsidRDefault="00B14642" w:rsidP="00217902">
      <w:pPr>
        <w:jc w:val="center"/>
        <w:rPr>
          <w:rFonts w:ascii="Franklin Gothic Book" w:hAnsi="Franklin Gothic Book" w:cs="Times New Roman"/>
          <w:b/>
          <w:sz w:val="24"/>
          <w:szCs w:val="24"/>
        </w:rPr>
      </w:pPr>
      <w:r w:rsidRPr="006F1BA3">
        <w:rPr>
          <w:rFonts w:ascii="Franklin Gothic Book" w:hAnsi="Franklin Gothic Book" w:cs="Times New Roman"/>
          <w:b/>
          <w:sz w:val="24"/>
          <w:szCs w:val="24"/>
        </w:rPr>
        <w:t xml:space="preserve">na dodávku </w:t>
      </w:r>
      <w:r w:rsidR="005D662F">
        <w:rPr>
          <w:rFonts w:ascii="Franklin Gothic Book" w:hAnsi="Franklin Gothic Book" w:cs="Times New Roman"/>
          <w:b/>
          <w:sz w:val="24"/>
          <w:szCs w:val="24"/>
        </w:rPr>
        <w:t xml:space="preserve">OOPP pro žáky </w:t>
      </w:r>
      <w:r w:rsidRPr="006F1BA3">
        <w:rPr>
          <w:rFonts w:ascii="Franklin Gothic Book" w:hAnsi="Franklin Gothic Book" w:cs="Times New Roman"/>
          <w:b/>
          <w:sz w:val="24"/>
          <w:szCs w:val="24"/>
        </w:rPr>
        <w:t xml:space="preserve">v režimu náhradního plnění   </w:t>
      </w:r>
    </w:p>
    <w:p w14:paraId="462D4968" w14:textId="7CE9B788" w:rsidR="00B14642" w:rsidRPr="006F1BA3" w:rsidRDefault="00B14642" w:rsidP="00217902">
      <w:pPr>
        <w:jc w:val="center"/>
        <w:rPr>
          <w:rFonts w:ascii="Franklin Gothic Book" w:hAnsi="Franklin Gothic Book" w:cs="Times New Roman"/>
          <w:bCs/>
        </w:rPr>
      </w:pPr>
      <w:r w:rsidRPr="006F1BA3">
        <w:rPr>
          <w:rFonts w:ascii="Franklin Gothic Book" w:hAnsi="Franklin Gothic Book" w:cs="Arial"/>
          <w:bCs/>
        </w:rPr>
        <w:t>uzavřená dle zákona č. 89/2012 Sb., občanský zákoník, ve znění pozdějších předpisů (dále jen „Občanský zákoník“)</w:t>
      </w:r>
    </w:p>
    <w:p w14:paraId="65C20B9E" w14:textId="77777777" w:rsidR="00217902" w:rsidRPr="002E1FF3" w:rsidRDefault="00217902" w:rsidP="00217902">
      <w:pPr>
        <w:jc w:val="center"/>
        <w:rPr>
          <w:rFonts w:ascii="Franklin Gothic Book" w:hAnsi="Franklin Gothic Book" w:cs="Times New Roman"/>
        </w:rPr>
      </w:pPr>
    </w:p>
    <w:p w14:paraId="6044A58E" w14:textId="77777777" w:rsidR="00217902" w:rsidRPr="002E1FF3" w:rsidRDefault="00217902" w:rsidP="00CB7CA2">
      <w:pPr>
        <w:contextualSpacing/>
        <w:jc w:val="center"/>
        <w:rPr>
          <w:rFonts w:ascii="Franklin Gothic Book" w:hAnsi="Franklin Gothic Book" w:cs="Times New Roman"/>
          <w:b/>
        </w:rPr>
      </w:pPr>
      <w:r w:rsidRPr="002E1FF3">
        <w:rPr>
          <w:rFonts w:ascii="Franklin Gothic Book" w:hAnsi="Franklin Gothic Book" w:cs="Times New Roman"/>
          <w:b/>
        </w:rPr>
        <w:t>Článek I</w:t>
      </w:r>
      <w:r w:rsidR="00313C2C" w:rsidRPr="002E1FF3">
        <w:rPr>
          <w:rFonts w:ascii="Franklin Gothic Book" w:hAnsi="Franklin Gothic Book" w:cs="Times New Roman"/>
          <w:b/>
        </w:rPr>
        <w:t>.</w:t>
      </w:r>
    </w:p>
    <w:p w14:paraId="6A38E210" w14:textId="056E23C0" w:rsidR="00217902" w:rsidRDefault="00217902" w:rsidP="00CB7CA2">
      <w:pPr>
        <w:contextualSpacing/>
        <w:jc w:val="center"/>
        <w:rPr>
          <w:rFonts w:ascii="Franklin Gothic Book" w:hAnsi="Franklin Gothic Book" w:cs="Times New Roman"/>
          <w:b/>
        </w:rPr>
      </w:pPr>
      <w:r w:rsidRPr="002E1FF3">
        <w:rPr>
          <w:rFonts w:ascii="Franklin Gothic Book" w:hAnsi="Franklin Gothic Book" w:cs="Times New Roman"/>
          <w:b/>
        </w:rPr>
        <w:t>Smluvní strany</w:t>
      </w:r>
    </w:p>
    <w:p w14:paraId="6D5E2116" w14:textId="77777777" w:rsidR="00CB7CA2" w:rsidRPr="006F1BA3" w:rsidRDefault="00CB7CA2" w:rsidP="00CB7CA2">
      <w:pPr>
        <w:contextualSpacing/>
        <w:jc w:val="center"/>
        <w:rPr>
          <w:rFonts w:ascii="Franklin Gothic Book" w:hAnsi="Franklin Gothic Book" w:cs="Times New Roman"/>
          <w:b/>
        </w:rPr>
      </w:pPr>
    </w:p>
    <w:p w14:paraId="2345778D" w14:textId="77777777" w:rsidR="00EE5DDB" w:rsidRPr="002E1FF3" w:rsidRDefault="00EE5DDB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 xml:space="preserve">kupující: </w:t>
      </w:r>
      <w:r w:rsidR="00217902" w:rsidRPr="002E1FF3">
        <w:rPr>
          <w:rFonts w:ascii="Franklin Gothic Book" w:hAnsi="Franklin Gothic Book" w:cs="Times New Roman"/>
        </w:rPr>
        <w:tab/>
      </w:r>
      <w:r w:rsidRPr="002E1FF3">
        <w:rPr>
          <w:rFonts w:ascii="Franklin Gothic Book" w:hAnsi="Franklin Gothic Book" w:cs="Times New Roman"/>
        </w:rPr>
        <w:t xml:space="preserve">Střední škola automobilní a informatiky </w:t>
      </w:r>
    </w:p>
    <w:p w14:paraId="3B0819BD" w14:textId="710E86A4" w:rsidR="00EE5DDB" w:rsidRPr="002E1FF3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ab/>
      </w:r>
      <w:r w:rsidR="00EE5DDB" w:rsidRPr="002E1FF3">
        <w:rPr>
          <w:rFonts w:ascii="Franklin Gothic Book" w:hAnsi="Franklin Gothic Book" w:cs="Times New Roman"/>
        </w:rPr>
        <w:t>se sídle</w:t>
      </w:r>
      <w:r w:rsidRPr="002E1FF3">
        <w:rPr>
          <w:rFonts w:ascii="Franklin Gothic Book" w:hAnsi="Franklin Gothic Book" w:cs="Times New Roman"/>
        </w:rPr>
        <w:t>m: Weilova 1270/4, 102</w:t>
      </w:r>
      <w:r w:rsidR="005D662F">
        <w:rPr>
          <w:rFonts w:ascii="Franklin Gothic Book" w:hAnsi="Franklin Gothic Book" w:cs="Times New Roman"/>
        </w:rPr>
        <w:t xml:space="preserve"> </w:t>
      </w:r>
      <w:r w:rsidRPr="002E1FF3">
        <w:rPr>
          <w:rFonts w:ascii="Franklin Gothic Book" w:hAnsi="Franklin Gothic Book" w:cs="Times New Roman"/>
        </w:rPr>
        <w:t>00 Praha</w:t>
      </w:r>
    </w:p>
    <w:p w14:paraId="40D0465F" w14:textId="77777777" w:rsidR="00EE5DDB" w:rsidRPr="002E1FF3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ab/>
        <w:t>I</w:t>
      </w:r>
      <w:r w:rsidR="00EE5DDB" w:rsidRPr="002E1FF3">
        <w:rPr>
          <w:rFonts w:ascii="Franklin Gothic Book" w:hAnsi="Franklin Gothic Book" w:cs="Times New Roman"/>
        </w:rPr>
        <w:t>Č</w:t>
      </w:r>
      <w:r w:rsidRPr="002E1FF3">
        <w:rPr>
          <w:rFonts w:ascii="Franklin Gothic Book" w:hAnsi="Franklin Gothic Book" w:cs="Times New Roman"/>
        </w:rPr>
        <w:t xml:space="preserve">: </w:t>
      </w:r>
      <w:r w:rsidR="00EE5DDB" w:rsidRPr="002E1FF3">
        <w:rPr>
          <w:rFonts w:ascii="Franklin Gothic Book" w:hAnsi="Franklin Gothic Book" w:cs="Times New Roman"/>
        </w:rPr>
        <w:t>00497070</w:t>
      </w:r>
    </w:p>
    <w:p w14:paraId="112874C5" w14:textId="77777777" w:rsidR="00EE5DDB" w:rsidRPr="002E1FF3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ab/>
      </w:r>
      <w:r w:rsidR="00EE5DDB" w:rsidRPr="002E1FF3">
        <w:rPr>
          <w:rFonts w:ascii="Franklin Gothic Book" w:hAnsi="Franklin Gothic Book" w:cs="Times New Roman"/>
        </w:rPr>
        <w:t>DIČ: CZ00497070</w:t>
      </w:r>
    </w:p>
    <w:p w14:paraId="58145D44" w14:textId="77777777" w:rsidR="00EE5DDB" w:rsidRPr="002E1FF3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>jednající</w:t>
      </w:r>
      <w:r w:rsidR="00EE5DDB" w:rsidRPr="002E1FF3">
        <w:rPr>
          <w:rFonts w:ascii="Franklin Gothic Book" w:hAnsi="Franklin Gothic Book" w:cs="Times New Roman"/>
        </w:rPr>
        <w:t xml:space="preserve">: </w:t>
      </w:r>
      <w:r w:rsidRPr="002E1FF3">
        <w:rPr>
          <w:rFonts w:ascii="Franklin Gothic Book" w:hAnsi="Franklin Gothic Book" w:cs="Times New Roman"/>
        </w:rPr>
        <w:tab/>
        <w:t>I</w:t>
      </w:r>
      <w:r w:rsidR="00EE5DDB" w:rsidRPr="002E1FF3">
        <w:rPr>
          <w:rFonts w:ascii="Franklin Gothic Book" w:hAnsi="Franklin Gothic Book" w:cs="Times New Roman"/>
        </w:rPr>
        <w:t>ng. Milan Vorel, ředitel</w:t>
      </w:r>
    </w:p>
    <w:p w14:paraId="204AE048" w14:textId="77777777" w:rsidR="00217902" w:rsidRPr="002E1FF3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738AF72E" w14:textId="77777777" w:rsidR="00EE5DDB" w:rsidRPr="002E1FF3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ab/>
      </w:r>
      <w:r w:rsidR="00EE5DDB" w:rsidRPr="002E1FF3">
        <w:rPr>
          <w:rFonts w:ascii="Franklin Gothic Book" w:hAnsi="Franklin Gothic Book" w:cs="Times New Roman"/>
        </w:rPr>
        <w:t>(dále jen „</w:t>
      </w:r>
      <w:r w:rsidR="00EE5DDB" w:rsidRPr="002E1FF3">
        <w:rPr>
          <w:rFonts w:ascii="Franklin Gothic Book" w:hAnsi="Franklin Gothic Book" w:cs="Times New Roman"/>
          <w:b/>
        </w:rPr>
        <w:t>Kupující</w:t>
      </w:r>
      <w:r w:rsidR="00EE5DDB" w:rsidRPr="002E1FF3">
        <w:rPr>
          <w:rFonts w:ascii="Franklin Gothic Book" w:hAnsi="Franklin Gothic Book" w:cs="Times New Roman"/>
        </w:rPr>
        <w:t>“)</w:t>
      </w:r>
    </w:p>
    <w:p w14:paraId="3539956D" w14:textId="77777777" w:rsidR="00217902" w:rsidRPr="002E1FF3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7D2637DB" w14:textId="448E0E7B" w:rsidR="009A34A7" w:rsidRPr="002E1FF3" w:rsidRDefault="00EE5DDB" w:rsidP="009A34A7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 xml:space="preserve">prodávající: </w:t>
      </w:r>
      <w:r w:rsidR="002D1CFE">
        <w:rPr>
          <w:rFonts w:ascii="Franklin Gothic Book" w:hAnsi="Franklin Gothic Book" w:cs="Times New Roman"/>
        </w:rPr>
        <w:tab/>
      </w:r>
      <w:r w:rsidR="005D662F">
        <w:rPr>
          <w:rFonts w:ascii="Franklin Gothic Book" w:hAnsi="Franklin Gothic Book" w:cs="Times New Roman"/>
        </w:rPr>
        <w:t>KAREL FAJFRLÍK – chráněný trh práce</w:t>
      </w:r>
      <w:r w:rsidR="00217902" w:rsidRPr="002E1FF3">
        <w:rPr>
          <w:rFonts w:ascii="Franklin Gothic Book" w:hAnsi="Franklin Gothic Book" w:cs="Times New Roman"/>
        </w:rPr>
        <w:tab/>
      </w:r>
    </w:p>
    <w:p w14:paraId="3E39D4C7" w14:textId="32FB62EA" w:rsidR="009A34A7" w:rsidRPr="002E1FF3" w:rsidRDefault="009701AD" w:rsidP="009A34A7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ab/>
      </w:r>
      <w:r w:rsidR="002D1CFE">
        <w:rPr>
          <w:rFonts w:ascii="Franklin Gothic Book" w:hAnsi="Franklin Gothic Book" w:cs="Times New Roman"/>
        </w:rPr>
        <w:t xml:space="preserve">se sídlem: </w:t>
      </w:r>
      <w:r w:rsidR="005D662F">
        <w:rPr>
          <w:rFonts w:ascii="Franklin Gothic Book" w:hAnsi="Franklin Gothic Book" w:cs="Times New Roman"/>
        </w:rPr>
        <w:t xml:space="preserve">Petra Křičky 2705/9, 702 00 Ostrava, Moravská Ostrava </w:t>
      </w:r>
    </w:p>
    <w:p w14:paraId="4BA4B8D3" w14:textId="3F951848" w:rsidR="00EE5DDB" w:rsidRPr="002E1FF3" w:rsidRDefault="00EE5DDB" w:rsidP="009A34A7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 xml:space="preserve"> </w:t>
      </w:r>
      <w:r w:rsidR="0012483F" w:rsidRPr="002E1FF3">
        <w:rPr>
          <w:rFonts w:ascii="Franklin Gothic Book" w:hAnsi="Franklin Gothic Book" w:cs="Times New Roman"/>
        </w:rPr>
        <w:tab/>
        <w:t xml:space="preserve">IČ: </w:t>
      </w:r>
      <w:r w:rsidR="005D662F">
        <w:rPr>
          <w:rFonts w:ascii="Franklin Gothic Book" w:hAnsi="Franklin Gothic Book" w:cs="Times New Roman"/>
        </w:rPr>
        <w:t>14581779</w:t>
      </w:r>
      <w:r w:rsidR="009701AD" w:rsidRPr="002E1FF3">
        <w:rPr>
          <w:rFonts w:ascii="Franklin Gothic Book" w:hAnsi="Franklin Gothic Book" w:cs="Times New Roman"/>
        </w:rPr>
        <w:br/>
      </w:r>
      <w:r w:rsidR="009701AD" w:rsidRPr="002E1FF3">
        <w:rPr>
          <w:rFonts w:ascii="Franklin Gothic Book" w:hAnsi="Franklin Gothic Book" w:cs="Times New Roman"/>
        </w:rPr>
        <w:tab/>
        <w:t xml:space="preserve">DIČ: </w:t>
      </w:r>
      <w:r w:rsidR="002D1CFE">
        <w:rPr>
          <w:rFonts w:ascii="Franklin Gothic Book" w:hAnsi="Franklin Gothic Book" w:cs="Times New Roman"/>
        </w:rPr>
        <w:t>CZ</w:t>
      </w:r>
      <w:r w:rsidR="005D662F">
        <w:rPr>
          <w:rFonts w:ascii="Franklin Gothic Book" w:hAnsi="Franklin Gothic Book" w:cs="Times New Roman"/>
        </w:rPr>
        <w:t>6807092402</w:t>
      </w:r>
    </w:p>
    <w:p w14:paraId="09534B06" w14:textId="032EC43E" w:rsidR="00EE5DDB" w:rsidRPr="002E1FF3" w:rsidRDefault="00EE5DDB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 xml:space="preserve">jednající: </w:t>
      </w:r>
      <w:r w:rsidR="002D1CFE">
        <w:rPr>
          <w:rFonts w:ascii="Franklin Gothic Book" w:hAnsi="Franklin Gothic Book" w:cs="Times New Roman"/>
        </w:rPr>
        <w:tab/>
      </w:r>
      <w:r w:rsidR="005D662F">
        <w:rPr>
          <w:rFonts w:ascii="Franklin Gothic Book" w:hAnsi="Franklin Gothic Book" w:cs="Times New Roman"/>
        </w:rPr>
        <w:t>pan Karel Fajfrlík</w:t>
      </w:r>
      <w:r w:rsidR="002D1CFE">
        <w:rPr>
          <w:rFonts w:ascii="Franklin Gothic Book" w:hAnsi="Franklin Gothic Book" w:cs="Times New Roman"/>
        </w:rPr>
        <w:t>, jednatel</w:t>
      </w:r>
      <w:r w:rsidR="00566691" w:rsidRPr="002E1FF3">
        <w:rPr>
          <w:rFonts w:ascii="Franklin Gothic Book" w:hAnsi="Franklin Gothic Book" w:cs="Times New Roman"/>
        </w:rPr>
        <w:tab/>
      </w:r>
    </w:p>
    <w:p w14:paraId="5B71ECE2" w14:textId="77777777" w:rsidR="00566691" w:rsidRPr="002E1FF3" w:rsidRDefault="00566691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3C9993C9" w14:textId="77777777" w:rsidR="00EE5DDB" w:rsidRPr="002E1FF3" w:rsidRDefault="00566691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ab/>
      </w:r>
      <w:r w:rsidR="00EE5DDB" w:rsidRPr="002E1FF3">
        <w:rPr>
          <w:rFonts w:ascii="Franklin Gothic Book" w:hAnsi="Franklin Gothic Book" w:cs="Times New Roman"/>
        </w:rPr>
        <w:t xml:space="preserve">(dále jen </w:t>
      </w:r>
      <w:r w:rsidR="00FC6450" w:rsidRPr="002E1FF3">
        <w:rPr>
          <w:rFonts w:ascii="Franklin Gothic Book" w:hAnsi="Franklin Gothic Book" w:cs="Times New Roman"/>
        </w:rPr>
        <w:t>„</w:t>
      </w:r>
      <w:r w:rsidR="00EE5DDB" w:rsidRPr="002E1FF3">
        <w:rPr>
          <w:rFonts w:ascii="Franklin Gothic Book" w:hAnsi="Franklin Gothic Book" w:cs="Times New Roman"/>
          <w:b/>
        </w:rPr>
        <w:t>Prodávající</w:t>
      </w:r>
      <w:r w:rsidR="00FC6450" w:rsidRPr="002E1FF3">
        <w:rPr>
          <w:rFonts w:ascii="Franklin Gothic Book" w:hAnsi="Franklin Gothic Book" w:cs="Times New Roman"/>
        </w:rPr>
        <w:t>“</w:t>
      </w:r>
      <w:r w:rsidRPr="002E1FF3">
        <w:rPr>
          <w:rFonts w:ascii="Franklin Gothic Book" w:hAnsi="Franklin Gothic Book" w:cs="Times New Roman"/>
        </w:rPr>
        <w:t>)</w:t>
      </w:r>
    </w:p>
    <w:p w14:paraId="6AC75F42" w14:textId="77777777" w:rsidR="00CC1888" w:rsidRPr="002E1FF3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7D9E4DA0" w14:textId="77777777" w:rsidR="00EE5DDB" w:rsidRPr="002E1FF3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>(</w:t>
      </w:r>
      <w:r w:rsidR="00EE5DDB" w:rsidRPr="002E1FF3">
        <w:rPr>
          <w:rFonts w:ascii="Franklin Gothic Book" w:hAnsi="Franklin Gothic Book" w:cs="Times New Roman"/>
        </w:rPr>
        <w:t>dále Prodávající a Kupující společně také jako „</w:t>
      </w:r>
      <w:r w:rsidRPr="002E1FF3">
        <w:rPr>
          <w:rFonts w:ascii="Franklin Gothic Book" w:hAnsi="Franklin Gothic Book" w:cs="Times New Roman"/>
          <w:b/>
        </w:rPr>
        <w:t>s</w:t>
      </w:r>
      <w:r w:rsidR="00EE5DDB" w:rsidRPr="002E1FF3">
        <w:rPr>
          <w:rFonts w:ascii="Franklin Gothic Book" w:hAnsi="Franklin Gothic Book" w:cs="Times New Roman"/>
          <w:b/>
        </w:rPr>
        <w:t xml:space="preserve">mluvní </w:t>
      </w:r>
      <w:r w:rsidRPr="002E1FF3">
        <w:rPr>
          <w:rFonts w:ascii="Franklin Gothic Book" w:hAnsi="Franklin Gothic Book" w:cs="Times New Roman"/>
          <w:b/>
        </w:rPr>
        <w:t>s</w:t>
      </w:r>
      <w:r w:rsidR="00EE5DDB" w:rsidRPr="002E1FF3">
        <w:rPr>
          <w:rFonts w:ascii="Franklin Gothic Book" w:hAnsi="Franklin Gothic Book" w:cs="Times New Roman"/>
          <w:b/>
        </w:rPr>
        <w:t>trany</w:t>
      </w:r>
      <w:r w:rsidR="00EE5DDB" w:rsidRPr="002E1FF3">
        <w:rPr>
          <w:rFonts w:ascii="Franklin Gothic Book" w:hAnsi="Franklin Gothic Book" w:cs="Times New Roman"/>
        </w:rPr>
        <w:t>")</w:t>
      </w:r>
    </w:p>
    <w:p w14:paraId="3D14EDA2" w14:textId="77777777" w:rsidR="00CC1888" w:rsidRPr="002E1FF3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66ED3917" w14:textId="25D7B5D4" w:rsidR="00EE5DDB" w:rsidRPr="002E1FF3" w:rsidRDefault="00EE5DDB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 xml:space="preserve">uzavírají níže uvedeného dne, měsíce a roku tuto </w:t>
      </w:r>
      <w:r w:rsidR="00B14642" w:rsidRPr="002E1FF3">
        <w:rPr>
          <w:rFonts w:ascii="Franklin Gothic Book" w:hAnsi="Franklin Gothic Book" w:cs="Times New Roman"/>
        </w:rPr>
        <w:t xml:space="preserve">rámcovou </w:t>
      </w:r>
      <w:r w:rsidRPr="002E1FF3">
        <w:rPr>
          <w:rFonts w:ascii="Franklin Gothic Book" w:hAnsi="Franklin Gothic Book" w:cs="Times New Roman"/>
        </w:rPr>
        <w:t xml:space="preserve">kupní </w:t>
      </w:r>
      <w:r w:rsidR="00CC1888" w:rsidRPr="002E1FF3">
        <w:rPr>
          <w:rFonts w:ascii="Franklin Gothic Book" w:hAnsi="Franklin Gothic Book" w:cs="Times New Roman"/>
        </w:rPr>
        <w:t>s</w:t>
      </w:r>
      <w:r w:rsidRPr="002E1FF3">
        <w:rPr>
          <w:rFonts w:ascii="Franklin Gothic Book" w:hAnsi="Franklin Gothic Book" w:cs="Times New Roman"/>
        </w:rPr>
        <w:t>mlouvu</w:t>
      </w:r>
      <w:r w:rsidR="00794530" w:rsidRPr="002E1FF3">
        <w:rPr>
          <w:rFonts w:ascii="Franklin Gothic Book" w:hAnsi="Franklin Gothic Book" w:cs="Times New Roman"/>
        </w:rPr>
        <w:t xml:space="preserve"> (dále jen „Smlouva“)</w:t>
      </w:r>
    </w:p>
    <w:p w14:paraId="35B40E02" w14:textId="77777777" w:rsidR="00CC1888" w:rsidRPr="002E1FF3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578A36B8" w14:textId="77777777" w:rsidR="0065377D" w:rsidRPr="002E1FF3" w:rsidRDefault="0065377D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6C62226F" w14:textId="77777777" w:rsidR="00EE5DDB" w:rsidRPr="002E1FF3" w:rsidRDefault="00CC1888" w:rsidP="00CB7CA2">
      <w:pPr>
        <w:contextualSpacing/>
        <w:jc w:val="center"/>
        <w:rPr>
          <w:rFonts w:ascii="Franklin Gothic Book" w:hAnsi="Franklin Gothic Book" w:cs="Times New Roman"/>
          <w:b/>
        </w:rPr>
      </w:pPr>
      <w:r w:rsidRPr="002E1FF3">
        <w:rPr>
          <w:rFonts w:ascii="Franklin Gothic Book" w:hAnsi="Franklin Gothic Book" w:cs="Times New Roman"/>
          <w:b/>
        </w:rPr>
        <w:t>Článek II.</w:t>
      </w:r>
    </w:p>
    <w:p w14:paraId="242F592B" w14:textId="7A18578D" w:rsidR="00C849E0" w:rsidRPr="006F1BA3" w:rsidRDefault="00CC1888" w:rsidP="00CB7CA2">
      <w:pPr>
        <w:contextualSpacing/>
        <w:jc w:val="center"/>
        <w:rPr>
          <w:rFonts w:ascii="Franklin Gothic Book" w:hAnsi="Franklin Gothic Book" w:cs="Times New Roman"/>
          <w:b/>
        </w:rPr>
      </w:pPr>
      <w:r w:rsidRPr="002E1FF3">
        <w:rPr>
          <w:rFonts w:ascii="Franklin Gothic Book" w:hAnsi="Franklin Gothic Book" w:cs="Times New Roman"/>
          <w:b/>
        </w:rPr>
        <w:t>Základní ustanovení</w:t>
      </w:r>
      <w:bookmarkStart w:id="0" w:name="_Hlk72931890"/>
    </w:p>
    <w:bookmarkEnd w:id="0"/>
    <w:p w14:paraId="6BF2C247" w14:textId="2C23EDBA" w:rsidR="00680343" w:rsidRPr="002E1FF3" w:rsidRDefault="00EE5DDB" w:rsidP="00D77C1F">
      <w:pPr>
        <w:pStyle w:val="Odstavecseseznamem"/>
        <w:numPr>
          <w:ilvl w:val="0"/>
          <w:numId w:val="31"/>
        </w:numPr>
        <w:tabs>
          <w:tab w:val="left" w:pos="2268"/>
          <w:tab w:val="right" w:pos="8789"/>
        </w:tabs>
        <w:spacing w:after="0"/>
        <w:jc w:val="both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 xml:space="preserve">Tato </w:t>
      </w:r>
      <w:r w:rsidR="00FC6450" w:rsidRPr="002E1FF3">
        <w:rPr>
          <w:rFonts w:ascii="Franklin Gothic Book" w:hAnsi="Franklin Gothic Book" w:cs="Times New Roman"/>
        </w:rPr>
        <w:t>s</w:t>
      </w:r>
      <w:r w:rsidRPr="002E1FF3">
        <w:rPr>
          <w:rFonts w:ascii="Franklin Gothic Book" w:hAnsi="Franklin Gothic Book" w:cs="Times New Roman"/>
        </w:rPr>
        <w:t xml:space="preserve">mlouva je uzavřena na základě </w:t>
      </w:r>
      <w:r w:rsidR="005D662F">
        <w:rPr>
          <w:rFonts w:ascii="Franklin Gothic Book" w:hAnsi="Franklin Gothic Book" w:cs="Times New Roman"/>
        </w:rPr>
        <w:t xml:space="preserve">poptávkového řízení </w:t>
      </w:r>
      <w:r w:rsidRPr="002E1FF3">
        <w:rPr>
          <w:rFonts w:ascii="Franklin Gothic Book" w:hAnsi="Franklin Gothic Book" w:cs="Times New Roman"/>
        </w:rPr>
        <w:t xml:space="preserve">na dodávky </w:t>
      </w:r>
      <w:bookmarkStart w:id="1" w:name="_Hlk169620019"/>
      <w:r w:rsidR="00AD011B">
        <w:rPr>
          <w:rFonts w:ascii="Franklin Gothic Book" w:hAnsi="Franklin Gothic Book" w:cs="Times New Roman"/>
        </w:rPr>
        <w:t>OOPP (žákovský pracovní oděv a obuv</w:t>
      </w:r>
      <w:bookmarkEnd w:id="1"/>
      <w:r w:rsidR="00AD011B">
        <w:rPr>
          <w:rFonts w:ascii="Franklin Gothic Book" w:hAnsi="Franklin Gothic Book" w:cs="Times New Roman"/>
        </w:rPr>
        <w:t xml:space="preserve">) pro SŠAI </w:t>
      </w:r>
      <w:r w:rsidR="00D77C1F" w:rsidRPr="002E1FF3">
        <w:rPr>
          <w:rFonts w:ascii="Franklin Gothic Book" w:hAnsi="Franklin Gothic Book" w:cs="Times New Roman"/>
        </w:rPr>
        <w:t xml:space="preserve">v režimu náhradního plnění </w:t>
      </w:r>
      <w:r w:rsidRPr="002E1FF3">
        <w:rPr>
          <w:rFonts w:ascii="Franklin Gothic Book" w:hAnsi="Franklin Gothic Book" w:cs="Times New Roman"/>
        </w:rPr>
        <w:t xml:space="preserve">(dále jen </w:t>
      </w:r>
      <w:r w:rsidR="00CD705F" w:rsidRPr="002E1FF3">
        <w:rPr>
          <w:rFonts w:ascii="Franklin Gothic Book" w:hAnsi="Franklin Gothic Book" w:cs="Times New Roman"/>
        </w:rPr>
        <w:t>„</w:t>
      </w:r>
      <w:r w:rsidR="00FC6450" w:rsidRPr="002E1FF3">
        <w:rPr>
          <w:rFonts w:ascii="Franklin Gothic Book" w:hAnsi="Franklin Gothic Book" w:cs="Times New Roman"/>
        </w:rPr>
        <w:t>zakázka</w:t>
      </w:r>
      <w:r w:rsidR="00CD705F" w:rsidRPr="002E1FF3">
        <w:rPr>
          <w:rFonts w:ascii="Franklin Gothic Book" w:hAnsi="Franklin Gothic Book" w:cs="Times New Roman"/>
        </w:rPr>
        <w:t>“</w:t>
      </w:r>
      <w:r w:rsidR="0065377D" w:rsidRPr="002E1FF3">
        <w:rPr>
          <w:rFonts w:ascii="Franklin Gothic Book" w:hAnsi="Franklin Gothic Book" w:cs="Times New Roman"/>
        </w:rPr>
        <w:t>).</w:t>
      </w:r>
    </w:p>
    <w:p w14:paraId="5A520BAB" w14:textId="77777777" w:rsidR="00D011E3" w:rsidRPr="002E1FF3" w:rsidRDefault="00D011E3" w:rsidP="009A34A7">
      <w:pPr>
        <w:tabs>
          <w:tab w:val="left" w:pos="2268"/>
          <w:tab w:val="right" w:pos="8789"/>
        </w:tabs>
        <w:spacing w:after="0"/>
        <w:jc w:val="both"/>
        <w:rPr>
          <w:rFonts w:ascii="Franklin Gothic Book" w:hAnsi="Franklin Gothic Book" w:cs="Times New Roman"/>
        </w:rPr>
      </w:pPr>
    </w:p>
    <w:p w14:paraId="1896724B" w14:textId="77777777" w:rsidR="00EE5DDB" w:rsidRPr="002E1FF3" w:rsidRDefault="002C14D4" w:rsidP="00CB7CA2">
      <w:pPr>
        <w:contextualSpacing/>
        <w:jc w:val="center"/>
        <w:rPr>
          <w:rFonts w:ascii="Franklin Gothic Book" w:hAnsi="Franklin Gothic Book" w:cs="Times New Roman"/>
          <w:b/>
        </w:rPr>
      </w:pPr>
      <w:r w:rsidRPr="002E1FF3">
        <w:rPr>
          <w:rFonts w:ascii="Franklin Gothic Book" w:hAnsi="Franklin Gothic Book" w:cs="Times New Roman"/>
          <w:b/>
        </w:rPr>
        <w:t>Článek III</w:t>
      </w:r>
      <w:r w:rsidR="009A34A7" w:rsidRPr="002E1FF3">
        <w:rPr>
          <w:rFonts w:ascii="Franklin Gothic Book" w:hAnsi="Franklin Gothic Book" w:cs="Times New Roman"/>
          <w:b/>
        </w:rPr>
        <w:t>.</w:t>
      </w:r>
    </w:p>
    <w:p w14:paraId="5EAB728C" w14:textId="77777777" w:rsidR="00C849E0" w:rsidRPr="002E1FF3" w:rsidRDefault="002C14D4" w:rsidP="00CB7CA2">
      <w:pPr>
        <w:contextualSpacing/>
        <w:jc w:val="center"/>
        <w:rPr>
          <w:rFonts w:ascii="Franklin Gothic Book" w:hAnsi="Franklin Gothic Book" w:cs="Times New Roman"/>
          <w:b/>
        </w:rPr>
      </w:pPr>
      <w:r w:rsidRPr="002E1FF3">
        <w:rPr>
          <w:rFonts w:ascii="Franklin Gothic Book" w:hAnsi="Franklin Gothic Book" w:cs="Times New Roman"/>
          <w:b/>
        </w:rPr>
        <w:t xml:space="preserve">Předmět </w:t>
      </w:r>
      <w:r w:rsidR="00794530" w:rsidRPr="002E1FF3">
        <w:rPr>
          <w:rFonts w:ascii="Franklin Gothic Book" w:hAnsi="Franklin Gothic Book" w:cs="Times New Roman"/>
          <w:b/>
        </w:rPr>
        <w:t>Smlouvy</w:t>
      </w:r>
    </w:p>
    <w:p w14:paraId="27C88669" w14:textId="2764734B" w:rsidR="00680343" w:rsidRPr="002E1FF3" w:rsidRDefault="00B879BF" w:rsidP="00680343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>P</w:t>
      </w:r>
      <w:r w:rsidR="00B8411A" w:rsidRPr="002E1FF3">
        <w:rPr>
          <w:rFonts w:ascii="Franklin Gothic Book" w:hAnsi="Franklin Gothic Book" w:cs="Times New Roman"/>
        </w:rPr>
        <w:t xml:space="preserve">ředmětem </w:t>
      </w:r>
      <w:r w:rsidR="00680343" w:rsidRPr="002E1FF3">
        <w:rPr>
          <w:rFonts w:ascii="Franklin Gothic Book" w:hAnsi="Franklin Gothic Book" w:cs="Times New Roman"/>
        </w:rPr>
        <w:t xml:space="preserve">této rámcové smlouvy je úprava práv a povinností při zadávání jednotlivých </w:t>
      </w:r>
      <w:r w:rsidR="00543B2F" w:rsidRPr="002E1FF3">
        <w:rPr>
          <w:rFonts w:ascii="Franklin Gothic Book" w:hAnsi="Franklin Gothic Book" w:cs="Times New Roman"/>
        </w:rPr>
        <w:t xml:space="preserve">objednávek </w:t>
      </w:r>
      <w:r w:rsidR="00680343" w:rsidRPr="002E1FF3">
        <w:rPr>
          <w:rFonts w:ascii="Franklin Gothic Book" w:hAnsi="Franklin Gothic Book" w:cs="Times New Roman"/>
        </w:rPr>
        <w:t>na dodávk</w:t>
      </w:r>
      <w:r w:rsidR="00543B2F" w:rsidRPr="002E1FF3">
        <w:rPr>
          <w:rFonts w:ascii="Franklin Gothic Book" w:hAnsi="Franklin Gothic Book" w:cs="Times New Roman"/>
        </w:rPr>
        <w:t xml:space="preserve">y </w:t>
      </w:r>
      <w:r w:rsidR="00AD011B">
        <w:rPr>
          <w:rFonts w:ascii="Franklin Gothic Book" w:hAnsi="Franklin Gothic Book" w:cs="Times New Roman"/>
        </w:rPr>
        <w:t>OOPP – pracovního oděvu a obuvi pro žáky</w:t>
      </w:r>
      <w:r w:rsidR="00680343" w:rsidRPr="002E1FF3">
        <w:rPr>
          <w:rFonts w:ascii="Franklin Gothic Book" w:hAnsi="Franklin Gothic Book" w:cs="Times New Roman"/>
        </w:rPr>
        <w:t xml:space="preserve"> (dále jen "Zboží") specifikovan</w:t>
      </w:r>
      <w:r w:rsidR="00AD011B">
        <w:rPr>
          <w:rFonts w:ascii="Franklin Gothic Book" w:hAnsi="Franklin Gothic Book" w:cs="Times New Roman"/>
        </w:rPr>
        <w:t>ého v</w:t>
      </w:r>
      <w:r w:rsidR="00680343" w:rsidRPr="002E1FF3">
        <w:rPr>
          <w:rFonts w:ascii="Franklin Gothic Book" w:hAnsi="Franklin Gothic Book" w:cs="Times New Roman"/>
        </w:rPr>
        <w:t xml:space="preserve"> příloze č. 1 </w:t>
      </w:r>
      <w:r w:rsidR="006F1BA3">
        <w:rPr>
          <w:rFonts w:ascii="Franklin Gothic Book" w:hAnsi="Franklin Gothic Book" w:cs="Times New Roman"/>
        </w:rPr>
        <w:t xml:space="preserve">Smlouvy </w:t>
      </w:r>
      <w:r w:rsidR="00680343" w:rsidRPr="002E1FF3">
        <w:rPr>
          <w:rFonts w:ascii="Franklin Gothic Book" w:hAnsi="Franklin Gothic Book" w:cs="Times New Roman"/>
          <w:bCs/>
        </w:rPr>
        <w:t>„</w:t>
      </w:r>
      <w:r w:rsidR="00AD011B">
        <w:rPr>
          <w:rFonts w:ascii="Franklin Gothic Book" w:hAnsi="Franklin Gothic Book" w:cs="Times New Roman"/>
          <w:bCs/>
        </w:rPr>
        <w:t>C</w:t>
      </w:r>
      <w:r w:rsidR="00680343" w:rsidRPr="002E1FF3">
        <w:rPr>
          <w:rFonts w:ascii="Franklin Gothic Book" w:hAnsi="Franklin Gothic Book" w:cs="Times New Roman"/>
          <w:bCs/>
        </w:rPr>
        <w:t>enová nabídka</w:t>
      </w:r>
      <w:r w:rsidR="00AD011B">
        <w:rPr>
          <w:rFonts w:ascii="Franklin Gothic Book" w:hAnsi="Franklin Gothic Book" w:cs="Times New Roman"/>
          <w:bCs/>
        </w:rPr>
        <w:t xml:space="preserve"> ze dne 22. 05. 2024</w:t>
      </w:r>
      <w:r w:rsidR="00680343" w:rsidRPr="002E1FF3">
        <w:rPr>
          <w:rFonts w:ascii="Franklin Gothic Book" w:hAnsi="Franklin Gothic Book" w:cs="Times New Roman"/>
          <w:bCs/>
        </w:rPr>
        <w:t xml:space="preserve">“ (dále jen „příloha č. 1“), </w:t>
      </w:r>
      <w:r w:rsidR="009F7FB3">
        <w:rPr>
          <w:rFonts w:ascii="Franklin Gothic Book" w:hAnsi="Franklin Gothic Book" w:cs="Times New Roman"/>
          <w:bCs/>
        </w:rPr>
        <w:t xml:space="preserve">případně v aktuálním Katalogu sortimentu prodávajícího, </w:t>
      </w:r>
      <w:r w:rsidR="00680343" w:rsidRPr="002E1FF3">
        <w:rPr>
          <w:rFonts w:ascii="Franklin Gothic Book" w:hAnsi="Franklin Gothic Book" w:cs="Times New Roman"/>
        </w:rPr>
        <w:t xml:space="preserve">po dobu </w:t>
      </w:r>
      <w:r w:rsidR="006F1BA3">
        <w:rPr>
          <w:rFonts w:ascii="Franklin Gothic Book" w:hAnsi="Franklin Gothic Book" w:cs="Times New Roman"/>
        </w:rPr>
        <w:t xml:space="preserve">trvání této </w:t>
      </w:r>
      <w:r w:rsidR="00680343" w:rsidRPr="002E1FF3">
        <w:rPr>
          <w:rFonts w:ascii="Franklin Gothic Book" w:hAnsi="Franklin Gothic Book" w:cs="Times New Roman"/>
        </w:rPr>
        <w:t xml:space="preserve">smlouvy. </w:t>
      </w:r>
    </w:p>
    <w:p w14:paraId="74D7E65B" w14:textId="2EDB2288" w:rsidR="00B8411A" w:rsidRPr="002E1FF3" w:rsidRDefault="00680343" w:rsidP="00680343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 xml:space="preserve">   </w:t>
      </w:r>
    </w:p>
    <w:p w14:paraId="6730DBBD" w14:textId="40E53FDB" w:rsidR="00680343" w:rsidRPr="002E1FF3" w:rsidRDefault="00995608" w:rsidP="00680343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  <w:color w:val="000000" w:themeColor="text1"/>
        </w:rPr>
      </w:pPr>
      <w:r w:rsidRPr="002E1FF3">
        <w:rPr>
          <w:rFonts w:ascii="Franklin Gothic Book" w:eastAsia="Calibri" w:hAnsi="Franklin Gothic Book" w:cs="Arial"/>
        </w:rPr>
        <w:t>Smluvní strany sjednávají, že prodávající poskytne a kupující odebere od prodávajícího zboží v režimu náhradního plnění v objemu do</w:t>
      </w:r>
      <w:r w:rsidR="002D1CFE">
        <w:rPr>
          <w:rFonts w:ascii="Franklin Gothic Book" w:eastAsia="Calibri" w:hAnsi="Franklin Gothic Book" w:cs="Arial"/>
        </w:rPr>
        <w:t xml:space="preserve"> 280</w:t>
      </w:r>
      <w:r w:rsidR="00AD011B">
        <w:rPr>
          <w:rFonts w:ascii="Franklin Gothic Book" w:eastAsia="Calibri" w:hAnsi="Franklin Gothic Book" w:cs="Arial"/>
        </w:rPr>
        <w:t> 000,-</w:t>
      </w:r>
      <w:r w:rsidR="002D1CFE">
        <w:rPr>
          <w:rFonts w:ascii="Franklin Gothic Book" w:eastAsia="Calibri" w:hAnsi="Franklin Gothic Book" w:cs="Arial"/>
        </w:rPr>
        <w:t xml:space="preserve"> </w:t>
      </w:r>
      <w:r w:rsidRPr="002E1FF3">
        <w:rPr>
          <w:rFonts w:ascii="Franklin Gothic Book" w:eastAsia="Calibri" w:hAnsi="Franklin Gothic Book" w:cs="Arial"/>
        </w:rPr>
        <w:t xml:space="preserve">Kč bez DPH, </w:t>
      </w:r>
      <w:r w:rsidR="00680343" w:rsidRPr="002E1FF3">
        <w:rPr>
          <w:rFonts w:ascii="Franklin Gothic Book" w:eastAsia="Calibri" w:hAnsi="Franklin Gothic Book" w:cs="Arial"/>
        </w:rPr>
        <w:t xml:space="preserve">ve smyslu § 81 odst. 2 písm. b) zákona č. 435/2004 Sb., o zaměstnanosti, ve znění pozdějších předpisů </w:t>
      </w:r>
      <w:r w:rsidR="00680343" w:rsidRPr="002E1FF3">
        <w:rPr>
          <w:rFonts w:ascii="Franklin Gothic Book" w:eastAsia="Calibri" w:hAnsi="Franklin Gothic Book" w:cs="Arial"/>
          <w:color w:val="000000" w:themeColor="text1"/>
        </w:rPr>
        <w:t>(dále jen „Zákon o zaměstnanosti “)</w:t>
      </w:r>
      <w:r w:rsidRPr="002E1FF3">
        <w:rPr>
          <w:rFonts w:ascii="Franklin Gothic Book" w:eastAsia="Calibri" w:hAnsi="Franklin Gothic Book" w:cs="Arial"/>
          <w:color w:val="000000" w:themeColor="text1"/>
        </w:rPr>
        <w:t xml:space="preserve">. </w:t>
      </w:r>
    </w:p>
    <w:p w14:paraId="5A0937D9" w14:textId="77777777" w:rsidR="00680343" w:rsidRPr="002E1FF3" w:rsidRDefault="00680343" w:rsidP="00680343">
      <w:pPr>
        <w:pStyle w:val="Odstavecseseznamem"/>
        <w:rPr>
          <w:rFonts w:ascii="Franklin Gothic Book" w:hAnsi="Franklin Gothic Book" w:cs="Times New Roman"/>
          <w:color w:val="FF0000"/>
        </w:rPr>
      </w:pPr>
    </w:p>
    <w:p w14:paraId="634B47AA" w14:textId="080E35C7" w:rsidR="00680343" w:rsidRPr="002E1FF3" w:rsidRDefault="00680343" w:rsidP="00680343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  <w:color w:val="FF0000"/>
        </w:rPr>
      </w:pPr>
      <w:r w:rsidRPr="002E1FF3">
        <w:rPr>
          <w:rFonts w:ascii="Franklin Gothic Book" w:eastAsia="Calibri" w:hAnsi="Franklin Gothic Book" w:cs="Arial"/>
        </w:rPr>
        <w:t xml:space="preserve">Prodávající prohlašuje, že je zaměstnavatelem zaměstnávajícím více než 50 % zaměstnanců, kteří jsou osobami se zdravotním postižením, z celkového počtu svých zaměstnanců a je </w:t>
      </w:r>
      <w:r w:rsidRPr="002E1FF3">
        <w:rPr>
          <w:rFonts w:ascii="Franklin Gothic Book" w:eastAsia="Calibri" w:hAnsi="Franklin Gothic Book" w:cs="Arial"/>
        </w:rPr>
        <w:lastRenderedPageBreak/>
        <w:t xml:space="preserve">oprávněn poskytnout </w:t>
      </w:r>
      <w:r w:rsidR="006963FA" w:rsidRPr="002E1FF3">
        <w:rPr>
          <w:rFonts w:ascii="Franklin Gothic Book" w:eastAsia="Calibri" w:hAnsi="Franklin Gothic Book" w:cs="Arial"/>
        </w:rPr>
        <w:t>Kupující</w:t>
      </w:r>
      <w:r w:rsidR="002E1FF3">
        <w:rPr>
          <w:rFonts w:ascii="Franklin Gothic Book" w:eastAsia="Calibri" w:hAnsi="Franklin Gothic Book" w:cs="Arial"/>
        </w:rPr>
        <w:t>mu</w:t>
      </w:r>
      <w:r w:rsidRPr="002E1FF3">
        <w:rPr>
          <w:rFonts w:ascii="Franklin Gothic Book" w:eastAsia="Calibri" w:hAnsi="Franklin Gothic Book" w:cs="Arial"/>
        </w:rPr>
        <w:t xml:space="preserve"> tzv. "náhradní plnění" za veškeré odebrané Zboží po celou dobu trvání </w:t>
      </w:r>
      <w:r w:rsidR="006F1BA3">
        <w:rPr>
          <w:rFonts w:ascii="Franklin Gothic Book" w:eastAsia="Calibri" w:hAnsi="Franklin Gothic Book" w:cs="Arial"/>
        </w:rPr>
        <w:t xml:space="preserve">této </w:t>
      </w:r>
      <w:r w:rsidRPr="002E1FF3">
        <w:rPr>
          <w:rFonts w:ascii="Franklin Gothic Book" w:eastAsia="Calibri" w:hAnsi="Franklin Gothic Book" w:cs="Arial"/>
        </w:rPr>
        <w:t xml:space="preserve">Smlouvy </w:t>
      </w:r>
    </w:p>
    <w:p w14:paraId="3122211F" w14:textId="77777777" w:rsidR="00114622" w:rsidRPr="002E1FF3" w:rsidRDefault="00114622" w:rsidP="00114622">
      <w:pPr>
        <w:pStyle w:val="Odstavecseseznamem"/>
        <w:rPr>
          <w:rFonts w:ascii="Franklin Gothic Book" w:hAnsi="Franklin Gothic Book" w:cs="Times New Roman"/>
          <w:color w:val="FF0000"/>
        </w:rPr>
      </w:pPr>
    </w:p>
    <w:p w14:paraId="0C39BF10" w14:textId="02C5FD21" w:rsidR="00114622" w:rsidRPr="002E1FF3" w:rsidRDefault="00114622" w:rsidP="002E1FF3">
      <w:pPr>
        <w:pStyle w:val="Odstavecseseznamem"/>
        <w:numPr>
          <w:ilvl w:val="0"/>
          <w:numId w:val="4"/>
        </w:numPr>
        <w:spacing w:after="3" w:line="276" w:lineRule="auto"/>
        <w:ind w:left="364"/>
        <w:jc w:val="both"/>
        <w:rPr>
          <w:rFonts w:ascii="Franklin Gothic Book" w:hAnsi="Franklin Gothic Book" w:cs="Arial"/>
        </w:rPr>
      </w:pPr>
      <w:r w:rsidRPr="002E1FF3">
        <w:rPr>
          <w:rFonts w:ascii="Franklin Gothic Book" w:hAnsi="Franklin Gothic Book" w:cs="Arial"/>
        </w:rPr>
        <w:t xml:space="preserve">Prodávající se zavazuje, že celkový objem dodaného zboží, dodaného na základě této smlouvy, bude splňovat podmínky dle zákona O zaměstnanosti č.435/2004Sb., v platném znění, pro odběr tzv. náhradního plnění ve smyslu tohoto zákona. Prodávající je povinen nejpozději do 30 kalendářních dnů od </w:t>
      </w:r>
      <w:r w:rsidR="007C1E27">
        <w:rPr>
          <w:rFonts w:ascii="Franklin Gothic Book" w:hAnsi="Franklin Gothic Book" w:cs="Arial"/>
        </w:rPr>
        <w:t xml:space="preserve">přijetí příslušné platby za plnění </w:t>
      </w:r>
      <w:r w:rsidRPr="002E1FF3">
        <w:rPr>
          <w:rFonts w:ascii="Franklin Gothic Book" w:hAnsi="Franklin Gothic Book" w:cs="Arial"/>
        </w:rPr>
        <w:t xml:space="preserve">vložit údaje </w:t>
      </w:r>
      <w:r w:rsidR="007C1E27">
        <w:rPr>
          <w:rFonts w:ascii="Franklin Gothic Book" w:hAnsi="Franklin Gothic Book" w:cs="Arial"/>
        </w:rPr>
        <w:t xml:space="preserve">o poskytnutém plnění </w:t>
      </w:r>
      <w:r w:rsidRPr="002E1FF3">
        <w:rPr>
          <w:rFonts w:ascii="Franklin Gothic Book" w:hAnsi="Franklin Gothic Book" w:cs="Arial"/>
        </w:rPr>
        <w:t xml:space="preserve">do elektronické evidence vedené Ministerstvem práce a sociálních věcí. </w:t>
      </w:r>
    </w:p>
    <w:p w14:paraId="477DF93D" w14:textId="77777777" w:rsidR="00543B2F" w:rsidRPr="002E1FF3" w:rsidRDefault="00543B2F" w:rsidP="002E1FF3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  <w:color w:val="FF0000"/>
        </w:rPr>
      </w:pPr>
    </w:p>
    <w:p w14:paraId="23283605" w14:textId="6B164F86" w:rsidR="008B20F1" w:rsidRPr="006F1BA3" w:rsidRDefault="00B8411A" w:rsidP="00543B2F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>Prodávající se zavazuje</w:t>
      </w:r>
      <w:r w:rsidR="00543B2F" w:rsidRPr="002E1FF3">
        <w:rPr>
          <w:rFonts w:ascii="Franklin Gothic Book" w:hAnsi="Franklin Gothic Book" w:cs="Times New Roman"/>
        </w:rPr>
        <w:t xml:space="preserve"> </w:t>
      </w:r>
      <w:r w:rsidR="00543B2F" w:rsidRPr="002E1FF3">
        <w:rPr>
          <w:rFonts w:ascii="Franklin Gothic Book" w:hAnsi="Franklin Gothic Book" w:cs="Arial"/>
        </w:rPr>
        <w:t xml:space="preserve">řádně a včas dodávat </w:t>
      </w:r>
      <w:r w:rsidR="006963FA" w:rsidRPr="002E1FF3">
        <w:rPr>
          <w:rFonts w:ascii="Franklin Gothic Book" w:hAnsi="Franklin Gothic Book" w:cs="Arial"/>
        </w:rPr>
        <w:t>Kupující</w:t>
      </w:r>
      <w:r w:rsidR="002E1FF3">
        <w:rPr>
          <w:rFonts w:ascii="Franklin Gothic Book" w:hAnsi="Franklin Gothic Book" w:cs="Arial"/>
        </w:rPr>
        <w:t xml:space="preserve">mu </w:t>
      </w:r>
      <w:r w:rsidR="00543B2F" w:rsidRPr="002E1FF3">
        <w:rPr>
          <w:rFonts w:ascii="Franklin Gothic Book" w:hAnsi="Franklin Gothic Book" w:cs="Arial"/>
        </w:rPr>
        <w:t>Zboží dle specifikace uvedené v </w:t>
      </w:r>
      <w:r w:rsidR="006F1BA3">
        <w:rPr>
          <w:rFonts w:ascii="Franklin Gothic Book" w:hAnsi="Franklin Gothic Book" w:cs="Arial"/>
        </w:rPr>
        <w:t>p</w:t>
      </w:r>
      <w:r w:rsidR="00543B2F" w:rsidRPr="002E1FF3">
        <w:rPr>
          <w:rFonts w:ascii="Franklin Gothic Book" w:hAnsi="Franklin Gothic Book" w:cs="Arial"/>
        </w:rPr>
        <w:t xml:space="preserve">říloze č. 1 Smlouvy na základě dílčích písemných objednávek </w:t>
      </w:r>
      <w:r w:rsidR="006963FA" w:rsidRPr="002E1FF3">
        <w:rPr>
          <w:rFonts w:ascii="Franklin Gothic Book" w:hAnsi="Franklin Gothic Book" w:cs="Arial"/>
        </w:rPr>
        <w:t>Kupující</w:t>
      </w:r>
      <w:r w:rsidR="00605FF3">
        <w:rPr>
          <w:rFonts w:ascii="Franklin Gothic Book" w:hAnsi="Franklin Gothic Book" w:cs="Arial"/>
        </w:rPr>
        <w:t>ho</w:t>
      </w:r>
      <w:r w:rsidR="00543B2F" w:rsidRPr="002E1FF3">
        <w:rPr>
          <w:rFonts w:ascii="Franklin Gothic Book" w:hAnsi="Franklin Gothic Book" w:cs="Arial"/>
        </w:rPr>
        <w:t xml:space="preserve"> </w:t>
      </w:r>
      <w:r w:rsidR="00543B2F" w:rsidRPr="006F1BA3">
        <w:rPr>
          <w:rFonts w:ascii="Franklin Gothic Book" w:hAnsi="Franklin Gothic Book" w:cs="Arial"/>
        </w:rPr>
        <w:t xml:space="preserve">podle odstavce 6 tohoto článku. </w:t>
      </w:r>
      <w:r w:rsidR="006963FA" w:rsidRPr="006F1BA3">
        <w:rPr>
          <w:rFonts w:ascii="Franklin Gothic Book" w:hAnsi="Franklin Gothic Book" w:cs="Arial"/>
        </w:rPr>
        <w:t>Kupující</w:t>
      </w:r>
      <w:r w:rsidR="00543B2F" w:rsidRPr="006F1BA3">
        <w:rPr>
          <w:rFonts w:ascii="Franklin Gothic Book" w:hAnsi="Franklin Gothic Book" w:cs="Arial"/>
        </w:rPr>
        <w:t xml:space="preserve"> se zavazuje Zboží převzít a zaplatit za něj </w:t>
      </w:r>
      <w:r w:rsidR="006963FA" w:rsidRPr="006F1BA3">
        <w:rPr>
          <w:rFonts w:ascii="Franklin Gothic Book" w:hAnsi="Franklin Gothic Book" w:cs="Arial"/>
        </w:rPr>
        <w:t>Prodávající</w:t>
      </w:r>
      <w:r w:rsidR="00605FF3" w:rsidRPr="006F1BA3">
        <w:rPr>
          <w:rFonts w:ascii="Franklin Gothic Book" w:hAnsi="Franklin Gothic Book" w:cs="Arial"/>
        </w:rPr>
        <w:t>mu</w:t>
      </w:r>
      <w:r w:rsidR="00543B2F" w:rsidRPr="006F1BA3">
        <w:rPr>
          <w:rFonts w:ascii="Franklin Gothic Book" w:hAnsi="Franklin Gothic Book" w:cs="Arial"/>
        </w:rPr>
        <w:t xml:space="preserve"> kupní cenu dle Čl. V Smlouvy.</w:t>
      </w:r>
      <w:r w:rsidR="00543B2F" w:rsidRPr="006F1BA3">
        <w:rPr>
          <w:rFonts w:ascii="Franklin Gothic Book" w:hAnsi="Franklin Gothic Book" w:cs="Times New Roman"/>
        </w:rPr>
        <w:t xml:space="preserve">                    </w:t>
      </w:r>
    </w:p>
    <w:p w14:paraId="77308BF5" w14:textId="77777777" w:rsidR="00543B2F" w:rsidRPr="002E1FF3" w:rsidRDefault="00543B2F" w:rsidP="00543B2F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3E15DDCC" w14:textId="12ABCD3C" w:rsidR="00543B2F" w:rsidRPr="009F7FB3" w:rsidRDefault="00543B2F" w:rsidP="009F7FB3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  <w:color w:val="000000" w:themeColor="text1"/>
        </w:rPr>
      </w:pPr>
      <w:r w:rsidRPr="009F7FB3">
        <w:rPr>
          <w:rFonts w:ascii="Franklin Gothic Book" w:hAnsi="Franklin Gothic Book" w:cs="Arial"/>
          <w:color w:val="000000" w:themeColor="text1"/>
        </w:rPr>
        <w:t xml:space="preserve">V dílčích objednávkách je </w:t>
      </w:r>
      <w:r w:rsidR="006963FA" w:rsidRPr="009F7FB3">
        <w:rPr>
          <w:rFonts w:ascii="Franklin Gothic Book" w:hAnsi="Franklin Gothic Book" w:cs="Arial"/>
          <w:color w:val="000000" w:themeColor="text1"/>
        </w:rPr>
        <w:t>Kupující</w:t>
      </w:r>
      <w:r w:rsidRPr="009F7FB3">
        <w:rPr>
          <w:rFonts w:ascii="Franklin Gothic Book" w:hAnsi="Franklin Gothic Book" w:cs="Arial"/>
          <w:color w:val="000000" w:themeColor="text1"/>
        </w:rPr>
        <w:t xml:space="preserve"> povinen uvést druh a množství požadovaného Zboží a doručit ji </w:t>
      </w:r>
      <w:r w:rsidR="00605FF3" w:rsidRPr="009F7FB3">
        <w:rPr>
          <w:rFonts w:ascii="Franklin Gothic Book" w:hAnsi="Franklin Gothic Book" w:cs="Arial"/>
          <w:color w:val="000000" w:themeColor="text1"/>
        </w:rPr>
        <w:t>P</w:t>
      </w:r>
      <w:r w:rsidRPr="009F7FB3">
        <w:rPr>
          <w:rFonts w:ascii="Franklin Gothic Book" w:hAnsi="Franklin Gothic Book" w:cs="Arial"/>
          <w:color w:val="000000" w:themeColor="text1"/>
        </w:rPr>
        <w:t>rodávajícímu</w:t>
      </w:r>
      <w:r w:rsidR="009F7FB3">
        <w:rPr>
          <w:rFonts w:ascii="Franklin Gothic Book" w:hAnsi="Franklin Gothic Book" w:cs="Arial"/>
          <w:color w:val="000000" w:themeColor="text1"/>
        </w:rPr>
        <w:t xml:space="preserve"> e-mailem.</w:t>
      </w:r>
      <w:r w:rsidRPr="009F7FB3">
        <w:rPr>
          <w:rFonts w:ascii="Franklin Gothic Book" w:hAnsi="Franklin Gothic Book" w:cs="Arial"/>
          <w:color w:val="000000" w:themeColor="text1"/>
        </w:rPr>
        <w:t xml:space="preserve"> </w:t>
      </w:r>
      <w:r w:rsidR="00162379" w:rsidRPr="009F7FB3">
        <w:rPr>
          <w:rFonts w:ascii="Franklin Gothic Book" w:hAnsi="Franklin Gothic Book" w:cs="Arial"/>
          <w:color w:val="000000" w:themeColor="text1"/>
        </w:rPr>
        <w:t xml:space="preserve">Prodávající ve lhůtě </w:t>
      </w:r>
      <w:r w:rsidR="009F7FB3">
        <w:rPr>
          <w:rFonts w:ascii="Franklin Gothic Book" w:hAnsi="Franklin Gothic Book" w:cs="Arial"/>
          <w:color w:val="000000" w:themeColor="text1"/>
        </w:rPr>
        <w:t>5</w:t>
      </w:r>
      <w:r w:rsidR="00162379" w:rsidRPr="009F7FB3">
        <w:rPr>
          <w:rFonts w:ascii="Franklin Gothic Book" w:hAnsi="Franklin Gothic Book" w:cs="Arial"/>
          <w:color w:val="000000" w:themeColor="text1"/>
        </w:rPr>
        <w:t xml:space="preserve"> pracovních dnů dílčí objednávku potvrdí s uvedením termínu dodávky. </w:t>
      </w:r>
    </w:p>
    <w:p w14:paraId="297894FF" w14:textId="77777777" w:rsidR="009F7FB3" w:rsidRPr="009F7FB3" w:rsidRDefault="009F7FB3" w:rsidP="009F7FB3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  <w:color w:val="000000" w:themeColor="text1"/>
        </w:rPr>
      </w:pPr>
    </w:p>
    <w:p w14:paraId="07BB9F87" w14:textId="73A57449" w:rsidR="00C849E0" w:rsidRPr="00605FF3" w:rsidRDefault="00543B2F" w:rsidP="00605FF3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  <w:color w:val="000000" w:themeColor="text1"/>
        </w:rPr>
      </w:pPr>
      <w:r w:rsidRPr="00605FF3">
        <w:rPr>
          <w:rFonts w:ascii="Franklin Gothic Book" w:hAnsi="Franklin Gothic Book" w:cs="Arial"/>
          <w:color w:val="000000" w:themeColor="text1"/>
        </w:rPr>
        <w:t xml:space="preserve">Tato Smlouva neopravňuje </w:t>
      </w:r>
      <w:r w:rsidR="006963FA" w:rsidRPr="00605FF3">
        <w:rPr>
          <w:rFonts w:ascii="Franklin Gothic Book" w:hAnsi="Franklin Gothic Book" w:cs="Arial"/>
          <w:color w:val="000000" w:themeColor="text1"/>
        </w:rPr>
        <w:t>Prodávající</w:t>
      </w:r>
      <w:r w:rsidR="00605FF3" w:rsidRPr="00605FF3">
        <w:rPr>
          <w:rFonts w:ascii="Franklin Gothic Book" w:hAnsi="Franklin Gothic Book" w:cs="Arial"/>
          <w:color w:val="000000" w:themeColor="text1"/>
        </w:rPr>
        <w:t>ho</w:t>
      </w:r>
      <w:r w:rsidRPr="00605FF3">
        <w:rPr>
          <w:rFonts w:ascii="Franklin Gothic Book" w:hAnsi="Franklin Gothic Book" w:cs="Arial"/>
          <w:color w:val="000000" w:themeColor="text1"/>
        </w:rPr>
        <w:t xml:space="preserve"> k nárokování jakéhokoliv plnění bez dílčí objednávky </w:t>
      </w:r>
      <w:r w:rsidR="006963FA" w:rsidRPr="00605FF3">
        <w:rPr>
          <w:rFonts w:ascii="Franklin Gothic Book" w:hAnsi="Franklin Gothic Book" w:cs="Arial"/>
          <w:color w:val="000000" w:themeColor="text1"/>
        </w:rPr>
        <w:t>Kupující</w:t>
      </w:r>
      <w:r w:rsidR="00605FF3" w:rsidRPr="00605FF3">
        <w:rPr>
          <w:rFonts w:ascii="Franklin Gothic Book" w:hAnsi="Franklin Gothic Book" w:cs="Arial"/>
          <w:color w:val="000000" w:themeColor="text1"/>
        </w:rPr>
        <w:t>ho</w:t>
      </w:r>
      <w:r w:rsidRPr="00605FF3">
        <w:rPr>
          <w:rFonts w:ascii="Franklin Gothic Book" w:hAnsi="Franklin Gothic Book" w:cs="Arial"/>
          <w:color w:val="000000" w:themeColor="text1"/>
        </w:rPr>
        <w:t>.</w:t>
      </w:r>
    </w:p>
    <w:p w14:paraId="5211FD9E" w14:textId="77777777" w:rsidR="006F1BA3" w:rsidRPr="006F1BA3" w:rsidRDefault="006F1BA3" w:rsidP="006F1BA3">
      <w:pPr>
        <w:spacing w:before="120" w:after="120" w:line="240" w:lineRule="auto"/>
        <w:ind w:left="426"/>
        <w:jc w:val="both"/>
        <w:rPr>
          <w:rFonts w:ascii="Franklin Gothic Book" w:hAnsi="Franklin Gothic Book" w:cs="Arial"/>
          <w:color w:val="000000" w:themeColor="text1"/>
        </w:rPr>
      </w:pPr>
    </w:p>
    <w:p w14:paraId="10D21A96" w14:textId="77777777" w:rsidR="002B10C6" w:rsidRPr="002E1FF3" w:rsidRDefault="002B10C6" w:rsidP="00CB7CA2">
      <w:pPr>
        <w:contextualSpacing/>
        <w:jc w:val="center"/>
        <w:rPr>
          <w:rFonts w:ascii="Franklin Gothic Book" w:hAnsi="Franklin Gothic Book" w:cs="Times New Roman"/>
          <w:b/>
        </w:rPr>
      </w:pPr>
      <w:r w:rsidRPr="002E1FF3">
        <w:rPr>
          <w:rFonts w:ascii="Franklin Gothic Book" w:hAnsi="Franklin Gothic Book" w:cs="Times New Roman"/>
          <w:b/>
        </w:rPr>
        <w:t>Článek IV</w:t>
      </w:r>
      <w:r w:rsidR="009A34A7" w:rsidRPr="002E1FF3">
        <w:rPr>
          <w:rFonts w:ascii="Franklin Gothic Book" w:hAnsi="Franklin Gothic Book" w:cs="Times New Roman"/>
          <w:b/>
        </w:rPr>
        <w:t>.</w:t>
      </w:r>
    </w:p>
    <w:p w14:paraId="6752A583" w14:textId="53213970" w:rsidR="006E51DC" w:rsidRPr="004D561F" w:rsidRDefault="006E51DC" w:rsidP="00CB7CA2">
      <w:pPr>
        <w:contextualSpacing/>
        <w:jc w:val="center"/>
        <w:rPr>
          <w:rFonts w:ascii="Franklin Gothic Book" w:hAnsi="Franklin Gothic Book" w:cs="Times New Roman"/>
          <w:b/>
        </w:rPr>
      </w:pPr>
      <w:r w:rsidRPr="004D561F">
        <w:rPr>
          <w:rFonts w:ascii="Franklin Gothic Book" w:hAnsi="Franklin Gothic Book" w:cs="Times New Roman"/>
          <w:b/>
        </w:rPr>
        <w:t xml:space="preserve">Místo </w:t>
      </w:r>
      <w:r w:rsidR="008C7804" w:rsidRPr="004D561F">
        <w:rPr>
          <w:rFonts w:ascii="Franklin Gothic Book" w:hAnsi="Franklin Gothic Book" w:cs="Times New Roman"/>
          <w:b/>
        </w:rPr>
        <w:t xml:space="preserve">a termín plnění </w:t>
      </w:r>
    </w:p>
    <w:p w14:paraId="68A47531" w14:textId="4DC760A2" w:rsidR="00B8411A" w:rsidRPr="004D561F" w:rsidRDefault="00B8411A" w:rsidP="008C7804">
      <w:pPr>
        <w:pStyle w:val="Odstavecseseznamem"/>
        <w:numPr>
          <w:ilvl w:val="0"/>
          <w:numId w:val="33"/>
        </w:numPr>
        <w:tabs>
          <w:tab w:val="left" w:pos="2268"/>
        </w:tabs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4D561F">
        <w:rPr>
          <w:rFonts w:ascii="Franklin Gothic Book" w:hAnsi="Franklin Gothic Book" w:cs="Times New Roman"/>
        </w:rPr>
        <w:t>Místem dodání je sídlo Kupujícího</w:t>
      </w:r>
      <w:r w:rsidR="004D561F" w:rsidRPr="004D561F">
        <w:rPr>
          <w:rFonts w:ascii="Franklin Gothic Book" w:hAnsi="Franklin Gothic Book" w:cs="Times New Roman"/>
        </w:rPr>
        <w:t xml:space="preserve">, případně jeho odloučené pracoviště v Praze Michli nebo v Praze Libuš. Kupující v objednávce sdělí konkrétní adresu pro místo plnění. </w:t>
      </w:r>
      <w:r w:rsidRPr="004D561F">
        <w:rPr>
          <w:rFonts w:ascii="Franklin Gothic Book" w:hAnsi="Franklin Gothic Book" w:cs="Times New Roman"/>
        </w:rPr>
        <w:t xml:space="preserve"> </w:t>
      </w:r>
    </w:p>
    <w:p w14:paraId="6C3A8559" w14:textId="43BA5143" w:rsidR="008C7804" w:rsidRPr="004D561F" w:rsidRDefault="008C7804" w:rsidP="008C7804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5DCC6230" w14:textId="4E4F0581" w:rsidR="008C7804" w:rsidRPr="004D561F" w:rsidRDefault="008C7804" w:rsidP="008C7804">
      <w:pPr>
        <w:pStyle w:val="Odstavecseseznamem"/>
        <w:numPr>
          <w:ilvl w:val="0"/>
          <w:numId w:val="33"/>
        </w:numPr>
        <w:tabs>
          <w:tab w:val="left" w:pos="2268"/>
        </w:tabs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4D561F">
        <w:rPr>
          <w:rFonts w:ascii="Franklin Gothic Book" w:hAnsi="Franklin Gothic Book" w:cs="Times New Roman"/>
        </w:rPr>
        <w:t>Prodávající s</w:t>
      </w:r>
      <w:r w:rsidR="004D561F" w:rsidRPr="004D561F">
        <w:rPr>
          <w:rFonts w:ascii="Franklin Gothic Book" w:hAnsi="Franklin Gothic Book" w:cs="Times New Roman"/>
        </w:rPr>
        <w:t>e zavazuje Kupujícího informovat minimálně 3 dny předem, a to e-mailovou zprávou, o konkrétním dni dodání zboží.</w:t>
      </w:r>
    </w:p>
    <w:p w14:paraId="0830DA81" w14:textId="77777777" w:rsidR="0065377D" w:rsidRPr="002E1FF3" w:rsidRDefault="0065377D" w:rsidP="0065377D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500D0C6F" w14:textId="77777777" w:rsidR="00B8411A" w:rsidRPr="002E1FF3" w:rsidRDefault="00B8411A" w:rsidP="009A34A7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1FA2CBF4" w14:textId="4D41FB4B" w:rsidR="006E51DC" w:rsidRPr="002E1FF3" w:rsidRDefault="006E51DC" w:rsidP="00CB7CA2">
      <w:pPr>
        <w:contextualSpacing/>
        <w:jc w:val="center"/>
        <w:rPr>
          <w:rFonts w:ascii="Franklin Gothic Book" w:hAnsi="Franklin Gothic Book" w:cs="Times New Roman"/>
          <w:b/>
        </w:rPr>
      </w:pPr>
      <w:r w:rsidRPr="002E1FF3">
        <w:rPr>
          <w:rFonts w:ascii="Franklin Gothic Book" w:hAnsi="Franklin Gothic Book" w:cs="Times New Roman"/>
          <w:b/>
        </w:rPr>
        <w:t xml:space="preserve">Článek </w:t>
      </w:r>
      <w:r w:rsidR="00BB4C0E" w:rsidRPr="002E1FF3">
        <w:rPr>
          <w:rFonts w:ascii="Franklin Gothic Book" w:hAnsi="Franklin Gothic Book" w:cs="Times New Roman"/>
          <w:b/>
        </w:rPr>
        <w:t>V</w:t>
      </w:r>
      <w:r w:rsidR="009A34A7" w:rsidRPr="002E1FF3">
        <w:rPr>
          <w:rFonts w:ascii="Franklin Gothic Book" w:hAnsi="Franklin Gothic Book" w:cs="Times New Roman"/>
          <w:b/>
        </w:rPr>
        <w:t>.</w:t>
      </w:r>
    </w:p>
    <w:p w14:paraId="43770A03" w14:textId="5D562303" w:rsidR="006E51DC" w:rsidRPr="002E1FF3" w:rsidRDefault="008C7804" w:rsidP="00CB7CA2">
      <w:pPr>
        <w:contextualSpacing/>
        <w:jc w:val="center"/>
        <w:rPr>
          <w:rFonts w:ascii="Franklin Gothic Book" w:hAnsi="Franklin Gothic Book" w:cs="Times New Roman"/>
          <w:b/>
        </w:rPr>
      </w:pPr>
      <w:r w:rsidRPr="002E1FF3">
        <w:rPr>
          <w:rFonts w:ascii="Franklin Gothic Book" w:hAnsi="Franklin Gothic Book" w:cs="Times New Roman"/>
          <w:b/>
        </w:rPr>
        <w:t>Kupní c</w:t>
      </w:r>
      <w:r w:rsidR="006E51DC" w:rsidRPr="002E1FF3">
        <w:rPr>
          <w:rFonts w:ascii="Franklin Gothic Book" w:hAnsi="Franklin Gothic Book" w:cs="Times New Roman"/>
          <w:b/>
        </w:rPr>
        <w:t>ena</w:t>
      </w:r>
    </w:p>
    <w:p w14:paraId="64B05CB1" w14:textId="77777777" w:rsidR="003A1FAC" w:rsidRDefault="003A1FAC" w:rsidP="003A1FAC">
      <w:pPr>
        <w:pStyle w:val="Odstavecseseznamem"/>
        <w:numPr>
          <w:ilvl w:val="0"/>
          <w:numId w:val="11"/>
        </w:numPr>
        <w:tabs>
          <w:tab w:val="left" w:pos="2268"/>
        </w:tabs>
        <w:ind w:left="364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Zboží </w:t>
      </w:r>
    </w:p>
    <w:p w14:paraId="39F39AFB" w14:textId="0E452992" w:rsidR="003A1FAC" w:rsidRDefault="003A1FAC" w:rsidP="003A1FAC">
      <w:pPr>
        <w:pStyle w:val="Odstavecseseznamem"/>
        <w:numPr>
          <w:ilvl w:val="0"/>
          <w:numId w:val="47"/>
        </w:numPr>
        <w:tabs>
          <w:tab w:val="left" w:pos="2268"/>
        </w:tabs>
        <w:rPr>
          <w:rFonts w:ascii="Franklin Gothic Book" w:hAnsi="Franklin Gothic Book" w:cs="Times New Roman"/>
        </w:rPr>
      </w:pPr>
      <w:r w:rsidRPr="003A1FAC">
        <w:rPr>
          <w:rFonts w:ascii="Franklin Gothic Book" w:hAnsi="Franklin Gothic Book" w:cs="Times New Roman"/>
        </w:rPr>
        <w:t>pracovní oděv (</w:t>
      </w:r>
      <w:r>
        <w:rPr>
          <w:rFonts w:ascii="Franklin Gothic Book" w:hAnsi="Franklin Gothic Book" w:cs="Times New Roman"/>
        </w:rPr>
        <w:t xml:space="preserve">kalhoty s laclem a </w:t>
      </w:r>
      <w:r w:rsidRPr="003A1FAC">
        <w:rPr>
          <w:rFonts w:ascii="Franklin Gothic Book" w:hAnsi="Franklin Gothic Book" w:cs="Times New Roman"/>
        </w:rPr>
        <w:t>montérková bunda</w:t>
      </w:r>
      <w:r>
        <w:rPr>
          <w:rFonts w:ascii="Franklin Gothic Book" w:hAnsi="Franklin Gothic Book" w:cs="Times New Roman"/>
        </w:rPr>
        <w:t>)</w:t>
      </w:r>
      <w:r w:rsidRPr="003A1FAC">
        <w:rPr>
          <w:rFonts w:ascii="Franklin Gothic Book" w:hAnsi="Franklin Gothic Book" w:cs="Times New Roman"/>
        </w:rPr>
        <w:t xml:space="preserve"> v minimální gramáži 260 g/m2</w:t>
      </w:r>
      <w:r>
        <w:rPr>
          <w:rFonts w:ascii="Franklin Gothic Book" w:hAnsi="Franklin Gothic Book" w:cs="Times New Roman"/>
        </w:rPr>
        <w:t xml:space="preserve"> a </w:t>
      </w:r>
    </w:p>
    <w:p w14:paraId="518D6E91" w14:textId="19A47A85" w:rsidR="003A1FAC" w:rsidRPr="003A1FAC" w:rsidRDefault="003A1FAC" w:rsidP="003A1FAC">
      <w:pPr>
        <w:pStyle w:val="Odstavecseseznamem"/>
        <w:numPr>
          <w:ilvl w:val="0"/>
          <w:numId w:val="47"/>
        </w:numPr>
        <w:tabs>
          <w:tab w:val="left" w:pos="2268"/>
        </w:tabs>
        <w:rPr>
          <w:rFonts w:ascii="Franklin Gothic Book" w:hAnsi="Franklin Gothic Book" w:cs="Times New Roman"/>
        </w:rPr>
      </w:pPr>
      <w:r w:rsidRPr="003A1FAC">
        <w:rPr>
          <w:rFonts w:ascii="Franklin Gothic Book" w:hAnsi="Franklin Gothic Book" w:cs="Times New Roman"/>
        </w:rPr>
        <w:t xml:space="preserve">pracovní obuv kotníková </w:t>
      </w:r>
      <w:r>
        <w:rPr>
          <w:rFonts w:ascii="Franklin Gothic Book" w:hAnsi="Franklin Gothic Book" w:cs="Times New Roman"/>
        </w:rPr>
        <w:t xml:space="preserve">s vyztuženou špičkou </w:t>
      </w:r>
    </w:p>
    <w:p w14:paraId="684AAAA7" w14:textId="643BC418" w:rsidR="008C7804" w:rsidRPr="00605FF3" w:rsidRDefault="003A1FAC" w:rsidP="003A1FAC">
      <w:pPr>
        <w:pStyle w:val="Odstavecseseznamem"/>
        <w:tabs>
          <w:tab w:val="left" w:pos="2268"/>
        </w:tabs>
        <w:ind w:left="364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 </w:t>
      </w:r>
      <w:r w:rsidRPr="003A1FAC">
        <w:rPr>
          <w:rFonts w:ascii="Franklin Gothic Book" w:hAnsi="Franklin Gothic Book" w:cs="Times New Roman"/>
        </w:rPr>
        <w:t>bud</w:t>
      </w:r>
      <w:r>
        <w:rPr>
          <w:rFonts w:ascii="Franklin Gothic Book" w:hAnsi="Franklin Gothic Book" w:cs="Times New Roman"/>
        </w:rPr>
        <w:t>e</w:t>
      </w:r>
      <w:r w:rsidRPr="003A1FAC">
        <w:rPr>
          <w:rFonts w:ascii="Franklin Gothic Book" w:hAnsi="Franklin Gothic Book" w:cs="Times New Roman"/>
        </w:rPr>
        <w:t xml:space="preserve"> </w:t>
      </w:r>
      <w:r>
        <w:rPr>
          <w:rFonts w:ascii="Franklin Gothic Book" w:hAnsi="Franklin Gothic Book" w:cs="Times New Roman"/>
        </w:rPr>
        <w:t>P</w:t>
      </w:r>
      <w:r w:rsidRPr="003A1FAC">
        <w:rPr>
          <w:rFonts w:ascii="Franklin Gothic Book" w:hAnsi="Franklin Gothic Book" w:cs="Times New Roman"/>
        </w:rPr>
        <w:t>rodávajícím dodáv</w:t>
      </w:r>
      <w:r>
        <w:rPr>
          <w:rFonts w:ascii="Franklin Gothic Book" w:hAnsi="Franklin Gothic Book" w:cs="Times New Roman"/>
        </w:rPr>
        <w:t xml:space="preserve">áno za ceny </w:t>
      </w:r>
      <w:r w:rsidRPr="003A1FAC">
        <w:rPr>
          <w:rFonts w:ascii="Franklin Gothic Book" w:hAnsi="Franklin Gothic Book" w:cs="Times New Roman"/>
        </w:rPr>
        <w:t xml:space="preserve">dle nabídky ze dne </w:t>
      </w:r>
      <w:r>
        <w:rPr>
          <w:rFonts w:ascii="Franklin Gothic Book" w:hAnsi="Franklin Gothic Book" w:cs="Times New Roman"/>
        </w:rPr>
        <w:t xml:space="preserve">22. 05. 2024 v příloze č. 1 Smlouvy.  </w:t>
      </w:r>
    </w:p>
    <w:p w14:paraId="7FE6B83B" w14:textId="77777777" w:rsidR="00605FF3" w:rsidRPr="00605FF3" w:rsidRDefault="00605FF3" w:rsidP="00605FF3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</w:p>
    <w:p w14:paraId="3F587F90" w14:textId="77777777" w:rsidR="00B8411A" w:rsidRPr="002E1FF3" w:rsidRDefault="00B8411A" w:rsidP="003A1FAC">
      <w:pPr>
        <w:spacing w:after="0"/>
        <w:jc w:val="both"/>
        <w:rPr>
          <w:rFonts w:ascii="Franklin Gothic Book" w:hAnsi="Franklin Gothic Book" w:cs="Times New Roman"/>
        </w:rPr>
      </w:pPr>
    </w:p>
    <w:p w14:paraId="41228FF4" w14:textId="1AC0F71C" w:rsidR="006E51DC" w:rsidRPr="002E1FF3" w:rsidRDefault="006E51DC" w:rsidP="00CB7CA2">
      <w:pPr>
        <w:contextualSpacing/>
        <w:jc w:val="center"/>
        <w:rPr>
          <w:rFonts w:ascii="Franklin Gothic Book" w:hAnsi="Franklin Gothic Book" w:cs="Times New Roman"/>
          <w:b/>
        </w:rPr>
      </w:pPr>
      <w:r w:rsidRPr="002E1FF3">
        <w:rPr>
          <w:rFonts w:ascii="Franklin Gothic Book" w:hAnsi="Franklin Gothic Book" w:cs="Times New Roman"/>
          <w:b/>
        </w:rPr>
        <w:t xml:space="preserve">Článek </w:t>
      </w:r>
      <w:r w:rsidR="0022147B" w:rsidRPr="002E1FF3">
        <w:rPr>
          <w:rFonts w:ascii="Franklin Gothic Book" w:hAnsi="Franklin Gothic Book" w:cs="Times New Roman"/>
          <w:b/>
        </w:rPr>
        <w:t>V</w:t>
      </w:r>
      <w:r w:rsidRPr="002E1FF3">
        <w:rPr>
          <w:rFonts w:ascii="Franklin Gothic Book" w:hAnsi="Franklin Gothic Book" w:cs="Times New Roman"/>
          <w:b/>
        </w:rPr>
        <w:t>I</w:t>
      </w:r>
      <w:r w:rsidR="005B7005" w:rsidRPr="002E1FF3">
        <w:rPr>
          <w:rFonts w:ascii="Franklin Gothic Book" w:hAnsi="Franklin Gothic Book" w:cs="Times New Roman"/>
          <w:b/>
        </w:rPr>
        <w:t>.</w:t>
      </w:r>
    </w:p>
    <w:p w14:paraId="65F958E8" w14:textId="77777777" w:rsidR="006E51DC" w:rsidRPr="002E1FF3" w:rsidRDefault="0022147B" w:rsidP="00CB7CA2">
      <w:pPr>
        <w:contextualSpacing/>
        <w:jc w:val="center"/>
        <w:rPr>
          <w:rFonts w:ascii="Franklin Gothic Book" w:hAnsi="Franklin Gothic Book" w:cs="Times New Roman"/>
          <w:b/>
        </w:rPr>
      </w:pPr>
      <w:r w:rsidRPr="002E1FF3">
        <w:rPr>
          <w:rFonts w:ascii="Franklin Gothic Book" w:hAnsi="Franklin Gothic Book" w:cs="Times New Roman"/>
          <w:b/>
        </w:rPr>
        <w:t xml:space="preserve">Platební podmínky </w:t>
      </w:r>
    </w:p>
    <w:p w14:paraId="29D4B13F" w14:textId="14897B68" w:rsidR="00313C2C" w:rsidRPr="002E1FF3" w:rsidRDefault="006E51DC" w:rsidP="000915BF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/>
        </w:rPr>
      </w:pPr>
      <w:bookmarkStart w:id="2" w:name="_Hlk33609127"/>
      <w:r w:rsidRPr="002E1FF3">
        <w:rPr>
          <w:rFonts w:ascii="Franklin Gothic Book" w:hAnsi="Franklin Gothic Book" w:cs="Times New Roman"/>
        </w:rPr>
        <w:t xml:space="preserve">Právo na úhradu </w:t>
      </w:r>
      <w:r w:rsidR="003A1FAC">
        <w:rPr>
          <w:rFonts w:ascii="Franklin Gothic Book" w:hAnsi="Franklin Gothic Book" w:cs="Times New Roman"/>
        </w:rPr>
        <w:t>c</w:t>
      </w:r>
      <w:r w:rsidRPr="002E1FF3">
        <w:rPr>
          <w:rFonts w:ascii="Franklin Gothic Book" w:hAnsi="Franklin Gothic Book" w:cs="Times New Roman"/>
        </w:rPr>
        <w:t xml:space="preserve">eny vznikne Prodávajícímu po předání zboží Kupujícímu v </w:t>
      </w:r>
      <w:r w:rsidRPr="002B5C24">
        <w:rPr>
          <w:rFonts w:ascii="Franklin Gothic Book" w:hAnsi="Franklin Gothic Book" w:cs="Times New Roman"/>
        </w:rPr>
        <w:t xml:space="preserve">souladu </w:t>
      </w:r>
      <w:r w:rsidR="00805D7C" w:rsidRPr="003439C0">
        <w:rPr>
          <w:rFonts w:ascii="Franklin Gothic Book" w:hAnsi="Franklin Gothic Book" w:cs="Times New Roman"/>
        </w:rPr>
        <w:t>s čl. </w:t>
      </w:r>
      <w:r w:rsidR="003439C0">
        <w:rPr>
          <w:rFonts w:ascii="Franklin Gothic Book" w:hAnsi="Franklin Gothic Book" w:cs="Times New Roman"/>
        </w:rPr>
        <w:t>VII</w:t>
      </w:r>
      <w:r w:rsidR="005B7005" w:rsidRPr="003439C0">
        <w:rPr>
          <w:rFonts w:ascii="Franklin Gothic Book" w:hAnsi="Franklin Gothic Book" w:cs="Times New Roman"/>
        </w:rPr>
        <w:t>.</w:t>
      </w:r>
      <w:r w:rsidR="00805D7C" w:rsidRPr="003439C0">
        <w:rPr>
          <w:rFonts w:ascii="Franklin Gothic Book" w:hAnsi="Franklin Gothic Book" w:cs="Times New Roman"/>
        </w:rPr>
        <w:t xml:space="preserve"> </w:t>
      </w:r>
      <w:bookmarkEnd w:id="2"/>
      <w:r w:rsidR="00805D7C" w:rsidRPr="002E1FF3">
        <w:rPr>
          <w:rFonts w:ascii="Franklin Gothic Book" w:hAnsi="Franklin Gothic Book" w:cs="Times New Roman"/>
        </w:rPr>
        <w:t xml:space="preserve">této </w:t>
      </w:r>
      <w:r w:rsidR="00794530" w:rsidRPr="002E1FF3">
        <w:rPr>
          <w:rFonts w:ascii="Franklin Gothic Book" w:hAnsi="Franklin Gothic Book" w:cs="Times New Roman"/>
        </w:rPr>
        <w:t>Smlouvy</w:t>
      </w:r>
      <w:r w:rsidR="00805D7C" w:rsidRPr="002E1FF3">
        <w:rPr>
          <w:rFonts w:ascii="Franklin Gothic Book" w:hAnsi="Franklin Gothic Book" w:cs="Times New Roman"/>
        </w:rPr>
        <w:t xml:space="preserve">. </w:t>
      </w:r>
    </w:p>
    <w:p w14:paraId="5FA0861E" w14:textId="77777777" w:rsidR="00D34C23" w:rsidRPr="002E1FF3" w:rsidRDefault="00D34C23" w:rsidP="00D34C23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/>
        </w:rPr>
      </w:pPr>
    </w:p>
    <w:p w14:paraId="2C460AA3" w14:textId="77777777" w:rsidR="006E51DC" w:rsidRPr="002E1FF3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>Podkladem pro úhradu Ceny bude daňový doklad, který bude mít náležitosti daň</w:t>
      </w:r>
      <w:r w:rsidR="0065377D" w:rsidRPr="002E1FF3">
        <w:rPr>
          <w:rFonts w:ascii="Franklin Gothic Book" w:hAnsi="Franklin Gothic Book" w:cs="Times New Roman"/>
        </w:rPr>
        <w:t>ového dokladu dle zákona č. 235/</w:t>
      </w:r>
      <w:r w:rsidRPr="002E1FF3">
        <w:rPr>
          <w:rFonts w:ascii="Franklin Gothic Book" w:hAnsi="Franklin Gothic Book" w:cs="Times New Roman"/>
        </w:rPr>
        <w:t xml:space="preserve">2004 Sb., o dani </w:t>
      </w:r>
      <w:r w:rsidR="005B32C8" w:rsidRPr="002E1FF3">
        <w:rPr>
          <w:rFonts w:ascii="Franklin Gothic Book" w:hAnsi="Franklin Gothic Book" w:cs="Times New Roman"/>
        </w:rPr>
        <w:t>z</w:t>
      </w:r>
      <w:r w:rsidRPr="002E1FF3">
        <w:rPr>
          <w:rFonts w:ascii="Franklin Gothic Book" w:hAnsi="Franklin Gothic Book" w:cs="Times New Roman"/>
        </w:rPr>
        <w:t xml:space="preserve"> přidané hodnoty, ve znění pozdějších předpisů </w:t>
      </w:r>
      <w:r w:rsidR="005B32C8" w:rsidRPr="002E1FF3">
        <w:rPr>
          <w:rFonts w:ascii="Franklin Gothic Book" w:hAnsi="Franklin Gothic Book" w:cs="Times New Roman"/>
        </w:rPr>
        <w:t>(dále jen „faktura“).</w:t>
      </w:r>
    </w:p>
    <w:p w14:paraId="1612CB9C" w14:textId="77777777" w:rsidR="001944CA" w:rsidRPr="002E1FF3" w:rsidRDefault="001944CA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14:paraId="6A19E295" w14:textId="77777777" w:rsidR="006E51DC" w:rsidRPr="002E1FF3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lastRenderedPageBreak/>
        <w:t xml:space="preserve">Lhůta splatnosti faktury </w:t>
      </w:r>
      <w:r w:rsidR="00F70167" w:rsidRPr="002E1FF3">
        <w:rPr>
          <w:rFonts w:ascii="Franklin Gothic Book" w:hAnsi="Franklin Gothic Book" w:cs="Times New Roman"/>
        </w:rPr>
        <w:t xml:space="preserve">dle odst. 2 </w:t>
      </w:r>
      <w:r w:rsidR="00780CF6" w:rsidRPr="002E1FF3">
        <w:rPr>
          <w:rFonts w:ascii="Franklin Gothic Book" w:hAnsi="Franklin Gothic Book" w:cs="Times New Roman"/>
        </w:rPr>
        <w:t>činí 21</w:t>
      </w:r>
      <w:r w:rsidRPr="002E1FF3">
        <w:rPr>
          <w:rFonts w:ascii="Franklin Gothic Book" w:hAnsi="Franklin Gothic Book" w:cs="Times New Roman"/>
        </w:rPr>
        <w:t xml:space="preserve"> kalendářních dnů ode dne doručení Kupujícímu. Stejná lhůta splatnosti platí i při placení jiných plateb (smluvních pokut, úroků </w:t>
      </w:r>
      <w:r w:rsidR="004C308B" w:rsidRPr="002E1FF3">
        <w:rPr>
          <w:rFonts w:ascii="Franklin Gothic Book" w:hAnsi="Franklin Gothic Book" w:cs="Times New Roman"/>
        </w:rPr>
        <w:t>z</w:t>
      </w:r>
      <w:r w:rsidRPr="002E1FF3">
        <w:rPr>
          <w:rFonts w:ascii="Franklin Gothic Book" w:hAnsi="Franklin Gothic Book" w:cs="Times New Roman"/>
        </w:rPr>
        <w:t xml:space="preserve"> prodlení, náhrady</w:t>
      </w:r>
      <w:r w:rsidR="004C308B" w:rsidRPr="002E1FF3">
        <w:rPr>
          <w:rFonts w:ascii="Franklin Gothic Book" w:hAnsi="Franklin Gothic Book" w:cs="Times New Roman"/>
        </w:rPr>
        <w:t xml:space="preserve"> škody apod.).</w:t>
      </w:r>
    </w:p>
    <w:p w14:paraId="7E164FD5" w14:textId="77777777" w:rsidR="001944CA" w:rsidRPr="002E1FF3" w:rsidRDefault="001944CA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14:paraId="39019930" w14:textId="77777777" w:rsidR="006E51DC" w:rsidRPr="002E1FF3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 xml:space="preserve">Smluvní </w:t>
      </w:r>
      <w:r w:rsidR="004C308B" w:rsidRPr="002E1FF3">
        <w:rPr>
          <w:rFonts w:ascii="Franklin Gothic Book" w:hAnsi="Franklin Gothic Book" w:cs="Times New Roman"/>
        </w:rPr>
        <w:t>s</w:t>
      </w:r>
      <w:r w:rsidRPr="002E1FF3">
        <w:rPr>
          <w:rFonts w:ascii="Franklin Gothic Book" w:hAnsi="Franklin Gothic Book" w:cs="Times New Roman"/>
        </w:rPr>
        <w:t>trany se dohodly, že platba bude provedena na číslo účtu uvedené Prodávajícím na</w:t>
      </w:r>
      <w:r w:rsidR="004C308B" w:rsidRPr="002E1FF3">
        <w:rPr>
          <w:rFonts w:ascii="Franklin Gothic Book" w:hAnsi="Franklin Gothic Book" w:cs="Times New Roman"/>
        </w:rPr>
        <w:t> </w:t>
      </w:r>
      <w:r w:rsidRPr="002E1FF3">
        <w:rPr>
          <w:rFonts w:ascii="Franklin Gothic Book" w:hAnsi="Franklin Gothic Book" w:cs="Times New Roman"/>
        </w:rPr>
        <w:t>faktuře.</w:t>
      </w:r>
    </w:p>
    <w:p w14:paraId="0D5E9531" w14:textId="77777777" w:rsidR="001944CA" w:rsidRPr="002B5C24" w:rsidRDefault="001944CA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14:paraId="008E289C" w14:textId="7482073F" w:rsidR="001944CA" w:rsidRPr="002B5C24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2B5C24">
        <w:rPr>
          <w:rFonts w:ascii="Franklin Gothic Book" w:hAnsi="Franklin Gothic Book" w:cs="Times New Roman"/>
        </w:rPr>
        <w:t xml:space="preserve">Prodávající je oprávněn vystavit fakturu až po předání a převzetí zboží v souladu </w:t>
      </w:r>
      <w:r w:rsidR="004C308B" w:rsidRPr="002B5C24">
        <w:rPr>
          <w:rFonts w:ascii="Franklin Gothic Book" w:hAnsi="Franklin Gothic Book" w:cs="Times New Roman"/>
        </w:rPr>
        <w:t>s</w:t>
      </w:r>
      <w:r w:rsidRPr="002B5C24">
        <w:rPr>
          <w:rFonts w:ascii="Franklin Gothic Book" w:hAnsi="Franklin Gothic Book" w:cs="Times New Roman"/>
        </w:rPr>
        <w:t xml:space="preserve"> čl. </w:t>
      </w:r>
      <w:r w:rsidR="002B5C24" w:rsidRPr="002B5C24">
        <w:rPr>
          <w:rFonts w:ascii="Franklin Gothic Book" w:hAnsi="Franklin Gothic Book" w:cs="Times New Roman"/>
        </w:rPr>
        <w:t>I</w:t>
      </w:r>
      <w:r w:rsidRPr="002B5C24">
        <w:rPr>
          <w:rFonts w:ascii="Franklin Gothic Book" w:hAnsi="Franklin Gothic Book" w:cs="Times New Roman"/>
        </w:rPr>
        <w:t>X</w:t>
      </w:r>
      <w:r w:rsidR="005B7005" w:rsidRPr="002B5C24">
        <w:rPr>
          <w:rFonts w:ascii="Franklin Gothic Book" w:hAnsi="Franklin Gothic Book" w:cs="Times New Roman"/>
        </w:rPr>
        <w:t>.</w:t>
      </w:r>
      <w:r w:rsidRPr="002B5C24">
        <w:rPr>
          <w:rFonts w:ascii="Franklin Gothic Book" w:hAnsi="Franklin Gothic Book" w:cs="Times New Roman"/>
        </w:rPr>
        <w:t xml:space="preserve"> této </w:t>
      </w:r>
      <w:r w:rsidR="00794530" w:rsidRPr="002B5C24">
        <w:rPr>
          <w:rFonts w:ascii="Franklin Gothic Book" w:hAnsi="Franklin Gothic Book" w:cs="Times New Roman"/>
        </w:rPr>
        <w:t>Smlouvy</w:t>
      </w:r>
      <w:r w:rsidRPr="002B5C24">
        <w:rPr>
          <w:rFonts w:ascii="Franklin Gothic Book" w:hAnsi="Franklin Gothic Book" w:cs="Times New Roman"/>
        </w:rPr>
        <w:t>.</w:t>
      </w:r>
    </w:p>
    <w:p w14:paraId="68B897CD" w14:textId="77777777" w:rsidR="006E51DC" w:rsidRPr="002E1FF3" w:rsidRDefault="006E51DC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 xml:space="preserve"> </w:t>
      </w:r>
    </w:p>
    <w:p w14:paraId="0CA476FB" w14:textId="3C0012DA" w:rsidR="006E51DC" w:rsidRPr="002E1FF3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 xml:space="preserve">Povinnost zaplatit </w:t>
      </w:r>
      <w:r w:rsidR="000424C1" w:rsidRPr="002E1FF3">
        <w:rPr>
          <w:rFonts w:ascii="Franklin Gothic Book" w:hAnsi="Franklin Gothic Book" w:cs="Times New Roman"/>
        </w:rPr>
        <w:t>C</w:t>
      </w:r>
      <w:r w:rsidRPr="002E1FF3">
        <w:rPr>
          <w:rFonts w:ascii="Franklin Gothic Book" w:hAnsi="Franklin Gothic Book" w:cs="Times New Roman"/>
        </w:rPr>
        <w:t xml:space="preserve">enu je splněna dnem odepsání příslušné částky </w:t>
      </w:r>
      <w:r w:rsidR="004C308B" w:rsidRPr="002E1FF3">
        <w:rPr>
          <w:rFonts w:ascii="Franklin Gothic Book" w:hAnsi="Franklin Gothic Book" w:cs="Times New Roman"/>
        </w:rPr>
        <w:t>z</w:t>
      </w:r>
      <w:r w:rsidRPr="002E1FF3">
        <w:rPr>
          <w:rFonts w:ascii="Franklin Gothic Book" w:hAnsi="Franklin Gothic Book" w:cs="Times New Roman"/>
        </w:rPr>
        <w:t xml:space="preserve"> účtu Kupujícího. </w:t>
      </w:r>
    </w:p>
    <w:p w14:paraId="53AD9DF1" w14:textId="77777777" w:rsidR="00114622" w:rsidRPr="002E1FF3" w:rsidRDefault="00114622" w:rsidP="00114622">
      <w:pPr>
        <w:pStyle w:val="Odstavecseseznamem"/>
        <w:rPr>
          <w:rFonts w:ascii="Franklin Gothic Book" w:hAnsi="Franklin Gothic Book" w:cs="Times New Roman"/>
        </w:rPr>
      </w:pPr>
    </w:p>
    <w:p w14:paraId="1C754285" w14:textId="77777777" w:rsidR="0065377D" w:rsidRPr="002E1FF3" w:rsidRDefault="0065377D" w:rsidP="0065377D">
      <w:pPr>
        <w:pStyle w:val="Odstavecseseznamem"/>
        <w:rPr>
          <w:rFonts w:ascii="Franklin Gothic Book" w:hAnsi="Franklin Gothic Book" w:cs="Times New Roman"/>
        </w:rPr>
      </w:pPr>
    </w:p>
    <w:p w14:paraId="598598CB" w14:textId="77777777" w:rsidR="0065377D" w:rsidRPr="002E1FF3" w:rsidRDefault="0065377D" w:rsidP="0065377D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</w:p>
    <w:p w14:paraId="4ECE3A00" w14:textId="76DBF039" w:rsidR="001E6B8B" w:rsidRPr="002E1FF3" w:rsidRDefault="008163D0" w:rsidP="00CB7CA2">
      <w:pPr>
        <w:contextualSpacing/>
        <w:jc w:val="center"/>
        <w:rPr>
          <w:rFonts w:ascii="Franklin Gothic Book" w:hAnsi="Franklin Gothic Book" w:cs="Times New Roman"/>
          <w:b/>
        </w:rPr>
      </w:pPr>
      <w:r w:rsidRPr="002E1FF3">
        <w:rPr>
          <w:rFonts w:ascii="Franklin Gothic Book" w:hAnsi="Franklin Gothic Book" w:cs="Times New Roman"/>
          <w:b/>
        </w:rPr>
        <w:t>Č</w:t>
      </w:r>
      <w:r w:rsidR="005B7005" w:rsidRPr="002E1FF3">
        <w:rPr>
          <w:rFonts w:ascii="Franklin Gothic Book" w:hAnsi="Franklin Gothic Book" w:cs="Times New Roman"/>
          <w:b/>
        </w:rPr>
        <w:t>lánek VII</w:t>
      </w:r>
      <w:r w:rsidR="00CB7CA2">
        <w:rPr>
          <w:rFonts w:ascii="Franklin Gothic Book" w:hAnsi="Franklin Gothic Book" w:cs="Times New Roman"/>
          <w:b/>
        </w:rPr>
        <w:t>.</w:t>
      </w:r>
    </w:p>
    <w:p w14:paraId="5893EF96" w14:textId="1A157F81" w:rsidR="006E51DC" w:rsidRPr="002E1FF3" w:rsidRDefault="00F072D9" w:rsidP="00CB7CA2">
      <w:pPr>
        <w:contextualSpacing/>
        <w:jc w:val="center"/>
        <w:rPr>
          <w:rFonts w:ascii="Franklin Gothic Book" w:hAnsi="Franklin Gothic Book" w:cs="Times New Roman"/>
          <w:b/>
        </w:rPr>
      </w:pPr>
      <w:r>
        <w:rPr>
          <w:rFonts w:ascii="Franklin Gothic Book" w:hAnsi="Franklin Gothic Book" w:cs="Times New Roman"/>
          <w:b/>
        </w:rPr>
        <w:t xml:space="preserve">Dodání </w:t>
      </w:r>
      <w:r w:rsidR="001E6B8B" w:rsidRPr="002E1FF3">
        <w:rPr>
          <w:rFonts w:ascii="Franklin Gothic Book" w:hAnsi="Franklin Gothic Book" w:cs="Times New Roman"/>
          <w:b/>
        </w:rPr>
        <w:t>a převzetí</w:t>
      </w:r>
    </w:p>
    <w:p w14:paraId="3E5B2250" w14:textId="75753C9E" w:rsidR="00EA0B60" w:rsidRPr="002B5C24" w:rsidRDefault="00EA0B60" w:rsidP="00CD1311">
      <w:pPr>
        <w:pStyle w:val="Odstavecseseznamem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Franklin Gothic Book" w:hAnsi="Franklin Gothic Book" w:cs="Arial"/>
          <w:color w:val="FF0000"/>
        </w:rPr>
      </w:pPr>
      <w:r w:rsidRPr="002E1FF3">
        <w:rPr>
          <w:rFonts w:ascii="Franklin Gothic Book" w:hAnsi="Franklin Gothic Book"/>
          <w:color w:val="000000" w:themeColor="text1"/>
        </w:rPr>
        <w:t>Zboží</w:t>
      </w:r>
      <w:r w:rsidR="00CD1311" w:rsidRPr="002E1FF3">
        <w:rPr>
          <w:rFonts w:ascii="Franklin Gothic Book" w:hAnsi="Franklin Gothic Book"/>
          <w:color w:val="000000" w:themeColor="text1"/>
        </w:rPr>
        <w:t xml:space="preserve"> </w:t>
      </w:r>
      <w:r w:rsidR="00CD1311" w:rsidRPr="002E1FF3">
        <w:rPr>
          <w:rFonts w:ascii="Franklin Gothic Book" w:hAnsi="Franklin Gothic Book" w:cs="Arial"/>
        </w:rPr>
        <w:t xml:space="preserve">se považuje za odevzdané </w:t>
      </w:r>
      <w:r w:rsidR="006963FA" w:rsidRPr="002E1FF3">
        <w:rPr>
          <w:rFonts w:ascii="Franklin Gothic Book" w:hAnsi="Franklin Gothic Book" w:cs="Arial"/>
        </w:rPr>
        <w:t>Kupující</w:t>
      </w:r>
      <w:r w:rsidR="007C1E27">
        <w:rPr>
          <w:rFonts w:ascii="Franklin Gothic Book" w:hAnsi="Franklin Gothic Book" w:cs="Arial"/>
        </w:rPr>
        <w:t>mu</w:t>
      </w:r>
      <w:r w:rsidR="00CD1311" w:rsidRPr="002E1FF3">
        <w:rPr>
          <w:rFonts w:ascii="Franklin Gothic Book" w:hAnsi="Franklin Gothic Book" w:cs="Arial"/>
        </w:rPr>
        <w:t xml:space="preserve"> jeho převzetím v místě plnění</w:t>
      </w:r>
      <w:r w:rsidR="002B5C24">
        <w:rPr>
          <w:rFonts w:ascii="Franklin Gothic Book" w:hAnsi="Franklin Gothic Book" w:cs="Arial"/>
        </w:rPr>
        <w:t>.</w:t>
      </w:r>
    </w:p>
    <w:p w14:paraId="2DA381EB" w14:textId="77777777" w:rsidR="002B5C24" w:rsidRPr="002E1FF3" w:rsidRDefault="002B5C24" w:rsidP="002B5C24">
      <w:pPr>
        <w:pStyle w:val="Odstavecseseznamem"/>
        <w:spacing w:after="0" w:line="240" w:lineRule="auto"/>
        <w:ind w:left="360"/>
        <w:contextualSpacing w:val="0"/>
        <w:jc w:val="both"/>
        <w:rPr>
          <w:rFonts w:ascii="Franklin Gothic Book" w:hAnsi="Franklin Gothic Book" w:cs="Arial"/>
          <w:color w:val="FF0000"/>
        </w:rPr>
      </w:pPr>
    </w:p>
    <w:p w14:paraId="537C0429" w14:textId="77777777" w:rsidR="00F072D9" w:rsidRPr="00F072D9" w:rsidRDefault="004D561F" w:rsidP="0097342D">
      <w:pPr>
        <w:pStyle w:val="Odstavecseseznamem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Franklin Gothic Book" w:hAnsi="Franklin Gothic Book" w:cs="Arial"/>
          <w:color w:val="FF0000"/>
        </w:rPr>
      </w:pPr>
      <w:r>
        <w:rPr>
          <w:rFonts w:ascii="Franklin Gothic Book" w:hAnsi="Franklin Gothic Book"/>
          <w:color w:val="000000" w:themeColor="text1"/>
        </w:rPr>
        <w:t>Kupující při dodání zboží provede přejímku (</w:t>
      </w:r>
      <w:r w:rsidRPr="002E1FF3">
        <w:rPr>
          <w:rFonts w:ascii="Franklin Gothic Book" w:hAnsi="Franklin Gothic Book"/>
          <w:color w:val="000000" w:themeColor="text1"/>
        </w:rPr>
        <w:t>druh a množství zboží, neporušenost obalů při dopravě, zjevné jakostní vlastnosti zboží, porovnání s dodacím listem)</w:t>
      </w:r>
      <w:r>
        <w:rPr>
          <w:rFonts w:ascii="Franklin Gothic Book" w:hAnsi="Franklin Gothic Book"/>
          <w:color w:val="000000" w:themeColor="text1"/>
        </w:rPr>
        <w:t xml:space="preserve"> </w:t>
      </w:r>
      <w:r w:rsidRPr="004D561F">
        <w:rPr>
          <w:rFonts w:ascii="Franklin Gothic Book" w:hAnsi="Franklin Gothic Book"/>
          <w:color w:val="000000" w:themeColor="text1"/>
        </w:rPr>
        <w:t xml:space="preserve">a převezme dodací list a originál faktury.  </w:t>
      </w:r>
    </w:p>
    <w:p w14:paraId="57B88A7C" w14:textId="77777777" w:rsidR="00F072D9" w:rsidRPr="00F072D9" w:rsidRDefault="00F072D9" w:rsidP="00F072D9">
      <w:pPr>
        <w:pStyle w:val="Odstavecseseznamem"/>
        <w:rPr>
          <w:rFonts w:ascii="Franklin Gothic Book" w:hAnsi="Franklin Gothic Book"/>
          <w:color w:val="000000" w:themeColor="text1"/>
        </w:rPr>
      </w:pPr>
    </w:p>
    <w:p w14:paraId="49FF4105" w14:textId="100EC2CE" w:rsidR="002B5C24" w:rsidRPr="00F072D9" w:rsidRDefault="00F072D9" w:rsidP="0097342D">
      <w:pPr>
        <w:pStyle w:val="Odstavecseseznamem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Franklin Gothic Book" w:hAnsi="Franklin Gothic Book" w:cs="Arial"/>
          <w:color w:val="FF0000"/>
        </w:rPr>
      </w:pPr>
      <w:r w:rsidRPr="00F072D9">
        <w:rPr>
          <w:rFonts w:ascii="Franklin Gothic Book" w:hAnsi="Franklin Gothic Book"/>
          <w:szCs w:val="24"/>
        </w:rPr>
        <w:t>Vady zjevné při dodání zboží je kupující povinen sdělit prodávajícímu při jeho převzetí, vady skryté je veřejný zadavatel povinen sdělit bez zbytečného odkladu</w:t>
      </w:r>
      <w:r w:rsidR="004D561F" w:rsidRPr="00F072D9">
        <w:rPr>
          <w:rFonts w:ascii="Franklin Gothic Book" w:hAnsi="Franklin Gothic Book"/>
          <w:color w:val="000000" w:themeColor="text1"/>
        </w:rPr>
        <w:t xml:space="preserve">        </w:t>
      </w:r>
    </w:p>
    <w:p w14:paraId="32353210" w14:textId="77777777" w:rsidR="0097342D" w:rsidRPr="0097342D" w:rsidRDefault="0097342D" w:rsidP="0097342D">
      <w:pPr>
        <w:spacing w:after="0" w:line="240" w:lineRule="auto"/>
        <w:jc w:val="both"/>
        <w:rPr>
          <w:rFonts w:ascii="Franklin Gothic Book" w:hAnsi="Franklin Gothic Book" w:cs="Arial"/>
          <w:color w:val="FF0000"/>
        </w:rPr>
      </w:pPr>
    </w:p>
    <w:p w14:paraId="66A447F6" w14:textId="03EBE63C" w:rsidR="00EA0B60" w:rsidRPr="002B5C24" w:rsidRDefault="00EA0B60" w:rsidP="002B5C24">
      <w:pPr>
        <w:pStyle w:val="Odstavecseseznamem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Franklin Gothic Book" w:hAnsi="Franklin Gothic Book" w:cs="Arial"/>
          <w:color w:val="FF0000"/>
        </w:rPr>
      </w:pPr>
      <w:r w:rsidRPr="002B5C24">
        <w:rPr>
          <w:rFonts w:ascii="Franklin Gothic Book" w:hAnsi="Franklin Gothic Book"/>
          <w:color w:val="000000" w:themeColor="text1"/>
        </w:rPr>
        <w:t>Dnem převzetí zboží počíná běžet záruční doba.</w:t>
      </w:r>
    </w:p>
    <w:p w14:paraId="4769A533" w14:textId="77777777" w:rsidR="00D011E3" w:rsidRPr="002E1FF3" w:rsidRDefault="00D011E3" w:rsidP="0097326E">
      <w:pPr>
        <w:rPr>
          <w:rFonts w:ascii="Franklin Gothic Book" w:hAnsi="Franklin Gothic Book" w:cs="Times New Roman"/>
          <w:b/>
        </w:rPr>
      </w:pPr>
    </w:p>
    <w:p w14:paraId="3AF36088" w14:textId="0CB27A8A" w:rsidR="00B55A2E" w:rsidRPr="002E1FF3" w:rsidRDefault="00B55A2E" w:rsidP="00CB7CA2">
      <w:pPr>
        <w:contextualSpacing/>
        <w:jc w:val="center"/>
        <w:rPr>
          <w:rFonts w:ascii="Franklin Gothic Book" w:hAnsi="Franklin Gothic Book" w:cs="Times New Roman"/>
          <w:b/>
        </w:rPr>
      </w:pPr>
      <w:r w:rsidRPr="002E1FF3">
        <w:rPr>
          <w:rFonts w:ascii="Franklin Gothic Book" w:hAnsi="Franklin Gothic Book" w:cs="Times New Roman"/>
          <w:b/>
        </w:rPr>
        <w:t xml:space="preserve">Článek </w:t>
      </w:r>
      <w:r w:rsidR="00CB7CA2">
        <w:rPr>
          <w:rFonts w:ascii="Franklin Gothic Book" w:hAnsi="Franklin Gothic Book" w:cs="Times New Roman"/>
          <w:b/>
        </w:rPr>
        <w:t>VIII</w:t>
      </w:r>
      <w:r w:rsidR="005B7005" w:rsidRPr="002E1FF3">
        <w:rPr>
          <w:rFonts w:ascii="Franklin Gothic Book" w:hAnsi="Franklin Gothic Book" w:cs="Times New Roman"/>
          <w:b/>
        </w:rPr>
        <w:t>.</w:t>
      </w:r>
    </w:p>
    <w:p w14:paraId="175B666C" w14:textId="613C60A5" w:rsidR="00D41A9F" w:rsidRPr="00C2038C" w:rsidRDefault="007C1E27" w:rsidP="00CB7CA2">
      <w:pPr>
        <w:contextualSpacing/>
        <w:jc w:val="center"/>
        <w:rPr>
          <w:rFonts w:ascii="Franklin Gothic Book" w:hAnsi="Franklin Gothic Book" w:cs="Times New Roman"/>
          <w:b/>
        </w:rPr>
      </w:pPr>
      <w:r w:rsidRPr="00C2038C">
        <w:rPr>
          <w:rFonts w:ascii="Franklin Gothic Book" w:hAnsi="Franklin Gothic Book" w:cs="Times New Roman"/>
          <w:b/>
        </w:rPr>
        <w:t>Odpovědnost za vady a záruka</w:t>
      </w:r>
      <w:r w:rsidR="00C2038C" w:rsidRPr="00C2038C">
        <w:rPr>
          <w:rFonts w:ascii="Franklin Gothic Book" w:hAnsi="Franklin Gothic Book" w:cs="Times New Roman"/>
          <w:b/>
        </w:rPr>
        <w:t xml:space="preserve"> za jakost</w:t>
      </w:r>
    </w:p>
    <w:p w14:paraId="27CBA3C9" w14:textId="78A0FCCC" w:rsidR="001D25D8" w:rsidRDefault="001D25D8" w:rsidP="00C2038C">
      <w:pPr>
        <w:pStyle w:val="Odstavecseseznamem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Franklin Gothic Book" w:eastAsia="Times New Roman" w:hAnsi="Franklin Gothic Book" w:cs="Arial"/>
          <w:lang w:eastAsia="cs-CZ"/>
        </w:rPr>
      </w:pPr>
      <w:r w:rsidRPr="00C2038C">
        <w:rPr>
          <w:rFonts w:ascii="Franklin Gothic Book" w:eastAsia="Times New Roman" w:hAnsi="Franklin Gothic Book" w:cs="Arial"/>
          <w:lang w:eastAsia="cs-CZ"/>
        </w:rPr>
        <w:t>Prodávající odpovídá Kupujícímu za to, že prodávaná věc je ve shodě s kupní smlouvou, a prodávané zboží je bez vad. Shodou s kupní smlouvou se rozumí, že prodávaná věc má jakost a užitné vlastnosti smlouvou požadované, Prodávajícím nebo výrobcem popisované a specifikované, popřípadě jakost a užitné vlastnosti pro věc takového druhu obvyklé, že odpovídá požadavkům právních předpisů, je v tomu odpovídajícím množství, míře nebo hmotnosti a odpovídá účelu, který Prodávající pro použití věci uvádí nebo pro který se věc obvykle používá.</w:t>
      </w:r>
    </w:p>
    <w:p w14:paraId="530F0E80" w14:textId="77777777" w:rsidR="00C2038C" w:rsidRPr="00C2038C" w:rsidRDefault="00C2038C" w:rsidP="00C2038C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Franklin Gothic Book" w:eastAsia="Times New Roman" w:hAnsi="Franklin Gothic Book" w:cs="Arial"/>
          <w:lang w:eastAsia="cs-CZ"/>
        </w:rPr>
      </w:pPr>
    </w:p>
    <w:p w14:paraId="643333D5" w14:textId="6FAEBC50" w:rsidR="00C2038C" w:rsidRPr="00C2038C" w:rsidRDefault="001D25D8" w:rsidP="00C2038C">
      <w:pPr>
        <w:pStyle w:val="Odstavecseseznamem"/>
        <w:numPr>
          <w:ilvl w:val="0"/>
          <w:numId w:val="42"/>
        </w:numPr>
        <w:shd w:val="clear" w:color="auto" w:fill="FFFFFF"/>
        <w:spacing w:before="240" w:after="100" w:afterAutospacing="1" w:line="240" w:lineRule="auto"/>
        <w:ind w:left="357" w:hanging="357"/>
        <w:jc w:val="both"/>
        <w:rPr>
          <w:rFonts w:ascii="Franklin Gothic Book" w:eastAsia="Times New Roman" w:hAnsi="Franklin Gothic Book" w:cs="Arial"/>
          <w:color w:val="666666"/>
          <w:lang w:eastAsia="cs-CZ"/>
        </w:rPr>
      </w:pPr>
      <w:r w:rsidRPr="00C2038C">
        <w:rPr>
          <w:rFonts w:ascii="Franklin Gothic Book" w:hAnsi="Franklin Gothic Book"/>
        </w:rPr>
        <w:t xml:space="preserve">Nesplňuje-li zboží vlastnosti </w:t>
      </w:r>
      <w:r w:rsidR="007C53DA" w:rsidRPr="00C2038C">
        <w:rPr>
          <w:rFonts w:ascii="Franklin Gothic Book" w:hAnsi="Franklin Gothic Book"/>
        </w:rPr>
        <w:t>dle odst. 1,</w:t>
      </w:r>
      <w:r w:rsidRPr="00C2038C">
        <w:rPr>
          <w:rFonts w:ascii="Franklin Gothic Book" w:hAnsi="Franklin Gothic Book"/>
        </w:rPr>
        <w:t xml:space="preserve"> má vady. Za vady se považuje i dodání jiného zboží, než určuje smlouva a vady v dokladech, nutných k užívání zboží</w:t>
      </w:r>
      <w:r w:rsidR="007C53DA" w:rsidRPr="00C2038C">
        <w:rPr>
          <w:rFonts w:ascii="Franklin Gothic Book" w:hAnsi="Franklin Gothic Book"/>
        </w:rPr>
        <w:t>.</w:t>
      </w:r>
    </w:p>
    <w:p w14:paraId="1C2CD02C" w14:textId="77777777" w:rsidR="00C2038C" w:rsidRPr="00C2038C" w:rsidRDefault="00C2038C" w:rsidP="00C2038C">
      <w:pPr>
        <w:pStyle w:val="Odstavecseseznamem"/>
        <w:rPr>
          <w:rFonts w:ascii="Franklin Gothic Book" w:eastAsia="Times New Roman" w:hAnsi="Franklin Gothic Book" w:cs="Arial"/>
          <w:color w:val="666666"/>
          <w:lang w:eastAsia="cs-CZ"/>
        </w:rPr>
      </w:pPr>
    </w:p>
    <w:p w14:paraId="71CD097F" w14:textId="6DA44D77" w:rsidR="00524D33" w:rsidRPr="003439C0" w:rsidRDefault="00524D33" w:rsidP="00C2038C">
      <w:pPr>
        <w:pStyle w:val="Odstavecseseznamem"/>
        <w:numPr>
          <w:ilvl w:val="0"/>
          <w:numId w:val="42"/>
        </w:numPr>
        <w:shd w:val="clear" w:color="auto" w:fill="FFFFFF"/>
        <w:spacing w:before="240" w:after="100" w:afterAutospacing="1" w:line="240" w:lineRule="auto"/>
        <w:ind w:left="357" w:hanging="357"/>
        <w:jc w:val="both"/>
        <w:rPr>
          <w:rFonts w:ascii="Franklin Gothic Book" w:eastAsia="Times New Roman" w:hAnsi="Franklin Gothic Book" w:cs="Arial"/>
          <w:color w:val="666666"/>
          <w:lang w:eastAsia="cs-CZ"/>
        </w:rPr>
      </w:pPr>
      <w:r w:rsidRPr="003439C0">
        <w:rPr>
          <w:rFonts w:ascii="Franklin Gothic Book" w:eastAsia="Times New Roman" w:hAnsi="Franklin Gothic Book" w:cs="Times New Roman"/>
          <w:lang w:eastAsia="cs-CZ"/>
        </w:rPr>
        <w:t>Na dodané zboží bude Prodávajícím poskytnuta záruka za jakost, která trvá po dobu použitelnosti uvedené na obalu nebo ve specifikaci zboží. Pokud u zboží není doba použitelnosti specifikována, poskytuje Prodávající na zboží záruku za jakost v délce 24 měsíců.</w:t>
      </w:r>
    </w:p>
    <w:p w14:paraId="46C40101" w14:textId="77777777" w:rsidR="00524D33" w:rsidRPr="00C2038C" w:rsidRDefault="00524D33" w:rsidP="00C2038C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Franklin Gothic Book" w:eastAsia="Times New Roman" w:hAnsi="Franklin Gothic Book" w:cs="Arial"/>
          <w:color w:val="666666"/>
          <w:lang w:eastAsia="cs-CZ"/>
        </w:rPr>
      </w:pPr>
    </w:p>
    <w:p w14:paraId="60D52A90" w14:textId="50C8F75A" w:rsidR="00172B4F" w:rsidRPr="002B5C24" w:rsidRDefault="007C53DA" w:rsidP="002B5C24">
      <w:pPr>
        <w:pStyle w:val="Odstavecseseznamem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Franklin Gothic Book" w:eastAsia="Times New Roman" w:hAnsi="Franklin Gothic Book" w:cs="Arial"/>
          <w:color w:val="666666"/>
          <w:lang w:eastAsia="cs-CZ"/>
        </w:rPr>
      </w:pPr>
      <w:r w:rsidRPr="00C2038C">
        <w:rPr>
          <w:rFonts w:ascii="Franklin Gothic Book" w:eastAsia="Times New Roman" w:hAnsi="Franklin Gothic Book" w:cs="Times New Roman"/>
          <w:lang w:eastAsia="cs-CZ"/>
        </w:rPr>
        <w:t xml:space="preserve">Zjistí-li Kupující vady týkající se množství, druhu či jakosti </w:t>
      </w:r>
      <w:r w:rsidR="00C2038C">
        <w:rPr>
          <w:rFonts w:ascii="Franklin Gothic Book" w:eastAsia="Times New Roman" w:hAnsi="Franklin Gothic Book" w:cs="Times New Roman"/>
          <w:lang w:eastAsia="cs-CZ"/>
        </w:rPr>
        <w:t>d</w:t>
      </w:r>
      <w:r w:rsidRPr="00C2038C">
        <w:rPr>
          <w:rFonts w:ascii="Franklin Gothic Book" w:eastAsia="Times New Roman" w:hAnsi="Franklin Gothic Book" w:cs="Times New Roman"/>
          <w:lang w:eastAsia="cs-CZ"/>
        </w:rPr>
        <w:t>odávky či její části již při dodání</w:t>
      </w:r>
      <w:r w:rsidR="00C2038C">
        <w:rPr>
          <w:rFonts w:ascii="Franklin Gothic Book" w:eastAsia="Times New Roman" w:hAnsi="Franklin Gothic Book" w:cs="Times New Roman"/>
          <w:lang w:eastAsia="cs-CZ"/>
        </w:rPr>
        <w:t xml:space="preserve"> zboží</w:t>
      </w:r>
      <w:r w:rsidRPr="00C2038C">
        <w:rPr>
          <w:rFonts w:ascii="Franklin Gothic Book" w:eastAsia="Times New Roman" w:hAnsi="Franklin Gothic Book" w:cs="Times New Roman"/>
          <w:lang w:eastAsia="cs-CZ"/>
        </w:rPr>
        <w:t xml:space="preserve">, je oprávněn odmítnout převzetí </w:t>
      </w:r>
      <w:r w:rsidR="00C2038C">
        <w:rPr>
          <w:rFonts w:ascii="Franklin Gothic Book" w:eastAsia="Times New Roman" w:hAnsi="Franklin Gothic Book" w:cs="Times New Roman"/>
          <w:lang w:eastAsia="cs-CZ"/>
        </w:rPr>
        <w:t>d</w:t>
      </w:r>
      <w:r w:rsidRPr="00C2038C">
        <w:rPr>
          <w:rFonts w:ascii="Franklin Gothic Book" w:eastAsia="Times New Roman" w:hAnsi="Franklin Gothic Book" w:cs="Times New Roman"/>
          <w:lang w:eastAsia="cs-CZ"/>
        </w:rPr>
        <w:t xml:space="preserve">odávky nebo pouze </w:t>
      </w:r>
      <w:r w:rsidR="00C2038C">
        <w:rPr>
          <w:rFonts w:ascii="Franklin Gothic Book" w:eastAsia="Times New Roman" w:hAnsi="Franklin Gothic Book" w:cs="Times New Roman"/>
          <w:lang w:eastAsia="cs-CZ"/>
        </w:rPr>
        <w:t xml:space="preserve">její </w:t>
      </w:r>
      <w:r w:rsidRPr="00C2038C">
        <w:rPr>
          <w:rFonts w:ascii="Franklin Gothic Book" w:eastAsia="Times New Roman" w:hAnsi="Franklin Gothic Book" w:cs="Times New Roman"/>
          <w:lang w:eastAsia="cs-CZ"/>
        </w:rPr>
        <w:t xml:space="preserve">vadné části. O takovém odmítnutí bude proveden zápis do </w:t>
      </w:r>
      <w:r w:rsidR="00172B4F">
        <w:rPr>
          <w:rFonts w:ascii="Franklin Gothic Book" w:eastAsia="Times New Roman" w:hAnsi="Franklin Gothic Book" w:cs="Times New Roman"/>
          <w:lang w:eastAsia="cs-CZ"/>
        </w:rPr>
        <w:t>d</w:t>
      </w:r>
      <w:r w:rsidRPr="00C2038C">
        <w:rPr>
          <w:rFonts w:ascii="Franklin Gothic Book" w:eastAsia="Times New Roman" w:hAnsi="Franklin Gothic Book" w:cs="Times New Roman"/>
          <w:lang w:eastAsia="cs-CZ"/>
        </w:rPr>
        <w:t xml:space="preserve">odacího listu podepsaný Kupujícím i Prodávajícím s uvedením důvodu odmítnutí převzetí </w:t>
      </w:r>
      <w:r w:rsidR="00172B4F">
        <w:rPr>
          <w:rFonts w:ascii="Franklin Gothic Book" w:eastAsia="Times New Roman" w:hAnsi="Franklin Gothic Book" w:cs="Times New Roman"/>
          <w:lang w:eastAsia="cs-CZ"/>
        </w:rPr>
        <w:t>zboží</w:t>
      </w:r>
      <w:r w:rsidRPr="00C2038C">
        <w:rPr>
          <w:rFonts w:ascii="Franklin Gothic Book" w:eastAsia="Times New Roman" w:hAnsi="Franklin Gothic Book" w:cs="Times New Roman"/>
          <w:lang w:eastAsia="cs-CZ"/>
        </w:rPr>
        <w:t>. Prodávající odstraní vady bezúplatně novou dodávkou v</w:t>
      </w:r>
      <w:r w:rsidR="009A4C7B" w:rsidRPr="00C2038C">
        <w:rPr>
          <w:rFonts w:ascii="Franklin Gothic Book" w:eastAsia="Times New Roman" w:hAnsi="Franklin Gothic Book" w:cs="Times New Roman"/>
          <w:lang w:eastAsia="cs-CZ"/>
        </w:rPr>
        <w:t> </w:t>
      </w:r>
      <w:r w:rsidRPr="00C2038C">
        <w:rPr>
          <w:rFonts w:ascii="Franklin Gothic Book" w:eastAsia="Times New Roman" w:hAnsi="Franklin Gothic Book" w:cs="Times New Roman"/>
          <w:lang w:eastAsia="cs-CZ"/>
        </w:rPr>
        <w:t>příslušném</w:t>
      </w:r>
      <w:r w:rsidR="009A4C7B" w:rsidRPr="00C2038C">
        <w:rPr>
          <w:rFonts w:ascii="Franklin Gothic Book" w:eastAsia="Times New Roman" w:hAnsi="Franklin Gothic Book" w:cs="Times New Roman"/>
          <w:lang w:eastAsia="cs-CZ"/>
        </w:rPr>
        <w:t xml:space="preserve"> </w:t>
      </w:r>
      <w:r w:rsidRPr="00C2038C">
        <w:rPr>
          <w:rFonts w:ascii="Franklin Gothic Book" w:eastAsia="Times New Roman" w:hAnsi="Franklin Gothic Book" w:cs="Times New Roman"/>
          <w:lang w:eastAsia="cs-CZ"/>
        </w:rPr>
        <w:t>množství, druhu a jakosti</w:t>
      </w:r>
      <w:r w:rsidR="009A4C7B" w:rsidRPr="00C2038C">
        <w:rPr>
          <w:rFonts w:ascii="Franklin Gothic Book" w:eastAsia="Times New Roman" w:hAnsi="Franklin Gothic Book" w:cs="Times New Roman"/>
          <w:lang w:eastAsia="cs-CZ"/>
        </w:rPr>
        <w:t>.</w:t>
      </w:r>
    </w:p>
    <w:p w14:paraId="169366DC" w14:textId="1A95F838" w:rsidR="00172B4F" w:rsidRPr="00172B4F" w:rsidRDefault="00524D33" w:rsidP="00172B4F">
      <w:pPr>
        <w:pStyle w:val="Odstavecseseznamem"/>
        <w:numPr>
          <w:ilvl w:val="0"/>
          <w:numId w:val="42"/>
        </w:numPr>
        <w:shd w:val="clear" w:color="auto" w:fill="FFFFFF"/>
        <w:spacing w:before="240" w:after="100" w:afterAutospacing="1" w:line="240" w:lineRule="auto"/>
        <w:ind w:left="357" w:hanging="357"/>
        <w:contextualSpacing w:val="0"/>
        <w:jc w:val="both"/>
        <w:rPr>
          <w:rFonts w:ascii="Franklin Gothic Book" w:eastAsia="Times New Roman" w:hAnsi="Franklin Gothic Book" w:cs="Times New Roman"/>
          <w:lang w:eastAsia="cs-CZ"/>
        </w:rPr>
      </w:pPr>
      <w:r w:rsidRPr="00C2038C">
        <w:rPr>
          <w:rFonts w:ascii="Franklin Gothic Book" w:hAnsi="Franklin Gothic Book"/>
        </w:rPr>
        <w:t xml:space="preserve">Vady, které Kupující zjistí až po převzetí </w:t>
      </w:r>
      <w:r w:rsidR="00172B4F">
        <w:rPr>
          <w:rFonts w:ascii="Franklin Gothic Book" w:hAnsi="Franklin Gothic Book"/>
        </w:rPr>
        <w:t>d</w:t>
      </w:r>
      <w:r w:rsidRPr="00C2038C">
        <w:rPr>
          <w:rFonts w:ascii="Franklin Gothic Book" w:hAnsi="Franklin Gothic Book"/>
        </w:rPr>
        <w:t>odávky</w:t>
      </w:r>
      <w:r w:rsidR="00172B4F">
        <w:rPr>
          <w:rFonts w:ascii="Franklin Gothic Book" w:hAnsi="Franklin Gothic Book"/>
        </w:rPr>
        <w:t xml:space="preserve"> zboží</w:t>
      </w:r>
      <w:r w:rsidRPr="00C2038C">
        <w:rPr>
          <w:rFonts w:ascii="Franklin Gothic Book" w:hAnsi="Franklin Gothic Book"/>
        </w:rPr>
        <w:t xml:space="preserve">, je oprávněn uplatnit u Prodávajícího kdykoliv během záruční doby (doby použitelnosti uvedené na výrobku) bez ohledu na to, kdy Kupující takové vady zjistil nebo mohl zjistit. Pro vyloučení pochybností se sjednává, </w:t>
      </w:r>
      <w:r w:rsidRPr="00C2038C">
        <w:rPr>
          <w:rFonts w:ascii="Franklin Gothic Book" w:hAnsi="Franklin Gothic Book"/>
        </w:rPr>
        <w:lastRenderedPageBreak/>
        <w:t xml:space="preserve">že převzetím </w:t>
      </w:r>
      <w:r w:rsidR="00172B4F">
        <w:rPr>
          <w:rFonts w:ascii="Franklin Gothic Book" w:hAnsi="Franklin Gothic Book"/>
        </w:rPr>
        <w:t>d</w:t>
      </w:r>
      <w:r w:rsidRPr="00C2038C">
        <w:rPr>
          <w:rFonts w:ascii="Franklin Gothic Book" w:hAnsi="Franklin Gothic Book"/>
        </w:rPr>
        <w:t>odávky</w:t>
      </w:r>
      <w:r w:rsidR="00172B4F">
        <w:rPr>
          <w:rFonts w:ascii="Franklin Gothic Book" w:hAnsi="Franklin Gothic Book"/>
        </w:rPr>
        <w:t xml:space="preserve"> zboží</w:t>
      </w:r>
      <w:r w:rsidRPr="00C2038C">
        <w:rPr>
          <w:rFonts w:ascii="Franklin Gothic Book" w:hAnsi="Franklin Gothic Book"/>
        </w:rPr>
        <w:t xml:space="preserve"> nebo její části není dotčeno právo Kupujícího uplatňovat práva z vad, které byly zjistitelné, ale nebyly zjištěny při převzetí. Prodávající je povinen doručit Kupujícímu písemné vyjádření k reklamaci ve lhůtě 5 pracovních dnů po jejím obdržení. Pokud během této lhůty nebude Kupujícímu doručeno písemné vyjádření Prodávajícího k reklamované vadě, platí, že Prodávající uznává reklamaci v plném rozsahu.</w:t>
      </w:r>
    </w:p>
    <w:p w14:paraId="2BEE4EE3" w14:textId="3A0C78E4" w:rsidR="002B5C24" w:rsidRPr="002B5C24" w:rsidRDefault="00524D33" w:rsidP="002B5C24">
      <w:pPr>
        <w:pStyle w:val="Odstavecseseznamem"/>
        <w:numPr>
          <w:ilvl w:val="0"/>
          <w:numId w:val="42"/>
        </w:numPr>
        <w:shd w:val="clear" w:color="auto" w:fill="FFFFFF"/>
        <w:spacing w:before="240" w:after="100" w:afterAutospacing="1" w:line="240" w:lineRule="auto"/>
        <w:ind w:left="357" w:hanging="357"/>
        <w:jc w:val="both"/>
        <w:rPr>
          <w:rFonts w:ascii="Franklin Gothic Book" w:eastAsia="Times New Roman" w:hAnsi="Franklin Gothic Book" w:cs="Times New Roman"/>
          <w:lang w:eastAsia="cs-CZ"/>
        </w:rPr>
      </w:pPr>
      <w:r w:rsidRPr="00172B4F">
        <w:rPr>
          <w:rFonts w:ascii="Franklin Gothic Book" w:hAnsi="Franklin Gothic Book"/>
        </w:rPr>
        <w:t>Způsob vyřízení reklamace odsouhlasí Kupující do tří pracovních dnů od vyjádření Prodávajícího k reklamaci dle odst. 5 tohoto článku. Prodávající je povinen bezplatně odstranit reklamované vady dle odst. 5 tohoto článku v přiměřené lhůtě, nejpozději však do 10 pracovních dnů ode dne doručení písemného vyjádření k reklamaci Prodávajícímu dle předchozího odstavce</w:t>
      </w:r>
      <w:r w:rsidR="00C2038C" w:rsidRPr="00172B4F">
        <w:rPr>
          <w:rFonts w:ascii="Franklin Gothic Book" w:hAnsi="Franklin Gothic Book"/>
        </w:rPr>
        <w:t xml:space="preserve">. </w:t>
      </w:r>
      <w:r w:rsidRPr="00172B4F">
        <w:rPr>
          <w:rFonts w:ascii="Franklin Gothic Book" w:hAnsi="Franklin Gothic Book"/>
        </w:rPr>
        <w:t xml:space="preserve"> Lhůtu pro odstranění reklamovaných vad stanovenou v předcházející větě lze v odůvodněných případech po dohodě s </w:t>
      </w:r>
      <w:r w:rsidR="00C2038C" w:rsidRPr="00172B4F">
        <w:rPr>
          <w:rFonts w:ascii="Franklin Gothic Book" w:hAnsi="Franklin Gothic Book"/>
        </w:rPr>
        <w:t>Kupujícím</w:t>
      </w:r>
      <w:r w:rsidRPr="00172B4F">
        <w:rPr>
          <w:rFonts w:ascii="Franklin Gothic Book" w:hAnsi="Franklin Gothic Book"/>
        </w:rPr>
        <w:t xml:space="preserve"> před jejím uplynutím přiměřeně prodloužit. Na době prodloužení se musí obě strany Prováděcí smlouvy písemně dohodnout</w:t>
      </w:r>
      <w:r w:rsidR="00172B4F">
        <w:rPr>
          <w:rFonts w:ascii="Franklin Gothic Book" w:hAnsi="Franklin Gothic Book"/>
        </w:rPr>
        <w:t>.</w:t>
      </w:r>
    </w:p>
    <w:p w14:paraId="0B869B79" w14:textId="77777777" w:rsidR="002B5C24" w:rsidRPr="002B5C24" w:rsidRDefault="002B5C24" w:rsidP="002B5C24">
      <w:pPr>
        <w:pStyle w:val="Odstavecseseznamem"/>
        <w:shd w:val="clear" w:color="auto" w:fill="FFFFFF"/>
        <w:spacing w:before="240" w:after="100" w:afterAutospacing="1" w:line="240" w:lineRule="auto"/>
        <w:ind w:left="357"/>
        <w:jc w:val="both"/>
        <w:rPr>
          <w:rFonts w:ascii="Franklin Gothic Book" w:eastAsia="Times New Roman" w:hAnsi="Franklin Gothic Book" w:cs="Times New Roman"/>
          <w:lang w:eastAsia="cs-CZ"/>
        </w:rPr>
      </w:pPr>
    </w:p>
    <w:p w14:paraId="29BC025C" w14:textId="452B3253" w:rsidR="00D41A9F" w:rsidRPr="002B5C24" w:rsidRDefault="00C2038C" w:rsidP="002B5C24">
      <w:pPr>
        <w:pStyle w:val="Odstavecseseznamem"/>
        <w:numPr>
          <w:ilvl w:val="0"/>
          <w:numId w:val="42"/>
        </w:numPr>
        <w:shd w:val="clear" w:color="auto" w:fill="FFFFFF"/>
        <w:spacing w:after="100" w:afterAutospacing="1" w:line="240" w:lineRule="auto"/>
        <w:ind w:left="357" w:hanging="357"/>
        <w:jc w:val="both"/>
        <w:rPr>
          <w:rFonts w:ascii="Franklin Gothic Book" w:eastAsia="Times New Roman" w:hAnsi="Franklin Gothic Book" w:cs="Times New Roman"/>
          <w:lang w:eastAsia="cs-CZ"/>
        </w:rPr>
      </w:pPr>
      <w:r w:rsidRPr="002B5C24">
        <w:rPr>
          <w:rFonts w:ascii="Franklin Gothic Book" w:eastAsia="Times New Roman" w:hAnsi="Franklin Gothic Book" w:cs="Times New Roman"/>
          <w:lang w:eastAsia="cs-CZ"/>
        </w:rPr>
        <w:t>Práva z vadného plnění, blíže neupravená v tomto článku, se řídí ustanoveními zákona č. 89/2012 Sb., občanský zákoník.</w:t>
      </w:r>
    </w:p>
    <w:p w14:paraId="750B47AB" w14:textId="2C17E245" w:rsidR="00D41A9F" w:rsidRPr="002E1FF3" w:rsidRDefault="002B5C24" w:rsidP="00CB7CA2">
      <w:pPr>
        <w:contextualSpacing/>
        <w:jc w:val="center"/>
        <w:rPr>
          <w:rFonts w:ascii="Franklin Gothic Book" w:hAnsi="Franklin Gothic Book" w:cs="Times New Roman"/>
          <w:b/>
        </w:rPr>
      </w:pPr>
      <w:r>
        <w:rPr>
          <w:rFonts w:ascii="Franklin Gothic Book" w:hAnsi="Franklin Gothic Book" w:cs="Times New Roman"/>
          <w:b/>
        </w:rPr>
        <w:t xml:space="preserve">Článek </w:t>
      </w:r>
      <w:r w:rsidR="00CB7CA2">
        <w:rPr>
          <w:rFonts w:ascii="Franklin Gothic Book" w:hAnsi="Franklin Gothic Book" w:cs="Times New Roman"/>
          <w:b/>
        </w:rPr>
        <w:t>I</w:t>
      </w:r>
      <w:r>
        <w:rPr>
          <w:rFonts w:ascii="Franklin Gothic Book" w:hAnsi="Franklin Gothic Book" w:cs="Times New Roman"/>
          <w:b/>
        </w:rPr>
        <w:t>X.</w:t>
      </w:r>
    </w:p>
    <w:p w14:paraId="25CB146E" w14:textId="77777777" w:rsidR="00B55A2E" w:rsidRPr="002E1FF3" w:rsidRDefault="004C7AF2" w:rsidP="00CB7CA2">
      <w:pPr>
        <w:contextualSpacing/>
        <w:jc w:val="center"/>
        <w:rPr>
          <w:rFonts w:ascii="Franklin Gothic Book" w:hAnsi="Franklin Gothic Book" w:cs="Times New Roman"/>
          <w:b/>
        </w:rPr>
      </w:pPr>
      <w:r w:rsidRPr="002E1FF3">
        <w:rPr>
          <w:rFonts w:ascii="Franklin Gothic Book" w:hAnsi="Franklin Gothic Book" w:cs="Times New Roman"/>
          <w:b/>
        </w:rPr>
        <w:t>N</w:t>
      </w:r>
      <w:r w:rsidR="00B55A2E" w:rsidRPr="002E1FF3">
        <w:rPr>
          <w:rFonts w:ascii="Franklin Gothic Book" w:hAnsi="Franklin Gothic Book" w:cs="Times New Roman"/>
          <w:b/>
        </w:rPr>
        <w:t>áhrada škody a smluvní pokuta</w:t>
      </w:r>
      <w:r w:rsidRPr="002E1FF3">
        <w:rPr>
          <w:rFonts w:ascii="Franklin Gothic Book" w:hAnsi="Franklin Gothic Book" w:cs="Times New Roman"/>
          <w:b/>
        </w:rPr>
        <w:t xml:space="preserve"> </w:t>
      </w:r>
    </w:p>
    <w:p w14:paraId="7ADB7D53" w14:textId="77777777" w:rsidR="004C7AF2" w:rsidRPr="002E1FF3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 xml:space="preserve">Pokud bude Prodávající v prodlení s předáním zboží, je Kupující oprávněn uplatnit vůči Prodávajícímu smluvní pokutu ve </w:t>
      </w:r>
      <w:r w:rsidR="000D0E55" w:rsidRPr="002E1FF3">
        <w:rPr>
          <w:rFonts w:ascii="Franklin Gothic Book" w:hAnsi="Franklin Gothic Book" w:cs="Times New Roman"/>
        </w:rPr>
        <w:t>výši 0,3</w:t>
      </w:r>
      <w:r w:rsidRPr="002E1FF3">
        <w:rPr>
          <w:rFonts w:ascii="Franklin Gothic Book" w:hAnsi="Franklin Gothic Book" w:cs="Times New Roman"/>
        </w:rPr>
        <w:t xml:space="preserve"> % z </w:t>
      </w:r>
      <w:r w:rsidR="000424C1" w:rsidRPr="002E1FF3">
        <w:rPr>
          <w:rFonts w:ascii="Franklin Gothic Book" w:hAnsi="Franklin Gothic Book" w:cs="Times New Roman"/>
        </w:rPr>
        <w:t>C</w:t>
      </w:r>
      <w:r w:rsidRPr="002E1FF3">
        <w:rPr>
          <w:rFonts w:ascii="Franklin Gothic Book" w:hAnsi="Franklin Gothic Book" w:cs="Times New Roman"/>
        </w:rPr>
        <w:t>eny, a to za každý den prodlení, vyjma případu, kdy je prodlení způsobeno neposkytnutím souč</w:t>
      </w:r>
      <w:r w:rsidR="00235AD3" w:rsidRPr="002E1FF3">
        <w:rPr>
          <w:rFonts w:ascii="Franklin Gothic Book" w:hAnsi="Franklin Gothic Book" w:cs="Times New Roman"/>
        </w:rPr>
        <w:t>innosti ze strany Kupujícího či </w:t>
      </w:r>
      <w:r w:rsidRPr="002E1FF3">
        <w:rPr>
          <w:rFonts w:ascii="Franklin Gothic Book" w:hAnsi="Franklin Gothic Book" w:cs="Times New Roman"/>
        </w:rPr>
        <w:t>vyšší mocí. Smluvní pokuta nemá vliv na právo Kupujícího požadova</w:t>
      </w:r>
      <w:r w:rsidR="00235AD3" w:rsidRPr="002E1FF3">
        <w:rPr>
          <w:rFonts w:ascii="Franklin Gothic Book" w:hAnsi="Franklin Gothic Book" w:cs="Times New Roman"/>
        </w:rPr>
        <w:t>t náhradu škody v plné</w:t>
      </w:r>
      <w:r w:rsidRPr="002E1FF3">
        <w:rPr>
          <w:rFonts w:ascii="Franklin Gothic Book" w:hAnsi="Franklin Gothic Book" w:cs="Times New Roman"/>
        </w:rPr>
        <w:t xml:space="preserve"> výši a rozsahu. </w:t>
      </w:r>
    </w:p>
    <w:p w14:paraId="5163D04A" w14:textId="77777777" w:rsidR="00235AD3" w:rsidRPr="002E1FF3" w:rsidRDefault="00235AD3" w:rsidP="00235AD3">
      <w:pPr>
        <w:spacing w:after="0"/>
        <w:jc w:val="both"/>
        <w:rPr>
          <w:rFonts w:ascii="Franklin Gothic Book" w:hAnsi="Franklin Gothic Book" w:cs="Times New Roman"/>
        </w:rPr>
      </w:pPr>
    </w:p>
    <w:p w14:paraId="7D3A7986" w14:textId="02963957" w:rsidR="00235AD3" w:rsidRPr="002E1FF3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 xml:space="preserve">V případě prodlení Kupujícího se zaplacením </w:t>
      </w:r>
      <w:r w:rsidR="000424C1" w:rsidRPr="002E1FF3">
        <w:rPr>
          <w:rFonts w:ascii="Franklin Gothic Book" w:hAnsi="Franklin Gothic Book" w:cs="Times New Roman"/>
        </w:rPr>
        <w:t>C</w:t>
      </w:r>
      <w:r w:rsidRPr="002E1FF3">
        <w:rPr>
          <w:rFonts w:ascii="Franklin Gothic Book" w:hAnsi="Franklin Gothic Book" w:cs="Times New Roman"/>
        </w:rPr>
        <w:t xml:space="preserve">eny, je Prodávající oprávněn uplatnit vůči Kupujícímu nárok na </w:t>
      </w:r>
      <w:r w:rsidR="007F5236">
        <w:rPr>
          <w:rFonts w:ascii="Franklin Gothic Book" w:hAnsi="Franklin Gothic Book" w:cs="Times New Roman"/>
        </w:rPr>
        <w:t xml:space="preserve">smluvní pokutu ve výši 0,05% z fakturované částky za každý den prodlení. </w:t>
      </w:r>
    </w:p>
    <w:p w14:paraId="4755174B" w14:textId="77777777" w:rsidR="00235AD3" w:rsidRPr="002E1FF3" w:rsidRDefault="00235AD3" w:rsidP="00235AD3">
      <w:pPr>
        <w:spacing w:after="0"/>
        <w:jc w:val="both"/>
        <w:rPr>
          <w:rFonts w:ascii="Franklin Gothic Book" w:hAnsi="Franklin Gothic Book" w:cs="Times New Roman"/>
        </w:rPr>
      </w:pPr>
    </w:p>
    <w:p w14:paraId="266B7DC7" w14:textId="5603CC23" w:rsidR="00235AD3" w:rsidRPr="002E1FF3" w:rsidRDefault="004C7AF2" w:rsidP="008B20F1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 xml:space="preserve">Pokud bude Prodávající v prodlení s odstraněním vady </w:t>
      </w:r>
      <w:r w:rsidRPr="00CB7CA2">
        <w:rPr>
          <w:rFonts w:ascii="Franklin Gothic Book" w:hAnsi="Franklin Gothic Book" w:cs="Times New Roman"/>
          <w:color w:val="000000" w:themeColor="text1"/>
        </w:rPr>
        <w:t>zboží dle č</w:t>
      </w:r>
      <w:r w:rsidR="00235AD3" w:rsidRPr="00CB7CA2">
        <w:rPr>
          <w:rFonts w:ascii="Franklin Gothic Book" w:hAnsi="Franklin Gothic Book" w:cs="Times New Roman"/>
          <w:color w:val="000000" w:themeColor="text1"/>
        </w:rPr>
        <w:t>l</w:t>
      </w:r>
      <w:r w:rsidRPr="00CB7CA2">
        <w:rPr>
          <w:rFonts w:ascii="Franklin Gothic Book" w:hAnsi="Franklin Gothic Book" w:cs="Times New Roman"/>
          <w:color w:val="000000" w:themeColor="text1"/>
        </w:rPr>
        <w:t xml:space="preserve">. </w:t>
      </w:r>
      <w:r w:rsidR="00CB7CA2" w:rsidRPr="00CB7CA2">
        <w:rPr>
          <w:rFonts w:ascii="Franklin Gothic Book" w:hAnsi="Franklin Gothic Book" w:cs="Times New Roman"/>
          <w:color w:val="000000" w:themeColor="text1"/>
        </w:rPr>
        <w:t>VIII</w:t>
      </w:r>
      <w:r w:rsidR="005B7005" w:rsidRPr="00CB7CA2">
        <w:rPr>
          <w:rFonts w:ascii="Franklin Gothic Book" w:hAnsi="Franklin Gothic Book" w:cs="Times New Roman"/>
          <w:color w:val="000000" w:themeColor="text1"/>
        </w:rPr>
        <w:t>.</w:t>
      </w:r>
      <w:r w:rsidRPr="00CB7CA2">
        <w:rPr>
          <w:rFonts w:ascii="Franklin Gothic Book" w:hAnsi="Franklin Gothic Book" w:cs="Times New Roman"/>
          <w:color w:val="000000" w:themeColor="text1"/>
        </w:rPr>
        <w:t xml:space="preserve">, je Kupující </w:t>
      </w:r>
      <w:r w:rsidRPr="002E1FF3">
        <w:rPr>
          <w:rFonts w:ascii="Franklin Gothic Book" w:hAnsi="Franklin Gothic Book" w:cs="Times New Roman"/>
        </w:rPr>
        <w:t>oprávněn uplatnit vůči Prodávají</w:t>
      </w:r>
      <w:r w:rsidR="005B7005" w:rsidRPr="002E1FF3">
        <w:rPr>
          <w:rFonts w:ascii="Franklin Gothic Book" w:hAnsi="Franklin Gothic Book" w:cs="Times New Roman"/>
        </w:rPr>
        <w:t xml:space="preserve">címu smluvní pokutu ve výši </w:t>
      </w:r>
      <w:r w:rsidR="000424C1" w:rsidRPr="002E1FF3">
        <w:rPr>
          <w:rFonts w:ascii="Franklin Gothic Book" w:hAnsi="Franklin Gothic Book" w:cs="Times New Roman"/>
        </w:rPr>
        <w:t>0,1% z Ceny</w:t>
      </w:r>
      <w:r w:rsidRPr="002E1FF3">
        <w:rPr>
          <w:rFonts w:ascii="Franklin Gothic Book" w:hAnsi="Franklin Gothic Book" w:cs="Times New Roman"/>
        </w:rPr>
        <w:t xml:space="preserve">, a to za každý den prodlení. Smluvní pokuta nemá vliv na právo Kupujícího na náhradu škody. </w:t>
      </w:r>
    </w:p>
    <w:p w14:paraId="04C4F37E" w14:textId="77777777" w:rsidR="000424C1" w:rsidRPr="002E1FF3" w:rsidRDefault="000424C1" w:rsidP="000424C1">
      <w:pPr>
        <w:spacing w:after="0"/>
        <w:jc w:val="both"/>
        <w:rPr>
          <w:rFonts w:ascii="Franklin Gothic Book" w:hAnsi="Franklin Gothic Book" w:cs="Times New Roman"/>
        </w:rPr>
      </w:pPr>
    </w:p>
    <w:p w14:paraId="1A0A85AA" w14:textId="77777777" w:rsidR="00594D72" w:rsidRPr="002E1FF3" w:rsidRDefault="00594D72" w:rsidP="00594D72">
      <w:pPr>
        <w:pStyle w:val="Odstavecseseznamem"/>
        <w:spacing w:after="0"/>
        <w:ind w:left="364"/>
        <w:jc w:val="both"/>
        <w:rPr>
          <w:rFonts w:ascii="Franklin Gothic Book" w:hAnsi="Franklin Gothic Book" w:cs="Times New Roman"/>
        </w:rPr>
      </w:pPr>
    </w:p>
    <w:p w14:paraId="20B68A39" w14:textId="3EE3FFA8" w:rsidR="006E51DC" w:rsidRDefault="00F61CEC" w:rsidP="00CB7CA2">
      <w:pPr>
        <w:tabs>
          <w:tab w:val="right" w:pos="8789"/>
        </w:tabs>
        <w:contextualSpacing/>
        <w:jc w:val="center"/>
        <w:rPr>
          <w:rFonts w:ascii="Franklin Gothic Book" w:hAnsi="Franklin Gothic Book" w:cs="Times New Roman"/>
          <w:b/>
        </w:rPr>
      </w:pPr>
      <w:r w:rsidRPr="002E1FF3">
        <w:rPr>
          <w:rFonts w:ascii="Franklin Gothic Book" w:hAnsi="Franklin Gothic Book" w:cs="Times New Roman"/>
          <w:b/>
        </w:rPr>
        <w:t>Č</w:t>
      </w:r>
      <w:r w:rsidR="006E51DC" w:rsidRPr="002E1FF3">
        <w:rPr>
          <w:rFonts w:ascii="Franklin Gothic Book" w:hAnsi="Franklin Gothic Book" w:cs="Times New Roman"/>
          <w:b/>
        </w:rPr>
        <w:t>lánek X</w:t>
      </w:r>
      <w:r w:rsidR="005B7005" w:rsidRPr="002E1FF3">
        <w:rPr>
          <w:rFonts w:ascii="Franklin Gothic Book" w:hAnsi="Franklin Gothic Book" w:cs="Times New Roman"/>
          <w:b/>
        </w:rPr>
        <w:t>.</w:t>
      </w:r>
    </w:p>
    <w:p w14:paraId="4FA73BEA" w14:textId="0510C39C" w:rsidR="002B5C24" w:rsidRDefault="002B5C24" w:rsidP="00CB7CA2">
      <w:pPr>
        <w:tabs>
          <w:tab w:val="right" w:pos="8789"/>
        </w:tabs>
        <w:contextualSpacing/>
        <w:jc w:val="center"/>
        <w:rPr>
          <w:rFonts w:ascii="Franklin Gothic Book" w:hAnsi="Franklin Gothic Book" w:cs="Times New Roman"/>
          <w:b/>
        </w:rPr>
      </w:pPr>
      <w:r>
        <w:rPr>
          <w:rFonts w:ascii="Franklin Gothic Book" w:hAnsi="Franklin Gothic Book" w:cs="Times New Roman"/>
          <w:b/>
        </w:rPr>
        <w:t>Doba trvání smlouvy</w:t>
      </w:r>
    </w:p>
    <w:p w14:paraId="6F2CF842" w14:textId="053888C7" w:rsidR="002B5C24" w:rsidRPr="002B5C24" w:rsidRDefault="002B5C24" w:rsidP="002B5C24">
      <w:pPr>
        <w:pStyle w:val="Odstavecseseznamem"/>
        <w:numPr>
          <w:ilvl w:val="0"/>
          <w:numId w:val="45"/>
        </w:numPr>
        <w:tabs>
          <w:tab w:val="right" w:pos="8789"/>
        </w:tabs>
        <w:rPr>
          <w:rFonts w:ascii="Franklin Gothic Book" w:hAnsi="Franklin Gothic Book" w:cs="Times New Roman"/>
          <w:bCs/>
        </w:rPr>
      </w:pPr>
      <w:r w:rsidRPr="002B5C24">
        <w:rPr>
          <w:rFonts w:ascii="Franklin Gothic Book" w:hAnsi="Franklin Gothic Book" w:cs="Times New Roman"/>
          <w:bCs/>
        </w:rPr>
        <w:t>Smlouva je uzavírána na dobu určitou, a to do 31. 12. 202</w:t>
      </w:r>
      <w:r w:rsidR="002D1CFE">
        <w:rPr>
          <w:rFonts w:ascii="Franklin Gothic Book" w:hAnsi="Franklin Gothic Book" w:cs="Times New Roman"/>
          <w:bCs/>
        </w:rPr>
        <w:t>4</w:t>
      </w:r>
      <w:r w:rsidRPr="002B5C24">
        <w:rPr>
          <w:rFonts w:ascii="Franklin Gothic Book" w:hAnsi="Franklin Gothic Book" w:cs="Times New Roman"/>
          <w:bCs/>
        </w:rPr>
        <w:t>.</w:t>
      </w:r>
    </w:p>
    <w:p w14:paraId="7490DD2D" w14:textId="77777777" w:rsidR="002B5C24" w:rsidRPr="002B5C24" w:rsidRDefault="002B5C24" w:rsidP="002B5C24">
      <w:pPr>
        <w:tabs>
          <w:tab w:val="right" w:pos="8789"/>
        </w:tabs>
        <w:rPr>
          <w:rFonts w:ascii="Franklin Gothic Book" w:hAnsi="Franklin Gothic Book" w:cs="Times New Roman"/>
          <w:bCs/>
        </w:rPr>
      </w:pPr>
    </w:p>
    <w:p w14:paraId="56AD334A" w14:textId="11F7C3E3" w:rsidR="006E51DC" w:rsidRPr="002E1FF3" w:rsidRDefault="006E51DC" w:rsidP="00CB7CA2">
      <w:pPr>
        <w:contextualSpacing/>
        <w:jc w:val="center"/>
        <w:rPr>
          <w:rFonts w:ascii="Franklin Gothic Book" w:hAnsi="Franklin Gothic Book" w:cs="Times New Roman"/>
          <w:b/>
        </w:rPr>
      </w:pPr>
      <w:r w:rsidRPr="002E1FF3">
        <w:rPr>
          <w:rFonts w:ascii="Franklin Gothic Book" w:hAnsi="Franklin Gothic Book" w:cs="Times New Roman"/>
          <w:b/>
        </w:rPr>
        <w:t>Článek X</w:t>
      </w:r>
      <w:r w:rsidR="00DF64D2" w:rsidRPr="002E1FF3">
        <w:rPr>
          <w:rFonts w:ascii="Franklin Gothic Book" w:hAnsi="Franklin Gothic Book" w:cs="Times New Roman"/>
          <w:b/>
        </w:rPr>
        <w:t>I</w:t>
      </w:r>
      <w:r w:rsidR="005B7005" w:rsidRPr="002E1FF3">
        <w:rPr>
          <w:rFonts w:ascii="Franklin Gothic Book" w:hAnsi="Franklin Gothic Book" w:cs="Times New Roman"/>
          <w:b/>
        </w:rPr>
        <w:t>.</w:t>
      </w:r>
    </w:p>
    <w:p w14:paraId="4D95801D" w14:textId="77777777" w:rsidR="006E51DC" w:rsidRPr="002E1FF3" w:rsidRDefault="006E51DC" w:rsidP="00CB7CA2">
      <w:pPr>
        <w:contextualSpacing/>
        <w:jc w:val="center"/>
        <w:rPr>
          <w:rFonts w:ascii="Franklin Gothic Book" w:hAnsi="Franklin Gothic Book" w:cs="Times New Roman"/>
          <w:b/>
        </w:rPr>
      </w:pPr>
      <w:r w:rsidRPr="002E1FF3">
        <w:rPr>
          <w:rFonts w:ascii="Franklin Gothic Book" w:hAnsi="Franklin Gothic Book" w:cs="Times New Roman"/>
          <w:b/>
        </w:rPr>
        <w:t>Závěrečná ustanovení</w:t>
      </w:r>
    </w:p>
    <w:p w14:paraId="7B60B764" w14:textId="77777777" w:rsidR="00BC499C" w:rsidRPr="002E1FF3" w:rsidRDefault="00231AB9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>Změnit nebo doplnit smlouvu mohou smluvní strany pouze formou písemných dodatků, které budou vzestupné číslovány, výslovně prohl</w:t>
      </w:r>
      <w:r w:rsidR="00BC499C" w:rsidRPr="002E1FF3">
        <w:rPr>
          <w:rFonts w:ascii="Franklin Gothic Book" w:hAnsi="Franklin Gothic Book" w:cs="Times New Roman"/>
        </w:rPr>
        <w:t xml:space="preserve">ášeny za dodatek této </w:t>
      </w:r>
      <w:r w:rsidR="00794530" w:rsidRPr="002E1FF3">
        <w:rPr>
          <w:rFonts w:ascii="Franklin Gothic Book" w:hAnsi="Franklin Gothic Book" w:cs="Times New Roman"/>
        </w:rPr>
        <w:t>Smlouvy</w:t>
      </w:r>
      <w:r w:rsidR="00BC499C" w:rsidRPr="002E1FF3">
        <w:rPr>
          <w:rFonts w:ascii="Franklin Gothic Book" w:hAnsi="Franklin Gothic Book" w:cs="Times New Roman"/>
        </w:rPr>
        <w:t xml:space="preserve"> a </w:t>
      </w:r>
      <w:r w:rsidRPr="002E1FF3">
        <w:rPr>
          <w:rFonts w:ascii="Franklin Gothic Book" w:hAnsi="Franklin Gothic Book" w:cs="Times New Roman"/>
        </w:rPr>
        <w:t>podepsány oprávněnými zástupci smluvních stran.</w:t>
      </w:r>
    </w:p>
    <w:p w14:paraId="486875E2" w14:textId="77777777" w:rsidR="00231AB9" w:rsidRPr="002E1FF3" w:rsidRDefault="00231AB9" w:rsidP="00EA0B60">
      <w:p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 xml:space="preserve"> </w:t>
      </w:r>
    </w:p>
    <w:p w14:paraId="6A7F30FF" w14:textId="77777777" w:rsidR="004224A2" w:rsidRPr="002E1FF3" w:rsidRDefault="00231AB9" w:rsidP="00EA0B60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 xml:space="preserve">Smluvní strany shodně prohlašují, že si smlouvu před jejím podpisem přečetly a že byla uzavřena po vzájemném projednání podle jejich pravé </w:t>
      </w:r>
      <w:r w:rsidR="00BC499C" w:rsidRPr="002E1FF3">
        <w:rPr>
          <w:rFonts w:ascii="Franklin Gothic Book" w:hAnsi="Franklin Gothic Book" w:cs="Times New Roman"/>
        </w:rPr>
        <w:t>a svobodné vůle určitě, vážně a </w:t>
      </w:r>
      <w:r w:rsidRPr="002E1FF3">
        <w:rPr>
          <w:rFonts w:ascii="Franklin Gothic Book" w:hAnsi="Franklin Gothic Book" w:cs="Times New Roman"/>
        </w:rPr>
        <w:t>srozumitelně, nikoliv za nápadně nevýhodných podmínek, a že se dohodly o celém jejím obsahu, což stvrzují svý</w:t>
      </w:r>
      <w:r w:rsidR="00BC499C" w:rsidRPr="002E1FF3">
        <w:rPr>
          <w:rFonts w:ascii="Franklin Gothic Book" w:hAnsi="Franklin Gothic Book" w:cs="Times New Roman"/>
        </w:rPr>
        <w:t>mi podpisy.</w:t>
      </w:r>
    </w:p>
    <w:p w14:paraId="2C8794EF" w14:textId="77777777" w:rsidR="00BC499C" w:rsidRPr="002E1FF3" w:rsidRDefault="00BC499C" w:rsidP="00EA0B60">
      <w:pPr>
        <w:spacing w:after="0"/>
        <w:ind w:left="426" w:hanging="426"/>
        <w:jc w:val="both"/>
        <w:rPr>
          <w:rFonts w:ascii="Franklin Gothic Book" w:hAnsi="Franklin Gothic Book" w:cs="Times New Roman"/>
        </w:rPr>
      </w:pPr>
    </w:p>
    <w:p w14:paraId="686956AF" w14:textId="77777777" w:rsidR="00272126" w:rsidRPr="002E1FF3" w:rsidRDefault="00272126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 xml:space="preserve">Smluvní strany výslovně sjednávají, že uveřejnění této </w:t>
      </w:r>
      <w:r w:rsidR="00794530" w:rsidRPr="002E1FF3">
        <w:rPr>
          <w:rFonts w:ascii="Franklin Gothic Book" w:hAnsi="Franklin Gothic Book" w:cs="Times New Roman"/>
        </w:rPr>
        <w:t>Smlouvy</w:t>
      </w:r>
      <w:r w:rsidRPr="002E1FF3">
        <w:rPr>
          <w:rFonts w:ascii="Franklin Gothic Book" w:hAnsi="Franklin Gothic Book" w:cs="Times New Roman"/>
        </w:rPr>
        <w:t xml:space="preserve"> v registru smluv dle zákona č. 340/2015., o zvláštních podmínkách účinnosti některých smluv, uveřejňování těchto smluv a o registru smluv (zákon o registru smluv) zajistí Střední škola automobilní a informatiky, Weilova 1270/4, 102 00 Praha 10 - Hostivař.</w:t>
      </w:r>
    </w:p>
    <w:p w14:paraId="2C2F6AD1" w14:textId="77777777" w:rsidR="00545959" w:rsidRPr="002E1FF3" w:rsidRDefault="00545959" w:rsidP="00545959">
      <w:pPr>
        <w:pStyle w:val="Odstavecseseznamem"/>
        <w:rPr>
          <w:rFonts w:ascii="Franklin Gothic Book" w:hAnsi="Franklin Gothic Book" w:cs="Times New Roman"/>
        </w:rPr>
      </w:pPr>
    </w:p>
    <w:p w14:paraId="32219557" w14:textId="77777777" w:rsidR="00545959" w:rsidRPr="002E1FF3" w:rsidRDefault="00545959" w:rsidP="00545959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Calibri"/>
        </w:rPr>
        <w:t xml:space="preserve">Prodávající bezvýhradně souhlasí se zveřejněním plného znění </w:t>
      </w:r>
      <w:r w:rsidR="00794530" w:rsidRPr="002E1FF3">
        <w:rPr>
          <w:rFonts w:ascii="Franklin Gothic Book" w:hAnsi="Franklin Gothic Book" w:cs="Calibri"/>
        </w:rPr>
        <w:t>Smlouvy</w:t>
      </w:r>
      <w:r w:rsidR="009B7D4E" w:rsidRPr="002E1FF3">
        <w:rPr>
          <w:rFonts w:ascii="Franklin Gothic Book" w:hAnsi="Franklin Gothic Book" w:cs="Calibri"/>
        </w:rPr>
        <w:t xml:space="preserve"> tak, aby tato S</w:t>
      </w:r>
      <w:r w:rsidRPr="002E1FF3">
        <w:rPr>
          <w:rFonts w:ascii="Franklin Gothic Book" w:hAnsi="Franklin Gothic Book" w:cs="Calibri"/>
        </w:rPr>
        <w:t xml:space="preserve">mlouva mohla být předmětem poskytnuté informace ve smyslu zákona č. 106/1999 Sb., o svobodném přístupu k informacím, ve znění pozdějších předpisů. Prodávající rovněž souhlasí se zveřejněním plného znění </w:t>
      </w:r>
      <w:r w:rsidR="00794530" w:rsidRPr="002E1FF3">
        <w:rPr>
          <w:rFonts w:ascii="Franklin Gothic Book" w:hAnsi="Franklin Gothic Book" w:cs="Calibri"/>
        </w:rPr>
        <w:t>Smlouvy</w:t>
      </w:r>
      <w:r w:rsidRPr="002E1FF3">
        <w:rPr>
          <w:rFonts w:ascii="Franklin Gothic Book" w:hAnsi="Franklin Gothic Book" w:cs="Calibri"/>
        </w:rPr>
        <w:t xml:space="preserve"> dle § 219 zákona č. 134/2016 Sb., o zadávání veřejných zakázek, ve znění pozdějších předpisů.</w:t>
      </w:r>
    </w:p>
    <w:p w14:paraId="4D6AF409" w14:textId="77777777" w:rsidR="00272126" w:rsidRPr="002E1FF3" w:rsidRDefault="00272126" w:rsidP="00545959">
      <w:pPr>
        <w:spacing w:after="0"/>
        <w:jc w:val="both"/>
        <w:rPr>
          <w:rFonts w:ascii="Franklin Gothic Book" w:hAnsi="Franklin Gothic Book" w:cs="Times New Roman"/>
        </w:rPr>
      </w:pPr>
    </w:p>
    <w:p w14:paraId="1B20D769" w14:textId="77777777" w:rsidR="00BC499C" w:rsidRPr="002E1FF3" w:rsidRDefault="00272126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>Smlouva nabývá účinnosti okamžikem zveřejnění v Registru smluv po jejím podepsání smluvními stranami.</w:t>
      </w:r>
    </w:p>
    <w:p w14:paraId="55F49E53" w14:textId="77777777" w:rsidR="004224A2" w:rsidRPr="002E1FF3" w:rsidRDefault="00231AB9" w:rsidP="00BC499C">
      <w:pPr>
        <w:spacing w:after="0"/>
        <w:ind w:left="363"/>
        <w:jc w:val="both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 xml:space="preserve"> </w:t>
      </w:r>
    </w:p>
    <w:p w14:paraId="246AC56C" w14:textId="77777777" w:rsidR="004224A2" w:rsidRPr="002E1FF3" w:rsidRDefault="00341857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>Smlouva je vyhotovena ve dvou</w:t>
      </w:r>
      <w:r w:rsidR="00231AB9" w:rsidRPr="002E1FF3">
        <w:rPr>
          <w:rFonts w:ascii="Franklin Gothic Book" w:hAnsi="Franklin Gothic Book" w:cs="Times New Roman"/>
        </w:rPr>
        <w:t xml:space="preserve"> stejnopisech s platností originálu</w:t>
      </w:r>
      <w:r w:rsidR="00B46CDF" w:rsidRPr="002E1FF3">
        <w:rPr>
          <w:rFonts w:ascii="Franklin Gothic Book" w:hAnsi="Franklin Gothic Book" w:cs="Times New Roman"/>
        </w:rPr>
        <w:t xml:space="preserve">. Každá smluvní strana obdrží jedno vyhotovení. </w:t>
      </w:r>
      <w:r w:rsidR="00231AB9" w:rsidRPr="002E1FF3">
        <w:rPr>
          <w:rFonts w:ascii="Franklin Gothic Book" w:hAnsi="Franklin Gothic Book" w:cs="Times New Roman"/>
        </w:rPr>
        <w:t xml:space="preserve"> </w:t>
      </w:r>
    </w:p>
    <w:p w14:paraId="2F248FF6" w14:textId="77777777" w:rsidR="00BC499C" w:rsidRPr="002E1FF3" w:rsidRDefault="00BC499C" w:rsidP="00B46CDF">
      <w:pPr>
        <w:spacing w:after="0"/>
        <w:jc w:val="both"/>
        <w:rPr>
          <w:rFonts w:ascii="Franklin Gothic Book" w:hAnsi="Franklin Gothic Book" w:cs="Times New Roman"/>
        </w:rPr>
      </w:pPr>
    </w:p>
    <w:p w14:paraId="28B38E09" w14:textId="77777777" w:rsidR="009B7D4E" w:rsidRPr="002E1FF3" w:rsidRDefault="00231AB9" w:rsidP="009B7D4E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 xml:space="preserve">Nedílnou součástí </w:t>
      </w:r>
      <w:r w:rsidR="00794530" w:rsidRPr="002E1FF3">
        <w:rPr>
          <w:rFonts w:ascii="Franklin Gothic Book" w:hAnsi="Franklin Gothic Book" w:cs="Times New Roman"/>
        </w:rPr>
        <w:t>Smlouvy</w:t>
      </w:r>
      <w:r w:rsidRPr="002E1FF3">
        <w:rPr>
          <w:rFonts w:ascii="Franklin Gothic Book" w:hAnsi="Franklin Gothic Book" w:cs="Times New Roman"/>
        </w:rPr>
        <w:t xml:space="preserve"> jsou přílohy: </w:t>
      </w:r>
    </w:p>
    <w:p w14:paraId="0B5CB58E" w14:textId="1447AFE2" w:rsidR="00F00E62" w:rsidRPr="002E1FF3" w:rsidRDefault="00231AB9" w:rsidP="00F00E62">
      <w:pPr>
        <w:pStyle w:val="Odstavecseseznamem"/>
        <w:ind w:left="426"/>
        <w:jc w:val="both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 xml:space="preserve">Příloha </w:t>
      </w:r>
      <w:r w:rsidR="00BC499C" w:rsidRPr="002E1FF3">
        <w:rPr>
          <w:rFonts w:ascii="Franklin Gothic Book" w:hAnsi="Franklin Gothic Book" w:cs="Times New Roman"/>
        </w:rPr>
        <w:t>č</w:t>
      </w:r>
      <w:r w:rsidR="00FC6FBA" w:rsidRPr="002E1FF3">
        <w:rPr>
          <w:rFonts w:ascii="Franklin Gothic Book" w:hAnsi="Franklin Gothic Book" w:cs="Times New Roman"/>
        </w:rPr>
        <w:t xml:space="preserve">. </w:t>
      </w:r>
      <w:r w:rsidRPr="002E1FF3">
        <w:rPr>
          <w:rFonts w:ascii="Franklin Gothic Book" w:hAnsi="Franklin Gothic Book" w:cs="Times New Roman"/>
        </w:rPr>
        <w:t xml:space="preserve">1 </w:t>
      </w:r>
      <w:r w:rsidR="00314785">
        <w:rPr>
          <w:rFonts w:ascii="Franklin Gothic Book" w:hAnsi="Franklin Gothic Book" w:cs="Times New Roman"/>
        </w:rPr>
        <w:t>–</w:t>
      </w:r>
      <w:r w:rsidR="00800600" w:rsidRPr="002E1FF3">
        <w:rPr>
          <w:rFonts w:ascii="Franklin Gothic Book" w:hAnsi="Franklin Gothic Book" w:cs="Times New Roman"/>
        </w:rPr>
        <w:t xml:space="preserve"> </w:t>
      </w:r>
      <w:r w:rsidR="00CB7CA2">
        <w:rPr>
          <w:rFonts w:ascii="Franklin Gothic Book" w:hAnsi="Franklin Gothic Book" w:cs="Times New Roman"/>
          <w:bCs/>
        </w:rPr>
        <w:t>C</w:t>
      </w:r>
      <w:r w:rsidR="00CB7CA2" w:rsidRPr="002E1FF3">
        <w:rPr>
          <w:rFonts w:ascii="Franklin Gothic Book" w:hAnsi="Franklin Gothic Book" w:cs="Times New Roman"/>
          <w:bCs/>
        </w:rPr>
        <w:t>enová nabídka</w:t>
      </w:r>
      <w:r w:rsidR="00CB7CA2">
        <w:rPr>
          <w:rFonts w:ascii="Franklin Gothic Book" w:hAnsi="Franklin Gothic Book" w:cs="Times New Roman"/>
          <w:bCs/>
        </w:rPr>
        <w:t xml:space="preserve"> ze dne 22. 05. 2024</w:t>
      </w:r>
    </w:p>
    <w:p w14:paraId="7EADCA98" w14:textId="3656B1AB" w:rsidR="0097326E" w:rsidRPr="002E1FF3" w:rsidRDefault="00F33D8E" w:rsidP="00F00E62">
      <w:pPr>
        <w:pStyle w:val="Odstavecseseznamem"/>
        <w:ind w:left="426"/>
        <w:jc w:val="both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 xml:space="preserve"> </w:t>
      </w:r>
    </w:p>
    <w:p w14:paraId="6C422A65" w14:textId="0F191EF6" w:rsidR="00BC499C" w:rsidRDefault="00231AB9" w:rsidP="00BC499C">
      <w:pPr>
        <w:jc w:val="both"/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 xml:space="preserve">Strany </w:t>
      </w:r>
      <w:r w:rsidR="00BC499C" w:rsidRPr="002E1FF3">
        <w:rPr>
          <w:rFonts w:ascii="Franklin Gothic Book" w:hAnsi="Franklin Gothic Book" w:cs="Times New Roman"/>
        </w:rPr>
        <w:t xml:space="preserve">souhlasí s obsahem </w:t>
      </w:r>
      <w:r w:rsidR="00794530" w:rsidRPr="002E1FF3">
        <w:rPr>
          <w:rFonts w:ascii="Franklin Gothic Book" w:hAnsi="Franklin Gothic Book" w:cs="Times New Roman"/>
        </w:rPr>
        <w:t>Smlouvy</w:t>
      </w:r>
      <w:r w:rsidR="00BC499C" w:rsidRPr="002E1FF3">
        <w:rPr>
          <w:rFonts w:ascii="Franklin Gothic Book" w:hAnsi="Franklin Gothic Book" w:cs="Times New Roman"/>
        </w:rPr>
        <w:t xml:space="preserve"> a na </w:t>
      </w:r>
      <w:r w:rsidRPr="002E1FF3">
        <w:rPr>
          <w:rFonts w:ascii="Franklin Gothic Book" w:hAnsi="Franklin Gothic Book" w:cs="Times New Roman"/>
        </w:rPr>
        <w:t xml:space="preserve">důkaz toho připojuji své podpisy. </w:t>
      </w:r>
    </w:p>
    <w:p w14:paraId="51C57B30" w14:textId="77777777" w:rsidR="002B5C24" w:rsidRPr="002E1FF3" w:rsidRDefault="002B5C24" w:rsidP="00BC499C">
      <w:pPr>
        <w:jc w:val="both"/>
        <w:rPr>
          <w:rFonts w:ascii="Franklin Gothic Book" w:hAnsi="Franklin Gothic Book" w:cs="Times New Roman"/>
        </w:rPr>
      </w:pPr>
    </w:p>
    <w:p w14:paraId="5CCC0871" w14:textId="1F683071" w:rsidR="002B5C24" w:rsidRDefault="00BC499C" w:rsidP="00231AB9">
      <w:pPr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>V</w:t>
      </w:r>
      <w:r w:rsidR="005F7453" w:rsidRPr="002E1FF3">
        <w:rPr>
          <w:rFonts w:ascii="Franklin Gothic Book" w:hAnsi="Franklin Gothic Book" w:cs="Times New Roman"/>
        </w:rPr>
        <w:t xml:space="preserve"> Praze </w:t>
      </w:r>
      <w:r w:rsidRPr="002E1FF3">
        <w:rPr>
          <w:rFonts w:ascii="Franklin Gothic Book" w:hAnsi="Franklin Gothic Book" w:cs="Times New Roman"/>
        </w:rPr>
        <w:t>dne ……………….</w:t>
      </w:r>
      <w:r w:rsidRPr="002E1FF3">
        <w:rPr>
          <w:rFonts w:ascii="Franklin Gothic Book" w:hAnsi="Franklin Gothic Book" w:cs="Times New Roman"/>
        </w:rPr>
        <w:tab/>
      </w:r>
      <w:r w:rsidRPr="002E1FF3">
        <w:rPr>
          <w:rFonts w:ascii="Franklin Gothic Book" w:hAnsi="Franklin Gothic Book" w:cs="Times New Roman"/>
        </w:rPr>
        <w:tab/>
      </w:r>
      <w:r w:rsidR="005B7005" w:rsidRPr="002E1FF3">
        <w:rPr>
          <w:rFonts w:ascii="Franklin Gothic Book" w:hAnsi="Franklin Gothic Book" w:cs="Times New Roman"/>
        </w:rPr>
        <w:tab/>
      </w:r>
      <w:r w:rsidR="0097326E" w:rsidRPr="002E1FF3">
        <w:rPr>
          <w:rFonts w:ascii="Franklin Gothic Book" w:hAnsi="Franklin Gothic Book" w:cs="Times New Roman"/>
        </w:rPr>
        <w:t xml:space="preserve">            </w:t>
      </w:r>
      <w:r w:rsidR="005F7453" w:rsidRPr="002E1FF3">
        <w:rPr>
          <w:rFonts w:ascii="Franklin Gothic Book" w:hAnsi="Franklin Gothic Book" w:cs="Times New Roman"/>
        </w:rPr>
        <w:t>V</w:t>
      </w:r>
      <w:r w:rsidR="002D1CFE">
        <w:rPr>
          <w:rFonts w:ascii="Franklin Gothic Book" w:hAnsi="Franklin Gothic Book" w:cs="Times New Roman"/>
        </w:rPr>
        <w:t> </w:t>
      </w:r>
      <w:r w:rsidR="007F5236">
        <w:rPr>
          <w:rFonts w:ascii="Franklin Gothic Book" w:hAnsi="Franklin Gothic Book" w:cs="Times New Roman"/>
        </w:rPr>
        <w:t>…………… dne …………………</w:t>
      </w:r>
    </w:p>
    <w:p w14:paraId="045CC2AB" w14:textId="77777777" w:rsidR="002B5C24" w:rsidRPr="002E1FF3" w:rsidRDefault="002B5C24" w:rsidP="00231AB9">
      <w:pPr>
        <w:rPr>
          <w:rFonts w:ascii="Franklin Gothic Book" w:hAnsi="Franklin Gothic Book" w:cs="Times New Roman"/>
        </w:rPr>
      </w:pPr>
    </w:p>
    <w:p w14:paraId="60958D35" w14:textId="766EF09F" w:rsidR="002D1CFE" w:rsidRDefault="0097326E" w:rsidP="00231AB9">
      <w:pPr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>za</w:t>
      </w:r>
      <w:r w:rsidR="005F7453" w:rsidRPr="002E1FF3">
        <w:rPr>
          <w:rFonts w:ascii="Franklin Gothic Book" w:hAnsi="Franklin Gothic Book" w:cs="Times New Roman"/>
        </w:rPr>
        <w:t xml:space="preserve"> Kupujícího</w:t>
      </w:r>
      <w:r w:rsidR="005F7453" w:rsidRPr="002E1FF3">
        <w:rPr>
          <w:rFonts w:ascii="Franklin Gothic Book" w:hAnsi="Franklin Gothic Book" w:cs="Times New Roman"/>
        </w:rPr>
        <w:tab/>
      </w:r>
      <w:r w:rsidR="005F7453" w:rsidRPr="002E1FF3">
        <w:rPr>
          <w:rFonts w:ascii="Franklin Gothic Book" w:hAnsi="Franklin Gothic Book" w:cs="Times New Roman"/>
        </w:rPr>
        <w:tab/>
      </w:r>
      <w:r w:rsidR="005F7453" w:rsidRPr="002E1FF3">
        <w:rPr>
          <w:rFonts w:ascii="Franklin Gothic Book" w:hAnsi="Franklin Gothic Book" w:cs="Times New Roman"/>
        </w:rPr>
        <w:tab/>
      </w:r>
      <w:r w:rsidR="005F7453" w:rsidRPr="002E1FF3">
        <w:rPr>
          <w:rFonts w:ascii="Franklin Gothic Book" w:hAnsi="Franklin Gothic Book" w:cs="Times New Roman"/>
        </w:rPr>
        <w:tab/>
      </w:r>
      <w:r w:rsidR="005F7453" w:rsidRPr="002E1FF3">
        <w:rPr>
          <w:rFonts w:ascii="Franklin Gothic Book" w:hAnsi="Franklin Gothic Book" w:cs="Times New Roman"/>
        </w:rPr>
        <w:tab/>
      </w:r>
      <w:r w:rsidR="005F7453" w:rsidRPr="002E1FF3">
        <w:rPr>
          <w:rFonts w:ascii="Franklin Gothic Book" w:hAnsi="Franklin Gothic Book" w:cs="Times New Roman"/>
        </w:rPr>
        <w:tab/>
        <w:t>za Prodá</w:t>
      </w:r>
      <w:r w:rsidR="007F5236">
        <w:rPr>
          <w:rFonts w:ascii="Franklin Gothic Book" w:hAnsi="Franklin Gothic Book" w:cs="Times New Roman"/>
        </w:rPr>
        <w:t>vajícího</w:t>
      </w:r>
    </w:p>
    <w:p w14:paraId="4F2DEFB8" w14:textId="4E68D886" w:rsidR="002B5C24" w:rsidRDefault="003439C0" w:rsidP="00231AB9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podepsáno digitálně 24. 06. 2024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podepsáno digitálně 21. 06. 2024</w:t>
      </w:r>
    </w:p>
    <w:p w14:paraId="5DCC74F8" w14:textId="07B03DF7" w:rsidR="002B5C24" w:rsidRDefault="002B5C24" w:rsidP="00231AB9">
      <w:pPr>
        <w:rPr>
          <w:rFonts w:ascii="Franklin Gothic Book" w:hAnsi="Franklin Gothic Book" w:cs="Times New Roman"/>
        </w:rPr>
      </w:pPr>
    </w:p>
    <w:p w14:paraId="0F45E77A" w14:textId="77777777" w:rsidR="002B5C24" w:rsidRPr="002E1FF3" w:rsidRDefault="002B5C24" w:rsidP="00231AB9">
      <w:pPr>
        <w:rPr>
          <w:rFonts w:ascii="Franklin Gothic Book" w:hAnsi="Franklin Gothic Book" w:cs="Times New Roman"/>
        </w:rPr>
      </w:pPr>
    </w:p>
    <w:p w14:paraId="68F3ED8E" w14:textId="77777777" w:rsidR="005F7453" w:rsidRPr="002E1FF3" w:rsidRDefault="005F7453" w:rsidP="00231AB9">
      <w:pPr>
        <w:rPr>
          <w:rFonts w:ascii="Franklin Gothic Book" w:hAnsi="Franklin Gothic Book" w:cs="Times New Roman"/>
        </w:rPr>
      </w:pPr>
      <w:r w:rsidRPr="002E1FF3">
        <w:rPr>
          <w:rFonts w:ascii="Franklin Gothic Book" w:hAnsi="Franklin Gothic Book" w:cs="Times New Roman"/>
        </w:rPr>
        <w:t>___________________________</w:t>
      </w:r>
      <w:r w:rsidRPr="002E1FF3">
        <w:rPr>
          <w:rFonts w:ascii="Franklin Gothic Book" w:hAnsi="Franklin Gothic Book" w:cs="Times New Roman"/>
        </w:rPr>
        <w:tab/>
      </w:r>
      <w:r w:rsidRPr="002E1FF3">
        <w:rPr>
          <w:rFonts w:ascii="Franklin Gothic Book" w:hAnsi="Franklin Gothic Book" w:cs="Times New Roman"/>
        </w:rPr>
        <w:tab/>
      </w:r>
      <w:r w:rsidRPr="002E1FF3">
        <w:rPr>
          <w:rFonts w:ascii="Franklin Gothic Book" w:hAnsi="Franklin Gothic Book" w:cs="Times New Roman"/>
        </w:rPr>
        <w:tab/>
        <w:t>__________________________</w:t>
      </w:r>
    </w:p>
    <w:p w14:paraId="70ED53FA" w14:textId="46E93A3C" w:rsidR="0065377D" w:rsidRPr="0065377D" w:rsidRDefault="005F7453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I</w:t>
      </w:r>
      <w:r w:rsidR="00BC499C" w:rsidRPr="0065377D">
        <w:rPr>
          <w:rFonts w:ascii="Franklin Gothic Book" w:hAnsi="Franklin Gothic Book" w:cs="Times New Roman"/>
        </w:rPr>
        <w:t>ng. Milan Vorel</w:t>
      </w:r>
      <w:r>
        <w:rPr>
          <w:rFonts w:ascii="Franklin Gothic Book" w:hAnsi="Franklin Gothic Book" w:cs="Times New Roman"/>
        </w:rPr>
        <w:t>, ředitel školy</w:t>
      </w:r>
      <w:r w:rsidR="00231AB9" w:rsidRPr="0065377D">
        <w:rPr>
          <w:rFonts w:ascii="Franklin Gothic Book" w:hAnsi="Franklin Gothic Book" w:cs="Times New Roman"/>
        </w:rPr>
        <w:t xml:space="preserve"> </w:t>
      </w:r>
      <w:r w:rsidR="002D1CFE">
        <w:rPr>
          <w:rFonts w:ascii="Franklin Gothic Book" w:hAnsi="Franklin Gothic Book" w:cs="Times New Roman"/>
        </w:rPr>
        <w:tab/>
      </w:r>
      <w:r w:rsidR="002D1CFE">
        <w:rPr>
          <w:rFonts w:ascii="Franklin Gothic Book" w:hAnsi="Franklin Gothic Book" w:cs="Times New Roman"/>
        </w:rPr>
        <w:tab/>
      </w:r>
      <w:r w:rsidR="002D1CFE">
        <w:rPr>
          <w:rFonts w:ascii="Franklin Gothic Book" w:hAnsi="Franklin Gothic Book" w:cs="Times New Roman"/>
        </w:rPr>
        <w:tab/>
      </w:r>
      <w:r w:rsidR="002D1CFE">
        <w:rPr>
          <w:rFonts w:ascii="Franklin Gothic Book" w:hAnsi="Franklin Gothic Book" w:cs="Times New Roman"/>
        </w:rPr>
        <w:tab/>
      </w:r>
      <w:r w:rsidR="00CB7CA2">
        <w:rPr>
          <w:rFonts w:ascii="Franklin Gothic Book" w:hAnsi="Franklin Gothic Book" w:cs="Times New Roman"/>
        </w:rPr>
        <w:t>Karel Fajfrlík</w:t>
      </w:r>
    </w:p>
    <w:sectPr w:rsidR="0065377D" w:rsidRPr="0065377D" w:rsidSect="009B7D4E">
      <w:foot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B1DB2" w14:textId="77777777" w:rsidR="00CB7CA2" w:rsidRDefault="00CB7CA2" w:rsidP="00FC535F">
      <w:pPr>
        <w:spacing w:after="0" w:line="240" w:lineRule="auto"/>
      </w:pPr>
      <w:r>
        <w:separator/>
      </w:r>
    </w:p>
  </w:endnote>
  <w:endnote w:type="continuationSeparator" w:id="0">
    <w:p w14:paraId="247DE76F" w14:textId="77777777" w:rsidR="00CB7CA2" w:rsidRDefault="00CB7CA2" w:rsidP="00F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Franklin Gothic Book" w:hAnsi="Franklin Gothic Book" w:cs="Times New Roman"/>
      </w:rPr>
      <w:id w:val="1021596392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 w:cs="Times New Roman"/>
          </w:rPr>
          <w:id w:val="-604952759"/>
          <w:docPartObj>
            <w:docPartGallery w:val="Page Numbers (Top of Page)"/>
            <w:docPartUnique/>
          </w:docPartObj>
        </w:sdtPr>
        <w:sdtEndPr/>
        <w:sdtContent>
          <w:p w14:paraId="45AB298E" w14:textId="77777777" w:rsidR="00CB7CA2" w:rsidRPr="0065377D" w:rsidRDefault="00CB7CA2">
            <w:pPr>
              <w:pStyle w:val="Zpat"/>
              <w:jc w:val="center"/>
              <w:rPr>
                <w:rFonts w:ascii="Franklin Gothic Book" w:hAnsi="Franklin Gothic Book" w:cs="Times New Roman"/>
              </w:rPr>
            </w:pPr>
            <w:r w:rsidRPr="0065377D">
              <w:rPr>
                <w:rFonts w:ascii="Franklin Gothic Book" w:hAnsi="Franklin Gothic Book" w:cs="Times New Roman"/>
              </w:rPr>
              <w:t xml:space="preserve">Stránka 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begin"/>
            </w:r>
            <w:r w:rsidRPr="0065377D">
              <w:rPr>
                <w:rFonts w:ascii="Franklin Gothic Book" w:hAnsi="Franklin Gothic Book" w:cs="Times New Roman"/>
                <w:b/>
                <w:bCs/>
              </w:rPr>
              <w:instrText>PAGE</w:instrTex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 w:cs="Times New Roman"/>
                <w:b/>
                <w:bCs/>
                <w:noProof/>
              </w:rPr>
              <w:t>5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end"/>
            </w:r>
            <w:r w:rsidRPr="0065377D">
              <w:rPr>
                <w:rFonts w:ascii="Franklin Gothic Book" w:hAnsi="Franklin Gothic Book" w:cs="Times New Roman"/>
              </w:rPr>
              <w:t xml:space="preserve"> z 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begin"/>
            </w:r>
            <w:r w:rsidRPr="0065377D">
              <w:rPr>
                <w:rFonts w:ascii="Franklin Gothic Book" w:hAnsi="Franklin Gothic Book" w:cs="Times New Roman"/>
                <w:b/>
                <w:bCs/>
              </w:rPr>
              <w:instrText>NUMPAGES</w:instrTex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 w:cs="Times New Roman"/>
                <w:b/>
                <w:bCs/>
                <w:noProof/>
              </w:rPr>
              <w:t>5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660347" w14:textId="77777777" w:rsidR="00CB7CA2" w:rsidRPr="002A6D37" w:rsidRDefault="00CB7CA2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B842C" w14:textId="77777777" w:rsidR="00CB7CA2" w:rsidRDefault="00CB7CA2" w:rsidP="00FC535F">
      <w:pPr>
        <w:spacing w:after="0" w:line="240" w:lineRule="auto"/>
      </w:pPr>
      <w:r>
        <w:separator/>
      </w:r>
    </w:p>
  </w:footnote>
  <w:footnote w:type="continuationSeparator" w:id="0">
    <w:p w14:paraId="4769190C" w14:textId="77777777" w:rsidR="00CB7CA2" w:rsidRDefault="00CB7CA2" w:rsidP="00FC5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17D8046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21"/>
    <w:multiLevelType w:val="multilevel"/>
    <w:tmpl w:val="1918FDB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mbria" w:hAnsi="Cambria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A7C7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D4D88"/>
    <w:multiLevelType w:val="hybridMultilevel"/>
    <w:tmpl w:val="2286E476"/>
    <w:lvl w:ilvl="0" w:tplc="1F88F21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22B50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E3FA6"/>
    <w:multiLevelType w:val="hybridMultilevel"/>
    <w:tmpl w:val="228A91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70251C"/>
    <w:multiLevelType w:val="hybridMultilevel"/>
    <w:tmpl w:val="5B287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513F0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85673"/>
    <w:multiLevelType w:val="hybridMultilevel"/>
    <w:tmpl w:val="7BA0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A76C0"/>
    <w:multiLevelType w:val="multilevel"/>
    <w:tmpl w:val="4858E33C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1"/>
      <w:lvlText w:val="%1.%2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C356306"/>
    <w:multiLevelType w:val="hybridMultilevel"/>
    <w:tmpl w:val="54D85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10032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06052"/>
    <w:multiLevelType w:val="hybridMultilevel"/>
    <w:tmpl w:val="E7949F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041E2"/>
    <w:multiLevelType w:val="hybridMultilevel"/>
    <w:tmpl w:val="CA326F82"/>
    <w:lvl w:ilvl="0" w:tplc="2F2C2F94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C2E2A33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9795A"/>
    <w:multiLevelType w:val="hybridMultilevel"/>
    <w:tmpl w:val="F192E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565CC"/>
    <w:multiLevelType w:val="hybridMultilevel"/>
    <w:tmpl w:val="38E2B0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21A06"/>
    <w:multiLevelType w:val="hybridMultilevel"/>
    <w:tmpl w:val="1C32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0696D"/>
    <w:multiLevelType w:val="hybridMultilevel"/>
    <w:tmpl w:val="5D3AF9C6"/>
    <w:lvl w:ilvl="0" w:tplc="C8E69E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2911AD5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142FB"/>
    <w:multiLevelType w:val="hybridMultilevel"/>
    <w:tmpl w:val="48624568"/>
    <w:lvl w:ilvl="0" w:tplc="1EA88F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D7696"/>
    <w:multiLevelType w:val="hybridMultilevel"/>
    <w:tmpl w:val="3CB683A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F1712FF"/>
    <w:multiLevelType w:val="multilevel"/>
    <w:tmpl w:val="DFEAA08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B385962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D233E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B5964"/>
    <w:multiLevelType w:val="hybridMultilevel"/>
    <w:tmpl w:val="370C5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22DD8"/>
    <w:multiLevelType w:val="multilevel"/>
    <w:tmpl w:val="09D2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524B7D"/>
    <w:multiLevelType w:val="multilevel"/>
    <w:tmpl w:val="E97246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BF7BE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40B3D"/>
    <w:multiLevelType w:val="hybridMultilevel"/>
    <w:tmpl w:val="C13A862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75437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152E4"/>
    <w:multiLevelType w:val="hybridMultilevel"/>
    <w:tmpl w:val="37785910"/>
    <w:lvl w:ilvl="0" w:tplc="4D5E9A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032AA0"/>
    <w:multiLevelType w:val="hybridMultilevel"/>
    <w:tmpl w:val="F8462D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E03A48"/>
    <w:multiLevelType w:val="hybridMultilevel"/>
    <w:tmpl w:val="2BE2EEEE"/>
    <w:lvl w:ilvl="0" w:tplc="0405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6" w15:restartNumberingAfterBreak="0">
    <w:nsid w:val="61E44380"/>
    <w:multiLevelType w:val="hybridMultilevel"/>
    <w:tmpl w:val="7CE61020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A766A"/>
    <w:multiLevelType w:val="hybridMultilevel"/>
    <w:tmpl w:val="7BC6BCCC"/>
    <w:lvl w:ilvl="0" w:tplc="0405000F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6" w:hanging="360"/>
      </w:pPr>
    </w:lvl>
    <w:lvl w:ilvl="2" w:tplc="0405001B" w:tentative="1">
      <w:start w:val="1"/>
      <w:numFmt w:val="lowerRoman"/>
      <w:lvlText w:val="%3."/>
      <w:lvlJc w:val="right"/>
      <w:pPr>
        <w:ind w:left="2066" w:hanging="180"/>
      </w:pPr>
    </w:lvl>
    <w:lvl w:ilvl="3" w:tplc="0405000F" w:tentative="1">
      <w:start w:val="1"/>
      <w:numFmt w:val="decimal"/>
      <w:lvlText w:val="%4."/>
      <w:lvlJc w:val="left"/>
      <w:pPr>
        <w:ind w:left="2786" w:hanging="360"/>
      </w:pPr>
    </w:lvl>
    <w:lvl w:ilvl="4" w:tplc="04050019" w:tentative="1">
      <w:start w:val="1"/>
      <w:numFmt w:val="lowerLetter"/>
      <w:lvlText w:val="%5."/>
      <w:lvlJc w:val="left"/>
      <w:pPr>
        <w:ind w:left="3506" w:hanging="360"/>
      </w:pPr>
    </w:lvl>
    <w:lvl w:ilvl="5" w:tplc="0405001B" w:tentative="1">
      <w:start w:val="1"/>
      <w:numFmt w:val="lowerRoman"/>
      <w:lvlText w:val="%6."/>
      <w:lvlJc w:val="right"/>
      <w:pPr>
        <w:ind w:left="4226" w:hanging="180"/>
      </w:pPr>
    </w:lvl>
    <w:lvl w:ilvl="6" w:tplc="0405000F" w:tentative="1">
      <w:start w:val="1"/>
      <w:numFmt w:val="decimal"/>
      <w:lvlText w:val="%7."/>
      <w:lvlJc w:val="left"/>
      <w:pPr>
        <w:ind w:left="4946" w:hanging="360"/>
      </w:pPr>
    </w:lvl>
    <w:lvl w:ilvl="7" w:tplc="04050019" w:tentative="1">
      <w:start w:val="1"/>
      <w:numFmt w:val="lowerLetter"/>
      <w:lvlText w:val="%8."/>
      <w:lvlJc w:val="left"/>
      <w:pPr>
        <w:ind w:left="5666" w:hanging="360"/>
      </w:pPr>
    </w:lvl>
    <w:lvl w:ilvl="8" w:tplc="040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8" w15:restartNumberingAfterBreak="0">
    <w:nsid w:val="6AFC0CB1"/>
    <w:multiLevelType w:val="hybridMultilevel"/>
    <w:tmpl w:val="3CAC2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4441E"/>
    <w:multiLevelType w:val="hybridMultilevel"/>
    <w:tmpl w:val="9DCE589E"/>
    <w:lvl w:ilvl="0" w:tplc="F7BA45D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74D7C"/>
    <w:multiLevelType w:val="hybridMultilevel"/>
    <w:tmpl w:val="64989F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F102F3"/>
    <w:multiLevelType w:val="hybridMultilevel"/>
    <w:tmpl w:val="1AA23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E77AE"/>
    <w:multiLevelType w:val="hybridMultilevel"/>
    <w:tmpl w:val="5FF81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A069C"/>
    <w:multiLevelType w:val="hybridMultilevel"/>
    <w:tmpl w:val="0114C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A69CC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B54A9"/>
    <w:multiLevelType w:val="hybridMultilevel"/>
    <w:tmpl w:val="41B09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305C4"/>
    <w:multiLevelType w:val="hybridMultilevel"/>
    <w:tmpl w:val="D19E4C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6054911">
    <w:abstractNumId w:val="27"/>
  </w:num>
  <w:num w:numId="2" w16cid:durableId="886838669">
    <w:abstractNumId w:val="37"/>
  </w:num>
  <w:num w:numId="3" w16cid:durableId="821193524">
    <w:abstractNumId w:val="19"/>
  </w:num>
  <w:num w:numId="4" w16cid:durableId="398016354">
    <w:abstractNumId w:val="22"/>
  </w:num>
  <w:num w:numId="5" w16cid:durableId="1811239848">
    <w:abstractNumId w:val="32"/>
  </w:num>
  <w:num w:numId="6" w16cid:durableId="1846167530">
    <w:abstractNumId w:val="45"/>
  </w:num>
  <w:num w:numId="7" w16cid:durableId="1999990608">
    <w:abstractNumId w:val="13"/>
  </w:num>
  <w:num w:numId="8" w16cid:durableId="1488471068">
    <w:abstractNumId w:val="42"/>
  </w:num>
  <w:num w:numId="9" w16cid:durableId="2017271642">
    <w:abstractNumId w:val="3"/>
  </w:num>
  <w:num w:numId="10" w16cid:durableId="1431319506">
    <w:abstractNumId w:val="26"/>
  </w:num>
  <w:num w:numId="11" w16cid:durableId="1217549552">
    <w:abstractNumId w:val="25"/>
  </w:num>
  <w:num w:numId="12" w16cid:durableId="591932218">
    <w:abstractNumId w:val="30"/>
  </w:num>
  <w:num w:numId="13" w16cid:durableId="1086733452">
    <w:abstractNumId w:val="9"/>
  </w:num>
  <w:num w:numId="14" w16cid:durableId="733117899">
    <w:abstractNumId w:val="31"/>
  </w:num>
  <w:num w:numId="15" w16cid:durableId="240455945">
    <w:abstractNumId w:val="5"/>
  </w:num>
  <w:num w:numId="16" w16cid:durableId="120390796">
    <w:abstractNumId w:val="14"/>
  </w:num>
  <w:num w:numId="17" w16cid:durableId="312872594">
    <w:abstractNumId w:val="18"/>
  </w:num>
  <w:num w:numId="18" w16cid:durableId="10685075">
    <w:abstractNumId w:val="44"/>
  </w:num>
  <w:num w:numId="19" w16cid:durableId="450822426">
    <w:abstractNumId w:val="21"/>
  </w:num>
  <w:num w:numId="20" w16cid:durableId="1590892197">
    <w:abstractNumId w:val="36"/>
  </w:num>
  <w:num w:numId="21" w16cid:durableId="2081364797">
    <w:abstractNumId w:val="41"/>
  </w:num>
  <w:num w:numId="22" w16cid:durableId="1702969458">
    <w:abstractNumId w:val="16"/>
  </w:num>
  <w:num w:numId="23" w16cid:durableId="1345084261">
    <w:abstractNumId w:val="8"/>
  </w:num>
  <w:num w:numId="24" w16cid:durableId="379404171">
    <w:abstractNumId w:val="20"/>
  </w:num>
  <w:num w:numId="25" w16cid:durableId="366489948">
    <w:abstractNumId w:val="43"/>
  </w:num>
  <w:num w:numId="26" w16cid:durableId="1114594846">
    <w:abstractNumId w:val="40"/>
  </w:num>
  <w:num w:numId="27" w16cid:durableId="1668703046">
    <w:abstractNumId w:val="29"/>
  </w:num>
  <w:num w:numId="28" w16cid:durableId="231962827">
    <w:abstractNumId w:val="15"/>
  </w:num>
  <w:num w:numId="29" w16cid:durableId="636254855">
    <w:abstractNumId w:val="24"/>
  </w:num>
  <w:num w:numId="30" w16cid:durableId="392167683">
    <w:abstractNumId w:val="23"/>
  </w:num>
  <w:num w:numId="31" w16cid:durableId="218519245">
    <w:abstractNumId w:val="46"/>
  </w:num>
  <w:num w:numId="32" w16cid:durableId="812260147">
    <w:abstractNumId w:val="2"/>
  </w:num>
  <w:num w:numId="33" w16cid:durableId="352077780">
    <w:abstractNumId w:val="38"/>
  </w:num>
  <w:num w:numId="34" w16cid:durableId="1406953220">
    <w:abstractNumId w:val="1"/>
  </w:num>
  <w:num w:numId="35" w16cid:durableId="524712208">
    <w:abstractNumId w:val="17"/>
  </w:num>
  <w:num w:numId="36" w16cid:durableId="1759670838">
    <w:abstractNumId w:val="0"/>
  </w:num>
  <w:num w:numId="37" w16cid:durableId="348144028">
    <w:abstractNumId w:val="6"/>
  </w:num>
  <w:num w:numId="38" w16cid:durableId="976498296">
    <w:abstractNumId w:val="10"/>
  </w:num>
  <w:num w:numId="39" w16cid:durableId="1183670205">
    <w:abstractNumId w:val="7"/>
  </w:num>
  <w:num w:numId="40" w16cid:durableId="1960720853">
    <w:abstractNumId w:val="39"/>
  </w:num>
  <w:num w:numId="41" w16cid:durableId="14803418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61390302">
    <w:abstractNumId w:val="33"/>
  </w:num>
  <w:num w:numId="43" w16cid:durableId="1607545430">
    <w:abstractNumId w:val="11"/>
  </w:num>
  <w:num w:numId="44" w16cid:durableId="1993484126">
    <w:abstractNumId w:val="4"/>
  </w:num>
  <w:num w:numId="45" w16cid:durableId="957301217">
    <w:abstractNumId w:val="34"/>
  </w:num>
  <w:num w:numId="46" w16cid:durableId="2001737259">
    <w:abstractNumId w:val="12"/>
  </w:num>
  <w:num w:numId="47" w16cid:durableId="183429256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AA"/>
    <w:rsid w:val="000050E4"/>
    <w:rsid w:val="000078DE"/>
    <w:rsid w:val="0003532F"/>
    <w:rsid w:val="000424C1"/>
    <w:rsid w:val="00043AA0"/>
    <w:rsid w:val="00044128"/>
    <w:rsid w:val="000503AA"/>
    <w:rsid w:val="000915BF"/>
    <w:rsid w:val="000A0A82"/>
    <w:rsid w:val="000D0E55"/>
    <w:rsid w:val="00114622"/>
    <w:rsid w:val="0012483F"/>
    <w:rsid w:val="00133227"/>
    <w:rsid w:val="00137796"/>
    <w:rsid w:val="00162379"/>
    <w:rsid w:val="00172B4F"/>
    <w:rsid w:val="001813D8"/>
    <w:rsid w:val="00192236"/>
    <w:rsid w:val="001944CA"/>
    <w:rsid w:val="00196FB2"/>
    <w:rsid w:val="00196FCE"/>
    <w:rsid w:val="001C3BE3"/>
    <w:rsid w:val="001D25D8"/>
    <w:rsid w:val="001E6B8B"/>
    <w:rsid w:val="00206A2C"/>
    <w:rsid w:val="00217902"/>
    <w:rsid w:val="0022147B"/>
    <w:rsid w:val="00231AB9"/>
    <w:rsid w:val="00231F16"/>
    <w:rsid w:val="00235AD3"/>
    <w:rsid w:val="00235B49"/>
    <w:rsid w:val="002644A7"/>
    <w:rsid w:val="00272126"/>
    <w:rsid w:val="002864C8"/>
    <w:rsid w:val="002914AA"/>
    <w:rsid w:val="002A6D37"/>
    <w:rsid w:val="002B10C6"/>
    <w:rsid w:val="002B4B9A"/>
    <w:rsid w:val="002B5C24"/>
    <w:rsid w:val="002C14D4"/>
    <w:rsid w:val="002D1CFE"/>
    <w:rsid w:val="002E1FF3"/>
    <w:rsid w:val="00313C2C"/>
    <w:rsid w:val="00314785"/>
    <w:rsid w:val="00323D42"/>
    <w:rsid w:val="00341857"/>
    <w:rsid w:val="003439C0"/>
    <w:rsid w:val="00357359"/>
    <w:rsid w:val="00360C92"/>
    <w:rsid w:val="00387AA8"/>
    <w:rsid w:val="00393EC0"/>
    <w:rsid w:val="003A12E2"/>
    <w:rsid w:val="003A1FAC"/>
    <w:rsid w:val="003A6702"/>
    <w:rsid w:val="003D6FD4"/>
    <w:rsid w:val="004224A2"/>
    <w:rsid w:val="00443E66"/>
    <w:rsid w:val="0049488C"/>
    <w:rsid w:val="004C308B"/>
    <w:rsid w:val="004C7AF2"/>
    <w:rsid w:val="004D561F"/>
    <w:rsid w:val="004F20D0"/>
    <w:rsid w:val="005041C3"/>
    <w:rsid w:val="00524D33"/>
    <w:rsid w:val="00543B2F"/>
    <w:rsid w:val="00545959"/>
    <w:rsid w:val="00566691"/>
    <w:rsid w:val="00594D72"/>
    <w:rsid w:val="005A0F17"/>
    <w:rsid w:val="005A2838"/>
    <w:rsid w:val="005A5730"/>
    <w:rsid w:val="005B32C8"/>
    <w:rsid w:val="005B7005"/>
    <w:rsid w:val="005D662F"/>
    <w:rsid w:val="005F4B2C"/>
    <w:rsid w:val="005F7453"/>
    <w:rsid w:val="00605FF3"/>
    <w:rsid w:val="0065377D"/>
    <w:rsid w:val="00680343"/>
    <w:rsid w:val="00692A31"/>
    <w:rsid w:val="006963FA"/>
    <w:rsid w:val="006A7422"/>
    <w:rsid w:val="006B0762"/>
    <w:rsid w:val="006D3A5E"/>
    <w:rsid w:val="006E51DC"/>
    <w:rsid w:val="006E62B1"/>
    <w:rsid w:val="006F1BA3"/>
    <w:rsid w:val="00727DB4"/>
    <w:rsid w:val="00766D6C"/>
    <w:rsid w:val="00780CF6"/>
    <w:rsid w:val="00784798"/>
    <w:rsid w:val="007875AD"/>
    <w:rsid w:val="00794530"/>
    <w:rsid w:val="007C1E27"/>
    <w:rsid w:val="007C53DA"/>
    <w:rsid w:val="007F5236"/>
    <w:rsid w:val="00800600"/>
    <w:rsid w:val="00805D7C"/>
    <w:rsid w:val="0080603A"/>
    <w:rsid w:val="008163D0"/>
    <w:rsid w:val="008577CE"/>
    <w:rsid w:val="00877647"/>
    <w:rsid w:val="008A1591"/>
    <w:rsid w:val="008B20F1"/>
    <w:rsid w:val="008C7804"/>
    <w:rsid w:val="00903521"/>
    <w:rsid w:val="0091303B"/>
    <w:rsid w:val="009434FB"/>
    <w:rsid w:val="00947426"/>
    <w:rsid w:val="009701AD"/>
    <w:rsid w:val="0097326E"/>
    <w:rsid w:val="0097342D"/>
    <w:rsid w:val="00980D6E"/>
    <w:rsid w:val="00995608"/>
    <w:rsid w:val="009A34A7"/>
    <w:rsid w:val="009A4C7B"/>
    <w:rsid w:val="009A6AA4"/>
    <w:rsid w:val="009B4CC2"/>
    <w:rsid w:val="009B7D4E"/>
    <w:rsid w:val="009E75C7"/>
    <w:rsid w:val="009F0842"/>
    <w:rsid w:val="009F3730"/>
    <w:rsid w:val="009F7FB3"/>
    <w:rsid w:val="00A00CE3"/>
    <w:rsid w:val="00A062A0"/>
    <w:rsid w:val="00A42790"/>
    <w:rsid w:val="00A66432"/>
    <w:rsid w:val="00A70A5A"/>
    <w:rsid w:val="00A9248D"/>
    <w:rsid w:val="00AD011B"/>
    <w:rsid w:val="00B03EE5"/>
    <w:rsid w:val="00B06861"/>
    <w:rsid w:val="00B14642"/>
    <w:rsid w:val="00B330CE"/>
    <w:rsid w:val="00B35B68"/>
    <w:rsid w:val="00B46CDF"/>
    <w:rsid w:val="00B55A2E"/>
    <w:rsid w:val="00B837B2"/>
    <w:rsid w:val="00B8411A"/>
    <w:rsid w:val="00B879BF"/>
    <w:rsid w:val="00BB4C0E"/>
    <w:rsid w:val="00BC499C"/>
    <w:rsid w:val="00BE43E4"/>
    <w:rsid w:val="00BF477F"/>
    <w:rsid w:val="00C2038C"/>
    <w:rsid w:val="00C208E6"/>
    <w:rsid w:val="00C64348"/>
    <w:rsid w:val="00C849E0"/>
    <w:rsid w:val="00CA627E"/>
    <w:rsid w:val="00CB7CA2"/>
    <w:rsid w:val="00CC0439"/>
    <w:rsid w:val="00CC1888"/>
    <w:rsid w:val="00CD1311"/>
    <w:rsid w:val="00CD705F"/>
    <w:rsid w:val="00D011E3"/>
    <w:rsid w:val="00D0446F"/>
    <w:rsid w:val="00D22DFA"/>
    <w:rsid w:val="00D34C23"/>
    <w:rsid w:val="00D41A9F"/>
    <w:rsid w:val="00D42384"/>
    <w:rsid w:val="00D77C1F"/>
    <w:rsid w:val="00D8619D"/>
    <w:rsid w:val="00D95ADF"/>
    <w:rsid w:val="00DE01CA"/>
    <w:rsid w:val="00DF64D2"/>
    <w:rsid w:val="00E621DB"/>
    <w:rsid w:val="00E8593E"/>
    <w:rsid w:val="00EA0B60"/>
    <w:rsid w:val="00EE5DDB"/>
    <w:rsid w:val="00EF2B4C"/>
    <w:rsid w:val="00F00E62"/>
    <w:rsid w:val="00F072D9"/>
    <w:rsid w:val="00F33D8E"/>
    <w:rsid w:val="00F60C14"/>
    <w:rsid w:val="00F61CEC"/>
    <w:rsid w:val="00F70167"/>
    <w:rsid w:val="00F76453"/>
    <w:rsid w:val="00F766C4"/>
    <w:rsid w:val="00F848D0"/>
    <w:rsid w:val="00FC535F"/>
    <w:rsid w:val="00FC6450"/>
    <w:rsid w:val="00FC6854"/>
    <w:rsid w:val="00FC6FBA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1331"/>
  <w15:docId w15:val="{C99CBC2E-4E0B-44A8-90B3-3C860C05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0D0"/>
  </w:style>
  <w:style w:type="paragraph" w:styleId="Nadpis2">
    <w:name w:val="heading 2"/>
    <w:basedOn w:val="Normln"/>
    <w:next w:val="Normln"/>
    <w:link w:val="Nadpis2Char"/>
    <w:qFormat/>
    <w:rsid w:val="00545959"/>
    <w:pPr>
      <w:keepNext/>
      <w:spacing w:before="120"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0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35F"/>
  </w:style>
  <w:style w:type="paragraph" w:styleId="Zpat">
    <w:name w:val="footer"/>
    <w:basedOn w:val="Normln"/>
    <w:link w:val="Zpat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35F"/>
  </w:style>
  <w:style w:type="paragraph" w:styleId="Textbubliny">
    <w:name w:val="Balloon Text"/>
    <w:basedOn w:val="Normln"/>
    <w:link w:val="TextbublinyChar"/>
    <w:uiPriority w:val="99"/>
    <w:semiHidden/>
    <w:unhideWhenUsed/>
    <w:rsid w:val="005B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0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0B6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45959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45959"/>
    <w:pPr>
      <w:spacing w:before="120" w:after="0" w:line="240" w:lineRule="auto"/>
      <w:ind w:left="426"/>
    </w:pPr>
    <w:rPr>
      <w:rFonts w:ascii="Arial" w:eastAsia="Arial" w:hAnsi="Arial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45959"/>
    <w:rPr>
      <w:rFonts w:ascii="Arial" w:eastAsia="Arial" w:hAnsi="Arial" w:cs="Times New Roman"/>
      <w:sz w:val="24"/>
      <w:szCs w:val="20"/>
      <w:lang w:eastAsia="cs-CZ"/>
    </w:rPr>
  </w:style>
  <w:style w:type="paragraph" w:customStyle="1" w:styleId="Nadpis1">
    <w:name w:val="Nadpis1"/>
    <w:basedOn w:val="Odstavecseseznamem"/>
    <w:qFormat/>
    <w:rsid w:val="00524D33"/>
    <w:pPr>
      <w:numPr>
        <w:numId w:val="43"/>
      </w:numPr>
      <w:spacing w:before="240" w:after="240" w:line="240" w:lineRule="auto"/>
      <w:contextualSpacing w:val="0"/>
    </w:pPr>
    <w:rPr>
      <w:rFonts w:ascii="Arial" w:eastAsia="Batang" w:hAnsi="Arial" w:cs="Arial"/>
      <w:b/>
      <w:caps/>
      <w:lang w:eastAsia="cs-CZ"/>
    </w:rPr>
  </w:style>
  <w:style w:type="paragraph" w:customStyle="1" w:styleId="Odstavec1">
    <w:name w:val="Odstavec1"/>
    <w:basedOn w:val="Normln"/>
    <w:link w:val="Odstavec1Char"/>
    <w:qFormat/>
    <w:rsid w:val="00524D33"/>
    <w:pPr>
      <w:numPr>
        <w:ilvl w:val="1"/>
        <w:numId w:val="43"/>
      </w:numPr>
      <w:spacing w:after="24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Odstavec1Char">
    <w:name w:val="Odstavec1 Char"/>
    <w:basedOn w:val="Standardnpsmoodstavce"/>
    <w:link w:val="Odstavec1"/>
    <w:rsid w:val="00524D33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1F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1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QYJ6VK6WDPCP-2026886553-406897</_dlc_DocId>
    <_dlc_DocIdUrl xmlns="9d0ca0cf-2a35-4d1a-8451-71dcfb90f667">
      <Url>https://skolahostivar.sharepoint.com/sites/data/_layouts/15/DocIdRedir.aspx?ID=QYJ6VK6WDPCP-2026886553-406897</Url>
      <Description>QYJ6VK6WDPCP-2026886553-406897</Description>
    </_dlc_DocIdUrl>
    <Odkaz xmlns="a8aa33a2-52a5-45f6-974e-12c2a4519bd9">
      <Url xsi:nil="true"/>
      <Description xsi:nil="true"/>
    </Odkaz>
    <TaxCatchAll xmlns="9d0ca0cf-2a35-4d1a-8451-71dcfb90f667" xsi:nil="true"/>
    <IconOverlay xmlns="http://schemas.microsoft.com/sharepoint/v4" xsi:nil="true"/>
    <lcf76f155ced4ddcb4097134ff3c332f xmlns="a8aa33a2-52a5-45f6-974e-12c2a4519bd9">
      <Terms xmlns="http://schemas.microsoft.com/office/infopath/2007/PartnerControls"/>
    </lcf76f155ced4ddcb4097134ff3c332f>
    <_Flow_SignoffStatus xmlns="a8aa33a2-52a5-45f6-974e-12c2a4519bd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03CF28-8FFF-4140-BF43-4696726AF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9079-BAE1-4349-81DE-B09989A27D9F}">
  <ds:schemaRefs>
    <ds:schemaRef ds:uri="http://schemas.microsoft.com/sharepoint/v4"/>
    <ds:schemaRef ds:uri="http://purl.org/dc/terms/"/>
    <ds:schemaRef ds:uri="9d0ca0cf-2a35-4d1a-8451-71dcfb90f667"/>
    <ds:schemaRef ds:uri="a8aa33a2-52a5-45f6-974e-12c2a4519bd9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BCFFD3-A15F-47AD-94A7-6C1B545541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1A88DE-4C2D-48F2-AFEA-71233F8C2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119D3F-2ADF-4B1F-91E9-685C45E9E4F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1543</Words>
  <Characters>9109</Characters>
  <Application>Microsoft Office Word</Application>
  <DocSecurity>4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SSAI</Company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zdarska</dc:creator>
  <cp:lastModifiedBy>Kateřina Palásková</cp:lastModifiedBy>
  <cp:revision>2</cp:revision>
  <cp:lastPrinted>2024-06-25T06:41:00Z</cp:lastPrinted>
  <dcterms:created xsi:type="dcterms:W3CDTF">2024-06-26T08:30:00Z</dcterms:created>
  <dcterms:modified xsi:type="dcterms:W3CDTF">2024-06-26T08:30:00Z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11554200</vt:r8>
  </property>
  <property fmtid="{D5CDD505-2E9C-101B-9397-08002B2CF9AE}" pid="4" name="_dlc_DocIdItemGuid">
    <vt:lpwstr>28281ddb-657d-49ec-b824-de1086560fea</vt:lpwstr>
  </property>
</Properties>
</file>