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B776B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07B1295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328B2CBF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0405BD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00F8F95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004307A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4BC4A0FF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516126F6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17207A6B" w14:textId="00FB9F4D" w:rsidR="00285533" w:rsidRPr="00644F55" w:rsidRDefault="00265474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b/>
          <w:bCs/>
          <w:color w:val="262626"/>
        </w:rPr>
        <w:t>Obec Ohníč</w:t>
      </w:r>
    </w:p>
    <w:p w14:paraId="5405268C" w14:textId="5D50802E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265474">
        <w:rPr>
          <w:rFonts w:asciiTheme="minorHAnsi" w:hAnsiTheme="minorHAnsi" w:cs="Arial Narrow"/>
          <w:color w:val="262626"/>
        </w:rPr>
        <w:t>Ohníč 30</w:t>
      </w:r>
      <w:r w:rsidRPr="0061194D">
        <w:rPr>
          <w:rFonts w:asciiTheme="minorHAnsi" w:hAnsiTheme="minorHAnsi" w:cs="Arial"/>
          <w:bCs/>
          <w:iCs/>
          <w:color w:val="262626"/>
        </w:rPr>
        <w:t xml:space="preserve">, </w:t>
      </w:r>
      <w:r w:rsidR="00087DAD">
        <w:rPr>
          <w:rFonts w:asciiTheme="minorHAnsi" w:hAnsiTheme="minorHAnsi" w:cs="Arial"/>
          <w:bCs/>
          <w:iCs/>
          <w:color w:val="262626"/>
        </w:rPr>
        <w:t>4</w:t>
      </w:r>
      <w:r w:rsidR="00265474">
        <w:rPr>
          <w:rFonts w:asciiTheme="minorHAnsi" w:hAnsiTheme="minorHAnsi" w:cs="Arial"/>
          <w:bCs/>
          <w:iCs/>
          <w:color w:val="262626"/>
        </w:rPr>
        <w:t>17</w:t>
      </w:r>
      <w:r w:rsidR="00087DAD">
        <w:rPr>
          <w:rFonts w:asciiTheme="minorHAnsi" w:hAnsiTheme="minorHAnsi" w:cs="Arial"/>
          <w:bCs/>
          <w:iCs/>
          <w:color w:val="262626"/>
        </w:rPr>
        <w:t xml:space="preserve"> </w:t>
      </w:r>
      <w:r w:rsidR="00265474">
        <w:rPr>
          <w:rFonts w:asciiTheme="minorHAnsi" w:hAnsiTheme="minorHAnsi" w:cs="Arial"/>
          <w:bCs/>
          <w:iCs/>
          <w:color w:val="262626"/>
        </w:rPr>
        <w:t>65</w:t>
      </w:r>
      <w:r w:rsidR="00087DAD">
        <w:rPr>
          <w:rFonts w:asciiTheme="minorHAnsi" w:hAnsiTheme="minorHAnsi" w:cs="Arial"/>
          <w:bCs/>
          <w:iCs/>
          <w:color w:val="262626"/>
        </w:rPr>
        <w:t xml:space="preserve"> </w:t>
      </w:r>
      <w:r w:rsidR="00265474">
        <w:rPr>
          <w:rFonts w:asciiTheme="minorHAnsi" w:hAnsiTheme="minorHAnsi" w:cs="Arial"/>
          <w:bCs/>
          <w:iCs/>
          <w:color w:val="262626"/>
        </w:rPr>
        <w:t>Ohníč</w:t>
      </w:r>
    </w:p>
    <w:p w14:paraId="64A4B43B" w14:textId="204847AC"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644F55">
        <w:rPr>
          <w:rFonts w:asciiTheme="minorHAnsi" w:hAnsiTheme="minorHAnsi"/>
        </w:rPr>
        <w:t xml:space="preserve"> </w:t>
      </w:r>
      <w:r w:rsidR="00265474" w:rsidRPr="00265474">
        <w:rPr>
          <w:rFonts w:asciiTheme="minorHAnsi" w:hAnsiTheme="minorHAnsi" w:cs="Arial Narrow"/>
          <w:color w:val="262626"/>
        </w:rPr>
        <w:t>00266540</w:t>
      </w:r>
    </w:p>
    <w:p w14:paraId="1DA32070" w14:textId="11138537"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Pr="0061194D">
        <w:rPr>
          <w:rFonts w:asciiTheme="minorHAnsi" w:hAnsiTheme="minorHAnsi" w:cs="Arial Narrow"/>
          <w:color w:val="262626"/>
        </w:rPr>
        <w:t>CZ</w:t>
      </w:r>
      <w:r w:rsidR="00265474" w:rsidRPr="00265474">
        <w:rPr>
          <w:rFonts w:asciiTheme="minorHAnsi" w:hAnsiTheme="minorHAnsi" w:cs="Arial Narrow"/>
          <w:color w:val="262626"/>
        </w:rPr>
        <w:t>00266540</w:t>
      </w:r>
    </w:p>
    <w:p w14:paraId="16203CD6" w14:textId="5365256D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spoj.:  </w:t>
      </w:r>
    </w:p>
    <w:p w14:paraId="6DCA908B" w14:textId="31F004C1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</w:p>
    <w:p w14:paraId="0F18042F" w14:textId="4653451A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="00265474">
        <w:rPr>
          <w:rFonts w:asciiTheme="minorHAnsi" w:hAnsiTheme="minorHAnsi" w:cs="Arial Narrow"/>
          <w:color w:val="262626"/>
        </w:rPr>
        <w:t xml:space="preserve">Lenka </w:t>
      </w:r>
      <w:proofErr w:type="spellStart"/>
      <w:r w:rsidR="00265474">
        <w:rPr>
          <w:rFonts w:asciiTheme="minorHAnsi" w:hAnsiTheme="minorHAnsi" w:cs="Arial Narrow"/>
          <w:color w:val="262626"/>
        </w:rPr>
        <w:t>Brandtnerová</w:t>
      </w:r>
      <w:proofErr w:type="spellEnd"/>
      <w:r w:rsidR="00087DAD">
        <w:rPr>
          <w:rFonts w:asciiTheme="minorHAnsi" w:hAnsiTheme="minorHAnsi" w:cs="Arial Narrow"/>
          <w:color w:val="262626"/>
        </w:rPr>
        <w:t>, starost</w:t>
      </w:r>
      <w:r w:rsidR="00265474">
        <w:rPr>
          <w:rFonts w:asciiTheme="minorHAnsi" w:hAnsiTheme="minorHAnsi" w:cs="Arial Narrow"/>
          <w:color w:val="262626"/>
        </w:rPr>
        <w:t>k</w:t>
      </w:r>
      <w:r w:rsidR="00087DAD">
        <w:rPr>
          <w:rFonts w:asciiTheme="minorHAnsi" w:hAnsiTheme="minorHAnsi" w:cs="Arial Narrow"/>
          <w:color w:val="262626"/>
        </w:rPr>
        <w:t xml:space="preserve">a </w:t>
      </w:r>
      <w:r w:rsidR="00265474">
        <w:rPr>
          <w:rFonts w:asciiTheme="minorHAnsi" w:hAnsiTheme="minorHAnsi" w:cs="Arial Narrow"/>
          <w:color w:val="262626"/>
        </w:rPr>
        <w:t>obce</w:t>
      </w:r>
    </w:p>
    <w:p w14:paraId="276530E7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7011DFBD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78C13CFC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284D7BF8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3F99ACA4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0580D75D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3AD2BEB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41EB213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7466E1D2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29F22C21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4A93A4C3" w14:textId="01A01F23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r w:rsidR="00CF79A6">
        <w:rPr>
          <w:rFonts w:asciiTheme="minorHAnsi" w:hAnsiTheme="minorHAnsi" w:cs="Arial"/>
          <w:color w:val="404040"/>
          <w:spacing w:val="-10"/>
        </w:rPr>
        <w:t>Ing. Mgr. Marek Hartych, generální ředitel, prokurista</w:t>
      </w:r>
    </w:p>
    <w:p w14:paraId="1D249E37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20D66180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B6723D8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1ED70617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3A11540F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45D283AA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3811DDC9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2076375F" w14:textId="7D8E3FA1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ve zpracování žádosti o </w:t>
      </w:r>
      <w:r w:rsidRPr="0061194D">
        <w:rPr>
          <w:rFonts w:asciiTheme="minorHAnsi" w:hAnsiTheme="minorHAnsi" w:cs="Arial"/>
          <w:color w:val="404040"/>
        </w:rPr>
        <w:t>dotaci včetně</w:t>
      </w:r>
      <w:r w:rsidR="00265474">
        <w:rPr>
          <w:rFonts w:asciiTheme="minorHAnsi" w:hAnsiTheme="minorHAnsi" w:cs="Arial"/>
          <w:color w:val="404040"/>
        </w:rPr>
        <w:t xml:space="preserve"> Podkladů pro hodnocení a </w:t>
      </w:r>
      <w:r w:rsidR="00265474" w:rsidRPr="00265474">
        <w:rPr>
          <w:rFonts w:asciiTheme="minorHAnsi" w:hAnsiTheme="minorHAnsi" w:cs="Arial"/>
          <w:color w:val="404040"/>
        </w:rPr>
        <w:t>Dotačním managementu ve fázi realizace projektu</w:t>
      </w:r>
      <w:r w:rsidRPr="0061194D">
        <w:rPr>
          <w:rFonts w:asciiTheme="minorHAnsi" w:hAnsiTheme="minorHAnsi" w:cs="Arial"/>
          <w:color w:val="404040"/>
        </w:rPr>
        <w:t xml:space="preserve"> na projekt s názvem </w:t>
      </w:r>
      <w:r w:rsidRPr="004922C1">
        <w:rPr>
          <w:rFonts w:asciiTheme="minorHAnsi" w:hAnsiTheme="minorHAnsi" w:cs="Arial"/>
          <w:b/>
          <w:bCs/>
          <w:color w:val="404040"/>
        </w:rPr>
        <w:t>„</w:t>
      </w:r>
      <w:r w:rsidR="00265474" w:rsidRPr="004922C1">
        <w:rPr>
          <w:rFonts w:asciiTheme="minorHAnsi" w:hAnsiTheme="minorHAnsi" w:cs="Arial"/>
          <w:b/>
          <w:bCs/>
          <w:color w:val="404040"/>
        </w:rPr>
        <w:t>Naučná stezka Ohníč</w:t>
      </w:r>
      <w:r w:rsidRPr="004922C1">
        <w:rPr>
          <w:rFonts w:asciiTheme="minorHAnsi" w:hAnsiTheme="minorHAnsi" w:cs="Arial"/>
          <w:b/>
          <w:bCs/>
          <w:color w:val="404040"/>
        </w:rPr>
        <w:t>“</w:t>
      </w:r>
      <w:r w:rsidRPr="00A4730E">
        <w:rPr>
          <w:rFonts w:asciiTheme="minorHAnsi" w:hAnsiTheme="minorHAnsi" w:cs="Arial"/>
          <w:color w:val="404040"/>
        </w:rPr>
        <w:t xml:space="preserve"> pro</w:t>
      </w:r>
      <w:r w:rsidRPr="0061194D">
        <w:rPr>
          <w:rFonts w:asciiTheme="minorHAnsi" w:hAnsiTheme="minorHAnsi" w:cs="Arial"/>
          <w:color w:val="404040"/>
        </w:rPr>
        <w:t xml:space="preserve"> potřeby získání dotace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</w:t>
      </w:r>
      <w:r w:rsidR="00265474">
        <w:rPr>
          <w:rFonts w:asciiTheme="minorHAnsi" w:hAnsiTheme="minorHAnsi" w:cs="Arial"/>
          <w:color w:val="404040"/>
        </w:rPr>
        <w:t xml:space="preserve"> IROP </w:t>
      </w:r>
      <w:r w:rsidR="00265474" w:rsidRPr="00265474">
        <w:rPr>
          <w:rFonts w:asciiTheme="minorHAnsi" w:hAnsiTheme="minorHAnsi" w:cs="Arial"/>
          <w:color w:val="404040"/>
        </w:rPr>
        <w:t xml:space="preserve">86. výzva Cestovní </w:t>
      </w:r>
      <w:proofErr w:type="gramStart"/>
      <w:r w:rsidR="00265474" w:rsidRPr="00265474">
        <w:rPr>
          <w:rFonts w:asciiTheme="minorHAnsi" w:hAnsiTheme="minorHAnsi" w:cs="Arial"/>
          <w:color w:val="404040"/>
        </w:rPr>
        <w:t>ruch - SC</w:t>
      </w:r>
      <w:proofErr w:type="gramEnd"/>
      <w:r w:rsidR="00265474" w:rsidRPr="00265474">
        <w:rPr>
          <w:rFonts w:asciiTheme="minorHAnsi" w:hAnsiTheme="minorHAnsi" w:cs="Arial"/>
          <w:color w:val="404040"/>
        </w:rPr>
        <w:t xml:space="preserve"> 5.1 (CLLD) vyhlášeného Ministerstvem pro místní rozvoj ČR</w:t>
      </w:r>
      <w:r>
        <w:rPr>
          <w:rFonts w:asciiTheme="minorHAnsi" w:hAnsiTheme="minorHAnsi" w:cs="Arial"/>
          <w:color w:val="404040"/>
        </w:rPr>
        <w:t xml:space="preserve">, </w:t>
      </w:r>
      <w:r w:rsidR="00265474">
        <w:rPr>
          <w:rFonts w:asciiTheme="minorHAnsi" w:hAnsiTheme="minorHAnsi" w:cs="Arial"/>
          <w:color w:val="404040"/>
        </w:rPr>
        <w:t xml:space="preserve">v návaznosti na </w:t>
      </w:r>
      <w:r w:rsidR="00910BD6" w:rsidRPr="00910BD6">
        <w:rPr>
          <w:rFonts w:asciiTheme="minorHAnsi" w:hAnsiTheme="minorHAnsi" w:cs="Arial"/>
          <w:color w:val="404040"/>
        </w:rPr>
        <w:t>7. VÝZV</w:t>
      </w:r>
      <w:r w:rsidR="00910BD6">
        <w:rPr>
          <w:rFonts w:asciiTheme="minorHAnsi" w:hAnsiTheme="minorHAnsi" w:cs="Arial"/>
          <w:color w:val="404040"/>
        </w:rPr>
        <w:t>U</w:t>
      </w:r>
      <w:r w:rsidR="00910BD6" w:rsidRPr="00910BD6">
        <w:rPr>
          <w:rFonts w:asciiTheme="minorHAnsi" w:hAnsiTheme="minorHAnsi" w:cs="Arial"/>
          <w:color w:val="404040"/>
        </w:rPr>
        <w:t xml:space="preserve"> MAS SERVISO - IROP - CESTOVNÍ RUCH</w:t>
      </w:r>
      <w:r w:rsidR="00910BD6">
        <w:rPr>
          <w:rFonts w:asciiTheme="minorHAnsi" w:hAnsiTheme="minorHAnsi" w:cs="Arial"/>
          <w:color w:val="404040"/>
        </w:rPr>
        <w:t xml:space="preserve">. </w:t>
      </w:r>
      <w:r>
        <w:rPr>
          <w:rFonts w:asciiTheme="minorHAnsi" w:hAnsiTheme="minorHAnsi" w:cs="Arial"/>
          <w:color w:val="404040"/>
        </w:rPr>
        <w:t>O</w:t>
      </w:r>
      <w:r w:rsidRPr="0061194D">
        <w:rPr>
          <w:rFonts w:asciiTheme="minorHAnsi" w:hAnsiTheme="minorHAnsi" w:cs="Arial"/>
          <w:color w:val="404040"/>
        </w:rPr>
        <w:t>bjednatel se zavazuje dílo převzít a zaplatit jeho cenu.</w:t>
      </w:r>
    </w:p>
    <w:p w14:paraId="7236F8B2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Dílo dle této smlouvy zahrnuje zpracování žádosti o dotaci k výše uvedenému projektu v následujícím rozsahu:</w:t>
      </w:r>
    </w:p>
    <w:p w14:paraId="41EFC5EA" w14:textId="3A751C6C" w:rsidR="0061194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4922C1">
        <w:rPr>
          <w:rFonts w:asciiTheme="minorHAnsi" w:hAnsiTheme="minorHAnsi" w:cs="Arial"/>
          <w:b/>
          <w:bCs/>
          <w:color w:val="404040"/>
        </w:rPr>
        <w:t xml:space="preserve">Zpracování </w:t>
      </w:r>
      <w:r w:rsidR="00910BD6" w:rsidRPr="004922C1">
        <w:rPr>
          <w:rFonts w:asciiTheme="minorHAnsi" w:hAnsiTheme="minorHAnsi" w:cs="Arial"/>
          <w:b/>
          <w:bCs/>
          <w:color w:val="404040"/>
        </w:rPr>
        <w:t>Podkladů pro hodnocení</w:t>
      </w:r>
      <w:r w:rsidRPr="0061194D">
        <w:rPr>
          <w:rFonts w:asciiTheme="minorHAnsi" w:hAnsiTheme="minorHAnsi" w:cs="Arial"/>
          <w:color w:val="404040"/>
        </w:rPr>
        <w:t>;</w:t>
      </w:r>
    </w:p>
    <w:p w14:paraId="26888896" w14:textId="5D1223AE" w:rsidR="00001E6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4922C1">
        <w:rPr>
          <w:rFonts w:asciiTheme="minorHAnsi" w:hAnsiTheme="minorHAnsi" w:cs="Arial"/>
          <w:b/>
          <w:bCs/>
          <w:color w:val="404040"/>
        </w:rPr>
        <w:t>Zpracování žádosti o dotaci v systému ISKP 20</w:t>
      </w:r>
      <w:r w:rsidR="00910BD6" w:rsidRPr="004922C1">
        <w:rPr>
          <w:rFonts w:asciiTheme="minorHAnsi" w:hAnsiTheme="minorHAnsi" w:cs="Arial"/>
          <w:b/>
          <w:bCs/>
          <w:color w:val="404040"/>
        </w:rPr>
        <w:t>21</w:t>
      </w:r>
      <w:r w:rsidRPr="004922C1">
        <w:rPr>
          <w:rFonts w:asciiTheme="minorHAnsi" w:hAnsiTheme="minorHAnsi" w:cs="Arial"/>
          <w:b/>
          <w:bCs/>
          <w:color w:val="404040"/>
        </w:rPr>
        <w:t>+ včetně souvisejícího managementu žádosti</w:t>
      </w:r>
      <w:r w:rsidRPr="0061194D">
        <w:rPr>
          <w:rFonts w:asciiTheme="minorHAnsi" w:hAnsiTheme="minorHAnsi" w:cs="Arial"/>
          <w:color w:val="404040"/>
        </w:rPr>
        <w:t xml:space="preserve"> (koordinace aktivit, </w:t>
      </w:r>
      <w:r w:rsidR="00305193">
        <w:rPr>
          <w:rFonts w:asciiTheme="minorHAnsi" w:hAnsiTheme="minorHAnsi" w:cs="Arial"/>
          <w:color w:val="404040"/>
        </w:rPr>
        <w:t xml:space="preserve">zpracování relevantních povinných příloh k žádosti, </w:t>
      </w:r>
      <w:r w:rsidRPr="0061194D">
        <w:rPr>
          <w:rFonts w:asciiTheme="minorHAnsi" w:hAnsiTheme="minorHAnsi" w:cs="Arial"/>
          <w:color w:val="404040"/>
        </w:rPr>
        <w:t>kontrola věcných a formálních náležitostí žádostí a povinných příloh, sestavení žádosti</w:t>
      </w:r>
      <w:r w:rsidR="00910BD6">
        <w:rPr>
          <w:rFonts w:asciiTheme="minorHAnsi" w:hAnsiTheme="minorHAnsi" w:cs="Arial"/>
          <w:color w:val="404040"/>
        </w:rPr>
        <w:t>, p</w:t>
      </w:r>
      <w:r w:rsidR="00910BD6" w:rsidRPr="00910BD6">
        <w:rPr>
          <w:rFonts w:asciiTheme="minorHAnsi" w:hAnsiTheme="minorHAnsi" w:cs="Arial"/>
          <w:color w:val="404040"/>
        </w:rPr>
        <w:t>oskytnutí součinnosti v průběhu kontroly projektu poskytovatelem dotace až do okamžiku schválení formálních náležitostí/podmínek přijatelnosti žádosti o dotaci</w:t>
      </w:r>
      <w:r w:rsidRPr="0061194D">
        <w:rPr>
          <w:rFonts w:asciiTheme="minorHAnsi" w:hAnsiTheme="minorHAnsi" w:cs="Arial"/>
          <w:color w:val="404040"/>
        </w:rPr>
        <w:t>).</w:t>
      </w:r>
    </w:p>
    <w:p w14:paraId="7DE2AC96" w14:textId="713017E8" w:rsidR="004922C1" w:rsidRPr="004922C1" w:rsidRDefault="00910BD6" w:rsidP="004922C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4922C1">
        <w:rPr>
          <w:rFonts w:asciiTheme="minorHAnsi" w:hAnsiTheme="minorHAnsi" w:cs="Arial"/>
          <w:b/>
          <w:bCs/>
          <w:color w:val="404040"/>
        </w:rPr>
        <w:t>Dotační management ve fázi realizace projektu spočívající v</w:t>
      </w:r>
      <w:r w:rsidR="004922C1" w:rsidRPr="004922C1">
        <w:rPr>
          <w:rFonts w:asciiTheme="minorHAnsi" w:hAnsiTheme="minorHAnsi" w:cs="Arial"/>
          <w:b/>
          <w:bCs/>
          <w:color w:val="404040"/>
        </w:rPr>
        <w:t xml:space="preserve"> následujících činnostech: </w:t>
      </w:r>
      <w:r w:rsidR="004922C1" w:rsidRPr="004922C1">
        <w:rPr>
          <w:rFonts w:asciiTheme="minorHAnsi" w:hAnsiTheme="minorHAnsi" w:cs="Arial"/>
          <w:color w:val="404040"/>
        </w:rPr>
        <w:t xml:space="preserve">zajištění administrativních úkonů objednatele jako příjemce dotace vyplývajících z pravidel programu ve vztahu k poskytovateli dotace, konzultace změn v projektu, zpracování žádostí o změnu v projektu, zpracování zprávy o realizaci, žádosti o platbu včetně kompletace dokladů, vedení projektového archivu, komplexní administrace projektu v aplikaci ISKP21+, komunikace s poskytovatelem dotace, účast na jednáních s poskytovatelem dotace (na základě výzvy ze strany objednatele), účast na kontrolách projektu, účast na </w:t>
      </w:r>
      <w:r w:rsidR="004922C1" w:rsidRPr="004922C1">
        <w:rPr>
          <w:rFonts w:asciiTheme="minorHAnsi" w:hAnsiTheme="minorHAnsi" w:cs="Arial"/>
          <w:color w:val="404040"/>
        </w:rPr>
        <w:lastRenderedPageBreak/>
        <w:t>jednání projektového týmu (na základě výzvy ze strany objednatele), sledování metodických pokynů MMR a jejich relevantnosti ve vztahu k projektu, poskytnutí součinnosti, příp. provedení administrativních úkonů po ukončení projektu (např. opravy, součinnost při následných kontrolách apod.).</w:t>
      </w:r>
    </w:p>
    <w:p w14:paraId="3046867C" w14:textId="7C03EA1A" w:rsidR="00910BD6" w:rsidRPr="0061194D" w:rsidRDefault="004922C1" w:rsidP="004922C1">
      <w:pPr>
        <w:pStyle w:val="Odstavecseseznamem"/>
        <w:jc w:val="both"/>
        <w:rPr>
          <w:rFonts w:asciiTheme="minorHAnsi" w:hAnsiTheme="minorHAnsi" w:cs="Arial"/>
          <w:color w:val="404040"/>
        </w:rPr>
      </w:pPr>
      <w:r w:rsidRPr="004922C1">
        <w:rPr>
          <w:rFonts w:asciiTheme="minorHAnsi" w:hAnsiTheme="minorHAnsi" w:cs="Arial"/>
          <w:color w:val="404040"/>
        </w:rPr>
        <w:t>Management bude probíhat dle předepsaných metodik MMR a pravidel dotačního programu.</w:t>
      </w:r>
    </w:p>
    <w:p w14:paraId="5EECAF8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91650AB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821714F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2604BE97" w14:textId="77777777"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1F1066FF" w14:textId="47886147" w:rsid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 w:rsidR="00491875">
        <w:rPr>
          <w:rFonts w:asciiTheme="minorHAnsi" w:hAnsiTheme="minorHAnsi" w:cs="Arial"/>
          <w:bCs/>
          <w:color w:val="404040"/>
        </w:rPr>
        <w:t xml:space="preserve">a) a b)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4730E">
        <w:rPr>
          <w:rFonts w:asciiTheme="minorHAnsi" w:hAnsiTheme="minorHAnsi" w:cs="Arial"/>
          <w:bCs/>
          <w:color w:val="404040"/>
        </w:rPr>
        <w:t xml:space="preserve">nejpozději do </w:t>
      </w:r>
      <w:r w:rsidR="00491875">
        <w:rPr>
          <w:rFonts w:asciiTheme="minorHAnsi" w:hAnsiTheme="minorHAnsi" w:cs="Arial"/>
          <w:bCs/>
          <w:color w:val="404040"/>
        </w:rPr>
        <w:t>14</w:t>
      </w:r>
      <w:r w:rsidRPr="00A4730E">
        <w:rPr>
          <w:rFonts w:asciiTheme="minorHAnsi" w:hAnsiTheme="minorHAnsi" w:cs="Arial"/>
          <w:bCs/>
          <w:color w:val="404040"/>
        </w:rPr>
        <w:t>. 7. 202</w:t>
      </w:r>
      <w:r w:rsidR="00305193">
        <w:rPr>
          <w:rFonts w:asciiTheme="minorHAnsi" w:hAnsiTheme="minorHAnsi" w:cs="Arial"/>
          <w:bCs/>
          <w:color w:val="404040"/>
        </w:rPr>
        <w:t>4</w:t>
      </w:r>
      <w:r w:rsidRPr="00A4730E">
        <w:rPr>
          <w:rFonts w:asciiTheme="minorHAnsi" w:hAnsiTheme="minorHAnsi" w:cs="Arial"/>
          <w:bCs/>
          <w:color w:val="404040"/>
        </w:rPr>
        <w:t>.</w:t>
      </w:r>
    </w:p>
    <w:p w14:paraId="0D84FC17" w14:textId="43C62CAA" w:rsidR="00491875" w:rsidRPr="00A4730E" w:rsidRDefault="00491875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</w:t>
      </w:r>
      <w:r>
        <w:rPr>
          <w:rFonts w:asciiTheme="minorHAnsi" w:hAnsiTheme="minorHAnsi" w:cs="Arial"/>
          <w:bCs/>
          <w:color w:val="404040"/>
        </w:rPr>
        <w:t xml:space="preserve">c) </w:t>
      </w:r>
      <w:r w:rsidRPr="0071348A">
        <w:rPr>
          <w:rFonts w:asciiTheme="minorHAnsi" w:hAnsiTheme="minorHAnsi" w:cs="Arial"/>
          <w:bCs/>
          <w:color w:val="404040"/>
        </w:rPr>
        <w:t xml:space="preserve">v termínu </w:t>
      </w:r>
      <w:r w:rsidRPr="00A4730E">
        <w:rPr>
          <w:rFonts w:asciiTheme="minorHAnsi" w:hAnsiTheme="minorHAnsi" w:cs="Arial"/>
          <w:bCs/>
          <w:color w:val="404040"/>
        </w:rPr>
        <w:t xml:space="preserve">nejpozději do </w:t>
      </w:r>
      <w:r>
        <w:rPr>
          <w:rFonts w:asciiTheme="minorHAnsi" w:hAnsiTheme="minorHAnsi" w:cs="Arial"/>
          <w:bCs/>
          <w:color w:val="404040"/>
        </w:rPr>
        <w:t>30</w:t>
      </w:r>
      <w:r w:rsidRPr="00A4730E">
        <w:rPr>
          <w:rFonts w:asciiTheme="minorHAnsi" w:hAnsiTheme="minorHAnsi" w:cs="Arial"/>
          <w:bCs/>
          <w:color w:val="404040"/>
        </w:rPr>
        <w:t xml:space="preserve">. </w:t>
      </w:r>
      <w:r>
        <w:rPr>
          <w:rFonts w:asciiTheme="minorHAnsi" w:hAnsiTheme="minorHAnsi" w:cs="Arial"/>
          <w:bCs/>
          <w:color w:val="404040"/>
        </w:rPr>
        <w:t>4</w:t>
      </w:r>
      <w:r w:rsidRPr="00A4730E">
        <w:rPr>
          <w:rFonts w:asciiTheme="minorHAnsi" w:hAnsiTheme="minorHAnsi" w:cs="Arial"/>
          <w:bCs/>
          <w:color w:val="404040"/>
        </w:rPr>
        <w:t>. 202</w:t>
      </w:r>
      <w:r>
        <w:rPr>
          <w:rFonts w:asciiTheme="minorHAnsi" w:hAnsiTheme="minorHAnsi" w:cs="Arial"/>
          <w:bCs/>
          <w:color w:val="404040"/>
        </w:rPr>
        <w:t>5</w:t>
      </w:r>
      <w:r w:rsidRPr="00A4730E">
        <w:rPr>
          <w:rFonts w:asciiTheme="minorHAnsi" w:hAnsiTheme="minorHAnsi" w:cs="Arial"/>
          <w:bCs/>
          <w:color w:val="404040"/>
        </w:rPr>
        <w:t>.</w:t>
      </w:r>
    </w:p>
    <w:p w14:paraId="27432223" w14:textId="77777777" w:rsidR="00001E6D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20002D2B" w14:textId="2E26B04F" w:rsidR="00491875" w:rsidRPr="006F7DC5" w:rsidRDefault="00491875" w:rsidP="006F7DC5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F7DC5">
        <w:rPr>
          <w:rFonts w:asciiTheme="minorHAnsi" w:hAnsiTheme="minorHAnsi" w:cs="Arial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55815987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Místem předání výstupů Díla (zejména předání veškerých dokumentů) je sídlo Objednatele.</w:t>
      </w:r>
    </w:p>
    <w:p w14:paraId="5E546E73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681E2CE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68ACC4A6" w14:textId="6097A416" w:rsidR="00285533" w:rsidRPr="00644F55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proofErr w:type="gramStart"/>
      <w:r w:rsidR="007F110C">
        <w:rPr>
          <w:rFonts w:asciiTheme="minorHAnsi" w:hAnsiTheme="minorHAnsi" w:cs="Arial"/>
          <w:color w:val="404040"/>
        </w:rPr>
        <w:t>114</w:t>
      </w:r>
      <w:r w:rsidR="00DF13F8">
        <w:rPr>
          <w:rFonts w:asciiTheme="minorHAnsi" w:hAnsiTheme="minorHAnsi" w:cs="Arial"/>
          <w:bCs/>
          <w:color w:val="404040"/>
        </w:rPr>
        <w:t>.</w:t>
      </w:r>
      <w:r w:rsidR="00327CE2">
        <w:rPr>
          <w:rFonts w:asciiTheme="minorHAnsi" w:hAnsiTheme="minorHAnsi" w:cs="Arial"/>
          <w:bCs/>
          <w:color w:val="404040"/>
        </w:rPr>
        <w:t>000,-</w:t>
      </w:r>
      <w:proofErr w:type="gramEnd"/>
      <w:r w:rsidRPr="00644F55">
        <w:rPr>
          <w:rFonts w:asciiTheme="minorHAnsi" w:hAnsiTheme="minorHAnsi" w:cs="Arial"/>
          <w:bCs/>
          <w:color w:val="404040"/>
        </w:rPr>
        <w:t xml:space="preserve"> Kč + D</w:t>
      </w:r>
      <w:r w:rsidRPr="00644F55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proofErr w:type="gramStart"/>
      <w:r w:rsidR="007F110C">
        <w:rPr>
          <w:rFonts w:asciiTheme="minorHAnsi" w:hAnsiTheme="minorHAnsi" w:cs="Arial"/>
          <w:color w:val="404040"/>
        </w:rPr>
        <w:t>137</w:t>
      </w:r>
      <w:r w:rsidR="00DF13F8">
        <w:rPr>
          <w:rFonts w:asciiTheme="minorHAnsi" w:hAnsiTheme="minorHAnsi" w:cs="Arial"/>
          <w:color w:val="404040"/>
        </w:rPr>
        <w:t>.</w:t>
      </w:r>
      <w:r w:rsidR="007F110C">
        <w:rPr>
          <w:rFonts w:asciiTheme="minorHAnsi" w:hAnsiTheme="minorHAnsi" w:cs="Arial"/>
          <w:color w:val="404040"/>
        </w:rPr>
        <w:t>940</w:t>
      </w:r>
      <w:r w:rsidR="00327CE2">
        <w:rPr>
          <w:rFonts w:asciiTheme="minorHAnsi" w:hAnsiTheme="minorHAnsi" w:cs="Arial"/>
          <w:color w:val="404040"/>
        </w:rPr>
        <w:t>,-</w:t>
      </w:r>
      <w:proofErr w:type="gramEnd"/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2945CF42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700F962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B6BFFB8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93DE486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674C8BC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71348A" w:rsidRPr="00644F55" w14:paraId="6C5FCE18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CD39" w14:textId="304A7629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 xml:space="preserve">Zpracování </w:t>
            </w:r>
            <w:r w:rsidR="006F7DC5">
              <w:rPr>
                <w:rFonts w:asciiTheme="minorHAnsi" w:hAnsiTheme="minorHAnsi" w:cstheme="minorHAnsi"/>
              </w:rPr>
              <w:t>Podkladů pro hodnocení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F107" w14:textId="1FDB0AEF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7</w:t>
            </w:r>
            <w:r w:rsidR="00327CE2">
              <w:rPr>
                <w:rFonts w:asciiTheme="minorHAnsi" w:hAnsiTheme="minorHAnsi" w:cstheme="minorHAnsi"/>
              </w:rPr>
              <w:t>0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 w:rsidR="00327CE2">
              <w:rPr>
                <w:rFonts w:asciiTheme="minorHAnsi" w:hAnsiTheme="minorHAnsi" w:cstheme="minorHAnsi"/>
              </w:rPr>
              <w:t>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73FB" w14:textId="240FFB22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7</w:t>
            </w:r>
            <w:r w:rsidR="00327CE2">
              <w:rPr>
                <w:rFonts w:asciiTheme="minorHAnsi" w:hAnsiTheme="minorHAnsi" w:cstheme="minorHAnsi"/>
              </w:rPr>
              <w:t>00,-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473D" w14:textId="499DDAEC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84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7</w:t>
            </w:r>
            <w:r w:rsidR="00327CE2">
              <w:rPr>
                <w:rFonts w:asciiTheme="minorHAnsi" w:hAnsiTheme="minorHAnsi" w:cstheme="minorHAnsi"/>
              </w:rPr>
              <w:t>00,-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6F7DC5" w:rsidRPr="00644F55" w14:paraId="15161E06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C06" w14:textId="4BFC4F2D" w:rsidR="006F7DC5" w:rsidRPr="0071348A" w:rsidRDefault="006F7DC5" w:rsidP="006F7DC5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žádosti o dotaci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9AA" w14:textId="25A4BEC2" w:rsidR="006F7DC5" w:rsidRDefault="006F7DC5" w:rsidP="006F7D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20 000,-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2D2D" w14:textId="7905B74D" w:rsidR="006F7DC5" w:rsidRDefault="006F7DC5" w:rsidP="006F7DC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4.200,-</w:t>
            </w:r>
            <w:proofErr w:type="gramEnd"/>
            <w:r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D696" w14:textId="6CDD1451" w:rsidR="006F7DC5" w:rsidRDefault="006F7DC5" w:rsidP="006F7DC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24.200,-</w:t>
            </w:r>
            <w:proofErr w:type="gramEnd"/>
            <w:r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1348A" w:rsidRPr="00644F55" w14:paraId="6CBBF736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4DF4" w14:textId="4D866D79" w:rsidR="0071348A" w:rsidRPr="008B1013" w:rsidRDefault="006F7DC5" w:rsidP="008B1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Dotační management ve fázi realizace projektu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E62" w14:textId="438FC58F" w:rsidR="0071348A" w:rsidRPr="0071348A" w:rsidRDefault="006F7DC5" w:rsidP="00E3789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24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 w:rsidR="00327CE2">
              <w:rPr>
                <w:rFonts w:asciiTheme="minorHAnsi" w:hAnsiTheme="minorHAnsi" w:cstheme="minorHAnsi"/>
              </w:rPr>
              <w:t>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C026" w14:textId="7A8EB418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71348A" w:rsidRPr="0071348A">
              <w:rPr>
                <w:rFonts w:asciiTheme="minorHAnsi" w:hAnsiTheme="minorHAnsi" w:cstheme="minorHAnsi"/>
              </w:rPr>
              <w:t>0</w:t>
            </w:r>
            <w:r w:rsidR="00327CE2">
              <w:rPr>
                <w:rFonts w:asciiTheme="minorHAnsi" w:hAnsiTheme="minorHAnsi" w:cstheme="minorHAnsi"/>
              </w:rPr>
              <w:t>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E1" w14:textId="3C09FB53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29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040,</w:t>
            </w:r>
            <w:r w:rsidR="00327CE2">
              <w:rPr>
                <w:rFonts w:asciiTheme="minorHAnsi" w:hAnsiTheme="minorHAnsi" w:cstheme="minorHAnsi"/>
              </w:rPr>
              <w:t>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1348A" w:rsidRPr="00644F55" w14:paraId="4052A18A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CE07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9C51" w14:textId="553B775D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114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 w:rsidR="00327CE2">
              <w:rPr>
                <w:rFonts w:asciiTheme="minorHAnsi" w:hAnsiTheme="minorHAnsi" w:cstheme="minorHAnsi"/>
              </w:rPr>
              <w:t>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84A2" w14:textId="304E904F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23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940</w:t>
            </w:r>
            <w:r w:rsidR="00327CE2">
              <w:rPr>
                <w:rFonts w:asciiTheme="minorHAnsi" w:hAnsiTheme="minorHAnsi" w:cstheme="minorHAnsi"/>
              </w:rPr>
              <w:t>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DD9D" w14:textId="48F9123A" w:rsidR="0071348A" w:rsidRPr="0071348A" w:rsidRDefault="006F7DC5" w:rsidP="00DF13F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137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940</w:t>
            </w:r>
            <w:r w:rsidR="00327CE2">
              <w:rPr>
                <w:rFonts w:asciiTheme="minorHAnsi" w:hAnsiTheme="minorHAnsi" w:cstheme="minorHAnsi"/>
              </w:rPr>
              <w:t>,-</w:t>
            </w:r>
            <w:proofErr w:type="gramEnd"/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3D0BFE74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102D8162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3CC94CE4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16EB120B" w14:textId="77777777" w:rsidR="007F110C" w:rsidRDefault="009B2BE5" w:rsidP="007F110C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14:paraId="3E43F618" w14:textId="14E45705" w:rsidR="007F110C" w:rsidRPr="007F110C" w:rsidRDefault="007F110C" w:rsidP="007F110C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7F110C">
        <w:rPr>
          <w:rFonts w:asciiTheme="minorHAnsi" w:hAnsiTheme="minorHAnsi" w:cs="Arial"/>
          <w:bCs/>
          <w:color w:val="404040"/>
        </w:rPr>
        <w:t xml:space="preserve">Odměna za Dílo bude zaplacena na základě Zhotovitelem vystavených daňových dokladů (faktur), a to následujícím způsobem: </w:t>
      </w:r>
    </w:p>
    <w:p w14:paraId="5044C9AA" w14:textId="196A55C3" w:rsidR="007F110C" w:rsidRDefault="007F110C" w:rsidP="007F110C">
      <w:pPr>
        <w:ind w:left="360"/>
        <w:jc w:val="both"/>
        <w:rPr>
          <w:rFonts w:asciiTheme="minorHAnsi" w:hAnsiTheme="minorHAnsi" w:cs="Arial"/>
          <w:bCs/>
          <w:color w:val="404040"/>
        </w:rPr>
      </w:pPr>
      <w:bookmarkStart w:id="0" w:name="_Hlk138857839"/>
      <w:r>
        <w:rPr>
          <w:rFonts w:asciiTheme="minorHAnsi" w:hAnsiTheme="minorHAnsi" w:cs="Arial"/>
          <w:b/>
          <w:color w:val="404040"/>
        </w:rPr>
        <w:t xml:space="preserve">Odměna za dílo specifikované dle čl. II. bod </w:t>
      </w:r>
      <w:r w:rsidRPr="007F110C">
        <w:rPr>
          <w:rFonts w:asciiTheme="minorHAnsi" w:hAnsiTheme="minorHAnsi" w:cs="Arial"/>
          <w:b/>
          <w:color w:val="404040"/>
        </w:rPr>
        <w:t>a) a b)</w:t>
      </w:r>
      <w:r>
        <w:rPr>
          <w:rFonts w:asciiTheme="minorHAnsi" w:hAnsiTheme="minorHAnsi" w:cs="Arial"/>
          <w:b/>
          <w:color w:val="404040"/>
        </w:rPr>
        <w:t xml:space="preserve"> </w:t>
      </w:r>
      <w:r>
        <w:rPr>
          <w:rFonts w:asciiTheme="minorHAnsi" w:hAnsiTheme="minorHAnsi" w:cs="Arial"/>
          <w:bCs/>
          <w:color w:val="404040"/>
        </w:rPr>
        <w:t xml:space="preserve">bude fakturována </w:t>
      </w:r>
      <w:bookmarkEnd w:id="0"/>
      <w:r>
        <w:rPr>
          <w:rFonts w:asciiTheme="minorHAnsi" w:hAnsiTheme="minorHAnsi" w:cs="Arial"/>
          <w:bCs/>
          <w:color w:val="404040"/>
        </w:rPr>
        <w:t>ve 2 dílčích plněních</w:t>
      </w:r>
    </w:p>
    <w:p w14:paraId="79F95B84" w14:textId="77777777" w:rsidR="007F110C" w:rsidRDefault="007F110C" w:rsidP="007F11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podání žádosti o dotaci bude fakturována částka ve výši 50 % díla,</w:t>
      </w:r>
    </w:p>
    <w:p w14:paraId="6E38D235" w14:textId="77777777" w:rsidR="007F110C" w:rsidRDefault="007F110C" w:rsidP="007F11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po schválení formálních náležitostí a přijatelnosti ze strany poskytovatele dotace bude fakturována částka ve výši zbývajících 50 % díla.</w:t>
      </w:r>
    </w:p>
    <w:p w14:paraId="001B5BE2" w14:textId="38019671" w:rsidR="009B2BE5" w:rsidRPr="00DF13F8" w:rsidRDefault="007F110C" w:rsidP="007F110C">
      <w:pPr>
        <w:ind w:left="360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/>
          <w:color w:val="404040"/>
        </w:rPr>
        <w:t>Odměna za dílo specifikované dle čl. II. bod c)</w:t>
      </w:r>
      <w:r>
        <w:rPr>
          <w:rFonts w:asciiTheme="minorHAnsi" w:hAnsiTheme="minorHAnsi" w:cs="Arial"/>
          <w:bCs/>
          <w:color w:val="404040"/>
        </w:rPr>
        <w:t xml:space="preserve"> bude fakturována ke dni ukončení realizace projektu.</w:t>
      </w:r>
    </w:p>
    <w:p w14:paraId="34A0AEAA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13598721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14:paraId="6CA1B6E8" w14:textId="77777777"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12F2CBC9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78087E9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8EA975C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lastRenderedPageBreak/>
        <w:t>Čl. VI. Práva a povinnosti smluvních stran</w:t>
      </w:r>
    </w:p>
    <w:p w14:paraId="0ABD9A96" w14:textId="77777777"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musí dílo zpracovat v předepsaném rozsahu a kvalitě příslušných metodik </w:t>
      </w:r>
      <w:r w:rsidR="00DF13F8">
        <w:rPr>
          <w:rFonts w:asciiTheme="minorHAnsi" w:hAnsiTheme="minorHAnsi" w:cs="Arial"/>
          <w:color w:val="404040"/>
        </w:rPr>
        <w:t>Národního plánu obnovy</w:t>
      </w:r>
      <w:r w:rsidR="00B672EB">
        <w:rPr>
          <w:rFonts w:asciiTheme="minorHAnsi" w:hAnsiTheme="minorHAnsi" w:cs="Arial"/>
          <w:color w:val="404040"/>
        </w:rPr>
        <w:t>.</w:t>
      </w:r>
    </w:p>
    <w:p w14:paraId="26E03121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14:paraId="01C98127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14:paraId="2A6C778E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14:paraId="1E3359E2" w14:textId="77777777"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14:paraId="330BEEAC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6BCFFF78" w14:textId="77777777"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25888745" w14:textId="77777777"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01BA3278" w14:textId="77777777"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14:paraId="5F2ED53F" w14:textId="77777777"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14:paraId="22B7BFD0" w14:textId="77777777"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14:paraId="7E464495" w14:textId="77777777"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14:paraId="68C206E8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68FD901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0784FCB1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13DED99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74D12D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12D7F442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01C2460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1504F09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798E318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F0F487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685B9BB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D7205A4" w14:textId="14329C52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7F110C">
        <w:rPr>
          <w:rFonts w:asciiTheme="minorHAnsi" w:hAnsiTheme="minorHAnsi" w:cs="Arial"/>
          <w:color w:val="404040"/>
        </w:rPr>
        <w:t>Ohníči</w:t>
      </w:r>
      <w:r w:rsidRPr="00644F55">
        <w:rPr>
          <w:rFonts w:asciiTheme="minorHAnsi" w:hAnsiTheme="minorHAnsi" w:cs="Arial"/>
          <w:color w:val="404040"/>
        </w:rPr>
        <w:t xml:space="preserve"> dne …</w:t>
      </w:r>
      <w:proofErr w:type="gramStart"/>
      <w:r w:rsidRPr="00644F55">
        <w:rPr>
          <w:rFonts w:asciiTheme="minorHAnsi" w:hAnsiTheme="minorHAnsi" w:cs="Arial"/>
          <w:color w:val="404040"/>
        </w:rPr>
        <w:t>…….</w:t>
      </w:r>
      <w:proofErr w:type="gramEnd"/>
      <w:r w:rsidRPr="00644F55">
        <w:rPr>
          <w:rFonts w:asciiTheme="minorHAnsi" w:hAnsiTheme="minorHAnsi" w:cs="Arial"/>
          <w:color w:val="404040"/>
        </w:rPr>
        <w:t>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A92549">
        <w:rPr>
          <w:rFonts w:asciiTheme="minorHAnsi" w:hAnsiTheme="minorHAnsi" w:cs="Arial"/>
          <w:color w:val="404040"/>
        </w:rPr>
        <w:t>4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</w:t>
      </w:r>
      <w:proofErr w:type="gramStart"/>
      <w:r w:rsidRPr="00644F55">
        <w:rPr>
          <w:rFonts w:asciiTheme="minorHAnsi" w:hAnsiTheme="minorHAnsi" w:cs="Arial"/>
          <w:color w:val="404040"/>
        </w:rPr>
        <w:t>dne  …</w:t>
      </w:r>
      <w:proofErr w:type="gramEnd"/>
      <w:r w:rsidRPr="00644F55">
        <w:rPr>
          <w:rFonts w:asciiTheme="minorHAnsi" w:hAnsiTheme="minorHAnsi" w:cs="Arial"/>
          <w:color w:val="404040"/>
        </w:rPr>
        <w:t>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A92549">
        <w:rPr>
          <w:rFonts w:asciiTheme="minorHAnsi" w:hAnsiTheme="minorHAnsi" w:cs="Arial"/>
          <w:color w:val="404040"/>
        </w:rPr>
        <w:t>4</w:t>
      </w:r>
    </w:p>
    <w:p w14:paraId="3A4F1A9A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07BC5E5D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07CD62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0304AC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7B12EA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735864C8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211F46DE" w14:textId="2D800992" w:rsidR="00285533" w:rsidRPr="00644F55" w:rsidRDefault="007F110C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 xml:space="preserve">Lenka </w:t>
      </w:r>
      <w:proofErr w:type="spellStart"/>
      <w:r>
        <w:rPr>
          <w:rFonts w:asciiTheme="minorHAnsi" w:hAnsiTheme="minorHAnsi" w:cs="Arial"/>
          <w:bCs/>
          <w:color w:val="404040"/>
        </w:rPr>
        <w:t>Brandtnerová</w:t>
      </w:r>
      <w:proofErr w:type="spellEnd"/>
      <w:r w:rsidR="0071348A" w:rsidRPr="0071348A">
        <w:rPr>
          <w:rFonts w:asciiTheme="minorHAnsi" w:hAnsiTheme="minorHAnsi" w:cs="Arial"/>
          <w:bCs/>
          <w:color w:val="404040"/>
        </w:rPr>
        <w:t xml:space="preserve">, </w:t>
      </w:r>
      <w:r w:rsidR="00A92549">
        <w:rPr>
          <w:rFonts w:asciiTheme="minorHAnsi" w:hAnsiTheme="minorHAnsi" w:cs="Arial"/>
          <w:bCs/>
          <w:color w:val="404040"/>
        </w:rPr>
        <w:t>starost</w:t>
      </w:r>
      <w:r>
        <w:rPr>
          <w:rFonts w:asciiTheme="minorHAnsi" w:hAnsiTheme="minorHAnsi" w:cs="Arial"/>
          <w:bCs/>
          <w:color w:val="404040"/>
        </w:rPr>
        <w:t>k</w:t>
      </w:r>
      <w:r w:rsidR="00A92549">
        <w:rPr>
          <w:rFonts w:asciiTheme="minorHAnsi" w:hAnsiTheme="minorHAnsi" w:cs="Arial"/>
          <w:bCs/>
          <w:color w:val="404040"/>
        </w:rPr>
        <w:t>a města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>
        <w:rPr>
          <w:rFonts w:asciiTheme="minorHAnsi" w:hAnsiTheme="minorHAnsi" w:cs="Arial"/>
          <w:color w:val="404040"/>
        </w:rPr>
        <w:t xml:space="preserve">    </w:t>
      </w:r>
      <w:r w:rsidR="00A92549">
        <w:rPr>
          <w:rFonts w:asciiTheme="minorHAnsi" w:hAnsiTheme="minorHAnsi" w:cs="Arial"/>
          <w:color w:val="404040"/>
        </w:rPr>
        <w:t>Ing. Mgr. Marek Hartych</w:t>
      </w:r>
      <w:r w:rsidR="00E67D8D">
        <w:rPr>
          <w:rFonts w:asciiTheme="minorHAnsi" w:hAnsiTheme="minorHAnsi" w:cs="Arial"/>
          <w:color w:val="404040"/>
          <w:spacing w:val="-10"/>
        </w:rPr>
        <w:t xml:space="preserve">, </w:t>
      </w:r>
      <w:r w:rsidR="00A92549">
        <w:rPr>
          <w:rFonts w:asciiTheme="minorHAnsi" w:hAnsiTheme="minorHAnsi" w:cs="Arial"/>
          <w:color w:val="404040"/>
          <w:spacing w:val="-10"/>
        </w:rPr>
        <w:t>generální ředitel, prokurista</w:t>
      </w:r>
    </w:p>
    <w:p w14:paraId="47EE7004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C67BE" w14:textId="77777777" w:rsidR="00215FBB" w:rsidRDefault="00215FBB">
      <w:r>
        <w:separator/>
      </w:r>
    </w:p>
  </w:endnote>
  <w:endnote w:type="continuationSeparator" w:id="0">
    <w:p w14:paraId="4A684613" w14:textId="77777777" w:rsidR="00215FBB" w:rsidRDefault="002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EA10D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A4730E">
      <w:rPr>
        <w:rStyle w:val="slostrnky"/>
        <w:rFonts w:cs="Arial Narrow"/>
        <w:b/>
        <w:noProof/>
        <w:color w:val="595959"/>
      </w:rPr>
      <w:t>3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05E36" w14:textId="77777777" w:rsidR="00215FBB" w:rsidRDefault="00215FBB">
      <w:r>
        <w:separator/>
      </w:r>
    </w:p>
  </w:footnote>
  <w:footnote w:type="continuationSeparator" w:id="0">
    <w:p w14:paraId="008155D4" w14:textId="77777777" w:rsidR="00215FBB" w:rsidRDefault="0021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052"/>
    <w:multiLevelType w:val="hybridMultilevel"/>
    <w:tmpl w:val="B82026C2"/>
    <w:lvl w:ilvl="0" w:tplc="25268C3E">
      <w:start w:val="1"/>
      <w:numFmt w:val="lowerLetter"/>
      <w:lvlText w:val="%1)"/>
      <w:lvlJc w:val="left"/>
      <w:pPr>
        <w:ind w:left="720" w:hanging="360"/>
      </w:pPr>
      <w:rPr>
        <w:rFonts w:cs="Arial"/>
        <w:color w:val="40404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5334"/>
    <w:multiLevelType w:val="hybridMultilevel"/>
    <w:tmpl w:val="933CCC0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2593207">
    <w:abstractNumId w:val="0"/>
  </w:num>
  <w:num w:numId="2" w16cid:durableId="2127578832">
    <w:abstractNumId w:val="1"/>
  </w:num>
  <w:num w:numId="3" w16cid:durableId="1609193905">
    <w:abstractNumId w:val="2"/>
  </w:num>
  <w:num w:numId="4" w16cid:durableId="1711028654">
    <w:abstractNumId w:val="3"/>
  </w:num>
  <w:num w:numId="5" w16cid:durableId="1935821239">
    <w:abstractNumId w:val="4"/>
  </w:num>
  <w:num w:numId="6" w16cid:durableId="464544954">
    <w:abstractNumId w:val="5"/>
  </w:num>
  <w:num w:numId="7" w16cid:durableId="378238541">
    <w:abstractNumId w:val="6"/>
  </w:num>
  <w:num w:numId="8" w16cid:durableId="227814338">
    <w:abstractNumId w:val="10"/>
  </w:num>
  <w:num w:numId="9" w16cid:durableId="1326519444">
    <w:abstractNumId w:val="17"/>
  </w:num>
  <w:num w:numId="10" w16cid:durableId="782774257">
    <w:abstractNumId w:val="8"/>
  </w:num>
  <w:num w:numId="11" w16cid:durableId="126747202">
    <w:abstractNumId w:val="15"/>
  </w:num>
  <w:num w:numId="12" w16cid:durableId="1206019091">
    <w:abstractNumId w:val="11"/>
  </w:num>
  <w:num w:numId="13" w16cid:durableId="194855723">
    <w:abstractNumId w:val="12"/>
  </w:num>
  <w:num w:numId="14" w16cid:durableId="1579632952">
    <w:abstractNumId w:val="14"/>
  </w:num>
  <w:num w:numId="15" w16cid:durableId="2089184529">
    <w:abstractNumId w:val="9"/>
  </w:num>
  <w:num w:numId="16" w16cid:durableId="1322731382">
    <w:abstractNumId w:val="7"/>
  </w:num>
  <w:num w:numId="17" w16cid:durableId="439448345">
    <w:abstractNumId w:val="16"/>
  </w:num>
  <w:num w:numId="18" w16cid:durableId="1090740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9674836">
    <w:abstractNumId w:val="4"/>
    <w:lvlOverride w:ilvl="0">
      <w:startOverride w:val="1"/>
    </w:lvlOverride>
  </w:num>
  <w:num w:numId="20" w16cid:durableId="459149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15F03"/>
    <w:rsid w:val="00032966"/>
    <w:rsid w:val="00057655"/>
    <w:rsid w:val="00087DAD"/>
    <w:rsid w:val="0010024E"/>
    <w:rsid w:val="00105602"/>
    <w:rsid w:val="001320DB"/>
    <w:rsid w:val="001660CB"/>
    <w:rsid w:val="001858FE"/>
    <w:rsid w:val="001A6944"/>
    <w:rsid w:val="001D2E01"/>
    <w:rsid w:val="001F36A4"/>
    <w:rsid w:val="00203FB0"/>
    <w:rsid w:val="00215FBB"/>
    <w:rsid w:val="00221183"/>
    <w:rsid w:val="0022134B"/>
    <w:rsid w:val="00265474"/>
    <w:rsid w:val="00281F4D"/>
    <w:rsid w:val="00285533"/>
    <w:rsid w:val="00293CC4"/>
    <w:rsid w:val="002A4864"/>
    <w:rsid w:val="002E5336"/>
    <w:rsid w:val="002F4DEC"/>
    <w:rsid w:val="00303E42"/>
    <w:rsid w:val="00305193"/>
    <w:rsid w:val="00327CE2"/>
    <w:rsid w:val="003332FB"/>
    <w:rsid w:val="00376F92"/>
    <w:rsid w:val="003F4452"/>
    <w:rsid w:val="004260B5"/>
    <w:rsid w:val="0044634B"/>
    <w:rsid w:val="00491875"/>
    <w:rsid w:val="004922C1"/>
    <w:rsid w:val="004C01E7"/>
    <w:rsid w:val="005E294B"/>
    <w:rsid w:val="0061194D"/>
    <w:rsid w:val="006242AF"/>
    <w:rsid w:val="00642B09"/>
    <w:rsid w:val="00644F55"/>
    <w:rsid w:val="006B0CC8"/>
    <w:rsid w:val="006D28FF"/>
    <w:rsid w:val="006F7DC5"/>
    <w:rsid w:val="0071348A"/>
    <w:rsid w:val="007421A5"/>
    <w:rsid w:val="0075194C"/>
    <w:rsid w:val="007A2DA6"/>
    <w:rsid w:val="007C23EF"/>
    <w:rsid w:val="007C5A92"/>
    <w:rsid w:val="007D1984"/>
    <w:rsid w:val="007E3E25"/>
    <w:rsid w:val="007F110C"/>
    <w:rsid w:val="007F5067"/>
    <w:rsid w:val="00810FBE"/>
    <w:rsid w:val="008B1013"/>
    <w:rsid w:val="008B72C2"/>
    <w:rsid w:val="008C1F9E"/>
    <w:rsid w:val="00910226"/>
    <w:rsid w:val="00910BD6"/>
    <w:rsid w:val="00926607"/>
    <w:rsid w:val="0093427C"/>
    <w:rsid w:val="00970CC0"/>
    <w:rsid w:val="009876F8"/>
    <w:rsid w:val="00994EA7"/>
    <w:rsid w:val="009B2BE5"/>
    <w:rsid w:val="009D0461"/>
    <w:rsid w:val="009E145E"/>
    <w:rsid w:val="00A4730E"/>
    <w:rsid w:val="00A92549"/>
    <w:rsid w:val="00AC5EBB"/>
    <w:rsid w:val="00B20FDC"/>
    <w:rsid w:val="00B244F2"/>
    <w:rsid w:val="00B672EB"/>
    <w:rsid w:val="00B846C2"/>
    <w:rsid w:val="00BA2852"/>
    <w:rsid w:val="00BA399F"/>
    <w:rsid w:val="00BC047B"/>
    <w:rsid w:val="00BD7304"/>
    <w:rsid w:val="00CE1AD7"/>
    <w:rsid w:val="00CF48CF"/>
    <w:rsid w:val="00CF79A6"/>
    <w:rsid w:val="00D052DC"/>
    <w:rsid w:val="00D15543"/>
    <w:rsid w:val="00D17C17"/>
    <w:rsid w:val="00D30A6C"/>
    <w:rsid w:val="00D7280F"/>
    <w:rsid w:val="00D9031E"/>
    <w:rsid w:val="00DF13F8"/>
    <w:rsid w:val="00E67D8D"/>
    <w:rsid w:val="00E721A1"/>
    <w:rsid w:val="00EA55D1"/>
    <w:rsid w:val="00F305E5"/>
    <w:rsid w:val="00F568CD"/>
    <w:rsid w:val="00F80187"/>
    <w:rsid w:val="00F95667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AE4D3"/>
  <w15:docId w15:val="{9D442F70-1FEE-4650-82CB-B38AFCD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Lenka Budajová</cp:lastModifiedBy>
  <cp:revision>2</cp:revision>
  <cp:lastPrinted>2022-06-15T05:32:00Z</cp:lastPrinted>
  <dcterms:created xsi:type="dcterms:W3CDTF">2024-06-26T06:45:00Z</dcterms:created>
  <dcterms:modified xsi:type="dcterms:W3CDTF">2024-06-26T06:45:00Z</dcterms:modified>
</cp:coreProperties>
</file>