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556AB724" w:rsidR="00E0086F" w:rsidRPr="00ED6435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 </w:t>
      </w:r>
      <w:r w:rsidR="002F2762">
        <w:rPr>
          <w:rFonts w:ascii="Arial" w:hAnsi="Arial"/>
          <w:szCs w:val="22"/>
        </w:rPr>
        <w:t>4</w:t>
      </w:r>
    </w:p>
    <w:p w14:paraId="2B871BEE" w14:textId="39C5BCF1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 w:rsidR="00C91E04" w:rsidRPr="00C91E04">
        <w:rPr>
          <w:rFonts w:cs="Arial"/>
          <w:sz w:val="22"/>
        </w:rPr>
        <w:t>836-2022-537213</w:t>
      </w:r>
      <w:r w:rsidR="00C91E04">
        <w:rPr>
          <w:rFonts w:cs="Arial"/>
          <w:sz w:val="22"/>
        </w:rPr>
        <w:t xml:space="preserve"> </w:t>
      </w:r>
      <w:r w:rsidRPr="00BF554C">
        <w:rPr>
          <w:rFonts w:cs="Arial"/>
          <w:sz w:val="22"/>
        </w:rPr>
        <w:t xml:space="preserve">ze dne </w:t>
      </w:r>
      <w:r w:rsidR="00991F77">
        <w:rPr>
          <w:rFonts w:cs="Arial"/>
          <w:sz w:val="22"/>
        </w:rPr>
        <w:t>12</w:t>
      </w:r>
      <w:r w:rsidR="00F13E0C">
        <w:rPr>
          <w:rFonts w:cs="Arial"/>
          <w:sz w:val="22"/>
        </w:rPr>
        <w:t xml:space="preserve">. </w:t>
      </w:r>
      <w:r w:rsidR="00991F77">
        <w:rPr>
          <w:rFonts w:cs="Arial"/>
          <w:sz w:val="22"/>
        </w:rPr>
        <w:t>9</w:t>
      </w:r>
      <w:r w:rsidR="00F13E0C">
        <w:rPr>
          <w:rFonts w:cs="Arial"/>
          <w:sz w:val="22"/>
        </w:rPr>
        <w:t>. 2022</w:t>
      </w:r>
      <w:r w:rsidR="00E0086F" w:rsidRPr="00BF554C">
        <w:rPr>
          <w:rFonts w:cs="Arial"/>
          <w:sz w:val="22"/>
        </w:rPr>
        <w:t xml:space="preserve"> („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4778FED5" w14:textId="77777777" w:rsidR="00F13E0C" w:rsidRDefault="00E0086F" w:rsidP="00F13E0C">
      <w:pPr>
        <w:spacing w:after="120"/>
        <w:ind w:left="567"/>
        <w:jc w:val="both"/>
        <w:rPr>
          <w:rFonts w:ascii="Arial" w:hAnsi="Arial" w:cs="Arial"/>
        </w:rPr>
      </w:pPr>
      <w:r w:rsidRPr="00696172">
        <w:rPr>
          <w:rFonts w:ascii="Arial" w:hAnsi="Arial" w:cs="Arial"/>
        </w:rPr>
        <w:t>se sídlem Husinecká 1024/</w:t>
      </w:r>
      <w:r w:rsidR="000C20C3" w:rsidRPr="00696172">
        <w:rPr>
          <w:rFonts w:ascii="Arial" w:hAnsi="Arial" w:cs="Arial"/>
        </w:rPr>
        <w:t>11 a</w:t>
      </w:r>
      <w:r w:rsidRPr="00696172">
        <w:rPr>
          <w:rFonts w:ascii="Arial" w:hAnsi="Arial" w:cs="Arial"/>
        </w:rPr>
        <w:t xml:space="preserve">, 130 00 Praha 3 – Žižkov, IČO: 013 12 774, Krajský pozemkový úřad pro </w:t>
      </w:r>
      <w:r w:rsidR="00F13E0C" w:rsidRPr="00F13E0C">
        <w:rPr>
          <w:rFonts w:ascii="Arial" w:hAnsi="Arial" w:cs="Arial"/>
        </w:rPr>
        <w:t>Středočeský kraj a hl. m. Praha, na adrese Nám. Winstona Churchilla 1800/2, 130 00Praha 3</w:t>
      </w:r>
    </w:p>
    <w:p w14:paraId="2BB55C1B" w14:textId="695BA995" w:rsidR="00E0086F" w:rsidRPr="00BF554C" w:rsidRDefault="00E0086F" w:rsidP="00F13E0C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 w:rsidR="006E2E6A" w:rsidRPr="006E2E6A">
        <w:rPr>
          <w:rFonts w:ascii="Arial" w:hAnsi="Arial" w:cs="Arial"/>
        </w:rPr>
        <w:t>Ing. Jiří Veselý, ředitel KPÚ</w:t>
      </w:r>
    </w:p>
    <w:p w14:paraId="679B3B2B" w14:textId="431F9A3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r w:rsidR="006E2E6A" w:rsidRPr="006E2E6A">
        <w:rPr>
          <w:rFonts w:ascii="Arial" w:hAnsi="Arial" w:cs="Arial"/>
        </w:rPr>
        <w:t>Ing. Jiří Veselý, ředitel KPÚ</w:t>
      </w:r>
    </w:p>
    <w:p w14:paraId="4939C5C6" w14:textId="52C811DA" w:rsidR="00E0086F" w:rsidRPr="00BF554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 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Pr="00BF554C">
        <w:rPr>
          <w:rFonts w:ascii="Arial" w:hAnsi="Arial" w:cs="Arial"/>
          <w:snapToGrid w:val="0"/>
        </w:rPr>
        <w:t xml:space="preserve"> </w:t>
      </w:r>
      <w:r w:rsidR="00E16BFF">
        <w:rPr>
          <w:rFonts w:ascii="Arial" w:hAnsi="Arial" w:cs="Arial"/>
          <w:snapToGrid w:val="0"/>
        </w:rPr>
        <w:t>Ing. Martin Kaše</w:t>
      </w:r>
      <w:r w:rsidR="006E2E6A">
        <w:rPr>
          <w:rFonts w:ascii="Arial" w:hAnsi="Arial" w:cs="Arial"/>
          <w:snapToGrid w:val="0"/>
        </w:rPr>
        <w:t xml:space="preserve">, </w:t>
      </w:r>
      <w:r w:rsidRPr="00BF554C">
        <w:rPr>
          <w:rFonts w:ascii="Arial" w:hAnsi="Arial" w:cs="Arial"/>
        </w:rPr>
        <w:t xml:space="preserve">Pobočka </w:t>
      </w:r>
      <w:r w:rsidR="006E2E6A">
        <w:rPr>
          <w:rFonts w:ascii="Arial" w:hAnsi="Arial" w:cs="Arial"/>
        </w:rPr>
        <w:t>Rakovník</w:t>
      </w:r>
    </w:p>
    <w:p w14:paraId="48651F0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6A638703" w14:textId="16C90E6E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92056D">
        <w:rPr>
          <w:rFonts w:ascii="Arial" w:hAnsi="Arial" w:cs="Arial"/>
          <w:snapToGrid w:val="0"/>
        </w:rPr>
        <w:t>+420</w:t>
      </w:r>
      <w:r w:rsidR="000562F6">
        <w:rPr>
          <w:rFonts w:ascii="Arial" w:hAnsi="Arial" w:cs="Arial"/>
          <w:snapToGrid w:val="0"/>
        </w:rPr>
        <w:t> </w:t>
      </w:r>
      <w:r w:rsidR="002921E8" w:rsidRPr="002921E8">
        <w:rPr>
          <w:rFonts w:ascii="Arial" w:hAnsi="Arial" w:cs="Arial"/>
          <w:snapToGrid w:val="0"/>
        </w:rPr>
        <w:t>725 949 969</w:t>
      </w:r>
    </w:p>
    <w:p w14:paraId="073F5E87" w14:textId="35471E4C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E16BFF">
        <w:rPr>
          <w:rFonts w:ascii="Arial" w:hAnsi="Arial" w:cs="Arial"/>
          <w:snapToGrid w:val="0"/>
        </w:rPr>
        <w:t>m</w:t>
      </w:r>
      <w:r w:rsidR="000562F6">
        <w:rPr>
          <w:rFonts w:ascii="Arial" w:hAnsi="Arial" w:cs="Arial"/>
          <w:snapToGrid w:val="0"/>
        </w:rPr>
        <w:t>.</w:t>
      </w:r>
      <w:r w:rsidR="00E16BFF">
        <w:rPr>
          <w:rFonts w:ascii="Arial" w:hAnsi="Arial" w:cs="Arial"/>
          <w:snapToGrid w:val="0"/>
        </w:rPr>
        <w:t>kase</w:t>
      </w:r>
      <w:r w:rsidR="000562F6">
        <w:rPr>
          <w:rFonts w:ascii="Arial" w:hAnsi="Arial" w:cs="Arial"/>
          <w:snapToGrid w:val="0"/>
        </w:rPr>
        <w:t>@spucr.cz</w:t>
      </w:r>
    </w:p>
    <w:p w14:paraId="251A0BC1" w14:textId="69C5E234" w:rsidR="00E0086F" w:rsidRPr="00BF554C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ID datové schránky: z49per3</w:t>
      </w:r>
    </w:p>
    <w:p w14:paraId="7341B31E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3A817518" w14:textId="77777777" w:rsidR="00E0086F" w:rsidRPr="00BF554C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1375E27A" w14:textId="77777777" w:rsidR="00E0086F" w:rsidRPr="00BF554C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562FCB4E" w14:textId="77777777" w:rsidR="00237A7F" w:rsidRDefault="00237A7F" w:rsidP="00EC1291">
      <w:pPr>
        <w:spacing w:after="120"/>
        <w:ind w:left="567"/>
        <w:jc w:val="both"/>
        <w:rPr>
          <w:rFonts w:ascii="Arial" w:hAnsi="Arial" w:cs="Arial"/>
          <w:b/>
        </w:rPr>
      </w:pPr>
      <w:r w:rsidRPr="00237A7F">
        <w:rPr>
          <w:rFonts w:ascii="Arial" w:hAnsi="Arial" w:cs="Arial"/>
          <w:b/>
        </w:rPr>
        <w:t>AREA G. K. spol. s r. o. (reprezentant sdružení)</w:t>
      </w:r>
    </w:p>
    <w:p w14:paraId="32BEDF50" w14:textId="22A3C329" w:rsidR="00E0086F" w:rsidRPr="00BF554C" w:rsidRDefault="00E0086F" w:rsidP="0046404B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společnost založená a existující podle právního řádu [České republiky], </w:t>
      </w:r>
      <w:r w:rsidRPr="00BF554C">
        <w:rPr>
          <w:rFonts w:ascii="Arial" w:hAnsi="Arial" w:cs="Arial"/>
          <w:bCs/>
        </w:rPr>
        <w:t xml:space="preserve">se sídlem </w:t>
      </w:r>
      <w:r w:rsidR="0046404B" w:rsidRPr="0046404B">
        <w:rPr>
          <w:rFonts w:ascii="Arial" w:hAnsi="Arial" w:cs="Arial"/>
          <w:bCs/>
        </w:rPr>
        <w:t>U Elektry 650,</w:t>
      </w:r>
      <w:r w:rsidR="0046404B">
        <w:rPr>
          <w:rFonts w:ascii="Arial" w:hAnsi="Arial" w:cs="Arial"/>
          <w:bCs/>
        </w:rPr>
        <w:t xml:space="preserve"> </w:t>
      </w:r>
      <w:r w:rsidR="0046404B" w:rsidRPr="0046404B">
        <w:rPr>
          <w:rFonts w:ascii="Arial" w:hAnsi="Arial" w:cs="Arial"/>
          <w:bCs/>
        </w:rPr>
        <w:t>198 00 Praha 9, IČO: 25094459, zapsaná v obchodním rejstříku vedeném u Městského soudu</w:t>
      </w:r>
      <w:r w:rsidR="0046404B">
        <w:rPr>
          <w:rFonts w:ascii="Arial" w:hAnsi="Arial" w:cs="Arial"/>
          <w:bCs/>
        </w:rPr>
        <w:t xml:space="preserve"> </w:t>
      </w:r>
      <w:r w:rsidR="0046404B" w:rsidRPr="0046404B">
        <w:rPr>
          <w:rFonts w:ascii="Arial" w:hAnsi="Arial" w:cs="Arial"/>
          <w:bCs/>
        </w:rPr>
        <w:t>v Praze, oddíl C, vložka 49143</w:t>
      </w:r>
    </w:p>
    <w:p w14:paraId="209439BA" w14:textId="14BDE7C5" w:rsidR="008F3A8D" w:rsidRPr="008F3A8D" w:rsidRDefault="008F3A8D" w:rsidP="008F3A8D">
      <w:pPr>
        <w:tabs>
          <w:tab w:val="left" w:pos="4536"/>
        </w:tabs>
        <w:spacing w:after="120" w:line="360" w:lineRule="auto"/>
        <w:ind w:left="567"/>
        <w:contextualSpacing/>
        <w:jc w:val="both"/>
        <w:rPr>
          <w:rFonts w:ascii="Arial" w:hAnsi="Arial" w:cs="Arial"/>
          <w:snapToGrid w:val="0"/>
        </w:rPr>
      </w:pPr>
      <w:r w:rsidRPr="008F3A8D">
        <w:rPr>
          <w:rFonts w:ascii="Arial" w:hAnsi="Arial" w:cs="Arial"/>
          <w:snapToGrid w:val="0"/>
        </w:rPr>
        <w:t>Zastoupená: Milan Nový, jednatel</w:t>
      </w:r>
    </w:p>
    <w:p w14:paraId="195810BB" w14:textId="77777777" w:rsidR="008F3A8D" w:rsidRPr="008F3A8D" w:rsidRDefault="008F3A8D" w:rsidP="008F3A8D">
      <w:pPr>
        <w:tabs>
          <w:tab w:val="left" w:pos="4536"/>
        </w:tabs>
        <w:spacing w:after="120" w:line="360" w:lineRule="auto"/>
        <w:ind w:left="567"/>
        <w:contextualSpacing/>
        <w:jc w:val="both"/>
        <w:rPr>
          <w:rFonts w:ascii="Arial" w:hAnsi="Arial" w:cs="Arial"/>
          <w:snapToGrid w:val="0"/>
        </w:rPr>
      </w:pPr>
      <w:r w:rsidRPr="008F3A8D">
        <w:rPr>
          <w:rFonts w:ascii="Arial" w:hAnsi="Arial" w:cs="Arial"/>
          <w:snapToGrid w:val="0"/>
        </w:rPr>
        <w:t>Ve smluvních záležitostech zastoupená: Milan Nový, jednatel</w:t>
      </w:r>
    </w:p>
    <w:p w14:paraId="62868E81" w14:textId="0DF9787D" w:rsidR="008F3A8D" w:rsidRPr="008F3A8D" w:rsidRDefault="008F3A8D" w:rsidP="008F3A8D">
      <w:pPr>
        <w:tabs>
          <w:tab w:val="left" w:pos="4536"/>
        </w:tabs>
        <w:spacing w:after="120" w:line="360" w:lineRule="auto"/>
        <w:ind w:left="567"/>
        <w:contextualSpacing/>
        <w:jc w:val="both"/>
        <w:rPr>
          <w:rFonts w:ascii="Arial" w:hAnsi="Arial" w:cs="Arial"/>
          <w:snapToGrid w:val="0"/>
        </w:rPr>
      </w:pPr>
      <w:r w:rsidRPr="008F3A8D">
        <w:rPr>
          <w:rFonts w:ascii="Arial" w:hAnsi="Arial" w:cs="Arial"/>
          <w:snapToGrid w:val="0"/>
        </w:rPr>
        <w:t xml:space="preserve">V technických záležitostech zastoupená: </w:t>
      </w:r>
      <w:r w:rsidR="00F70F53">
        <w:rPr>
          <w:rFonts w:ascii="Arial" w:hAnsi="Arial" w:cs="Arial"/>
          <w:snapToGrid w:val="0"/>
        </w:rPr>
        <w:t>XXXXXXXXXX</w:t>
      </w:r>
    </w:p>
    <w:p w14:paraId="600429AD" w14:textId="721E9FD3" w:rsidR="008F3A8D" w:rsidRDefault="008F3A8D" w:rsidP="008F3A8D">
      <w:pPr>
        <w:tabs>
          <w:tab w:val="left" w:pos="4536"/>
        </w:tabs>
        <w:spacing w:after="120" w:line="360" w:lineRule="auto"/>
        <w:ind w:left="567"/>
        <w:contextualSpacing/>
        <w:jc w:val="both"/>
        <w:rPr>
          <w:rFonts w:ascii="Arial" w:hAnsi="Arial" w:cs="Arial"/>
          <w:snapToGrid w:val="0"/>
        </w:rPr>
      </w:pPr>
      <w:r w:rsidRPr="008F3A8D">
        <w:rPr>
          <w:rFonts w:ascii="Arial" w:hAnsi="Arial" w:cs="Arial"/>
          <w:b/>
          <w:bCs/>
          <w:snapToGrid w:val="0"/>
        </w:rPr>
        <w:t>Společně s: Ing. Jindřich Jíra</w:t>
      </w:r>
      <w:r w:rsidRPr="008F3A8D">
        <w:rPr>
          <w:rFonts w:ascii="Arial" w:hAnsi="Arial" w:cs="Arial"/>
          <w:snapToGrid w:val="0"/>
        </w:rPr>
        <w:t xml:space="preserve">, se sídlem: </w:t>
      </w:r>
      <w:r w:rsidR="00F70F53">
        <w:rPr>
          <w:rFonts w:ascii="Arial" w:hAnsi="Arial" w:cs="Arial"/>
          <w:snapToGrid w:val="0"/>
        </w:rPr>
        <w:t>XXXXX</w:t>
      </w:r>
      <w:r w:rsidRPr="008F3A8D">
        <w:rPr>
          <w:rFonts w:ascii="Arial" w:hAnsi="Arial" w:cs="Arial"/>
          <w:snapToGrid w:val="0"/>
        </w:rPr>
        <w:t>, 395 01 Pacov, IČO: 43820654</w:t>
      </w:r>
    </w:p>
    <w:p w14:paraId="482439D9" w14:textId="77777777" w:rsidR="008F3A8D" w:rsidRDefault="008F3A8D" w:rsidP="008F3A8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bCs/>
        </w:rPr>
      </w:pPr>
    </w:p>
    <w:p w14:paraId="1839C390" w14:textId="77777777" w:rsidR="000056C1" w:rsidRDefault="000056C1" w:rsidP="00662051">
      <w:pPr>
        <w:autoSpaceDE w:val="0"/>
        <w:autoSpaceDN w:val="0"/>
        <w:adjustRightInd w:val="0"/>
        <w:spacing w:after="0" w:line="240" w:lineRule="auto"/>
        <w:ind w:firstLine="567"/>
        <w:rPr>
          <w:rFonts w:ascii="Arial-BoldMT" w:eastAsia="Calibri" w:hAnsi="Arial-BoldMT" w:cs="Arial-BoldMT"/>
          <w:b/>
          <w:bCs/>
          <w:lang w:eastAsia="cs-CZ"/>
        </w:rPr>
      </w:pPr>
      <w:r>
        <w:rPr>
          <w:rFonts w:ascii="Arial-BoldMT" w:eastAsia="Calibri" w:hAnsi="Arial-BoldMT" w:cs="Arial-BoldMT"/>
          <w:b/>
          <w:bCs/>
          <w:lang w:eastAsia="cs-CZ"/>
        </w:rPr>
        <w:t>Kontaktní údaje:</w:t>
      </w:r>
    </w:p>
    <w:p w14:paraId="7B1020F5" w14:textId="1DFAD4E1" w:rsidR="000056C1" w:rsidRDefault="000056C1" w:rsidP="00662051">
      <w:pPr>
        <w:autoSpaceDE w:val="0"/>
        <w:autoSpaceDN w:val="0"/>
        <w:adjustRightInd w:val="0"/>
        <w:spacing w:after="0" w:line="240" w:lineRule="auto"/>
        <w:ind w:firstLine="567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 xml:space="preserve">Tel.: </w:t>
      </w:r>
      <w:r w:rsidR="00F70F53">
        <w:rPr>
          <w:rFonts w:ascii="ArialMT" w:eastAsia="Calibri" w:hAnsi="ArialMT" w:cs="ArialMT"/>
          <w:lang w:eastAsia="cs-CZ"/>
        </w:rPr>
        <w:t>XXXXXXXXXX</w:t>
      </w:r>
    </w:p>
    <w:p w14:paraId="34CD594E" w14:textId="5CB9F8E1" w:rsidR="000056C1" w:rsidRDefault="000056C1" w:rsidP="00662051">
      <w:pPr>
        <w:autoSpaceDE w:val="0"/>
        <w:autoSpaceDN w:val="0"/>
        <w:adjustRightInd w:val="0"/>
        <w:spacing w:after="0" w:line="240" w:lineRule="auto"/>
        <w:ind w:firstLine="567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 xml:space="preserve">E-mail: </w:t>
      </w:r>
      <w:r w:rsidR="00F70F53">
        <w:rPr>
          <w:rFonts w:ascii="ArialMT" w:eastAsia="Calibri" w:hAnsi="ArialMT" w:cs="ArialMT"/>
          <w:lang w:eastAsia="cs-CZ"/>
        </w:rPr>
        <w:t>XXXXXXXXXX</w:t>
      </w:r>
    </w:p>
    <w:p w14:paraId="44E7DA61" w14:textId="77777777" w:rsidR="000056C1" w:rsidRDefault="000056C1" w:rsidP="00662051">
      <w:pPr>
        <w:autoSpaceDE w:val="0"/>
        <w:autoSpaceDN w:val="0"/>
        <w:adjustRightInd w:val="0"/>
        <w:spacing w:after="0" w:line="240" w:lineRule="auto"/>
        <w:ind w:firstLine="567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>ID datové schránky: jyem6ry</w:t>
      </w:r>
    </w:p>
    <w:p w14:paraId="09CB0378" w14:textId="77777777" w:rsidR="00662051" w:rsidRDefault="00662051" w:rsidP="000056C1">
      <w:pPr>
        <w:autoSpaceDE w:val="0"/>
        <w:autoSpaceDN w:val="0"/>
        <w:adjustRightInd w:val="0"/>
        <w:spacing w:after="0" w:line="240" w:lineRule="auto"/>
        <w:rPr>
          <w:rFonts w:ascii="Arial-BoldMT" w:eastAsia="Calibri" w:hAnsi="Arial-BoldMT" w:cs="Arial-BoldMT"/>
          <w:b/>
          <w:bCs/>
          <w:lang w:eastAsia="cs-CZ"/>
        </w:rPr>
      </w:pPr>
    </w:p>
    <w:p w14:paraId="0DB19B4D" w14:textId="6CFEE603" w:rsidR="000056C1" w:rsidRDefault="000056C1" w:rsidP="00662051">
      <w:pPr>
        <w:autoSpaceDE w:val="0"/>
        <w:autoSpaceDN w:val="0"/>
        <w:adjustRightInd w:val="0"/>
        <w:spacing w:after="0" w:line="240" w:lineRule="auto"/>
        <w:ind w:firstLine="567"/>
        <w:rPr>
          <w:rFonts w:ascii="ArialMT" w:eastAsia="Calibri" w:hAnsi="ArialMT" w:cs="ArialMT"/>
          <w:lang w:eastAsia="cs-CZ"/>
        </w:rPr>
      </w:pPr>
      <w:r>
        <w:rPr>
          <w:rFonts w:ascii="Arial-BoldMT" w:eastAsia="Calibri" w:hAnsi="Arial-BoldMT" w:cs="Arial-BoldMT"/>
          <w:b/>
          <w:bCs/>
          <w:lang w:eastAsia="cs-CZ"/>
        </w:rPr>
        <w:t xml:space="preserve">Bankovní spojení: </w:t>
      </w:r>
      <w:r>
        <w:rPr>
          <w:rFonts w:ascii="ArialMT" w:eastAsia="Calibri" w:hAnsi="ArialMT" w:cs="ArialMT"/>
          <w:lang w:eastAsia="cs-CZ"/>
        </w:rPr>
        <w:t>Komerční banka, a. s.</w:t>
      </w:r>
    </w:p>
    <w:p w14:paraId="719F8733" w14:textId="77777777" w:rsidR="000056C1" w:rsidRDefault="000056C1" w:rsidP="00662051">
      <w:pPr>
        <w:autoSpaceDE w:val="0"/>
        <w:autoSpaceDN w:val="0"/>
        <w:adjustRightInd w:val="0"/>
        <w:spacing w:after="0" w:line="240" w:lineRule="auto"/>
        <w:ind w:firstLine="567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>Číslo účtu: 19-4040960207/0100</w:t>
      </w:r>
    </w:p>
    <w:p w14:paraId="3A6B5644" w14:textId="77777777" w:rsidR="000056C1" w:rsidRDefault="000056C1" w:rsidP="00662051">
      <w:pPr>
        <w:spacing w:after="120"/>
        <w:ind w:firstLine="567"/>
        <w:jc w:val="both"/>
        <w:rPr>
          <w:rFonts w:ascii="Arial" w:hAnsi="Arial" w:cs="Arial"/>
        </w:rPr>
      </w:pPr>
      <w:r>
        <w:rPr>
          <w:rFonts w:ascii="ArialMT" w:eastAsia="Calibri" w:hAnsi="ArialMT" w:cs="ArialMT"/>
          <w:lang w:eastAsia="cs-CZ"/>
        </w:rPr>
        <w:t>DIČ: CZ25094459</w:t>
      </w:r>
      <w:r w:rsidRPr="00BF554C">
        <w:rPr>
          <w:rFonts w:ascii="Arial" w:hAnsi="Arial" w:cs="Arial"/>
        </w:rPr>
        <w:t xml:space="preserve"> </w:t>
      </w:r>
    </w:p>
    <w:p w14:paraId="483330C9" w14:textId="6CB6C332" w:rsidR="00E0086F" w:rsidRPr="00BF554C" w:rsidRDefault="00E0086F" w:rsidP="00662051">
      <w:pPr>
        <w:spacing w:after="120"/>
        <w:ind w:firstLine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EE35A18" w14:textId="77777777" w:rsidR="00E0086F" w:rsidRDefault="00E0086F" w:rsidP="00FA57E2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3A0107B2" w14:textId="77777777" w:rsidR="00504250" w:rsidRPr="00BF554C" w:rsidRDefault="00504250" w:rsidP="00EC224E">
      <w:pPr>
        <w:spacing w:before="240" w:after="120"/>
        <w:jc w:val="both"/>
        <w:rPr>
          <w:rFonts w:ascii="Arial" w:hAnsi="Arial" w:cs="Arial"/>
          <w:b/>
        </w:rPr>
      </w:pPr>
    </w:p>
    <w:p w14:paraId="20C10832" w14:textId="40D3D3BE" w:rsidR="009025E9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Preambule</w:t>
      </w:r>
    </w:p>
    <w:p w14:paraId="62587ED2" w14:textId="231D452B" w:rsidR="00B4569F" w:rsidRDefault="00B4569F" w:rsidP="00E1778A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bookmarkStart w:id="0" w:name="_Ref64871997"/>
      <w:r w:rsidRPr="00BF554C">
        <w:rPr>
          <w:rFonts w:ascii="Arial" w:hAnsi="Arial" w:cs="Arial"/>
          <w:b w:val="0"/>
          <w:bCs w:val="0"/>
          <w:caps w:val="0"/>
          <w:szCs w:val="22"/>
        </w:rPr>
        <w:t>Předmětem Dodatku č.</w:t>
      </w:r>
      <w:r w:rsidR="001D5590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3D0441">
        <w:rPr>
          <w:rFonts w:ascii="Arial" w:hAnsi="Arial" w:cs="Arial"/>
          <w:b w:val="0"/>
          <w:bCs w:val="0"/>
          <w:caps w:val="0"/>
          <w:szCs w:val="22"/>
        </w:rPr>
        <w:t>4</w:t>
      </w:r>
      <w:r w:rsidR="00BF09B1" w:rsidRPr="00BF554C">
        <w:rPr>
          <w:rFonts w:ascii="Arial" w:hAnsi="Arial" w:cs="Arial"/>
          <w:b w:val="0"/>
          <w:bCs w:val="0"/>
          <w:szCs w:val="22"/>
        </w:rPr>
        <w:t xml:space="preserve">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ke Smlouvě je </w:t>
      </w:r>
      <w:r w:rsidR="001D5590">
        <w:rPr>
          <w:rFonts w:ascii="Arial" w:hAnsi="Arial" w:cs="Arial"/>
          <w:b w:val="0"/>
          <w:bCs w:val="0"/>
          <w:caps w:val="0"/>
          <w:szCs w:val="22"/>
        </w:rPr>
        <w:t xml:space="preserve">dle čl. </w:t>
      </w:r>
      <w:r w:rsidR="004E4CF1" w:rsidRPr="0051555E">
        <w:rPr>
          <w:rFonts w:ascii="Arial" w:hAnsi="Arial" w:cs="Arial"/>
          <w:caps w:val="0"/>
          <w:szCs w:val="22"/>
        </w:rPr>
        <w:t>3 CENA DÍLA</w:t>
      </w:r>
      <w:r w:rsidR="004E4CF1">
        <w:rPr>
          <w:rFonts w:ascii="Arial" w:hAnsi="Arial" w:cs="Arial"/>
          <w:b w:val="0"/>
          <w:bCs w:val="0"/>
          <w:caps w:val="0"/>
          <w:szCs w:val="22"/>
        </w:rPr>
        <w:t>, čl. 3.</w:t>
      </w:r>
      <w:r w:rsidR="000B1363">
        <w:rPr>
          <w:rFonts w:ascii="Arial" w:hAnsi="Arial" w:cs="Arial"/>
          <w:b w:val="0"/>
          <w:bCs w:val="0"/>
          <w:caps w:val="0"/>
          <w:szCs w:val="22"/>
        </w:rPr>
        <w:t>2</w:t>
      </w:r>
      <w:r w:rsidR="004E4CF1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6409EB">
        <w:rPr>
          <w:rFonts w:ascii="Arial" w:hAnsi="Arial" w:cs="Arial"/>
          <w:b w:val="0"/>
          <w:bCs w:val="0"/>
          <w:caps w:val="0"/>
          <w:szCs w:val="22"/>
        </w:rPr>
        <w:t>a dále dle</w:t>
      </w:r>
      <w:r w:rsidR="009D1A3C" w:rsidRPr="009D1A3C">
        <w:rPr>
          <w:rFonts w:ascii="Arial" w:hAnsi="Arial" w:cs="Arial"/>
          <w:b w:val="0"/>
          <w:bCs w:val="0"/>
          <w:caps w:val="0"/>
          <w:szCs w:val="22"/>
        </w:rPr>
        <w:t xml:space="preserve"> § 222 odst. 6 ZZVZ, nepodstatná změna závazku v důsledku okolností, které zadavatel nemohl předpokládat.</w:t>
      </w:r>
      <w:r w:rsidR="006409EB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9D1A3C">
        <w:rPr>
          <w:rFonts w:ascii="Arial" w:hAnsi="Arial" w:cs="Arial"/>
          <w:b w:val="0"/>
          <w:bCs w:val="0"/>
          <w:caps w:val="0"/>
          <w:szCs w:val="22"/>
        </w:rPr>
        <w:t>N</w:t>
      </w:r>
      <w:r w:rsidR="002B1D92">
        <w:rPr>
          <w:rFonts w:ascii="Arial" w:hAnsi="Arial" w:cs="Arial"/>
          <w:b w:val="0"/>
          <w:bCs w:val="0"/>
          <w:caps w:val="0"/>
          <w:szCs w:val="22"/>
        </w:rPr>
        <w:t xml:space="preserve">a základě žádosti Zhotovitele, zaevidováno pod čj. </w:t>
      </w:r>
      <w:r w:rsidR="00E63BE6">
        <w:rPr>
          <w:rFonts w:ascii="Arial" w:hAnsi="Arial" w:cs="Arial"/>
          <w:b w:val="0"/>
          <w:bCs w:val="0"/>
          <w:caps w:val="0"/>
          <w:szCs w:val="22"/>
        </w:rPr>
        <w:t xml:space="preserve">SPU </w:t>
      </w:r>
      <w:r w:rsidR="00E63BE6" w:rsidRPr="00E63BE6">
        <w:rPr>
          <w:rFonts w:ascii="Arial" w:hAnsi="Arial" w:cs="Arial"/>
          <w:b w:val="0"/>
          <w:bCs w:val="0"/>
          <w:caps w:val="0"/>
          <w:szCs w:val="22"/>
        </w:rPr>
        <w:t>219299/2024</w:t>
      </w:r>
      <w:r w:rsidR="006E49C1">
        <w:rPr>
          <w:rFonts w:ascii="Arial" w:hAnsi="Arial" w:cs="Arial"/>
          <w:b w:val="0"/>
          <w:bCs w:val="0"/>
          <w:caps w:val="0"/>
          <w:szCs w:val="22"/>
        </w:rPr>
        <w:t>, o</w:t>
      </w:r>
      <w:r w:rsidR="00CA59FC" w:rsidRPr="00CA59FC">
        <w:t xml:space="preserve"> </w:t>
      </w:r>
      <w:r w:rsidR="00CA59FC" w:rsidRPr="00CA59FC">
        <w:rPr>
          <w:rFonts w:ascii="Arial" w:hAnsi="Arial" w:cs="Arial"/>
          <w:b w:val="0"/>
          <w:bCs w:val="0"/>
          <w:caps w:val="0"/>
          <w:szCs w:val="22"/>
        </w:rPr>
        <w:t>úprav</w:t>
      </w:r>
      <w:r w:rsidR="006E49C1">
        <w:rPr>
          <w:rFonts w:ascii="Arial" w:hAnsi="Arial" w:cs="Arial"/>
          <w:b w:val="0"/>
          <w:bCs w:val="0"/>
          <w:caps w:val="0"/>
          <w:szCs w:val="22"/>
        </w:rPr>
        <w:t>u</w:t>
      </w:r>
      <w:r w:rsidR="00CA59FC" w:rsidRPr="00CA59FC">
        <w:rPr>
          <w:rFonts w:ascii="Arial" w:hAnsi="Arial" w:cs="Arial"/>
          <w:b w:val="0"/>
          <w:bCs w:val="0"/>
          <w:caps w:val="0"/>
          <w:szCs w:val="22"/>
        </w:rPr>
        <w:t xml:space="preserve"> MJ dle skutečného provedení etapy 6.2.4., ke které došlo v důsledku </w:t>
      </w:r>
      <w:r w:rsidR="005A38F1">
        <w:rPr>
          <w:rFonts w:ascii="Arial" w:hAnsi="Arial" w:cs="Arial"/>
          <w:b w:val="0"/>
          <w:bCs w:val="0"/>
          <w:caps w:val="0"/>
          <w:szCs w:val="22"/>
        </w:rPr>
        <w:t xml:space="preserve">změny </w:t>
      </w:r>
      <w:r w:rsidR="00CA59FC" w:rsidRPr="00CA59FC">
        <w:rPr>
          <w:rFonts w:ascii="Arial" w:hAnsi="Arial" w:cs="Arial"/>
          <w:b w:val="0"/>
          <w:bCs w:val="0"/>
          <w:caps w:val="0"/>
          <w:szCs w:val="22"/>
        </w:rPr>
        <w:t>stanoveného obvodu KoPÚ. Ke změně počtu měrných jednotek (</w:t>
      </w:r>
      <w:r w:rsidR="005A38F1">
        <w:rPr>
          <w:rFonts w:ascii="Arial" w:hAnsi="Arial" w:cs="Arial"/>
          <w:b w:val="0"/>
          <w:bCs w:val="0"/>
          <w:caps w:val="0"/>
          <w:szCs w:val="22"/>
        </w:rPr>
        <w:t>zvýšení</w:t>
      </w:r>
      <w:r w:rsidR="00CA59FC" w:rsidRPr="00CA59FC">
        <w:rPr>
          <w:rFonts w:ascii="Arial" w:hAnsi="Arial" w:cs="Arial"/>
          <w:b w:val="0"/>
          <w:bCs w:val="0"/>
          <w:caps w:val="0"/>
          <w:szCs w:val="22"/>
        </w:rPr>
        <w:t xml:space="preserve">) v etapě 6.2.4. došlo na základě </w:t>
      </w:r>
      <w:r w:rsidR="005A38F1">
        <w:rPr>
          <w:rFonts w:ascii="Arial" w:hAnsi="Arial" w:cs="Arial"/>
          <w:b w:val="0"/>
          <w:bCs w:val="0"/>
          <w:caps w:val="0"/>
          <w:szCs w:val="22"/>
        </w:rPr>
        <w:t>požadavku</w:t>
      </w:r>
      <w:r w:rsidR="00444AF3">
        <w:rPr>
          <w:rFonts w:ascii="Arial" w:hAnsi="Arial" w:cs="Arial"/>
          <w:b w:val="0"/>
          <w:bCs w:val="0"/>
          <w:caps w:val="0"/>
          <w:szCs w:val="22"/>
        </w:rPr>
        <w:t xml:space="preserve"> zpřístupnění pozemků v současně probíhající KoPÚ Krty</w:t>
      </w:r>
      <w:r w:rsidR="00DA0DBE">
        <w:rPr>
          <w:rFonts w:ascii="Arial" w:hAnsi="Arial" w:cs="Arial"/>
          <w:b w:val="0"/>
          <w:bCs w:val="0"/>
          <w:caps w:val="0"/>
          <w:szCs w:val="22"/>
        </w:rPr>
        <w:t xml:space="preserve">, kde již nebylo možné změnit obvod </w:t>
      </w:r>
      <w:r w:rsidR="00E949E2">
        <w:rPr>
          <w:rFonts w:ascii="Arial" w:hAnsi="Arial" w:cs="Arial"/>
          <w:b w:val="0"/>
          <w:bCs w:val="0"/>
          <w:caps w:val="0"/>
          <w:szCs w:val="22"/>
        </w:rPr>
        <w:t xml:space="preserve">pozemkové úpravy. </w:t>
      </w:r>
      <w:r w:rsidR="00CA59FC" w:rsidRPr="00CA59FC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E743FD">
        <w:rPr>
          <w:rFonts w:ascii="Arial" w:hAnsi="Arial" w:cs="Arial"/>
          <w:b w:val="0"/>
          <w:bCs w:val="0"/>
          <w:caps w:val="0"/>
          <w:szCs w:val="22"/>
        </w:rPr>
        <w:t xml:space="preserve">Z důvodu přidání </w:t>
      </w:r>
      <w:r w:rsidR="00592AFE">
        <w:rPr>
          <w:rFonts w:ascii="Arial" w:hAnsi="Arial" w:cs="Arial"/>
          <w:b w:val="0"/>
          <w:bCs w:val="0"/>
          <w:caps w:val="0"/>
          <w:szCs w:val="22"/>
        </w:rPr>
        <w:t>nové dílčí</w:t>
      </w:r>
      <w:r w:rsidR="00962C9D">
        <w:rPr>
          <w:rFonts w:ascii="Arial" w:hAnsi="Arial" w:cs="Arial"/>
          <w:b w:val="0"/>
          <w:bCs w:val="0"/>
          <w:caps w:val="0"/>
          <w:szCs w:val="22"/>
        </w:rPr>
        <w:t xml:space="preserve"> etapy bylo nutné posunout termíny </w:t>
      </w:r>
      <w:r w:rsidR="00592AFE">
        <w:rPr>
          <w:rFonts w:ascii="Arial" w:hAnsi="Arial" w:cs="Arial"/>
          <w:b w:val="0"/>
          <w:bCs w:val="0"/>
          <w:caps w:val="0"/>
          <w:szCs w:val="22"/>
        </w:rPr>
        <w:t xml:space="preserve">odevzdání </w:t>
      </w:r>
      <w:r w:rsidR="00962C9D">
        <w:rPr>
          <w:rFonts w:ascii="Arial" w:hAnsi="Arial" w:cs="Arial"/>
          <w:b w:val="0"/>
          <w:bCs w:val="0"/>
          <w:caps w:val="0"/>
          <w:szCs w:val="22"/>
        </w:rPr>
        <w:t xml:space="preserve">navazujících celků a </w:t>
      </w:r>
      <w:r w:rsidR="00592AFE">
        <w:rPr>
          <w:rFonts w:ascii="Arial" w:hAnsi="Arial" w:cs="Arial"/>
          <w:b w:val="0"/>
          <w:bCs w:val="0"/>
          <w:caps w:val="0"/>
          <w:szCs w:val="22"/>
        </w:rPr>
        <w:t xml:space="preserve">jejich </w:t>
      </w:r>
      <w:r w:rsidR="00962C9D">
        <w:rPr>
          <w:rFonts w:ascii="Arial" w:hAnsi="Arial" w:cs="Arial"/>
          <w:b w:val="0"/>
          <w:bCs w:val="0"/>
          <w:caps w:val="0"/>
          <w:szCs w:val="22"/>
        </w:rPr>
        <w:t xml:space="preserve">dílčích </w:t>
      </w:r>
      <w:r w:rsidR="00592AFE">
        <w:rPr>
          <w:rFonts w:ascii="Arial" w:hAnsi="Arial" w:cs="Arial"/>
          <w:b w:val="0"/>
          <w:bCs w:val="0"/>
          <w:caps w:val="0"/>
          <w:szCs w:val="22"/>
        </w:rPr>
        <w:t>etap.</w:t>
      </w:r>
      <w:r w:rsidR="00405419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7F0464">
        <w:rPr>
          <w:rFonts w:ascii="Arial" w:hAnsi="Arial" w:cs="Arial"/>
          <w:b w:val="0"/>
          <w:bCs w:val="0"/>
          <w:caps w:val="0"/>
          <w:szCs w:val="22"/>
        </w:rPr>
        <w:t>V návaznosti na uvedené se měn</w:t>
      </w:r>
      <w:r w:rsidR="00842166">
        <w:rPr>
          <w:rFonts w:ascii="Arial" w:hAnsi="Arial" w:cs="Arial"/>
          <w:b w:val="0"/>
          <w:bCs w:val="0"/>
          <w:caps w:val="0"/>
          <w:szCs w:val="22"/>
        </w:rPr>
        <w:t>í</w:t>
      </w:r>
      <w:r w:rsidR="007F0464">
        <w:rPr>
          <w:rFonts w:ascii="Arial" w:hAnsi="Arial" w:cs="Arial"/>
          <w:b w:val="0"/>
          <w:bCs w:val="0"/>
          <w:caps w:val="0"/>
          <w:szCs w:val="22"/>
        </w:rPr>
        <w:t xml:space="preserve"> cena </w:t>
      </w:r>
      <w:r w:rsidR="0020424D">
        <w:rPr>
          <w:rFonts w:ascii="Arial" w:hAnsi="Arial" w:cs="Arial"/>
          <w:b w:val="0"/>
          <w:bCs w:val="0"/>
          <w:caps w:val="0"/>
          <w:szCs w:val="22"/>
        </w:rPr>
        <w:t xml:space="preserve">hlavního celku 1 a </w:t>
      </w:r>
      <w:r w:rsidR="00842166">
        <w:rPr>
          <w:rFonts w:ascii="Arial" w:hAnsi="Arial" w:cs="Arial"/>
          <w:b w:val="0"/>
          <w:bCs w:val="0"/>
          <w:caps w:val="0"/>
          <w:szCs w:val="22"/>
        </w:rPr>
        <w:t xml:space="preserve">také </w:t>
      </w:r>
      <w:r w:rsidR="0020424D">
        <w:rPr>
          <w:rFonts w:ascii="Arial" w:hAnsi="Arial" w:cs="Arial"/>
          <w:b w:val="0"/>
          <w:bCs w:val="0"/>
          <w:caps w:val="0"/>
          <w:szCs w:val="22"/>
        </w:rPr>
        <w:t>c</w:t>
      </w:r>
      <w:r w:rsidR="00842166">
        <w:rPr>
          <w:rFonts w:ascii="Arial" w:hAnsi="Arial" w:cs="Arial"/>
          <w:b w:val="0"/>
          <w:bCs w:val="0"/>
          <w:caps w:val="0"/>
          <w:szCs w:val="22"/>
        </w:rPr>
        <w:t xml:space="preserve">elková cena </w:t>
      </w:r>
      <w:r w:rsidR="007F0464">
        <w:rPr>
          <w:rFonts w:ascii="Arial" w:hAnsi="Arial" w:cs="Arial"/>
          <w:b w:val="0"/>
          <w:bCs w:val="0"/>
          <w:caps w:val="0"/>
          <w:szCs w:val="22"/>
        </w:rPr>
        <w:t>díla.</w:t>
      </w:r>
    </w:p>
    <w:p w14:paraId="40E32E7B" w14:textId="77777777" w:rsidR="00EF7A93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65297781" w14:textId="27E4205D" w:rsidR="00D47ACF" w:rsidRDefault="00E7726B" w:rsidP="00E7726B">
      <w:pPr>
        <w:pStyle w:val="Level2"/>
        <w:numPr>
          <w:ilvl w:val="0"/>
          <w:numId w:val="0"/>
        </w:numPr>
        <w:spacing w:after="24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2.1</w:t>
      </w:r>
      <w:r>
        <w:rPr>
          <w:rFonts w:ascii="Arial" w:hAnsi="Arial" w:cs="Arial"/>
          <w:b/>
          <w:bCs/>
          <w:szCs w:val="22"/>
        </w:rPr>
        <w:tab/>
      </w:r>
      <w:r w:rsidR="002B1D92">
        <w:rPr>
          <w:rFonts w:ascii="Arial" w:hAnsi="Arial" w:cs="Arial"/>
          <w:b/>
          <w:bCs/>
          <w:szCs w:val="22"/>
        </w:rPr>
        <w:t>Příloha č. 1 (položkový výkaz činností) ke smlouvě</w:t>
      </w:r>
      <w:r w:rsidR="0047353F">
        <w:rPr>
          <w:rFonts w:ascii="Arial" w:hAnsi="Arial" w:cs="Arial"/>
          <w:b/>
          <w:bCs/>
          <w:szCs w:val="22"/>
        </w:rPr>
        <w:t xml:space="preserve"> se mění takto:</w:t>
      </w:r>
    </w:p>
    <w:p w14:paraId="0CD46986" w14:textId="1AA63D02" w:rsidR="00C277F8" w:rsidRDefault="0051555E" w:rsidP="00D01465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Cs w:val="22"/>
        </w:rPr>
      </w:pPr>
      <w:r w:rsidRPr="000E637F">
        <w:rPr>
          <w:rFonts w:ascii="Arial" w:hAnsi="Arial" w:cs="Arial"/>
          <w:b/>
          <w:bCs/>
          <w:szCs w:val="22"/>
        </w:rPr>
        <w:t>6.2.4.</w:t>
      </w:r>
      <w:r w:rsidR="00DB1C73" w:rsidRPr="000E637F">
        <w:rPr>
          <w:rFonts w:ascii="Arial" w:hAnsi="Arial" w:cs="Arial"/>
          <w:b/>
          <w:bCs/>
          <w:szCs w:val="22"/>
        </w:rPr>
        <w:t>a</w:t>
      </w:r>
      <w:r w:rsidRPr="0051555E">
        <w:rPr>
          <w:rFonts w:ascii="Arial" w:hAnsi="Arial" w:cs="Arial"/>
          <w:szCs w:val="22"/>
        </w:rPr>
        <w:t xml:space="preserve"> </w:t>
      </w:r>
      <w:r w:rsidRPr="006256E5">
        <w:rPr>
          <w:rFonts w:ascii="Arial" w:hAnsi="Arial" w:cs="Arial"/>
          <w:b/>
          <w:bCs/>
          <w:szCs w:val="22"/>
        </w:rPr>
        <w:t>Zjišťování hranic obvodu KoPÚ, geometrické plány pro stanovení obvodu KoPÚ, předepsaná stabilizace dle vyhlášky č. 357/2013 Sb.</w:t>
      </w:r>
      <w:r>
        <w:rPr>
          <w:rFonts w:ascii="Arial" w:hAnsi="Arial" w:cs="Arial"/>
          <w:szCs w:val="22"/>
        </w:rPr>
        <w:t xml:space="preserve"> </w:t>
      </w:r>
    </w:p>
    <w:p w14:paraId="3E9FF045" w14:textId="77777777" w:rsidR="00794846" w:rsidRDefault="000E637F" w:rsidP="00D01465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Cs w:val="22"/>
        </w:rPr>
      </w:pPr>
      <w:r w:rsidRPr="000E637F">
        <w:rPr>
          <w:rFonts w:ascii="Arial" w:hAnsi="Arial" w:cs="Arial"/>
          <w:szCs w:val="22"/>
        </w:rPr>
        <w:t xml:space="preserve">Počet MJ dle skutečného provedení </w:t>
      </w:r>
      <w:r w:rsidRPr="00A7192B">
        <w:rPr>
          <w:rFonts w:ascii="Arial" w:hAnsi="Arial" w:cs="Arial"/>
          <w:b/>
          <w:bCs/>
          <w:szCs w:val="22"/>
        </w:rPr>
        <w:t>1 MJ</w:t>
      </w:r>
      <w:r w:rsidRPr="000E637F">
        <w:rPr>
          <w:rFonts w:ascii="Arial" w:hAnsi="Arial" w:cs="Arial"/>
          <w:szCs w:val="22"/>
        </w:rPr>
        <w:t xml:space="preserve"> </w:t>
      </w:r>
    </w:p>
    <w:p w14:paraId="32154640" w14:textId="4E73087F" w:rsidR="00794846" w:rsidRDefault="000E637F" w:rsidP="00D01465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Cs w:val="22"/>
        </w:rPr>
      </w:pPr>
      <w:r w:rsidRPr="000E637F">
        <w:rPr>
          <w:rFonts w:ascii="Arial" w:hAnsi="Arial" w:cs="Arial"/>
          <w:szCs w:val="22"/>
        </w:rPr>
        <w:t xml:space="preserve">Cena za MJ bez DPH dle skutečného provedení </w:t>
      </w:r>
      <w:r w:rsidRPr="00A7192B">
        <w:rPr>
          <w:rFonts w:ascii="Arial" w:hAnsi="Arial" w:cs="Arial"/>
          <w:b/>
          <w:bCs/>
          <w:szCs w:val="22"/>
        </w:rPr>
        <w:t>3 3</w:t>
      </w:r>
      <w:r w:rsidR="00663F0D">
        <w:rPr>
          <w:rFonts w:ascii="Arial" w:hAnsi="Arial" w:cs="Arial"/>
          <w:b/>
          <w:bCs/>
          <w:szCs w:val="22"/>
        </w:rPr>
        <w:t>0</w:t>
      </w:r>
      <w:r w:rsidRPr="00A7192B">
        <w:rPr>
          <w:rFonts w:ascii="Arial" w:hAnsi="Arial" w:cs="Arial"/>
          <w:b/>
          <w:bCs/>
          <w:szCs w:val="22"/>
        </w:rPr>
        <w:t>0 Kč</w:t>
      </w:r>
      <w:r w:rsidRPr="000E637F">
        <w:rPr>
          <w:rFonts w:ascii="Arial" w:hAnsi="Arial" w:cs="Arial"/>
          <w:szCs w:val="22"/>
        </w:rPr>
        <w:t xml:space="preserve"> </w:t>
      </w:r>
    </w:p>
    <w:p w14:paraId="3624A3E4" w14:textId="24D07F12" w:rsidR="00C277F8" w:rsidRDefault="000E637F" w:rsidP="00D01465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Cs w:val="22"/>
        </w:rPr>
      </w:pPr>
      <w:r w:rsidRPr="000E637F">
        <w:rPr>
          <w:rFonts w:ascii="Arial" w:hAnsi="Arial" w:cs="Arial"/>
          <w:szCs w:val="22"/>
        </w:rPr>
        <w:t xml:space="preserve">Cena dle skutečného provedení </w:t>
      </w:r>
      <w:r w:rsidRPr="00A7192B">
        <w:rPr>
          <w:rFonts w:ascii="Arial" w:hAnsi="Arial" w:cs="Arial"/>
          <w:b/>
          <w:bCs/>
          <w:szCs w:val="22"/>
        </w:rPr>
        <w:t>3 3</w:t>
      </w:r>
      <w:r w:rsidR="00663F0D">
        <w:rPr>
          <w:rFonts w:ascii="Arial" w:hAnsi="Arial" w:cs="Arial"/>
          <w:b/>
          <w:bCs/>
          <w:szCs w:val="22"/>
        </w:rPr>
        <w:t>0</w:t>
      </w:r>
      <w:r w:rsidRPr="00A7192B">
        <w:rPr>
          <w:rFonts w:ascii="Arial" w:hAnsi="Arial" w:cs="Arial"/>
          <w:b/>
          <w:bCs/>
          <w:szCs w:val="22"/>
        </w:rPr>
        <w:t>0 Kč</w:t>
      </w:r>
      <w:r w:rsidRPr="000E637F">
        <w:rPr>
          <w:rFonts w:ascii="Arial" w:hAnsi="Arial" w:cs="Arial"/>
          <w:szCs w:val="22"/>
        </w:rPr>
        <w:t xml:space="preserve"> bez DPH (1 MJ x 3 3</w:t>
      </w:r>
      <w:r w:rsidR="00663F0D">
        <w:rPr>
          <w:rFonts w:ascii="Arial" w:hAnsi="Arial" w:cs="Arial"/>
          <w:szCs w:val="22"/>
        </w:rPr>
        <w:t>0</w:t>
      </w:r>
      <w:r w:rsidRPr="000E637F">
        <w:rPr>
          <w:rFonts w:ascii="Arial" w:hAnsi="Arial" w:cs="Arial"/>
          <w:szCs w:val="22"/>
        </w:rPr>
        <w:t>0 Kč/MJ)</w:t>
      </w:r>
    </w:p>
    <w:p w14:paraId="391F7DDA" w14:textId="1DBE56FE" w:rsidR="000E637F" w:rsidRDefault="00BA7FD1" w:rsidP="00D01465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Termín odevzdání </w:t>
      </w:r>
      <w:r w:rsidR="00656412">
        <w:rPr>
          <w:rFonts w:ascii="Arial" w:hAnsi="Arial" w:cs="Arial"/>
          <w:szCs w:val="22"/>
        </w:rPr>
        <w:t xml:space="preserve">této nové dílčí </w:t>
      </w:r>
      <w:r>
        <w:rPr>
          <w:rFonts w:ascii="Arial" w:hAnsi="Arial" w:cs="Arial"/>
          <w:szCs w:val="22"/>
        </w:rPr>
        <w:t xml:space="preserve">etapy je </w:t>
      </w:r>
      <w:r w:rsidR="00794846">
        <w:rPr>
          <w:rFonts w:ascii="Arial" w:hAnsi="Arial" w:cs="Arial"/>
          <w:szCs w:val="22"/>
        </w:rPr>
        <w:t xml:space="preserve">stanoven na </w:t>
      </w:r>
      <w:r w:rsidR="00794846" w:rsidRPr="00A7192B">
        <w:rPr>
          <w:rFonts w:ascii="Arial" w:hAnsi="Arial" w:cs="Arial"/>
          <w:b/>
          <w:bCs/>
          <w:szCs w:val="22"/>
        </w:rPr>
        <w:t>31.7.2024</w:t>
      </w:r>
      <w:r w:rsidR="00656412">
        <w:rPr>
          <w:rFonts w:ascii="Arial" w:hAnsi="Arial" w:cs="Arial"/>
          <w:szCs w:val="22"/>
        </w:rPr>
        <w:t>.</w:t>
      </w:r>
    </w:p>
    <w:p w14:paraId="53C6AE5C" w14:textId="77777777" w:rsidR="003F773C" w:rsidRDefault="003F773C" w:rsidP="00D01465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Cs w:val="22"/>
        </w:rPr>
      </w:pPr>
    </w:p>
    <w:p w14:paraId="2E8D5AF9" w14:textId="021574B1" w:rsidR="003F773C" w:rsidRDefault="003F773C" w:rsidP="00D01465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6.2.8</w:t>
      </w:r>
      <w:r w:rsidR="00FC7ED5">
        <w:rPr>
          <w:rFonts w:ascii="Arial" w:hAnsi="Arial" w:cs="Arial"/>
          <w:szCs w:val="22"/>
        </w:rPr>
        <w:t xml:space="preserve">. </w:t>
      </w:r>
      <w:r w:rsidR="00FC7ED5" w:rsidRPr="00FC7ED5">
        <w:rPr>
          <w:rFonts w:ascii="Arial" w:hAnsi="Arial" w:cs="Arial"/>
          <w:szCs w:val="22"/>
        </w:rPr>
        <w:t>Dokumentace k soupisu nároků vlastníků pozemků</w:t>
      </w:r>
    </w:p>
    <w:p w14:paraId="66981299" w14:textId="2A1C1109" w:rsidR="002B0EAE" w:rsidRDefault="00FC7ED5" w:rsidP="00D01465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Termín odevzdání </w:t>
      </w:r>
      <w:r w:rsidR="00656412">
        <w:rPr>
          <w:rFonts w:ascii="Arial" w:hAnsi="Arial" w:cs="Arial"/>
          <w:szCs w:val="22"/>
        </w:rPr>
        <w:t xml:space="preserve">této dílčí </w:t>
      </w:r>
      <w:r>
        <w:rPr>
          <w:rFonts w:ascii="Arial" w:hAnsi="Arial" w:cs="Arial"/>
          <w:szCs w:val="22"/>
        </w:rPr>
        <w:t>etapy se mění z</w:t>
      </w:r>
      <w:r w:rsidR="002B0EAE">
        <w:rPr>
          <w:rFonts w:ascii="Arial" w:hAnsi="Arial" w:cs="Arial"/>
          <w:szCs w:val="22"/>
        </w:rPr>
        <w:t xml:space="preserve"> 30.6.2024 na </w:t>
      </w:r>
      <w:r w:rsidR="002B0EAE" w:rsidRPr="00BB367E">
        <w:rPr>
          <w:rFonts w:ascii="Arial" w:hAnsi="Arial" w:cs="Arial"/>
          <w:b/>
          <w:bCs/>
          <w:szCs w:val="22"/>
        </w:rPr>
        <w:t>31.10.2024</w:t>
      </w:r>
      <w:r w:rsidR="00656412" w:rsidRPr="00BB367E">
        <w:rPr>
          <w:rFonts w:ascii="Arial" w:hAnsi="Arial" w:cs="Arial"/>
          <w:szCs w:val="22"/>
        </w:rPr>
        <w:t>.</w:t>
      </w:r>
    </w:p>
    <w:p w14:paraId="664C1D21" w14:textId="77777777" w:rsidR="00794846" w:rsidRDefault="00794846" w:rsidP="00D01465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Cs w:val="22"/>
        </w:rPr>
      </w:pPr>
    </w:p>
    <w:p w14:paraId="7C7E1B5F" w14:textId="37BEB979" w:rsidR="006936B2" w:rsidRDefault="006936B2" w:rsidP="00D01465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„Přípravné práce“ celkem bez DPH v Kč </w:t>
      </w:r>
      <w:r w:rsidR="00C81D45">
        <w:rPr>
          <w:rFonts w:ascii="Arial" w:hAnsi="Arial" w:cs="Arial"/>
          <w:b/>
          <w:bCs/>
          <w:szCs w:val="22"/>
        </w:rPr>
        <w:t>331 </w:t>
      </w:r>
      <w:r w:rsidR="00A67E94">
        <w:rPr>
          <w:rFonts w:ascii="Arial" w:hAnsi="Arial" w:cs="Arial"/>
          <w:b/>
          <w:bCs/>
          <w:szCs w:val="22"/>
        </w:rPr>
        <w:t>51</w:t>
      </w:r>
      <w:r w:rsidR="00C81D45">
        <w:rPr>
          <w:rFonts w:ascii="Arial" w:hAnsi="Arial" w:cs="Arial"/>
          <w:b/>
          <w:bCs/>
          <w:szCs w:val="22"/>
        </w:rPr>
        <w:t>8,50</w:t>
      </w:r>
      <w:r w:rsidR="002C5C0B" w:rsidRPr="00BB367E">
        <w:rPr>
          <w:rFonts w:ascii="Arial" w:hAnsi="Arial" w:cs="Arial"/>
          <w:b/>
          <w:bCs/>
          <w:szCs w:val="22"/>
        </w:rPr>
        <w:t>,</w:t>
      </w:r>
      <w:r w:rsidR="00B8466B" w:rsidRPr="00BB367E">
        <w:rPr>
          <w:rFonts w:ascii="Arial" w:hAnsi="Arial" w:cs="Arial"/>
          <w:b/>
          <w:bCs/>
          <w:szCs w:val="22"/>
        </w:rPr>
        <w:t xml:space="preserve"> </w:t>
      </w:r>
      <w:r w:rsidR="002C5C0B" w:rsidRPr="00BB367E">
        <w:rPr>
          <w:rFonts w:ascii="Arial" w:hAnsi="Arial" w:cs="Arial"/>
          <w:b/>
          <w:bCs/>
          <w:szCs w:val="22"/>
        </w:rPr>
        <w:t>-</w:t>
      </w:r>
      <w:r w:rsidR="002B0EAE">
        <w:rPr>
          <w:rFonts w:ascii="Arial" w:hAnsi="Arial" w:cs="Arial"/>
          <w:szCs w:val="22"/>
        </w:rPr>
        <w:t xml:space="preserve"> </w:t>
      </w:r>
    </w:p>
    <w:p w14:paraId="7367AAB9" w14:textId="77777777" w:rsidR="00260225" w:rsidRDefault="00D87B87" w:rsidP="00D01465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6.3.1. Vypracování plánu společných zařízení („PSZ“).</w:t>
      </w:r>
      <w:r w:rsidR="00956E2E">
        <w:rPr>
          <w:rFonts w:ascii="Arial" w:hAnsi="Arial" w:cs="Arial"/>
          <w:szCs w:val="22"/>
        </w:rPr>
        <w:t xml:space="preserve"> </w:t>
      </w:r>
    </w:p>
    <w:p w14:paraId="37AFC4D7" w14:textId="77777777" w:rsidR="00260225" w:rsidRDefault="00D87B87" w:rsidP="00D01465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6.3.1. i) a) Výškopisné zaměření zájmového území dle čl. 6.3.1. i) a) Smlouvy.</w:t>
      </w:r>
      <w:r w:rsidR="00956E2E">
        <w:rPr>
          <w:rFonts w:ascii="Arial" w:hAnsi="Arial" w:cs="Arial"/>
          <w:szCs w:val="22"/>
        </w:rPr>
        <w:t xml:space="preserve"> </w:t>
      </w:r>
    </w:p>
    <w:p w14:paraId="3118E9C9" w14:textId="2469B7FC" w:rsidR="00525058" w:rsidRDefault="00D87B87" w:rsidP="00F536C9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6.3.1. i) b) DTR liniových dopravních </w:t>
      </w:r>
      <w:r w:rsidR="00525058">
        <w:rPr>
          <w:rFonts w:ascii="Arial" w:hAnsi="Arial" w:cs="Arial"/>
          <w:szCs w:val="22"/>
        </w:rPr>
        <w:t xml:space="preserve">staveb PSZ pro stanovení plochy záboru půdy stavbami dle čl. 6.3.1. i) b) Smlouvy. </w:t>
      </w:r>
    </w:p>
    <w:p w14:paraId="7CDE5731" w14:textId="77777777" w:rsidR="00260225" w:rsidRDefault="00525058" w:rsidP="00D01465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6.3.1. i) c) DTR vodohospodářských PSZ dle čl. 6.3.1. i) c) Smlouvy.</w:t>
      </w:r>
      <w:r w:rsidR="00956E2E">
        <w:rPr>
          <w:rFonts w:ascii="Arial" w:hAnsi="Arial" w:cs="Arial"/>
          <w:szCs w:val="22"/>
        </w:rPr>
        <w:t xml:space="preserve"> </w:t>
      </w:r>
    </w:p>
    <w:p w14:paraId="5F1E8C6F" w14:textId="1DC0DD0E" w:rsidR="00287007" w:rsidRDefault="00287007" w:rsidP="00D01465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bookmarkStart w:id="1" w:name="_Hlk169167543"/>
      <w:r>
        <w:rPr>
          <w:rFonts w:ascii="Arial" w:hAnsi="Arial" w:cs="Arial"/>
          <w:szCs w:val="22"/>
        </w:rPr>
        <w:t xml:space="preserve">Původní termín </w:t>
      </w:r>
      <w:r w:rsidR="0057693C">
        <w:rPr>
          <w:rFonts w:ascii="Arial" w:hAnsi="Arial" w:cs="Arial"/>
          <w:szCs w:val="22"/>
        </w:rPr>
        <w:t xml:space="preserve">odevzdání dílčích etap </w:t>
      </w:r>
      <w:r>
        <w:rPr>
          <w:rFonts w:ascii="Arial" w:hAnsi="Arial" w:cs="Arial"/>
          <w:szCs w:val="22"/>
        </w:rPr>
        <w:t xml:space="preserve">28.2.2025 se nahrazuje </w:t>
      </w:r>
      <w:r w:rsidR="0057693C">
        <w:rPr>
          <w:rFonts w:ascii="Arial" w:hAnsi="Arial" w:cs="Arial"/>
          <w:szCs w:val="22"/>
        </w:rPr>
        <w:t xml:space="preserve">termínem </w:t>
      </w:r>
      <w:r w:rsidR="0057693C" w:rsidRPr="00A7192B">
        <w:rPr>
          <w:rFonts w:ascii="Arial" w:hAnsi="Arial" w:cs="Arial"/>
          <w:b/>
          <w:bCs/>
          <w:szCs w:val="22"/>
        </w:rPr>
        <w:t>31.10.2025</w:t>
      </w:r>
      <w:r w:rsidR="00A2360D">
        <w:rPr>
          <w:rFonts w:ascii="Arial" w:hAnsi="Arial" w:cs="Arial"/>
          <w:szCs w:val="22"/>
        </w:rPr>
        <w:t>.</w:t>
      </w:r>
    </w:p>
    <w:bookmarkEnd w:id="1"/>
    <w:p w14:paraId="0A8DFB20" w14:textId="77777777" w:rsidR="00287007" w:rsidRDefault="00287007" w:rsidP="00D01465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</w:p>
    <w:p w14:paraId="153AFA7A" w14:textId="31FE79A8" w:rsidR="00CB0BDC" w:rsidRDefault="00A439A1" w:rsidP="00D01465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6.3.2. Vypracování návrhu nového uspořádání pozemků k jeho vystavení dle § 11 odst. 1 Zákona. </w:t>
      </w:r>
    </w:p>
    <w:p w14:paraId="3EAFA15D" w14:textId="0691ADB0" w:rsidR="00E0738C" w:rsidRDefault="00E0738C" w:rsidP="00E0738C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Původní termín odevzdání </w:t>
      </w:r>
      <w:r w:rsidR="00A2360D">
        <w:rPr>
          <w:rFonts w:ascii="Arial" w:hAnsi="Arial" w:cs="Arial"/>
          <w:szCs w:val="22"/>
        </w:rPr>
        <w:t xml:space="preserve">této </w:t>
      </w:r>
      <w:r>
        <w:rPr>
          <w:rFonts w:ascii="Arial" w:hAnsi="Arial" w:cs="Arial"/>
          <w:szCs w:val="22"/>
        </w:rPr>
        <w:t>dílčí etap</w:t>
      </w:r>
      <w:r w:rsidR="00A2360D">
        <w:rPr>
          <w:rFonts w:ascii="Arial" w:hAnsi="Arial" w:cs="Arial"/>
          <w:szCs w:val="22"/>
        </w:rPr>
        <w:t>y</w:t>
      </w:r>
      <w:r>
        <w:rPr>
          <w:rFonts w:ascii="Arial" w:hAnsi="Arial" w:cs="Arial"/>
          <w:szCs w:val="22"/>
        </w:rPr>
        <w:t xml:space="preserve"> 31.10.2025 se nahrazuje termínem </w:t>
      </w:r>
      <w:r w:rsidRPr="00BB367E">
        <w:rPr>
          <w:rFonts w:ascii="Arial" w:hAnsi="Arial" w:cs="Arial"/>
          <w:b/>
          <w:bCs/>
          <w:szCs w:val="22"/>
        </w:rPr>
        <w:t>31.7.2026</w:t>
      </w:r>
      <w:r w:rsidR="00A2360D">
        <w:rPr>
          <w:rFonts w:ascii="Arial" w:hAnsi="Arial" w:cs="Arial"/>
          <w:szCs w:val="22"/>
        </w:rPr>
        <w:t>.</w:t>
      </w:r>
    </w:p>
    <w:p w14:paraId="377D3F3A" w14:textId="77777777" w:rsidR="00E0738C" w:rsidRDefault="00E0738C" w:rsidP="00E0738C">
      <w:pPr>
        <w:pStyle w:val="Level2"/>
        <w:numPr>
          <w:ilvl w:val="0"/>
          <w:numId w:val="0"/>
        </w:numPr>
        <w:spacing w:after="240"/>
        <w:ind w:left="284"/>
        <w:jc w:val="both"/>
        <w:rPr>
          <w:rFonts w:ascii="Arial" w:hAnsi="Arial" w:cs="Arial"/>
          <w:szCs w:val="22"/>
        </w:rPr>
      </w:pPr>
    </w:p>
    <w:p w14:paraId="55478AEB" w14:textId="577442D9" w:rsidR="002C5C0B" w:rsidRDefault="002C5C0B" w:rsidP="00D01465">
      <w:pPr>
        <w:pStyle w:val="Level2"/>
        <w:numPr>
          <w:ilvl w:val="0"/>
          <w:numId w:val="22"/>
        </w:numPr>
        <w:spacing w:after="240"/>
        <w:ind w:left="284" w:hanging="28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Hlavní celek 1 celkem bez DPH v Kč </w:t>
      </w:r>
      <w:r w:rsidR="001C09D3" w:rsidRPr="00BB367E">
        <w:rPr>
          <w:rFonts w:ascii="Arial" w:hAnsi="Arial" w:cs="Arial"/>
          <w:b/>
          <w:bCs/>
          <w:szCs w:val="22"/>
        </w:rPr>
        <w:t>3</w:t>
      </w:r>
      <w:r w:rsidR="00656412" w:rsidRPr="00BB367E">
        <w:rPr>
          <w:rFonts w:ascii="Arial" w:hAnsi="Arial" w:cs="Arial"/>
          <w:b/>
          <w:bCs/>
          <w:szCs w:val="22"/>
        </w:rPr>
        <w:t>31</w:t>
      </w:r>
      <w:r w:rsidR="003371D8" w:rsidRPr="00BB367E">
        <w:rPr>
          <w:rFonts w:ascii="Arial" w:hAnsi="Arial" w:cs="Arial"/>
          <w:b/>
          <w:bCs/>
          <w:szCs w:val="22"/>
        </w:rPr>
        <w:t> </w:t>
      </w:r>
      <w:r w:rsidR="00305824">
        <w:rPr>
          <w:rFonts w:ascii="Arial" w:hAnsi="Arial" w:cs="Arial"/>
          <w:b/>
          <w:bCs/>
          <w:szCs w:val="22"/>
        </w:rPr>
        <w:t>5</w:t>
      </w:r>
      <w:r w:rsidR="00D66A30">
        <w:rPr>
          <w:rFonts w:ascii="Arial" w:hAnsi="Arial" w:cs="Arial"/>
          <w:b/>
          <w:bCs/>
          <w:szCs w:val="22"/>
        </w:rPr>
        <w:t>1</w:t>
      </w:r>
      <w:r w:rsidR="003371D8" w:rsidRPr="00BB367E">
        <w:rPr>
          <w:rFonts w:ascii="Arial" w:hAnsi="Arial" w:cs="Arial"/>
          <w:b/>
          <w:bCs/>
          <w:szCs w:val="22"/>
        </w:rPr>
        <w:t>8,50</w:t>
      </w:r>
      <w:r w:rsidR="005207C1" w:rsidRPr="00BB367E">
        <w:rPr>
          <w:rFonts w:ascii="Arial" w:hAnsi="Arial" w:cs="Arial"/>
          <w:b/>
          <w:bCs/>
          <w:szCs w:val="22"/>
        </w:rPr>
        <w:t xml:space="preserve"> -</w:t>
      </w:r>
      <w:r w:rsidR="003A5D52">
        <w:rPr>
          <w:rFonts w:ascii="Arial" w:hAnsi="Arial" w:cs="Arial"/>
          <w:szCs w:val="22"/>
        </w:rPr>
        <w:t xml:space="preserve"> </w:t>
      </w:r>
    </w:p>
    <w:p w14:paraId="39C7C9C9" w14:textId="363D13CF" w:rsidR="002C5C0B" w:rsidRDefault="002C5C0B" w:rsidP="00D01465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Celková cena bez DPH v Kč </w:t>
      </w:r>
      <w:r w:rsidR="003371D8" w:rsidRPr="00BB367E">
        <w:rPr>
          <w:rFonts w:ascii="Arial" w:hAnsi="Arial" w:cs="Arial"/>
          <w:b/>
          <w:bCs/>
          <w:szCs w:val="22"/>
        </w:rPr>
        <w:t>1 009</w:t>
      </w:r>
      <w:r w:rsidR="00302CCE" w:rsidRPr="00BB367E">
        <w:rPr>
          <w:rFonts w:ascii="Arial" w:hAnsi="Arial" w:cs="Arial"/>
          <w:b/>
          <w:bCs/>
          <w:szCs w:val="22"/>
        </w:rPr>
        <w:t> </w:t>
      </w:r>
      <w:r w:rsidR="00D66A30">
        <w:rPr>
          <w:rFonts w:ascii="Arial" w:hAnsi="Arial" w:cs="Arial"/>
          <w:b/>
          <w:bCs/>
          <w:szCs w:val="22"/>
        </w:rPr>
        <w:t>590</w:t>
      </w:r>
      <w:r w:rsidR="00302CCE" w:rsidRPr="00BB367E">
        <w:rPr>
          <w:rFonts w:ascii="Arial" w:hAnsi="Arial" w:cs="Arial"/>
          <w:b/>
          <w:bCs/>
          <w:szCs w:val="22"/>
        </w:rPr>
        <w:t>,40</w:t>
      </w:r>
      <w:r w:rsidR="00EC36F1" w:rsidRPr="00BB367E">
        <w:rPr>
          <w:rFonts w:ascii="Arial" w:hAnsi="Arial" w:cs="Arial"/>
          <w:b/>
          <w:bCs/>
          <w:szCs w:val="22"/>
        </w:rPr>
        <w:t>, -</w:t>
      </w:r>
    </w:p>
    <w:p w14:paraId="1576D003" w14:textId="20E28960" w:rsidR="005207C1" w:rsidRDefault="005207C1" w:rsidP="00D01465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DPH 21 % v Kč </w:t>
      </w:r>
      <w:r w:rsidR="00302CCE" w:rsidRPr="00BB367E">
        <w:rPr>
          <w:rFonts w:ascii="Arial" w:hAnsi="Arial" w:cs="Arial"/>
          <w:b/>
          <w:bCs/>
          <w:szCs w:val="22"/>
        </w:rPr>
        <w:t>212 0</w:t>
      </w:r>
      <w:r w:rsidR="00D66A30">
        <w:rPr>
          <w:rFonts w:ascii="Arial" w:hAnsi="Arial" w:cs="Arial"/>
          <w:b/>
          <w:bCs/>
          <w:szCs w:val="22"/>
        </w:rPr>
        <w:t>1</w:t>
      </w:r>
      <w:r w:rsidR="00302CCE" w:rsidRPr="00BB367E">
        <w:rPr>
          <w:rFonts w:ascii="Arial" w:hAnsi="Arial" w:cs="Arial"/>
          <w:b/>
          <w:bCs/>
          <w:szCs w:val="22"/>
        </w:rPr>
        <w:t>3,</w:t>
      </w:r>
      <w:r w:rsidR="00D66A30">
        <w:rPr>
          <w:rFonts w:ascii="Arial" w:hAnsi="Arial" w:cs="Arial"/>
          <w:b/>
          <w:bCs/>
          <w:szCs w:val="22"/>
        </w:rPr>
        <w:t>9</w:t>
      </w:r>
      <w:r w:rsidR="00302CCE" w:rsidRPr="00BB367E">
        <w:rPr>
          <w:rFonts w:ascii="Arial" w:hAnsi="Arial" w:cs="Arial"/>
          <w:b/>
          <w:bCs/>
          <w:szCs w:val="22"/>
        </w:rPr>
        <w:t>8,-</w:t>
      </w:r>
    </w:p>
    <w:p w14:paraId="6CD2DE74" w14:textId="06FDD444" w:rsidR="003429B5" w:rsidRDefault="005207C1" w:rsidP="00D01465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Celková cena Díla včetně DPH v Kč </w:t>
      </w:r>
      <w:r w:rsidR="00FA3562" w:rsidRPr="00BB367E">
        <w:rPr>
          <w:rFonts w:ascii="Arial" w:hAnsi="Arial" w:cs="Arial"/>
          <w:b/>
          <w:bCs/>
          <w:szCs w:val="22"/>
        </w:rPr>
        <w:t>1</w:t>
      </w:r>
      <w:r w:rsidR="0084662A" w:rsidRPr="00BB367E">
        <w:rPr>
          <w:rFonts w:ascii="Arial" w:hAnsi="Arial" w:cs="Arial"/>
          <w:b/>
          <w:bCs/>
          <w:szCs w:val="22"/>
        </w:rPr>
        <w:t> 22</w:t>
      </w:r>
      <w:r w:rsidR="00D66A30">
        <w:rPr>
          <w:rFonts w:ascii="Arial" w:hAnsi="Arial" w:cs="Arial"/>
          <w:b/>
          <w:bCs/>
          <w:szCs w:val="22"/>
        </w:rPr>
        <w:t>1</w:t>
      </w:r>
      <w:r w:rsidR="0084662A" w:rsidRPr="00BB367E">
        <w:rPr>
          <w:rFonts w:ascii="Arial" w:hAnsi="Arial" w:cs="Arial"/>
          <w:b/>
          <w:bCs/>
          <w:szCs w:val="22"/>
        </w:rPr>
        <w:t xml:space="preserve"> </w:t>
      </w:r>
      <w:r w:rsidR="00D66A30">
        <w:rPr>
          <w:rFonts w:ascii="Arial" w:hAnsi="Arial" w:cs="Arial"/>
          <w:b/>
          <w:bCs/>
          <w:szCs w:val="22"/>
        </w:rPr>
        <w:t>604</w:t>
      </w:r>
      <w:r w:rsidRPr="00BB367E">
        <w:rPr>
          <w:rFonts w:ascii="Arial" w:hAnsi="Arial" w:cs="Arial"/>
          <w:b/>
          <w:bCs/>
          <w:szCs w:val="22"/>
        </w:rPr>
        <w:t>,</w:t>
      </w:r>
      <w:r w:rsidR="00D66A30">
        <w:rPr>
          <w:rFonts w:ascii="Arial" w:hAnsi="Arial" w:cs="Arial"/>
          <w:b/>
          <w:bCs/>
          <w:szCs w:val="22"/>
        </w:rPr>
        <w:t>3</w:t>
      </w:r>
      <w:r w:rsidR="0084662A" w:rsidRPr="00BB367E">
        <w:rPr>
          <w:rFonts w:ascii="Arial" w:hAnsi="Arial" w:cs="Arial"/>
          <w:b/>
          <w:bCs/>
          <w:szCs w:val="22"/>
        </w:rPr>
        <w:t>8</w:t>
      </w:r>
      <w:r w:rsidRPr="00BB367E">
        <w:rPr>
          <w:rFonts w:ascii="Arial" w:hAnsi="Arial" w:cs="Arial"/>
          <w:b/>
          <w:bCs/>
          <w:szCs w:val="22"/>
        </w:rPr>
        <w:t>,-</w:t>
      </w:r>
      <w:bookmarkStart w:id="2" w:name="_Ref50585481"/>
      <w:bookmarkEnd w:id="0"/>
    </w:p>
    <w:p w14:paraId="3924F67E" w14:textId="3B7D63C5" w:rsidR="00354192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2"/>
    </w:p>
    <w:p w14:paraId="21A8B9C7" w14:textId="0434767B" w:rsidR="009F796B" w:rsidRDefault="007B79BA" w:rsidP="003429B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3" w:name="_Ref50762777"/>
      <w:r w:rsidRPr="00BF554C">
        <w:rPr>
          <w:rFonts w:ascii="Arial" w:hAnsi="Arial" w:cs="Arial"/>
          <w:szCs w:val="22"/>
        </w:rPr>
        <w:t xml:space="preserve">Ostatní ujednání </w:t>
      </w:r>
      <w:r w:rsidR="00306B48"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 w:rsidR="00306B48"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 se nemění.</w:t>
      </w:r>
    </w:p>
    <w:p w14:paraId="23D278A9" w14:textId="3BF50402" w:rsidR="007B79BA" w:rsidRPr="00BD622E" w:rsidRDefault="00BD622E" w:rsidP="00BD622E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Smluvní strany jsou si plně vědomy zákonné povinnosti uveřejnit v souladu s ustanoveními zákona č. 340/2015 Sb., o zvláštních podmínkách účinnosti některých smluv, uveřejňování </w:t>
      </w:r>
      <w:r w:rsidRPr="5784E4A4">
        <w:rPr>
          <w:rFonts w:ascii="Arial" w:hAnsi="Arial" w:cs="Arial"/>
        </w:rPr>
        <w:lastRenderedPageBreak/>
        <w:t>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 w:cs="Arial"/>
          <w:szCs w:val="22"/>
        </w:rPr>
        <w:t xml:space="preserve"> </w:t>
      </w:r>
    </w:p>
    <w:bookmarkEnd w:id="3"/>
    <w:p w14:paraId="388ED453" w14:textId="7655B598" w:rsidR="00CC7449" w:rsidRPr="00CC7449" w:rsidRDefault="004B47CC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>Doda</w:t>
      </w:r>
      <w:r w:rsidR="00A33E6B" w:rsidRPr="003429B5">
        <w:rPr>
          <w:rFonts w:ascii="Arial" w:hAnsi="Arial" w:cs="Arial"/>
          <w:szCs w:val="22"/>
        </w:rPr>
        <w:t>tek</w:t>
      </w:r>
      <w:r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235689">
        <w:rPr>
          <w:rFonts w:ascii="Arial" w:hAnsi="Arial" w:cs="Arial"/>
        </w:rPr>
        <w:t>Dodatku</w:t>
      </w:r>
      <w:r w:rsidR="002B40E4" w:rsidRPr="5784E4A4">
        <w:rPr>
          <w:rFonts w:ascii="Arial" w:hAnsi="Arial" w:cs="Arial"/>
        </w:rPr>
        <w:t xml:space="preserve">, stává se </w:t>
      </w:r>
      <w:r w:rsidR="00235689">
        <w:rPr>
          <w:rFonts w:ascii="Arial" w:hAnsi="Arial" w:cs="Arial"/>
        </w:rPr>
        <w:t>Dodatek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</w:p>
    <w:p w14:paraId="614FB4F9" w14:textId="27C69FCB" w:rsidR="00230310" w:rsidRDefault="00183B60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Tento dodatek je vyhotoven a podepsán v elektronické podobě.</w:t>
      </w:r>
    </w:p>
    <w:p w14:paraId="141F4A60" w14:textId="0F750072" w:rsidR="00183B60" w:rsidRDefault="00183B60" w:rsidP="00183B60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szCs w:val="22"/>
        </w:rPr>
      </w:pPr>
    </w:p>
    <w:p w14:paraId="1A9A9913" w14:textId="1E75AA33" w:rsidR="002C5371" w:rsidRPr="00ED6435" w:rsidRDefault="00183B60" w:rsidP="001E6AFD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Cs w:val="22"/>
        </w:rPr>
        <w:t>Dodate</w:t>
      </w:r>
      <w:r w:rsidR="00295F01">
        <w:rPr>
          <w:rFonts w:ascii="Arial" w:hAnsi="Arial" w:cs="Arial"/>
          <w:szCs w:val="22"/>
        </w:rPr>
        <w:t>k</w:t>
      </w:r>
      <w:r>
        <w:rPr>
          <w:rFonts w:ascii="Arial" w:hAnsi="Arial" w:cs="Arial"/>
          <w:szCs w:val="22"/>
        </w:rPr>
        <w:t xml:space="preserve"> vyhotovil a za jeho správnost odpovídá I</w:t>
      </w:r>
      <w:r w:rsidR="000808AF">
        <w:rPr>
          <w:rFonts w:ascii="Arial" w:hAnsi="Arial" w:cs="Arial"/>
          <w:szCs w:val="22"/>
        </w:rPr>
        <w:t>ng.</w:t>
      </w:r>
      <w:r w:rsidR="001E6AFD">
        <w:rPr>
          <w:rFonts w:ascii="Arial" w:hAnsi="Arial" w:cs="Arial"/>
          <w:szCs w:val="22"/>
        </w:rPr>
        <w:t xml:space="preserve"> </w:t>
      </w:r>
      <w:r w:rsidR="000808AF">
        <w:rPr>
          <w:rFonts w:ascii="Arial" w:hAnsi="Arial" w:cs="Arial"/>
          <w:szCs w:val="22"/>
        </w:rPr>
        <w:t>Martin Kaše</w:t>
      </w:r>
      <w:r>
        <w:rPr>
          <w:rFonts w:ascii="Arial" w:hAnsi="Arial" w:cs="Arial"/>
          <w:szCs w:val="22"/>
        </w:rPr>
        <w:t>.</w:t>
      </w:r>
      <w:r w:rsidR="002C5371">
        <w:rPr>
          <w:rFonts w:ascii="Arial" w:hAnsi="Arial" w:cs="Arial"/>
        </w:rPr>
        <w:br w:type="page"/>
      </w:r>
      <w:r w:rsidR="002C5371" w:rsidRPr="005A4B1D">
        <w:rPr>
          <w:rFonts w:ascii="Arial" w:hAnsi="Arial" w:cs="Arial"/>
          <w:b/>
        </w:rPr>
        <w:lastRenderedPageBreak/>
        <w:t>PODPISOVÁ STRANA</w:t>
      </w:r>
    </w:p>
    <w:p w14:paraId="37EF3024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74C8DB7E" w14:textId="4CCA6C24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C836F8" w:rsidRPr="00C836F8">
        <w:rPr>
          <w:rFonts w:ascii="Arial" w:eastAsia="Times New Roman" w:hAnsi="Arial" w:cs="Arial"/>
          <w:b/>
          <w:lang w:eastAsia="cs-CZ"/>
        </w:rPr>
        <w:t xml:space="preserve">AREA G. K. spol. s r. o. </w:t>
      </w:r>
    </w:p>
    <w:p w14:paraId="58996297" w14:textId="7DB29BCC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5207C1">
        <w:rPr>
          <w:rFonts w:ascii="Arial" w:eastAsia="Times New Roman" w:hAnsi="Arial" w:cs="Arial"/>
          <w:bCs/>
          <w:lang w:eastAsia="cs-CZ"/>
        </w:rPr>
        <w:t>Praha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5207C1">
        <w:rPr>
          <w:rFonts w:ascii="Arial" w:eastAsia="Times New Roman" w:hAnsi="Arial" w:cs="Arial"/>
          <w:bCs/>
          <w:lang w:eastAsia="cs-CZ"/>
        </w:rPr>
        <w:t>Praha</w:t>
      </w:r>
    </w:p>
    <w:p w14:paraId="0F681167" w14:textId="0D9210CA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F70F53">
        <w:rPr>
          <w:rFonts w:ascii="Arial" w:eastAsia="Times New Roman" w:hAnsi="Arial" w:cs="Arial"/>
          <w:bCs/>
          <w:lang w:eastAsia="cs-CZ"/>
        </w:rPr>
        <w:t>25.06.2024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F70F53">
        <w:rPr>
          <w:rFonts w:ascii="Arial" w:eastAsia="Times New Roman" w:hAnsi="Arial" w:cs="Arial"/>
          <w:bCs/>
          <w:lang w:eastAsia="cs-CZ"/>
        </w:rPr>
        <w:t>25.06.2024</w:t>
      </w:r>
    </w:p>
    <w:p w14:paraId="26704807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880371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8EA28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03BCDC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EB6A6D5" w14:textId="5BD52034" w:rsidR="002C5371" w:rsidRPr="005207C1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cs-CZ"/>
        </w:rPr>
      </w:pPr>
      <w:r w:rsidRPr="005207C1">
        <w:rPr>
          <w:rFonts w:ascii="Arial" w:eastAsia="Times New Roman" w:hAnsi="Arial" w:cs="Arial"/>
          <w:bCs/>
          <w:sz w:val="16"/>
          <w:szCs w:val="16"/>
          <w:lang w:eastAsia="cs-CZ"/>
        </w:rPr>
        <w:t xml:space="preserve">Jméno: </w:t>
      </w:r>
      <w:r w:rsidR="005207C1" w:rsidRPr="005207C1">
        <w:rPr>
          <w:rFonts w:ascii="Arial" w:eastAsia="Times New Roman" w:hAnsi="Arial" w:cs="Arial"/>
          <w:bCs/>
          <w:sz w:val="16"/>
          <w:szCs w:val="16"/>
          <w:lang w:eastAsia="cs-CZ"/>
        </w:rPr>
        <w:t>Ing. Jiří Veselý</w:t>
      </w:r>
      <w:r w:rsidRPr="005207C1">
        <w:rPr>
          <w:rFonts w:ascii="Arial" w:eastAsia="Times New Roman" w:hAnsi="Arial" w:cs="Arial"/>
          <w:bCs/>
          <w:sz w:val="16"/>
          <w:szCs w:val="16"/>
          <w:lang w:eastAsia="cs-CZ"/>
        </w:rPr>
        <w:tab/>
      </w:r>
      <w:r w:rsidRPr="005207C1">
        <w:rPr>
          <w:rFonts w:ascii="Arial" w:eastAsia="Times New Roman" w:hAnsi="Arial" w:cs="Arial"/>
          <w:bCs/>
          <w:sz w:val="16"/>
          <w:szCs w:val="16"/>
          <w:lang w:eastAsia="cs-CZ"/>
        </w:rPr>
        <w:tab/>
        <w:t xml:space="preserve">Jméno: </w:t>
      </w:r>
      <w:r w:rsidR="008C2CA4">
        <w:rPr>
          <w:rFonts w:ascii="Arial" w:eastAsia="Times New Roman" w:hAnsi="Arial" w:cs="Arial"/>
          <w:bCs/>
          <w:sz w:val="16"/>
          <w:szCs w:val="16"/>
          <w:lang w:eastAsia="cs-CZ"/>
        </w:rPr>
        <w:t>Milan Nový</w:t>
      </w:r>
    </w:p>
    <w:p w14:paraId="302B1564" w14:textId="682BC22C" w:rsidR="002C5371" w:rsidRPr="005207C1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cs-CZ"/>
        </w:rPr>
      </w:pPr>
      <w:r w:rsidRPr="005207C1">
        <w:rPr>
          <w:rFonts w:ascii="Arial" w:eastAsia="Times New Roman" w:hAnsi="Arial" w:cs="Arial"/>
          <w:bCs/>
          <w:sz w:val="16"/>
          <w:szCs w:val="16"/>
          <w:lang w:eastAsia="cs-CZ"/>
        </w:rPr>
        <w:t xml:space="preserve">Funkce: </w:t>
      </w:r>
      <w:r w:rsidR="005207C1" w:rsidRPr="005207C1">
        <w:rPr>
          <w:rFonts w:ascii="Arial" w:eastAsia="Times New Roman" w:hAnsi="Arial" w:cs="Arial"/>
          <w:bCs/>
          <w:sz w:val="14"/>
          <w:szCs w:val="14"/>
          <w:lang w:eastAsia="cs-CZ"/>
        </w:rPr>
        <w:t>ředitel Krajského pozemkového úřadu pro Středočeský kraj a hl. m. Praha</w:t>
      </w:r>
      <w:r w:rsidRPr="005207C1">
        <w:rPr>
          <w:rFonts w:ascii="Arial" w:eastAsia="Times New Roman" w:hAnsi="Arial" w:cs="Arial"/>
          <w:bCs/>
          <w:sz w:val="16"/>
          <w:szCs w:val="16"/>
          <w:lang w:eastAsia="cs-CZ"/>
        </w:rPr>
        <w:tab/>
      </w:r>
      <w:r w:rsidRPr="005207C1">
        <w:rPr>
          <w:rFonts w:ascii="Arial" w:eastAsia="Times New Roman" w:hAnsi="Arial" w:cs="Arial"/>
          <w:bCs/>
          <w:sz w:val="16"/>
          <w:szCs w:val="16"/>
          <w:lang w:eastAsia="cs-CZ"/>
        </w:rPr>
        <w:tab/>
        <w:t xml:space="preserve">Funkce: </w:t>
      </w:r>
      <w:r w:rsidR="005207C1">
        <w:rPr>
          <w:rFonts w:ascii="Arial" w:eastAsia="Times New Roman" w:hAnsi="Arial" w:cs="Arial"/>
          <w:bCs/>
          <w:sz w:val="16"/>
          <w:szCs w:val="16"/>
          <w:lang w:eastAsia="cs-CZ"/>
        </w:rPr>
        <w:t>jednatel společnosti</w:t>
      </w:r>
    </w:p>
    <w:p w14:paraId="7FE07943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3D117606" w14:textId="77777777" w:rsidR="00EA74C5" w:rsidRDefault="00EA74C5">
      <w:pPr>
        <w:spacing w:line="240" w:lineRule="auto"/>
        <w:rPr>
          <w:rFonts w:ascii="Arial" w:hAnsi="Arial" w:cs="Arial"/>
        </w:rPr>
        <w:sectPr w:rsidR="00EA74C5" w:rsidSect="007936E4">
          <w:headerReference w:type="default" r:id="rId13"/>
          <w:footerReference w:type="default" r:id="rId14"/>
          <w:headerReference w:type="first" r:id="rId15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</w:p>
    <w:tbl>
      <w:tblPr>
        <w:tblpPr w:leftFromText="141" w:rightFromText="141" w:horzAnchor="margin" w:tblpX="-851" w:tblpY="-1415"/>
        <w:tblW w:w="581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"/>
        <w:gridCol w:w="3772"/>
        <w:gridCol w:w="801"/>
        <w:gridCol w:w="1062"/>
        <w:gridCol w:w="1418"/>
        <w:gridCol w:w="1388"/>
        <w:gridCol w:w="2014"/>
      </w:tblGrid>
      <w:tr w:rsidR="00EA74C5" w:rsidRPr="00EA74C5" w14:paraId="3B040EEE" w14:textId="77777777" w:rsidTr="00913023">
        <w:trPr>
          <w:trHeight w:val="8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B957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Položkový výkaz činností –  Příloha č.1 k dodatku č.4 ke Smlouvě o dílo –  Komplexní pozemkové úpravy Tlestky</w:t>
            </w:r>
          </w:p>
        </w:tc>
      </w:tr>
      <w:tr w:rsidR="00913023" w:rsidRPr="00EA74C5" w14:paraId="3E6B2B2A" w14:textId="77777777" w:rsidTr="00913023">
        <w:trPr>
          <w:trHeight w:val="843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5BD8F83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4376044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 celek  / Dílčí část Hlavního celku</w:t>
            </w:r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B74FC14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Měrná jednotka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1F749FC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6DDFD4C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Cena za Měrnou jednotku bez </w:t>
            </w: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D4B21A8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bez DPH</w:t>
            </w: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8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6E3BA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913023" w:rsidRPr="00EA74C5" w14:paraId="6C357B21" w14:textId="77777777" w:rsidTr="00913023">
        <w:trPr>
          <w:trHeight w:val="176"/>
        </w:trPr>
        <w:tc>
          <w:tcPr>
            <w:tcW w:w="391" w:type="pct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063C6DF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6.2</w:t>
            </w:r>
          </w:p>
        </w:tc>
        <w:tc>
          <w:tcPr>
            <w:tcW w:w="1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11FF7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44775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62FBD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25681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D5B9E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0A48D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913023" w:rsidRPr="00EA74C5" w14:paraId="087B5737" w14:textId="77777777" w:rsidTr="00913023">
        <w:trPr>
          <w:trHeight w:val="348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8CE2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6.2.1</w:t>
            </w:r>
          </w:p>
        </w:tc>
        <w:tc>
          <w:tcPr>
            <w:tcW w:w="16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A985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Revize stávajícího bodového pole 6)</w:t>
            </w:r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230FB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C29C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15 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A1B3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900,00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57B8" w14:textId="77777777" w:rsidR="00EA74C5" w:rsidRPr="00EA74C5" w:rsidRDefault="00EA74C5" w:rsidP="00EA74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13 500,00</w:t>
            </w:r>
          </w:p>
        </w:tc>
        <w:tc>
          <w:tcPr>
            <w:tcW w:w="88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12C3F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31.3.2023</w:t>
            </w:r>
          </w:p>
        </w:tc>
      </w:tr>
      <w:tr w:rsidR="00913023" w:rsidRPr="00EA74C5" w14:paraId="0A6B57B9" w14:textId="77777777" w:rsidTr="00913023">
        <w:trPr>
          <w:trHeight w:val="406"/>
        </w:trPr>
        <w:tc>
          <w:tcPr>
            <w:tcW w:w="39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82C9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6.2.2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66DC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Podrobné měření polohopisu v obvodu KoPÚ mimo trvalé porosty 1)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D9EB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D799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169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F082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900,00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82AA" w14:textId="77777777" w:rsidR="00EA74C5" w:rsidRPr="00EA74C5" w:rsidRDefault="00EA74C5" w:rsidP="00EA74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152 100,00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CB2FC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30.6.2023</w:t>
            </w:r>
          </w:p>
        </w:tc>
      </w:tr>
      <w:tr w:rsidR="00913023" w:rsidRPr="00EA74C5" w14:paraId="0D44E19E" w14:textId="77777777" w:rsidTr="00913023">
        <w:trPr>
          <w:trHeight w:val="695"/>
        </w:trPr>
        <w:tc>
          <w:tcPr>
            <w:tcW w:w="39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1671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6.2.4</w:t>
            </w:r>
          </w:p>
        </w:tc>
        <w:tc>
          <w:tcPr>
            <w:tcW w:w="16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DCC5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44BD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D1F6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B944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3 300,00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1296" w14:textId="77777777" w:rsidR="00EA74C5" w:rsidRPr="00EA74C5" w:rsidRDefault="00EA74C5" w:rsidP="00EA74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29 700,00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DD6C3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30.10.2023</w:t>
            </w:r>
          </w:p>
        </w:tc>
      </w:tr>
      <w:tr w:rsidR="00913023" w:rsidRPr="00EA74C5" w14:paraId="761A3F97" w14:textId="77777777" w:rsidTr="00913023">
        <w:trPr>
          <w:trHeight w:val="562"/>
        </w:trPr>
        <w:tc>
          <w:tcPr>
            <w:tcW w:w="39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17A8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6.2.4a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56C9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0CD2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D026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0A90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3 300,00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F81A" w14:textId="77777777" w:rsidR="00EA74C5" w:rsidRPr="00EA74C5" w:rsidRDefault="00EA74C5" w:rsidP="00EA74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3 300,00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3C35A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31.7.2024</w:t>
            </w:r>
          </w:p>
        </w:tc>
      </w:tr>
      <w:tr w:rsidR="00913023" w:rsidRPr="00EA74C5" w14:paraId="21171505" w14:textId="77777777" w:rsidTr="00913023">
        <w:trPr>
          <w:trHeight w:val="132"/>
        </w:trPr>
        <w:tc>
          <w:tcPr>
            <w:tcW w:w="39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7346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6.2.7</w:t>
            </w:r>
          </w:p>
        </w:tc>
        <w:tc>
          <w:tcPr>
            <w:tcW w:w="16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222A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8804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C45E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169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057E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363,00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8738" w14:textId="77777777" w:rsidR="00EA74C5" w:rsidRPr="00EA74C5" w:rsidRDefault="00EA74C5" w:rsidP="00EA74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61 347,00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B3E05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28.2.2024</w:t>
            </w:r>
          </w:p>
        </w:tc>
      </w:tr>
      <w:tr w:rsidR="00913023" w:rsidRPr="00EA74C5" w14:paraId="162ED5AA" w14:textId="77777777" w:rsidTr="00913023">
        <w:trPr>
          <w:trHeight w:val="234"/>
        </w:trPr>
        <w:tc>
          <w:tcPr>
            <w:tcW w:w="3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1412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6.2.8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B34F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9D17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4875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169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86D1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423,50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09B8" w14:textId="77777777" w:rsidR="00EA74C5" w:rsidRPr="00EA74C5" w:rsidRDefault="00EA74C5" w:rsidP="00EA74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71 571,50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8B32E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31.10.2024</w:t>
            </w:r>
          </w:p>
        </w:tc>
      </w:tr>
      <w:tr w:rsidR="00913023" w:rsidRPr="00EA74C5" w14:paraId="00671F72" w14:textId="77777777" w:rsidTr="00913023">
        <w:trPr>
          <w:trHeight w:val="255"/>
        </w:trPr>
        <w:tc>
          <w:tcPr>
            <w:tcW w:w="20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78818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BCB014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BB9AF4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343225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74956D" w14:textId="77777777" w:rsidR="00EA74C5" w:rsidRPr="00EA74C5" w:rsidRDefault="00EA74C5" w:rsidP="00EA74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331 518,50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54439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31.10.2024</w:t>
            </w:r>
          </w:p>
        </w:tc>
      </w:tr>
      <w:tr w:rsidR="00913023" w:rsidRPr="00EA74C5" w14:paraId="2C879465" w14:textId="77777777" w:rsidTr="00913023">
        <w:trPr>
          <w:trHeight w:val="261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F2DF8A3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6.3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83CBC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EF75B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4423D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DF261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8535F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33F13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913023" w:rsidRPr="00EA74C5" w14:paraId="302E188F" w14:textId="77777777" w:rsidTr="00913023">
        <w:trPr>
          <w:trHeight w:val="273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AE05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F306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F4A9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DC2C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169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6997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907,50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8505" w14:textId="77777777" w:rsidR="00EA74C5" w:rsidRPr="00EA74C5" w:rsidRDefault="00EA74C5" w:rsidP="00EA74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153 367,50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AEF60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31.10.2025</w:t>
            </w:r>
          </w:p>
        </w:tc>
      </w:tr>
      <w:tr w:rsidR="00913023" w:rsidRPr="00EA74C5" w14:paraId="3B1C3D91" w14:textId="77777777" w:rsidTr="00913023">
        <w:trPr>
          <w:trHeight w:val="420"/>
        </w:trPr>
        <w:tc>
          <w:tcPr>
            <w:tcW w:w="39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E1E4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a)</w:t>
            </w:r>
          </w:p>
        </w:tc>
        <w:tc>
          <w:tcPr>
            <w:tcW w:w="16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CDA8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Výškopisné zaměření zájmového území dle čl. 6.3.1 i) a) Smlouvy 2)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7A2D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E984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2646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1 815,00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238D" w14:textId="77777777" w:rsidR="00EA74C5" w:rsidRPr="00EA74C5" w:rsidRDefault="00EA74C5" w:rsidP="00EA74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36 300,00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EB7CB6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13023" w:rsidRPr="00EA74C5" w14:paraId="304D13FF" w14:textId="77777777" w:rsidTr="00913023">
        <w:trPr>
          <w:trHeight w:val="554"/>
        </w:trPr>
        <w:tc>
          <w:tcPr>
            <w:tcW w:w="39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A949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b)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258B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liniových dopravních staveb PSZ pro stanovení plochy záboru půdy stavbami dle čl. 6.3.1 i) b) Smlouvy 2)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1F09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786F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FDD5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1 815,00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C778" w14:textId="77777777" w:rsidR="00EA74C5" w:rsidRPr="00EA74C5" w:rsidRDefault="00EA74C5" w:rsidP="00EA74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54 450,00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B42070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13023" w:rsidRPr="00EA74C5" w14:paraId="5F5912E0" w14:textId="77777777" w:rsidTr="00913023">
        <w:trPr>
          <w:trHeight w:val="419"/>
        </w:trPr>
        <w:tc>
          <w:tcPr>
            <w:tcW w:w="39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4F707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95C5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7252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7FC4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6316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3 630,00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1783" w14:textId="77777777" w:rsidR="00EA74C5" w:rsidRPr="00EA74C5" w:rsidRDefault="00EA74C5" w:rsidP="00EA74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7 260,00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47D23B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13023" w:rsidRPr="00EA74C5" w14:paraId="763554CA" w14:textId="77777777" w:rsidTr="00913023">
        <w:trPr>
          <w:trHeight w:val="427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5F583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c)</w:t>
            </w:r>
          </w:p>
        </w:tc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9022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vodohospodářských staveb PSZ dle čl. 6.3.1 i) c) Smlouvy 2)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57C6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FE4E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B2BB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72 600,00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72D9" w14:textId="77777777" w:rsidR="00EA74C5" w:rsidRPr="00EA74C5" w:rsidRDefault="00EA74C5" w:rsidP="00EA74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72 600,00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C8AA2C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13023" w:rsidRPr="00EA74C5" w14:paraId="4DAF28AE" w14:textId="77777777" w:rsidTr="00913023">
        <w:trPr>
          <w:trHeight w:val="405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BE6B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</w:t>
            </w:r>
          </w:p>
        </w:tc>
        <w:tc>
          <w:tcPr>
            <w:tcW w:w="16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0495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11)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AFC0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67F60F7" w14:textId="1BC9A1B2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FB7ECA1" w14:textId="3186CF40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DFD8A92" w14:textId="1B79FA5F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14:paraId="22B9D1B7" w14:textId="4206D72F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13023" w:rsidRPr="00EA74C5" w14:paraId="5E84A392" w14:textId="77777777" w:rsidTr="00913023">
        <w:trPr>
          <w:trHeight w:val="283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74D3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i)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A5C8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do 10 ha 11)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CF6A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BC3F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9333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6 352,50 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1552" w14:textId="77777777" w:rsidR="00EA74C5" w:rsidRPr="00EA74C5" w:rsidRDefault="00EA74C5" w:rsidP="00EA74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6 352,50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3C620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913023" w:rsidRPr="00EA74C5" w14:paraId="260371ED" w14:textId="77777777" w:rsidTr="00913023">
        <w:trPr>
          <w:trHeight w:val="60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1240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ii)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DE8A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do 50 ha 11)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444E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1498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BDCD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3 630,00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1CE1" w14:textId="77777777" w:rsidR="00EA74C5" w:rsidRPr="00EA74C5" w:rsidRDefault="00EA74C5" w:rsidP="00EA74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3 630,00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7D642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913023" w:rsidRPr="00EA74C5" w14:paraId="59E28033" w14:textId="77777777" w:rsidTr="00913023">
        <w:trPr>
          <w:trHeight w:val="82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63AB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iii)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7767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nad 50 ha 11)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93FD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4E7E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FBBB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1 355,20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2B79" w14:textId="77777777" w:rsidR="00EA74C5" w:rsidRPr="00EA74C5" w:rsidRDefault="00EA74C5" w:rsidP="00EA74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1 355,20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A8238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913023" w:rsidRPr="00EA74C5" w14:paraId="2151783E" w14:textId="77777777" w:rsidTr="00913023">
        <w:trPr>
          <w:trHeight w:val="130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06E8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DF14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D237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5A8D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169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B381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1 270,50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4570" w14:textId="77777777" w:rsidR="00EA74C5" w:rsidRPr="00EA74C5" w:rsidRDefault="00EA74C5" w:rsidP="00EA74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214 714,50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AB0E8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31.7.2026</w:t>
            </w:r>
          </w:p>
        </w:tc>
      </w:tr>
      <w:tr w:rsidR="00913023" w:rsidRPr="00EA74C5" w14:paraId="121310D4" w14:textId="77777777" w:rsidTr="00913023">
        <w:trPr>
          <w:trHeight w:val="178"/>
        </w:trPr>
        <w:tc>
          <w:tcPr>
            <w:tcW w:w="39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B2B2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6.3.3</w:t>
            </w:r>
          </w:p>
        </w:tc>
        <w:tc>
          <w:tcPr>
            <w:tcW w:w="16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3E25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BF00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2742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FB05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18 150,00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EC2C" w14:textId="77777777" w:rsidR="00EA74C5" w:rsidRPr="00EA74C5" w:rsidRDefault="00EA74C5" w:rsidP="00EA74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36 300,00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B297B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1 měsíce od výzvy Objednatele</w:t>
            </w:r>
          </w:p>
        </w:tc>
      </w:tr>
      <w:tr w:rsidR="00913023" w:rsidRPr="00EA74C5" w14:paraId="0B3E6097" w14:textId="77777777" w:rsidTr="00913023">
        <w:trPr>
          <w:trHeight w:val="399"/>
        </w:trPr>
        <w:tc>
          <w:tcPr>
            <w:tcW w:w="39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50E3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6.3.4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CCF6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Zhotovení podkladů pro změnu katastrální hranice 3), 7)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D190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383C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351B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3 630,00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2872" w14:textId="77777777" w:rsidR="00EA74C5" w:rsidRPr="00EA74C5" w:rsidRDefault="00EA74C5" w:rsidP="00EA74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14 520,00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77CE0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913023" w:rsidRPr="00EA74C5" w14:paraId="5AD851FA" w14:textId="77777777" w:rsidTr="00913023">
        <w:trPr>
          <w:trHeight w:val="387"/>
        </w:trPr>
        <w:tc>
          <w:tcPr>
            <w:tcW w:w="39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31B5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D714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12)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EA83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8EF9209" w14:textId="420EA1F8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9C23312" w14:textId="115341C3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A2DFE2D" w14:textId="29648BC8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14:paraId="717CC682" w14:textId="73A5596C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13023" w:rsidRPr="00EA74C5" w14:paraId="5D28AF9E" w14:textId="77777777" w:rsidTr="00913023">
        <w:trPr>
          <w:trHeight w:val="280"/>
        </w:trPr>
        <w:tc>
          <w:tcPr>
            <w:tcW w:w="39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BB43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i)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D234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do 10 ha 12)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FF11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F169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38DE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8 893,50 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4987" w14:textId="77777777" w:rsidR="00EA74C5" w:rsidRPr="00EA74C5" w:rsidRDefault="00EA74C5" w:rsidP="00EA74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8 893,50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BB8AE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913023" w:rsidRPr="00EA74C5" w14:paraId="10143255" w14:textId="77777777" w:rsidTr="00913023">
        <w:trPr>
          <w:trHeight w:val="455"/>
        </w:trPr>
        <w:tc>
          <w:tcPr>
            <w:tcW w:w="39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3A61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ii)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905A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do 50 ha 12)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A2F0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ADA7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98B0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5 082,00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7A8C" w14:textId="77777777" w:rsidR="00EA74C5" w:rsidRPr="00EA74C5" w:rsidRDefault="00EA74C5" w:rsidP="00EA74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5 082,00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501D5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913023" w:rsidRPr="00EA74C5" w14:paraId="31A92895" w14:textId="77777777" w:rsidTr="00913023">
        <w:trPr>
          <w:trHeight w:val="419"/>
        </w:trPr>
        <w:tc>
          <w:tcPr>
            <w:tcW w:w="3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9435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iii)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B157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nad 50 ha 12)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0249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A6C1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F3E2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1 899,70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00AA" w14:textId="77777777" w:rsidR="00EA74C5" w:rsidRPr="00EA74C5" w:rsidRDefault="00EA74C5" w:rsidP="00EA74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1 899,70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D523F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913023" w:rsidRPr="00EA74C5" w14:paraId="74712727" w14:textId="77777777" w:rsidTr="00913023">
        <w:trPr>
          <w:trHeight w:val="557"/>
        </w:trPr>
        <w:tc>
          <w:tcPr>
            <w:tcW w:w="20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86B2F9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8CC1F0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F8F8F8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0155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FF68" w14:textId="77777777" w:rsidR="00EA74C5" w:rsidRPr="00EA74C5" w:rsidRDefault="00EA74C5" w:rsidP="00EA74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616 724,90</w:t>
            </w:r>
          </w:p>
        </w:tc>
        <w:tc>
          <w:tcPr>
            <w:tcW w:w="8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A176A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</w:p>
        </w:tc>
      </w:tr>
      <w:tr w:rsidR="00913023" w:rsidRPr="00EA74C5" w14:paraId="0974B2E6" w14:textId="77777777" w:rsidTr="00913023">
        <w:trPr>
          <w:trHeight w:val="623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807B8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6.4</w:t>
            </w:r>
          </w:p>
        </w:tc>
        <w:tc>
          <w:tcPr>
            <w:tcW w:w="166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DDC2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32FF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1A1C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169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63DC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363,00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D7E5" w14:textId="77777777" w:rsidR="00EA74C5" w:rsidRPr="00EA74C5" w:rsidRDefault="00EA74C5" w:rsidP="00EA74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61 347,00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D5863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913023" w:rsidRPr="00EA74C5" w14:paraId="6A5A7BEC" w14:textId="77777777" w:rsidTr="00913023">
        <w:trPr>
          <w:trHeight w:val="840"/>
        </w:trPr>
        <w:tc>
          <w:tcPr>
            <w:tcW w:w="205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FFC85E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B69B6F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75D0A3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B27D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944DF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3E239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</w:p>
        </w:tc>
      </w:tr>
      <w:tr w:rsidR="00913023" w:rsidRPr="00EA74C5" w14:paraId="6CF2601A" w14:textId="77777777" w:rsidTr="00913023">
        <w:trPr>
          <w:trHeight w:val="403"/>
        </w:trPr>
        <w:tc>
          <w:tcPr>
            <w:tcW w:w="20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10286" w14:textId="7777777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Rekapitulace kalkulace ceny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A96D6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96682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E701B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F7E6B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1BB11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913023" w:rsidRPr="00EA74C5" w14:paraId="1C304B0F" w14:textId="77777777" w:rsidTr="00913023">
        <w:trPr>
          <w:trHeight w:val="277"/>
        </w:trPr>
        <w:tc>
          <w:tcPr>
            <w:tcW w:w="205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B8FD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78FC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226D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A95B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E857" w14:textId="77777777" w:rsidR="00EA74C5" w:rsidRPr="00EA74C5" w:rsidRDefault="00EA74C5" w:rsidP="00EA74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331 518,50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44E83B1B" w14:textId="12EB320B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13023" w:rsidRPr="00EA74C5" w14:paraId="752FE2F0" w14:textId="77777777" w:rsidTr="00913023">
        <w:trPr>
          <w:trHeight w:val="267"/>
        </w:trPr>
        <w:tc>
          <w:tcPr>
            <w:tcW w:w="205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4689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9F34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78E4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84FE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C6A8" w14:textId="77777777" w:rsidR="00EA74C5" w:rsidRPr="00EA74C5" w:rsidRDefault="00EA74C5" w:rsidP="00EA74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616 724,90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693018AF" w14:textId="63EB88B7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13023" w:rsidRPr="00EA74C5" w14:paraId="76DBAD07" w14:textId="77777777" w:rsidTr="00913023">
        <w:trPr>
          <w:trHeight w:val="271"/>
        </w:trPr>
        <w:tc>
          <w:tcPr>
            <w:tcW w:w="205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0A92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66C5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6457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301A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2EC2" w14:textId="77777777" w:rsidR="00EA74C5" w:rsidRPr="00EA74C5" w:rsidRDefault="00EA74C5" w:rsidP="00EA74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61 347,00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1049B61A" w14:textId="5DE8C193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13023" w:rsidRPr="00EA74C5" w14:paraId="7469A87D" w14:textId="77777777" w:rsidTr="00913023">
        <w:trPr>
          <w:trHeight w:val="289"/>
        </w:trPr>
        <w:tc>
          <w:tcPr>
            <w:tcW w:w="205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DE7A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CEC1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932F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6071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BE52" w14:textId="77777777" w:rsidR="00EA74C5" w:rsidRPr="00EA74C5" w:rsidRDefault="00EA74C5" w:rsidP="00EA74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1 009 590,40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7B151F96" w14:textId="45571039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13023" w:rsidRPr="00EA74C5" w14:paraId="3138C4AD" w14:textId="77777777" w:rsidTr="00913023">
        <w:trPr>
          <w:trHeight w:val="123"/>
        </w:trPr>
        <w:tc>
          <w:tcPr>
            <w:tcW w:w="205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ABF0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DPH  21% v Kč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D8A6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3691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1F7C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A479" w14:textId="77777777" w:rsidR="00EA74C5" w:rsidRPr="00EA74C5" w:rsidRDefault="00EA74C5" w:rsidP="00EA74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212 013,98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50719A49" w14:textId="38164328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13023" w:rsidRPr="00EA74C5" w14:paraId="5B83FF6A" w14:textId="77777777" w:rsidTr="00913023">
        <w:trPr>
          <w:trHeight w:val="352"/>
        </w:trPr>
        <w:tc>
          <w:tcPr>
            <w:tcW w:w="205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DF8BC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46FA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8FE8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7BC4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E8CA" w14:textId="77777777" w:rsidR="00EA74C5" w:rsidRPr="00EA74C5" w:rsidRDefault="00EA74C5" w:rsidP="00EA74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1 221 604,38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1D337E61" w14:textId="491B3750" w:rsidR="00EA74C5" w:rsidRPr="00EA74C5" w:rsidRDefault="00EA74C5" w:rsidP="00EA74C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EA74C5" w:rsidRPr="00EA74C5" w14:paraId="4BEA965E" w14:textId="77777777" w:rsidTr="00913023">
        <w:trPr>
          <w:trHeight w:val="420"/>
        </w:trPr>
        <w:tc>
          <w:tcPr>
            <w:tcW w:w="5000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A7DD7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EA74C5" w:rsidRPr="00EA74C5" w14:paraId="54A5C66E" w14:textId="77777777" w:rsidTr="00913023">
        <w:trPr>
          <w:trHeight w:val="420"/>
        </w:trPr>
        <w:tc>
          <w:tcPr>
            <w:tcW w:w="28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77855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Česká republika – Státní pozemkový úřad </w:t>
            </w:r>
          </w:p>
        </w:tc>
        <w:tc>
          <w:tcPr>
            <w:tcW w:w="2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002BD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AREA G. K. spol. s r. o. (reprezentant sdružení)</w:t>
            </w:r>
          </w:p>
        </w:tc>
      </w:tr>
      <w:tr w:rsidR="00EA74C5" w:rsidRPr="00EA74C5" w14:paraId="309FB399" w14:textId="77777777" w:rsidTr="00913023">
        <w:trPr>
          <w:trHeight w:val="420"/>
        </w:trPr>
        <w:tc>
          <w:tcPr>
            <w:tcW w:w="28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A5106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Místo: Praha</w:t>
            </w:r>
          </w:p>
        </w:tc>
        <w:tc>
          <w:tcPr>
            <w:tcW w:w="2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33A47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Místo: Praha</w:t>
            </w:r>
          </w:p>
        </w:tc>
      </w:tr>
      <w:tr w:rsidR="00EA74C5" w:rsidRPr="00EA74C5" w14:paraId="1B1DFB2B" w14:textId="77777777" w:rsidTr="00913023">
        <w:trPr>
          <w:trHeight w:val="420"/>
        </w:trPr>
        <w:tc>
          <w:tcPr>
            <w:tcW w:w="28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9CD72" w14:textId="3CE3344B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Datum: </w:t>
            </w:r>
            <w:r w:rsidR="00F70F5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25.06.2024</w:t>
            </w:r>
          </w:p>
        </w:tc>
        <w:tc>
          <w:tcPr>
            <w:tcW w:w="2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B7896" w14:textId="6B33083E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Datum: </w:t>
            </w:r>
            <w:r w:rsidR="00F70F5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25.06.2024</w:t>
            </w:r>
          </w:p>
        </w:tc>
      </w:tr>
      <w:tr w:rsidR="00EA74C5" w:rsidRPr="00EA74C5" w14:paraId="117A4969" w14:textId="77777777" w:rsidTr="00913023">
        <w:trPr>
          <w:trHeight w:val="420"/>
        </w:trPr>
        <w:tc>
          <w:tcPr>
            <w:tcW w:w="28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970F1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C2F6" w14:textId="77777777" w:rsidR="00EA74C5" w:rsidRPr="00EA74C5" w:rsidRDefault="00EA74C5" w:rsidP="00EA74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EA74C5" w:rsidRPr="00EA74C5" w14:paraId="34869EE9" w14:textId="77777777" w:rsidTr="00913023">
        <w:trPr>
          <w:trHeight w:val="420"/>
        </w:trPr>
        <w:tc>
          <w:tcPr>
            <w:tcW w:w="28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F064E" w14:textId="77777777" w:rsidR="00EA74C5" w:rsidRPr="00EA74C5" w:rsidRDefault="00EA74C5" w:rsidP="00EA74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AAEA" w14:textId="77777777" w:rsidR="00EA74C5" w:rsidRPr="00EA74C5" w:rsidRDefault="00EA74C5" w:rsidP="00EA74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EA74C5" w:rsidRPr="00EA74C5" w14:paraId="5140DE20" w14:textId="77777777" w:rsidTr="00913023">
        <w:trPr>
          <w:trHeight w:val="420"/>
        </w:trPr>
        <w:tc>
          <w:tcPr>
            <w:tcW w:w="28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B2A8F" w14:textId="77777777" w:rsidR="00EA74C5" w:rsidRPr="00EA74C5" w:rsidRDefault="00EA74C5" w:rsidP="00EA74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8898" w14:textId="77777777" w:rsidR="00EA74C5" w:rsidRPr="00EA74C5" w:rsidRDefault="00EA74C5" w:rsidP="00EA74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EA74C5" w:rsidRPr="00EA74C5" w14:paraId="05139CB6" w14:textId="77777777" w:rsidTr="00913023">
        <w:trPr>
          <w:trHeight w:val="420"/>
        </w:trPr>
        <w:tc>
          <w:tcPr>
            <w:tcW w:w="28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6403A" w14:textId="77777777" w:rsidR="00EA74C5" w:rsidRPr="00EA74C5" w:rsidRDefault="00EA74C5" w:rsidP="00EA74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B94D" w14:textId="77777777" w:rsidR="00EA74C5" w:rsidRPr="00EA74C5" w:rsidRDefault="00EA74C5" w:rsidP="00EA74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EA74C5" w:rsidRPr="00EA74C5" w14:paraId="1DE20235" w14:textId="77777777" w:rsidTr="00913023">
        <w:trPr>
          <w:trHeight w:val="420"/>
        </w:trPr>
        <w:tc>
          <w:tcPr>
            <w:tcW w:w="28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FAE82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________________________________ </w:t>
            </w:r>
          </w:p>
        </w:tc>
        <w:tc>
          <w:tcPr>
            <w:tcW w:w="2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9A80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________________________________ </w:t>
            </w:r>
          </w:p>
        </w:tc>
      </w:tr>
      <w:tr w:rsidR="00EA74C5" w:rsidRPr="00EA74C5" w14:paraId="3B2CFC98" w14:textId="77777777" w:rsidTr="00913023">
        <w:trPr>
          <w:trHeight w:val="420"/>
        </w:trPr>
        <w:tc>
          <w:tcPr>
            <w:tcW w:w="28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B7FB4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Jméno: Ing. Jiří Veselý</w:t>
            </w:r>
          </w:p>
        </w:tc>
        <w:tc>
          <w:tcPr>
            <w:tcW w:w="2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EC4B3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Jméno: Milan Nový</w:t>
            </w:r>
          </w:p>
        </w:tc>
      </w:tr>
      <w:tr w:rsidR="00EA74C5" w:rsidRPr="00EA74C5" w14:paraId="4F71F765" w14:textId="77777777" w:rsidTr="00913023">
        <w:trPr>
          <w:trHeight w:val="420"/>
        </w:trPr>
        <w:tc>
          <w:tcPr>
            <w:tcW w:w="28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31D79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Funkce:ředitel Krajského pozemkového úřadu pro Středočeský kraj a hl. m. Praha</w:t>
            </w:r>
          </w:p>
        </w:tc>
        <w:tc>
          <w:tcPr>
            <w:tcW w:w="2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E8505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A74C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Funkce: jednatel</w:t>
            </w:r>
          </w:p>
        </w:tc>
      </w:tr>
      <w:tr w:rsidR="00913023" w:rsidRPr="00EA74C5" w14:paraId="67D55EA2" w14:textId="77777777" w:rsidTr="00913023">
        <w:trPr>
          <w:trHeight w:val="42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CAACA" w14:textId="77777777" w:rsidR="00EA74C5" w:rsidRPr="00EA74C5" w:rsidRDefault="00EA74C5" w:rsidP="00EA74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10410" w14:textId="77777777" w:rsidR="00EA74C5" w:rsidRPr="00EA74C5" w:rsidRDefault="00EA74C5" w:rsidP="00EA74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5BD3E" w14:textId="77777777" w:rsidR="00EA74C5" w:rsidRPr="00EA74C5" w:rsidRDefault="00EA74C5" w:rsidP="00EA74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9CECA" w14:textId="77777777" w:rsidR="00EA74C5" w:rsidRPr="00EA74C5" w:rsidRDefault="00EA74C5" w:rsidP="00EA74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ED800" w14:textId="77777777" w:rsidR="00EA74C5" w:rsidRPr="00EA74C5" w:rsidRDefault="00EA74C5" w:rsidP="00EA74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14FD1" w14:textId="77777777" w:rsidR="00EA74C5" w:rsidRPr="00EA74C5" w:rsidRDefault="00EA74C5" w:rsidP="00EA74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FDA46" w14:textId="77777777" w:rsidR="00EA74C5" w:rsidRPr="00EA74C5" w:rsidRDefault="00EA74C5" w:rsidP="00EA74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</w:tbl>
    <w:p w14:paraId="2CBAF01F" w14:textId="77777777" w:rsidR="00BF554C" w:rsidRPr="00ED6435" w:rsidRDefault="00BF554C">
      <w:pPr>
        <w:spacing w:line="240" w:lineRule="auto"/>
        <w:rPr>
          <w:rFonts w:ascii="Arial" w:hAnsi="Arial" w:cs="Arial"/>
        </w:rPr>
      </w:pPr>
    </w:p>
    <w:sectPr w:rsidR="00BF554C" w:rsidRPr="00ED6435" w:rsidSect="007936E4">
      <w:headerReference w:type="first" r:id="rId16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F2918" w14:textId="77777777" w:rsidR="00947C00" w:rsidRDefault="00947C00" w:rsidP="007936E4">
      <w:pPr>
        <w:spacing w:after="0"/>
      </w:pPr>
      <w:r>
        <w:separator/>
      </w:r>
    </w:p>
  </w:endnote>
  <w:endnote w:type="continuationSeparator" w:id="0">
    <w:p w14:paraId="4BC00C65" w14:textId="77777777" w:rsidR="00947C00" w:rsidRDefault="00947C00" w:rsidP="007936E4">
      <w:pPr>
        <w:spacing w:after="0"/>
      </w:pPr>
      <w:r>
        <w:continuationSeparator/>
      </w:r>
    </w:p>
  </w:endnote>
  <w:endnote w:type="continuationNotice" w:id="1">
    <w:p w14:paraId="53561FB2" w14:textId="77777777" w:rsidR="00947C00" w:rsidRDefault="00947C00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30503834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EA74C5">
      <w:rPr>
        <w:rFonts w:ascii="Arial" w:hAnsi="Arial" w:cs="Arial"/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CDC0F" w14:textId="77777777" w:rsidR="00947C00" w:rsidRDefault="00947C00" w:rsidP="007936E4">
      <w:pPr>
        <w:spacing w:after="0"/>
      </w:pPr>
      <w:r>
        <w:separator/>
      </w:r>
    </w:p>
  </w:footnote>
  <w:footnote w:type="continuationSeparator" w:id="0">
    <w:p w14:paraId="672B10B0" w14:textId="77777777" w:rsidR="00947C00" w:rsidRDefault="00947C00" w:rsidP="007936E4">
      <w:pPr>
        <w:spacing w:after="0"/>
      </w:pPr>
      <w:r>
        <w:continuationSeparator/>
      </w:r>
    </w:p>
  </w:footnote>
  <w:footnote w:type="continuationNotice" w:id="1">
    <w:p w14:paraId="06C4E5DD" w14:textId="77777777" w:rsidR="00947C00" w:rsidRDefault="00947C00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1B8630F7" w:rsidR="00043079" w:rsidRPr="001D4BED" w:rsidRDefault="001E0AAF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>Dodatek č.1 -</w:t>
    </w:r>
    <w:r w:rsidR="007C2E69">
      <w:rPr>
        <w:szCs w:val="16"/>
      </w:rPr>
      <w:t xml:space="preserve"> </w:t>
    </w:r>
    <w:r w:rsidR="00043079" w:rsidRPr="001D4BED">
      <w:rPr>
        <w:szCs w:val="16"/>
      </w:rPr>
      <w:t xml:space="preserve">Smlouva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 </w:t>
    </w:r>
    <w:r w:rsidR="00183B60">
      <w:rPr>
        <w:szCs w:val="16"/>
      </w:rPr>
      <w:t>k. ú</w:t>
    </w:r>
    <w:r w:rsidR="00295F01">
      <w:rPr>
        <w:szCs w:val="16"/>
      </w:rPr>
      <w:t>.</w:t>
    </w:r>
    <w:r w:rsidR="00183B60">
      <w:rPr>
        <w:szCs w:val="16"/>
      </w:rPr>
      <w:t xml:space="preserve"> </w:t>
    </w:r>
    <w:r w:rsidR="00C836F8">
      <w:rPr>
        <w:szCs w:val="16"/>
      </w:rPr>
      <w:t>Tlestky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81014" w14:textId="6D383700" w:rsidR="000562F6" w:rsidRDefault="000562F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                                                                                  Č.j.</w:t>
    </w:r>
    <w:r w:rsidR="00183B60">
      <w:rPr>
        <w:rFonts w:cs="Arial"/>
        <w:szCs w:val="16"/>
        <w:lang w:val="fr-FR" w:eastAsia="cs-CZ"/>
      </w:rPr>
      <w:t xml:space="preserve"> SPU </w:t>
    </w:r>
    <w:r w:rsidR="002F2762" w:rsidRPr="002F2762">
      <w:rPr>
        <w:rFonts w:cs="Arial"/>
      </w:rPr>
      <w:t>232218/2024</w:t>
    </w:r>
    <w:r w:rsidR="00043079" w:rsidRPr="001D4BED">
      <w:rPr>
        <w:rFonts w:cs="Arial"/>
        <w:szCs w:val="16"/>
        <w:lang w:val="fr-FR" w:eastAsia="cs-CZ"/>
      </w:rPr>
      <w:tab/>
    </w:r>
    <w:r w:rsidR="00043079">
      <w:rPr>
        <w:rFonts w:cs="Arial"/>
        <w:szCs w:val="16"/>
        <w:lang w:val="fr-FR" w:eastAsia="cs-CZ"/>
      </w:rPr>
      <w:tab/>
    </w:r>
    <w:r w:rsidR="00043079"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ab/>
    </w:r>
  </w:p>
  <w:p w14:paraId="37B7E280" w14:textId="33D35475" w:rsidR="000562F6" w:rsidRDefault="000562F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                                                                                  UID : </w:t>
    </w:r>
    <w:r w:rsidR="002F2762" w:rsidRPr="002F2762">
      <w:rPr>
        <w:rFonts w:cs="Arial"/>
      </w:rPr>
      <w:t>spudms00000014647417</w:t>
    </w:r>
  </w:p>
  <w:p w14:paraId="5EB20BA7" w14:textId="332FABBC" w:rsidR="00043079" w:rsidRPr="001D4BED" w:rsidRDefault="000562F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                                                                                  </w:t>
    </w:r>
    <w:r w:rsidR="00043079" w:rsidRPr="001D4BED">
      <w:rPr>
        <w:rFonts w:cs="Arial"/>
        <w:szCs w:val="16"/>
        <w:lang w:val="fr-FR" w:eastAsia="cs-CZ"/>
      </w:rPr>
      <w:t>Číslo Smlouvy Zhotovitele:</w:t>
    </w:r>
    <w:r w:rsidR="00043079" w:rsidRPr="001D4BED">
      <w:rPr>
        <w:rFonts w:cs="Arial"/>
        <w:szCs w:val="16"/>
        <w:lang w:val="fr-FR" w:eastAsia="cs-CZ"/>
      </w:rPr>
      <w:tab/>
    </w:r>
  </w:p>
  <w:p w14:paraId="6F75F815" w14:textId="13AB83F6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Komplexní pozemkové úpravy</w:t>
    </w:r>
    <w:r w:rsidR="000562F6">
      <w:rPr>
        <w:rFonts w:cs="Arial"/>
        <w:szCs w:val="16"/>
        <w:lang w:val="fr-FR" w:eastAsia="cs-CZ"/>
      </w:rPr>
      <w:t xml:space="preserve"> </w:t>
    </w:r>
    <w:r w:rsidR="00B74D77">
      <w:rPr>
        <w:rFonts w:cs="Arial"/>
        <w:szCs w:val="16"/>
        <w:lang w:val="fr-FR" w:eastAsia="cs-CZ"/>
      </w:rPr>
      <w:t>k.ú. Tlestky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7921B" w14:textId="1E6D11BE" w:rsidR="00EA74C5" w:rsidRPr="00EA74C5" w:rsidRDefault="00EA74C5" w:rsidP="00EA74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7956B9D"/>
    <w:multiLevelType w:val="hybridMultilevel"/>
    <w:tmpl w:val="87987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D1232"/>
    <w:multiLevelType w:val="multilevel"/>
    <w:tmpl w:val="9CBC714C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5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6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6"/>
  </w:num>
  <w:num w:numId="2" w16cid:durableId="2107381581">
    <w:abstractNumId w:val="5"/>
  </w:num>
  <w:num w:numId="3" w16cid:durableId="376590071">
    <w:abstractNumId w:val="7"/>
  </w:num>
  <w:num w:numId="4" w16cid:durableId="907034161">
    <w:abstractNumId w:val="14"/>
  </w:num>
  <w:num w:numId="5" w16cid:durableId="2001225391">
    <w:abstractNumId w:val="3"/>
  </w:num>
  <w:num w:numId="6" w16cid:durableId="1251088131">
    <w:abstractNumId w:val="10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8"/>
  </w:num>
  <w:num w:numId="11" w16cid:durableId="1639145949">
    <w:abstractNumId w:val="6"/>
  </w:num>
  <w:num w:numId="12" w16cid:durableId="713506796">
    <w:abstractNumId w:val="17"/>
  </w:num>
  <w:num w:numId="13" w16cid:durableId="684092465">
    <w:abstractNumId w:val="13"/>
  </w:num>
  <w:num w:numId="14" w16cid:durableId="1864975807">
    <w:abstractNumId w:val="4"/>
  </w:num>
  <w:num w:numId="15" w16cid:durableId="982346941">
    <w:abstractNumId w:val="11"/>
  </w:num>
  <w:num w:numId="16" w16cid:durableId="1742673720">
    <w:abstractNumId w:val="15"/>
  </w:num>
  <w:num w:numId="17" w16cid:durableId="18384207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2"/>
  </w:num>
  <w:num w:numId="20" w16cid:durableId="612437958">
    <w:abstractNumId w:val="9"/>
  </w:num>
  <w:num w:numId="21" w16cid:durableId="1760909472">
    <w:abstractNumId w:val="14"/>
  </w:num>
  <w:num w:numId="22" w16cid:durableId="1526334011">
    <w:abstractNumId w:val="8"/>
  </w:num>
  <w:num w:numId="23" w16cid:durableId="51975540">
    <w:abstractNumId w:val="14"/>
    <w:lvlOverride w:ilvl="0">
      <w:startOverride w:val="2"/>
    </w:lvlOverride>
    <w:lvlOverride w:ilvl="1">
      <w:startOverride w:val="3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2630"/>
    <w:rsid w:val="000035BF"/>
    <w:rsid w:val="000043C9"/>
    <w:rsid w:val="00004EE5"/>
    <w:rsid w:val="00004FA2"/>
    <w:rsid w:val="000056C1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3AF9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2F6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8AF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30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363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0C3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C7CA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7F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0F6462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97E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3B60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09D3"/>
    <w:rsid w:val="001C3151"/>
    <w:rsid w:val="001C3D2D"/>
    <w:rsid w:val="001C409A"/>
    <w:rsid w:val="001C4DD2"/>
    <w:rsid w:val="001C6403"/>
    <w:rsid w:val="001C658F"/>
    <w:rsid w:val="001C6636"/>
    <w:rsid w:val="001C66DE"/>
    <w:rsid w:val="001C685F"/>
    <w:rsid w:val="001C6C1D"/>
    <w:rsid w:val="001C6E8E"/>
    <w:rsid w:val="001C733D"/>
    <w:rsid w:val="001C77BC"/>
    <w:rsid w:val="001C7AEE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5590"/>
    <w:rsid w:val="001D603B"/>
    <w:rsid w:val="001D73F6"/>
    <w:rsid w:val="001D7D4E"/>
    <w:rsid w:val="001E055A"/>
    <w:rsid w:val="001E078A"/>
    <w:rsid w:val="001E0AAF"/>
    <w:rsid w:val="001E0D0C"/>
    <w:rsid w:val="001E1216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6AFD"/>
    <w:rsid w:val="001E7AD4"/>
    <w:rsid w:val="001F029A"/>
    <w:rsid w:val="001F02BE"/>
    <w:rsid w:val="001F0491"/>
    <w:rsid w:val="001F0712"/>
    <w:rsid w:val="001F09CB"/>
    <w:rsid w:val="001F09EB"/>
    <w:rsid w:val="001F1318"/>
    <w:rsid w:val="001F17F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424D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A7F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3B8E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225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47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87007"/>
    <w:rsid w:val="00291113"/>
    <w:rsid w:val="00291E5B"/>
    <w:rsid w:val="002921E8"/>
    <w:rsid w:val="00292813"/>
    <w:rsid w:val="00293887"/>
    <w:rsid w:val="00294430"/>
    <w:rsid w:val="002953CD"/>
    <w:rsid w:val="00295465"/>
    <w:rsid w:val="00295DC7"/>
    <w:rsid w:val="00295F01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995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EAE"/>
    <w:rsid w:val="002B0F69"/>
    <w:rsid w:val="002B13CE"/>
    <w:rsid w:val="002B1C8D"/>
    <w:rsid w:val="002B1D63"/>
    <w:rsid w:val="002B1D92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A2C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C0B"/>
    <w:rsid w:val="002C5F4C"/>
    <w:rsid w:val="002C6AF2"/>
    <w:rsid w:val="002C7287"/>
    <w:rsid w:val="002D02B2"/>
    <w:rsid w:val="002D07B9"/>
    <w:rsid w:val="002D1314"/>
    <w:rsid w:val="002D21C5"/>
    <w:rsid w:val="002D3562"/>
    <w:rsid w:val="002D48A3"/>
    <w:rsid w:val="002D52E7"/>
    <w:rsid w:val="002D5DD2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A70"/>
    <w:rsid w:val="002E5D8D"/>
    <w:rsid w:val="002E6659"/>
    <w:rsid w:val="002E6B1D"/>
    <w:rsid w:val="002E6B79"/>
    <w:rsid w:val="002E7B9B"/>
    <w:rsid w:val="002F012F"/>
    <w:rsid w:val="002F0A03"/>
    <w:rsid w:val="002F1900"/>
    <w:rsid w:val="002F2036"/>
    <w:rsid w:val="002F20B9"/>
    <w:rsid w:val="002F2212"/>
    <w:rsid w:val="002F2620"/>
    <w:rsid w:val="002F2762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2CCE"/>
    <w:rsid w:val="0030413D"/>
    <w:rsid w:val="003044F0"/>
    <w:rsid w:val="00305824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05E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6CE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1D8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5F1F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44B9"/>
    <w:rsid w:val="0036541B"/>
    <w:rsid w:val="00365773"/>
    <w:rsid w:val="00365D7C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99E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97C9D"/>
    <w:rsid w:val="003A0C5F"/>
    <w:rsid w:val="003A1E59"/>
    <w:rsid w:val="003A25A8"/>
    <w:rsid w:val="003A301E"/>
    <w:rsid w:val="003A3237"/>
    <w:rsid w:val="003A32BC"/>
    <w:rsid w:val="003A44AA"/>
    <w:rsid w:val="003A47AA"/>
    <w:rsid w:val="003A5D52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4CD7"/>
    <w:rsid w:val="003C56D3"/>
    <w:rsid w:val="003C579E"/>
    <w:rsid w:val="003C6F12"/>
    <w:rsid w:val="003C7339"/>
    <w:rsid w:val="003D0441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013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3F773C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5419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702"/>
    <w:rsid w:val="00441890"/>
    <w:rsid w:val="00443DC2"/>
    <w:rsid w:val="004440B2"/>
    <w:rsid w:val="00444AF3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ABF"/>
    <w:rsid w:val="00454B55"/>
    <w:rsid w:val="00454BCB"/>
    <w:rsid w:val="00454C2E"/>
    <w:rsid w:val="00455BEB"/>
    <w:rsid w:val="00455FD5"/>
    <w:rsid w:val="0045784F"/>
    <w:rsid w:val="00460566"/>
    <w:rsid w:val="004608B8"/>
    <w:rsid w:val="00461F25"/>
    <w:rsid w:val="0046288E"/>
    <w:rsid w:val="00462A6F"/>
    <w:rsid w:val="00462F02"/>
    <w:rsid w:val="00462F18"/>
    <w:rsid w:val="0046404B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3F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0DE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042C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CF1"/>
    <w:rsid w:val="004E4E6C"/>
    <w:rsid w:val="004E5478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3ADD"/>
    <w:rsid w:val="00514227"/>
    <w:rsid w:val="00514C05"/>
    <w:rsid w:val="0051555E"/>
    <w:rsid w:val="00515815"/>
    <w:rsid w:val="005158CC"/>
    <w:rsid w:val="00516487"/>
    <w:rsid w:val="00516F62"/>
    <w:rsid w:val="00516FB5"/>
    <w:rsid w:val="0051703F"/>
    <w:rsid w:val="00517223"/>
    <w:rsid w:val="0052072B"/>
    <w:rsid w:val="005207C1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058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4FA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93C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2AFE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8F1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2B81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084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763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509"/>
    <w:rsid w:val="006246B0"/>
    <w:rsid w:val="006256E5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9EB"/>
    <w:rsid w:val="00640BAC"/>
    <w:rsid w:val="00640DCF"/>
    <w:rsid w:val="00642029"/>
    <w:rsid w:val="00642125"/>
    <w:rsid w:val="0064280B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C51"/>
    <w:rsid w:val="00655D2B"/>
    <w:rsid w:val="00656412"/>
    <w:rsid w:val="006565F7"/>
    <w:rsid w:val="00657CEB"/>
    <w:rsid w:val="00660E44"/>
    <w:rsid w:val="00662051"/>
    <w:rsid w:val="00662169"/>
    <w:rsid w:val="00662180"/>
    <w:rsid w:val="00662DBF"/>
    <w:rsid w:val="00663F0D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9A1"/>
    <w:rsid w:val="00687B53"/>
    <w:rsid w:val="006917EB"/>
    <w:rsid w:val="0069188B"/>
    <w:rsid w:val="0069280F"/>
    <w:rsid w:val="00692FDC"/>
    <w:rsid w:val="00693141"/>
    <w:rsid w:val="006936B2"/>
    <w:rsid w:val="0069460B"/>
    <w:rsid w:val="00694A74"/>
    <w:rsid w:val="00694C97"/>
    <w:rsid w:val="006958C8"/>
    <w:rsid w:val="00696172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6056"/>
    <w:rsid w:val="006D779F"/>
    <w:rsid w:val="006D7FA5"/>
    <w:rsid w:val="006D7FB1"/>
    <w:rsid w:val="006E0560"/>
    <w:rsid w:val="006E07B5"/>
    <w:rsid w:val="006E07BC"/>
    <w:rsid w:val="006E2619"/>
    <w:rsid w:val="006E2E6A"/>
    <w:rsid w:val="006E312F"/>
    <w:rsid w:val="006E31FD"/>
    <w:rsid w:val="006E32DB"/>
    <w:rsid w:val="006E390E"/>
    <w:rsid w:val="006E3C0F"/>
    <w:rsid w:val="006E3E2B"/>
    <w:rsid w:val="006E49C1"/>
    <w:rsid w:val="006E65CF"/>
    <w:rsid w:val="006E71B1"/>
    <w:rsid w:val="006E7601"/>
    <w:rsid w:val="006E761D"/>
    <w:rsid w:val="006F062B"/>
    <w:rsid w:val="006F1270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16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129"/>
    <w:rsid w:val="0076282E"/>
    <w:rsid w:val="00762871"/>
    <w:rsid w:val="007633DD"/>
    <w:rsid w:val="007636D0"/>
    <w:rsid w:val="007639C7"/>
    <w:rsid w:val="0076416E"/>
    <w:rsid w:val="007653C2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846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E69"/>
    <w:rsid w:val="007C2F90"/>
    <w:rsid w:val="007C3A8C"/>
    <w:rsid w:val="007C3EF7"/>
    <w:rsid w:val="007C3FE5"/>
    <w:rsid w:val="007C4CF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64"/>
    <w:rsid w:val="007F049E"/>
    <w:rsid w:val="007F1B6E"/>
    <w:rsid w:val="007F32B1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7F6FF1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20570"/>
    <w:rsid w:val="008205C2"/>
    <w:rsid w:val="00822189"/>
    <w:rsid w:val="00823082"/>
    <w:rsid w:val="00823555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166"/>
    <w:rsid w:val="008424EB"/>
    <w:rsid w:val="00843526"/>
    <w:rsid w:val="008440EE"/>
    <w:rsid w:val="008445BE"/>
    <w:rsid w:val="008461A0"/>
    <w:rsid w:val="0084662A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1C17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6D15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2CA4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12D3"/>
    <w:rsid w:val="008F2D4B"/>
    <w:rsid w:val="008F3A8D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174B"/>
    <w:rsid w:val="00912090"/>
    <w:rsid w:val="0091239E"/>
    <w:rsid w:val="00912CBC"/>
    <w:rsid w:val="00913023"/>
    <w:rsid w:val="0091306D"/>
    <w:rsid w:val="009139FE"/>
    <w:rsid w:val="00914C54"/>
    <w:rsid w:val="00915FFC"/>
    <w:rsid w:val="009178CD"/>
    <w:rsid w:val="00920359"/>
    <w:rsid w:val="0092056D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6C89"/>
    <w:rsid w:val="009279CE"/>
    <w:rsid w:val="00927C0B"/>
    <w:rsid w:val="00927D99"/>
    <w:rsid w:val="00930719"/>
    <w:rsid w:val="00930988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47C00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6E2E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2C9D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0E55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15"/>
    <w:rsid w:val="009901EA"/>
    <w:rsid w:val="00991EC7"/>
    <w:rsid w:val="00991F77"/>
    <w:rsid w:val="009927D7"/>
    <w:rsid w:val="00993142"/>
    <w:rsid w:val="00993395"/>
    <w:rsid w:val="00993D6C"/>
    <w:rsid w:val="00993EAF"/>
    <w:rsid w:val="0099407E"/>
    <w:rsid w:val="009953AC"/>
    <w:rsid w:val="009958AC"/>
    <w:rsid w:val="00995B7C"/>
    <w:rsid w:val="00995C13"/>
    <w:rsid w:val="0099638D"/>
    <w:rsid w:val="00996E45"/>
    <w:rsid w:val="00996E5D"/>
    <w:rsid w:val="0099736B"/>
    <w:rsid w:val="00997885"/>
    <w:rsid w:val="00997A09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A3C"/>
    <w:rsid w:val="009D1E8C"/>
    <w:rsid w:val="009D2513"/>
    <w:rsid w:val="009D2B79"/>
    <w:rsid w:val="009D35CB"/>
    <w:rsid w:val="009D371E"/>
    <w:rsid w:val="009D3B9C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CB6"/>
    <w:rsid w:val="009F3DEC"/>
    <w:rsid w:val="009F528B"/>
    <w:rsid w:val="009F53F7"/>
    <w:rsid w:val="009F5473"/>
    <w:rsid w:val="009F66C2"/>
    <w:rsid w:val="009F724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368"/>
    <w:rsid w:val="00A04699"/>
    <w:rsid w:val="00A0473E"/>
    <w:rsid w:val="00A0539B"/>
    <w:rsid w:val="00A055CA"/>
    <w:rsid w:val="00A05FFA"/>
    <w:rsid w:val="00A07CBA"/>
    <w:rsid w:val="00A103C0"/>
    <w:rsid w:val="00A107A1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1A"/>
    <w:rsid w:val="00A22349"/>
    <w:rsid w:val="00A22BB4"/>
    <w:rsid w:val="00A2360D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9A1"/>
    <w:rsid w:val="00A43D87"/>
    <w:rsid w:val="00A44610"/>
    <w:rsid w:val="00A4505A"/>
    <w:rsid w:val="00A45451"/>
    <w:rsid w:val="00A45517"/>
    <w:rsid w:val="00A45F6A"/>
    <w:rsid w:val="00A50FEF"/>
    <w:rsid w:val="00A517E5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67E94"/>
    <w:rsid w:val="00A70A46"/>
    <w:rsid w:val="00A70A90"/>
    <w:rsid w:val="00A70B9C"/>
    <w:rsid w:val="00A7192B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1FF0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BB8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1A2F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414A"/>
    <w:rsid w:val="00B05271"/>
    <w:rsid w:val="00B068A5"/>
    <w:rsid w:val="00B10AF3"/>
    <w:rsid w:val="00B1161B"/>
    <w:rsid w:val="00B1303D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1C0B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A08"/>
    <w:rsid w:val="00B73EC4"/>
    <w:rsid w:val="00B747ED"/>
    <w:rsid w:val="00B74D77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66B"/>
    <w:rsid w:val="00B84D5D"/>
    <w:rsid w:val="00B85766"/>
    <w:rsid w:val="00B8592E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AA2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B38"/>
    <w:rsid w:val="00BA6F39"/>
    <w:rsid w:val="00BA7FD1"/>
    <w:rsid w:val="00BB02D5"/>
    <w:rsid w:val="00BB034B"/>
    <w:rsid w:val="00BB0AA2"/>
    <w:rsid w:val="00BB0C7E"/>
    <w:rsid w:val="00BB11DA"/>
    <w:rsid w:val="00BB13C6"/>
    <w:rsid w:val="00BB367E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D63"/>
    <w:rsid w:val="00BC2FFE"/>
    <w:rsid w:val="00BC3C64"/>
    <w:rsid w:val="00BC3CBC"/>
    <w:rsid w:val="00BC54BD"/>
    <w:rsid w:val="00BC57ED"/>
    <w:rsid w:val="00BC732D"/>
    <w:rsid w:val="00BC7B0A"/>
    <w:rsid w:val="00BC7B5C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579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388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84"/>
    <w:rsid w:val="00C06DCD"/>
    <w:rsid w:val="00C06E5C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277F8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49A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60D1"/>
    <w:rsid w:val="00C7749F"/>
    <w:rsid w:val="00C77769"/>
    <w:rsid w:val="00C77DDC"/>
    <w:rsid w:val="00C81485"/>
    <w:rsid w:val="00C81D45"/>
    <w:rsid w:val="00C82D5B"/>
    <w:rsid w:val="00C83211"/>
    <w:rsid w:val="00C8325F"/>
    <w:rsid w:val="00C832AB"/>
    <w:rsid w:val="00C83406"/>
    <w:rsid w:val="00C836F8"/>
    <w:rsid w:val="00C83856"/>
    <w:rsid w:val="00C8391D"/>
    <w:rsid w:val="00C83921"/>
    <w:rsid w:val="00C85179"/>
    <w:rsid w:val="00C8722D"/>
    <w:rsid w:val="00C90346"/>
    <w:rsid w:val="00C914EA"/>
    <w:rsid w:val="00C91E04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59FC"/>
    <w:rsid w:val="00CA7319"/>
    <w:rsid w:val="00CA7858"/>
    <w:rsid w:val="00CA7BBD"/>
    <w:rsid w:val="00CB06F9"/>
    <w:rsid w:val="00CB0BDC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08F"/>
    <w:rsid w:val="00CC41E6"/>
    <w:rsid w:val="00CC4596"/>
    <w:rsid w:val="00CC5A35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65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5D2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27524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6A30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4B5E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87B87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0DBE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1C73"/>
    <w:rsid w:val="00DB2376"/>
    <w:rsid w:val="00DB2542"/>
    <w:rsid w:val="00DB2B42"/>
    <w:rsid w:val="00DB313F"/>
    <w:rsid w:val="00DB400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C2D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8C"/>
    <w:rsid w:val="00E073AB"/>
    <w:rsid w:val="00E07A26"/>
    <w:rsid w:val="00E07A6F"/>
    <w:rsid w:val="00E1275C"/>
    <w:rsid w:val="00E12CF5"/>
    <w:rsid w:val="00E137F4"/>
    <w:rsid w:val="00E13F4E"/>
    <w:rsid w:val="00E15BFC"/>
    <w:rsid w:val="00E164B0"/>
    <w:rsid w:val="00E1676A"/>
    <w:rsid w:val="00E16BFF"/>
    <w:rsid w:val="00E16E86"/>
    <w:rsid w:val="00E16ED6"/>
    <w:rsid w:val="00E171A3"/>
    <w:rsid w:val="00E1778A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4EFD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1BA3"/>
    <w:rsid w:val="00E62EB2"/>
    <w:rsid w:val="00E63BE6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3FD"/>
    <w:rsid w:val="00E74541"/>
    <w:rsid w:val="00E75049"/>
    <w:rsid w:val="00E75270"/>
    <w:rsid w:val="00E7558F"/>
    <w:rsid w:val="00E757CC"/>
    <w:rsid w:val="00E764E3"/>
    <w:rsid w:val="00E7726B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15A3"/>
    <w:rsid w:val="00E924BC"/>
    <w:rsid w:val="00E93011"/>
    <w:rsid w:val="00E9368E"/>
    <w:rsid w:val="00E949E2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35D"/>
    <w:rsid w:val="00EA64B6"/>
    <w:rsid w:val="00EA69F5"/>
    <w:rsid w:val="00EA74C5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224E"/>
    <w:rsid w:val="00EC304F"/>
    <w:rsid w:val="00EC36F1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3E0C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685F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6C9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0F53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27F8"/>
    <w:rsid w:val="00F93C92"/>
    <w:rsid w:val="00F94FCF"/>
    <w:rsid w:val="00F957A8"/>
    <w:rsid w:val="00F965C6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3562"/>
    <w:rsid w:val="00FA4152"/>
    <w:rsid w:val="00FA57E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C7ED5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2CCA"/>
    <w:rsid w:val="00FE3FEB"/>
    <w:rsid w:val="00FE4382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0DE2"/>
    <w:rsid w:val="00FF139D"/>
    <w:rsid w:val="00FF13E1"/>
    <w:rsid w:val="00FF149B"/>
    <w:rsid w:val="00FF216F"/>
    <w:rsid w:val="00FF23F2"/>
    <w:rsid w:val="00FF33D5"/>
    <w:rsid w:val="00FF378E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0F53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F70F53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F70F53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Archiv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C5574611-3F72-4B12-BD8B-93556B155066}">
  <ds:schemaRefs>
    <ds:schemaRef ds:uri="85f4b5cc-4033-44c7-b405-f5eed34c8154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c656cff5-c402-4d10-aea1-9f704c23631b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1310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Vokatá Dana Ing.</cp:lastModifiedBy>
  <cp:revision>4</cp:revision>
  <cp:lastPrinted>2024-06-21T04:42:00Z</cp:lastPrinted>
  <dcterms:created xsi:type="dcterms:W3CDTF">2024-06-24T05:56:00Z</dcterms:created>
  <dcterms:modified xsi:type="dcterms:W3CDTF">2024-06-26T05:36:00Z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