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20" w:line="20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společensky odpovědném plnění veřejné zakázky</w:t>
      </w:r>
    </w:p>
    <w:tbl>
      <w:tblPr>
        <w:tblOverlap w:val="never"/>
        <w:jc w:val="left"/>
        <w:tblLayout w:type="fixed"/>
      </w:tblPr>
      <w:tblGrid>
        <w:gridCol w:w="1598"/>
        <w:gridCol w:w="6763"/>
      </w:tblGrid>
      <w:tr>
        <w:trPr>
          <w:trHeight w:val="73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Zakázka: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54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“ Studený potok - oprava zakrytého profilu ”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Povodí Ohře, státní podnik, Bezručova 4219, 430 03 Chomutov</w:t>
            </w:r>
          </w:p>
        </w:tc>
      </w:tr>
    </w:tbl>
    <w:p>
      <w:pPr>
        <w:widowControl w:val="0"/>
        <w:spacing w:after="73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tabs>
          <w:tab w:pos="6483" w:val="left"/>
        </w:tabs>
        <w:bidi w:val="0"/>
        <w:spacing w:before="0" w:after="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FINSTAV Vodohospodářská stavební s.r.o., Černovická 4264, 430 03 Chomutov, IČO 44567731, za kterého jedná</w:t>
        <w:tab/>
        <w:t>(dále jen „dodavatel“), tímto čestně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prohlašuje, že, bude-li s ním uzavřena smlouva na plnění veřejné zakázky, zajistí po celou dobu provádění díla: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after="740" w:line="240" w:lineRule="auto"/>
        <w:ind w:left="720" w:right="0" w:hanging="28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435" w:val="left"/>
          <w:tab w:pos="4306" w:val="left"/>
          <w:tab w:pos="8822" w:val="left"/>
        </w:tabs>
        <w:bidi w:val="0"/>
        <w:spacing w:before="0" w:after="116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Jméno:</w:t>
        <w:tab/>
      </w:r>
      <w:r>
        <w:rPr>
          <w:sz w:val="20"/>
          <w:szCs w:val="20"/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 Podpis: </w:t>
      </w:r>
      <w:r>
        <w:rPr>
          <w:sz w:val="20"/>
          <w:szCs w:val="20"/>
          <w:u w:val="single"/>
        </w:rPr>
        <w:t xml:space="preserve"> </w:t>
        <w:tab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160" w:line="240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(osoba nebo osoby řádně pověřené podepsat čestné prohlášení)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435" w:val="left"/>
          <w:tab w:pos="4306" w:val="left"/>
          <w:tab w:pos="8822" w:val="left"/>
        </w:tabs>
        <w:bidi w:val="0"/>
        <w:spacing w:before="0" w:after="58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Datum:</w:t>
        <w:tab/>
      </w:r>
      <w:r>
        <w:rPr>
          <w:sz w:val="20"/>
          <w:szCs w:val="20"/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 Razítko: </w:t>
      </w:r>
      <w:r>
        <w:rPr>
          <w:sz w:val="20"/>
          <w:szCs w:val="20"/>
          <w:u w:val="single"/>
        </w:rPr>
        <w:t xml:space="preserve"> </w:t>
        <w:tab/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214" w:left="1111" w:right="1111" w:bottom="1214" w:header="786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04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