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BBED0" w14:textId="77777777" w:rsidR="000A1215" w:rsidRPr="007110CB" w:rsidRDefault="00017C1E" w:rsidP="007110CB">
      <w:pPr>
        <w:pStyle w:val="Zkladntext"/>
        <w:spacing w:line="360" w:lineRule="auto"/>
        <w:rPr>
          <w:rFonts w:asciiTheme="minorHAnsi" w:hAnsiTheme="minorHAnsi" w:cstheme="minorHAnsi"/>
          <w:szCs w:val="20"/>
        </w:rPr>
      </w:pPr>
      <w:r w:rsidRPr="007110CB">
        <w:rPr>
          <w:rFonts w:asciiTheme="minorHAnsi" w:hAnsiTheme="minorHAnsi" w:cstheme="minorHAnsi"/>
          <w:szCs w:val="20"/>
        </w:rPr>
        <w:t>N</w:t>
      </w:r>
      <w:r w:rsidR="000A1215" w:rsidRPr="007110CB">
        <w:rPr>
          <w:rFonts w:asciiTheme="minorHAnsi" w:hAnsiTheme="minorHAnsi" w:cstheme="minorHAnsi"/>
          <w:szCs w:val="20"/>
        </w:rPr>
        <w:t xml:space="preserve">íže uvedeného dne, měsíce a roku uzavřeli </w:t>
      </w:r>
    </w:p>
    <w:p w14:paraId="3CD3EFFA" w14:textId="77777777" w:rsidR="000A1215" w:rsidRPr="007110CB" w:rsidRDefault="000A1215" w:rsidP="007110CB">
      <w:pPr>
        <w:pStyle w:val="Zkladntext"/>
        <w:spacing w:line="360" w:lineRule="auto"/>
        <w:rPr>
          <w:rFonts w:asciiTheme="minorHAnsi" w:hAnsiTheme="minorHAnsi" w:cstheme="minorHAnsi"/>
          <w:szCs w:val="20"/>
        </w:rPr>
      </w:pPr>
    </w:p>
    <w:p w14:paraId="29AA2F6D" w14:textId="77777777" w:rsidR="00395631" w:rsidRDefault="00395631" w:rsidP="00395631">
      <w:pPr>
        <w:pStyle w:val="Odstavecseseznamem"/>
        <w:spacing w:after="0" w:line="360" w:lineRule="auto"/>
        <w:ind w:left="0"/>
      </w:pPr>
      <w:r>
        <w:rPr>
          <w:rFonts w:cstheme="minorHAnsi"/>
          <w:b/>
          <w:sz w:val="20"/>
          <w:szCs w:val="20"/>
        </w:rPr>
        <w:t>Psychiatrická nemocnice v Kroměříži</w:t>
      </w:r>
    </w:p>
    <w:p w14:paraId="00EA27C4" w14:textId="77777777" w:rsidR="00395631" w:rsidRDefault="00395631" w:rsidP="00395631">
      <w:pPr>
        <w:spacing w:line="360" w:lineRule="auto"/>
        <w:rPr>
          <w:rFonts w:ascii="Calibri" w:hAnsi="Calibri"/>
        </w:rPr>
      </w:pPr>
      <w:r w:rsidRPr="001A7C1E">
        <w:rPr>
          <w:rFonts w:asciiTheme="minorHAnsi" w:hAnsiTheme="minorHAnsi" w:cstheme="minorHAnsi"/>
          <w:sz w:val="20"/>
          <w:szCs w:val="20"/>
        </w:rPr>
        <w:t xml:space="preserve">státní příspěvková organizace zřízená Ministerstvem zdravotnictví ČR </w:t>
      </w:r>
      <w:r w:rsidRPr="008B743B">
        <w:rPr>
          <w:rFonts w:asciiTheme="minorHAnsi" w:hAnsiTheme="minorHAnsi" w:cstheme="minorHAnsi"/>
          <w:sz w:val="20"/>
          <w:szCs w:val="20"/>
        </w:rPr>
        <w:t>dle Zřizovací listiny čj.: 8870-IX/2013 ze dne 29. 03. 2013</w:t>
      </w:r>
    </w:p>
    <w:p w14:paraId="32044267" w14:textId="49BDA14D" w:rsidR="00395631" w:rsidRDefault="00395631" w:rsidP="00395631">
      <w:pPr>
        <w:pStyle w:val="Odstavecseseznamem"/>
        <w:spacing w:after="0" w:line="360" w:lineRule="auto"/>
        <w:ind w:left="0"/>
      </w:pPr>
      <w:r>
        <w:rPr>
          <w:rFonts w:cstheme="minorHAnsi"/>
          <w:sz w:val="20"/>
          <w:szCs w:val="20"/>
        </w:rPr>
        <w:t>se sídlem</w:t>
      </w:r>
      <w:r w:rsidR="00A75C8B">
        <w:rPr>
          <w:rFonts w:cstheme="minorHAnsi"/>
          <w:sz w:val="20"/>
          <w:szCs w:val="20"/>
        </w:rPr>
        <w:t xml:space="preserve">: </w:t>
      </w:r>
      <w:r>
        <w:rPr>
          <w:rFonts w:cstheme="minorHAnsi"/>
          <w:sz w:val="20"/>
          <w:szCs w:val="20"/>
        </w:rPr>
        <w:t>Havlíčkova 1265/50, 767 40 Kroměříž</w:t>
      </w:r>
    </w:p>
    <w:p w14:paraId="687425BC" w14:textId="77777777"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sidR="00395631" w:rsidRPr="00395631">
        <w:rPr>
          <w:rFonts w:asciiTheme="minorHAnsi" w:hAnsiTheme="minorHAnsi" w:cstheme="minorHAnsi"/>
          <w:sz w:val="20"/>
          <w:szCs w:val="20"/>
        </w:rPr>
        <w:t>00567914</w:t>
      </w:r>
    </w:p>
    <w:p w14:paraId="4AD88B1B" w14:textId="77777777"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sidR="00395631" w:rsidRPr="00395631">
        <w:rPr>
          <w:rFonts w:asciiTheme="minorHAnsi" w:hAnsiTheme="minorHAnsi" w:cstheme="minorHAnsi"/>
          <w:sz w:val="20"/>
          <w:szCs w:val="20"/>
        </w:rPr>
        <w:t>CZ00567914</w:t>
      </w:r>
    </w:p>
    <w:p w14:paraId="705D58E2" w14:textId="77777777"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zastoupená ve věcech smluvních </w:t>
      </w:r>
      <w:r w:rsidR="00697EEF" w:rsidRPr="007110CB">
        <w:rPr>
          <w:rFonts w:asciiTheme="minorHAnsi" w:hAnsiTheme="minorHAnsi" w:cstheme="minorHAnsi"/>
          <w:sz w:val="20"/>
          <w:szCs w:val="20"/>
        </w:rPr>
        <w:t>p</w:t>
      </w:r>
      <w:r w:rsidR="005022D4" w:rsidRPr="007110CB">
        <w:rPr>
          <w:rFonts w:asciiTheme="minorHAnsi" w:hAnsiTheme="minorHAnsi" w:cstheme="minorHAnsi"/>
          <w:sz w:val="20"/>
          <w:szCs w:val="20"/>
        </w:rPr>
        <w:t>rof</w:t>
      </w:r>
      <w:r w:rsidRPr="007110CB">
        <w:rPr>
          <w:rFonts w:asciiTheme="minorHAnsi" w:hAnsiTheme="minorHAnsi" w:cstheme="minorHAnsi"/>
          <w:sz w:val="20"/>
          <w:szCs w:val="20"/>
        </w:rPr>
        <w:t>. MUDr. Romanem Havlíkem, Ph</w:t>
      </w:r>
      <w:r w:rsidR="00697EEF" w:rsidRPr="007110CB">
        <w:rPr>
          <w:rFonts w:asciiTheme="minorHAnsi" w:hAnsiTheme="minorHAnsi" w:cstheme="minorHAnsi"/>
          <w:sz w:val="20"/>
          <w:szCs w:val="20"/>
        </w:rPr>
        <w:t>.</w:t>
      </w:r>
      <w:r w:rsidRPr="007110CB">
        <w:rPr>
          <w:rFonts w:asciiTheme="minorHAnsi" w:hAnsiTheme="minorHAnsi" w:cstheme="minorHAnsi"/>
          <w:sz w:val="20"/>
          <w:szCs w:val="20"/>
        </w:rPr>
        <w:t>D., ředitelem</w:t>
      </w:r>
    </w:p>
    <w:p w14:paraId="4827BA48" w14:textId="1121EFD4" w:rsidR="000A1215" w:rsidRPr="006D6C06" w:rsidRDefault="000A1215" w:rsidP="00DE4B0F">
      <w:pPr>
        <w:pStyle w:val="Odstavecseseznamem"/>
        <w:spacing w:after="0" w:line="240" w:lineRule="auto"/>
        <w:ind w:left="0"/>
        <w:rPr>
          <w:rFonts w:asciiTheme="minorHAnsi" w:hAnsiTheme="minorHAnsi" w:cstheme="minorHAnsi"/>
          <w:sz w:val="20"/>
          <w:szCs w:val="20"/>
        </w:rPr>
      </w:pPr>
      <w:r w:rsidRPr="007110CB">
        <w:rPr>
          <w:rFonts w:asciiTheme="minorHAnsi" w:hAnsiTheme="minorHAnsi" w:cstheme="minorHAnsi"/>
          <w:sz w:val="20"/>
          <w:szCs w:val="20"/>
        </w:rPr>
        <w:t>kontakt pro věci technické:</w:t>
      </w:r>
      <w:r w:rsidR="006B42E7">
        <w:rPr>
          <w:rFonts w:asciiTheme="minorHAnsi" w:hAnsiTheme="minorHAnsi" w:cstheme="minorHAnsi"/>
          <w:sz w:val="20"/>
          <w:szCs w:val="20"/>
        </w:rPr>
        <w:t xml:space="preserve"> </w:t>
      </w:r>
      <w:r w:rsidR="00973D93">
        <w:rPr>
          <w:rFonts w:asciiTheme="minorHAnsi" w:hAnsiTheme="minorHAnsi" w:cstheme="minorHAnsi"/>
          <w:color w:val="000000" w:themeColor="text1"/>
          <w:sz w:val="20"/>
          <w:szCs w:val="20"/>
        </w:rPr>
        <w:t>xxxxxxxxxxxxxxxxxx</w:t>
      </w:r>
      <w:r w:rsidR="00DE4B0F">
        <w:rPr>
          <w:rFonts w:asciiTheme="minorHAnsi" w:hAnsiTheme="minorHAnsi" w:cstheme="minorHAnsi"/>
          <w:sz w:val="20"/>
          <w:szCs w:val="20"/>
        </w:rPr>
        <w:tab/>
      </w:r>
    </w:p>
    <w:p w14:paraId="37223074" w14:textId="77777777" w:rsidR="00DE4B0F" w:rsidRPr="007110CB" w:rsidRDefault="00DE4B0F" w:rsidP="00395631">
      <w:pPr>
        <w:pStyle w:val="Odstavecseseznamem"/>
        <w:spacing w:after="0" w:line="240" w:lineRule="auto"/>
        <w:ind w:left="2124"/>
        <w:rPr>
          <w:rFonts w:asciiTheme="minorHAnsi" w:hAnsiTheme="minorHAnsi" w:cstheme="minorHAnsi"/>
          <w:sz w:val="20"/>
          <w:szCs w:val="20"/>
        </w:rPr>
      </w:pPr>
      <w:r w:rsidRPr="006D6C06">
        <w:rPr>
          <w:rFonts w:asciiTheme="minorHAnsi" w:hAnsiTheme="minorHAnsi" w:cstheme="minorHAnsi"/>
          <w:sz w:val="20"/>
          <w:szCs w:val="20"/>
        </w:rPr>
        <w:tab/>
      </w:r>
    </w:p>
    <w:p w14:paraId="35A992E1" w14:textId="0AE1F26C" w:rsidR="00964EC1" w:rsidRPr="007110CB" w:rsidRDefault="00964EC1"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bankovní spojení: Česká národní banka č.</w:t>
      </w:r>
      <w:r w:rsidR="00A75C8B">
        <w:rPr>
          <w:rFonts w:asciiTheme="minorHAnsi" w:hAnsiTheme="minorHAnsi" w:cstheme="minorHAnsi"/>
          <w:sz w:val="20"/>
          <w:szCs w:val="20"/>
        </w:rPr>
        <w:t xml:space="preserve"> </w:t>
      </w:r>
      <w:r w:rsidRPr="007110CB">
        <w:rPr>
          <w:rFonts w:asciiTheme="minorHAnsi" w:hAnsiTheme="minorHAnsi" w:cstheme="minorHAnsi"/>
          <w:sz w:val="20"/>
          <w:szCs w:val="20"/>
        </w:rPr>
        <w:t xml:space="preserve">ú. </w:t>
      </w:r>
      <w:r w:rsidR="00395631" w:rsidRPr="00395631">
        <w:rPr>
          <w:rFonts w:asciiTheme="minorHAnsi" w:hAnsiTheme="minorHAnsi" w:cstheme="minorHAnsi"/>
          <w:sz w:val="20"/>
          <w:szCs w:val="20"/>
        </w:rPr>
        <w:t>20001-39630691/0710</w:t>
      </w:r>
    </w:p>
    <w:p w14:paraId="4574992E" w14:textId="77777777" w:rsidR="000A1215" w:rsidRPr="007110CB" w:rsidRDefault="000A1215" w:rsidP="007110CB">
      <w:pPr>
        <w:spacing w:line="360" w:lineRule="auto"/>
        <w:rPr>
          <w:rFonts w:asciiTheme="minorHAnsi" w:hAnsiTheme="minorHAnsi" w:cstheme="minorHAnsi"/>
          <w:sz w:val="20"/>
          <w:szCs w:val="20"/>
        </w:rPr>
      </w:pPr>
    </w:p>
    <w:p w14:paraId="25255294" w14:textId="77777777" w:rsidR="000A1215" w:rsidRPr="007110CB" w:rsidRDefault="000A1215" w:rsidP="007110CB">
      <w:pPr>
        <w:spacing w:line="360" w:lineRule="auto"/>
        <w:rPr>
          <w:rFonts w:asciiTheme="minorHAnsi" w:hAnsiTheme="minorHAnsi" w:cstheme="minorHAnsi"/>
          <w:i/>
          <w:sz w:val="20"/>
          <w:szCs w:val="20"/>
        </w:rPr>
      </w:pPr>
      <w:r w:rsidRPr="007110CB">
        <w:rPr>
          <w:rFonts w:asciiTheme="minorHAnsi" w:hAnsiTheme="minorHAnsi" w:cstheme="minorHAnsi"/>
          <w:bCs/>
          <w:sz w:val="20"/>
          <w:szCs w:val="20"/>
        </w:rPr>
        <w:t xml:space="preserve">na straně jedné </w:t>
      </w:r>
      <w:r w:rsidRPr="007110CB">
        <w:rPr>
          <w:rFonts w:asciiTheme="minorHAnsi" w:hAnsiTheme="minorHAnsi" w:cstheme="minorHAnsi"/>
          <w:sz w:val="20"/>
          <w:szCs w:val="20"/>
        </w:rPr>
        <w:t>jako</w:t>
      </w:r>
      <w:r w:rsidRPr="007110CB">
        <w:rPr>
          <w:rFonts w:asciiTheme="minorHAnsi" w:hAnsiTheme="minorHAnsi" w:cstheme="minorHAnsi"/>
          <w:i/>
          <w:sz w:val="20"/>
          <w:szCs w:val="20"/>
        </w:rPr>
        <w:t xml:space="preserve"> „</w:t>
      </w:r>
      <w:r w:rsidR="00F43DC5" w:rsidRPr="007110CB">
        <w:rPr>
          <w:rFonts w:asciiTheme="minorHAnsi" w:hAnsiTheme="minorHAnsi" w:cstheme="minorHAnsi"/>
          <w:i/>
          <w:sz w:val="20"/>
          <w:szCs w:val="20"/>
        </w:rPr>
        <w:t>o</w:t>
      </w:r>
      <w:r w:rsidRPr="007110CB">
        <w:rPr>
          <w:rFonts w:asciiTheme="minorHAnsi" w:hAnsiTheme="minorHAnsi" w:cstheme="minorHAnsi"/>
          <w:i/>
          <w:sz w:val="20"/>
          <w:szCs w:val="20"/>
        </w:rPr>
        <w:t>bjednatel“</w:t>
      </w:r>
    </w:p>
    <w:p w14:paraId="23DDBB94" w14:textId="77777777" w:rsidR="00914BC0" w:rsidRDefault="00914BC0" w:rsidP="007110CB">
      <w:pPr>
        <w:pStyle w:val="Odstavecseseznamem"/>
        <w:spacing w:after="0" w:line="360" w:lineRule="auto"/>
        <w:ind w:left="0"/>
        <w:rPr>
          <w:rFonts w:asciiTheme="minorHAnsi" w:hAnsiTheme="minorHAnsi" w:cstheme="minorHAnsi"/>
          <w:sz w:val="20"/>
          <w:szCs w:val="20"/>
        </w:rPr>
      </w:pPr>
    </w:p>
    <w:p w14:paraId="0C71DF01" w14:textId="77777777" w:rsidR="0047136F" w:rsidRPr="007110CB" w:rsidRDefault="0047136F" w:rsidP="007110CB">
      <w:pPr>
        <w:pStyle w:val="Odstavecseseznamem"/>
        <w:spacing w:after="0" w:line="360" w:lineRule="auto"/>
        <w:ind w:left="0"/>
        <w:rPr>
          <w:rFonts w:asciiTheme="minorHAnsi" w:hAnsiTheme="minorHAnsi" w:cstheme="minorHAnsi"/>
          <w:sz w:val="20"/>
          <w:szCs w:val="20"/>
        </w:rPr>
      </w:pPr>
    </w:p>
    <w:p w14:paraId="0784F2B9" w14:textId="77777777" w:rsidR="00914BC0" w:rsidRPr="007110CB" w:rsidRDefault="00914BC0"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a</w:t>
      </w:r>
    </w:p>
    <w:p w14:paraId="12605004" w14:textId="77777777" w:rsidR="000A1215" w:rsidRPr="007110CB" w:rsidRDefault="000A1215" w:rsidP="007110CB">
      <w:pPr>
        <w:pStyle w:val="Odstavecseseznamem"/>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714627616"/>
        <w:placeholder>
          <w:docPart w:val="DefaultPlaceholder_1081868574"/>
        </w:placeholder>
        <w:text/>
      </w:sdtPr>
      <w:sdtEndPr/>
      <w:sdtContent>
        <w:p w14:paraId="13EA74C2" w14:textId="77777777" w:rsidR="000A1215" w:rsidRPr="007110CB" w:rsidRDefault="00F12977" w:rsidP="007110CB">
          <w:pPr>
            <w:spacing w:line="360" w:lineRule="auto"/>
            <w:rPr>
              <w:rFonts w:asciiTheme="minorHAnsi" w:hAnsiTheme="minorHAnsi" w:cstheme="minorHAnsi"/>
              <w:b/>
              <w:sz w:val="20"/>
              <w:szCs w:val="20"/>
            </w:rPr>
          </w:pPr>
          <w:r>
            <w:rPr>
              <w:rFonts w:asciiTheme="minorHAnsi" w:hAnsiTheme="minorHAnsi" w:cstheme="minorHAnsi"/>
              <w:b/>
              <w:sz w:val="20"/>
              <w:szCs w:val="20"/>
            </w:rPr>
            <w:t>UPOSS spol. s r.o.</w:t>
          </w:r>
        </w:p>
      </w:sdtContent>
    </w:sdt>
    <w:p w14:paraId="248DFF02" w14:textId="77777777"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se sídlem: </w:t>
      </w:r>
      <w:sdt>
        <w:sdtPr>
          <w:rPr>
            <w:rFonts w:asciiTheme="minorHAnsi" w:hAnsiTheme="minorHAnsi" w:cstheme="minorHAnsi"/>
            <w:sz w:val="20"/>
            <w:szCs w:val="20"/>
          </w:rPr>
          <w:id w:val="292951295"/>
          <w:placeholder>
            <w:docPart w:val="DefaultPlaceholder_1081868574"/>
          </w:placeholder>
          <w:text/>
        </w:sdtPr>
        <w:sdtEndPr/>
        <w:sdtContent>
          <w:r w:rsidR="00F12977">
            <w:rPr>
              <w:rFonts w:asciiTheme="minorHAnsi" w:hAnsiTheme="minorHAnsi" w:cstheme="minorHAnsi"/>
              <w:sz w:val="20"/>
              <w:szCs w:val="20"/>
            </w:rPr>
            <w:t>Uherskobrodská 962, 763 26 Luhačovice</w:t>
          </w:r>
        </w:sdtContent>
      </w:sdt>
    </w:p>
    <w:p w14:paraId="767CC2F8" w14:textId="77777777"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IČ</w:t>
      </w:r>
      <w:sdt>
        <w:sdtPr>
          <w:rPr>
            <w:rFonts w:asciiTheme="minorHAnsi" w:hAnsiTheme="minorHAnsi" w:cstheme="minorHAnsi"/>
            <w:sz w:val="20"/>
            <w:szCs w:val="20"/>
          </w:rPr>
          <w:id w:val="-1023163497"/>
          <w:placeholder>
            <w:docPart w:val="DefaultPlaceholder_1081868574"/>
          </w:placeholder>
          <w:text/>
        </w:sdtPr>
        <w:sdtEndPr/>
        <w:sdtContent>
          <w:r w:rsidR="00F12977">
            <w:rPr>
              <w:rFonts w:asciiTheme="minorHAnsi" w:hAnsiTheme="minorHAnsi" w:cstheme="minorHAnsi"/>
              <w:sz w:val="20"/>
              <w:szCs w:val="20"/>
            </w:rPr>
            <w:t xml:space="preserve">  42340918</w:t>
          </w:r>
        </w:sdtContent>
      </w:sdt>
    </w:p>
    <w:p w14:paraId="2B509CBB" w14:textId="77777777"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DIČ: </w:t>
      </w:r>
      <w:r w:rsidR="00881F6C" w:rsidRPr="007110CB">
        <w:rPr>
          <w:rFonts w:asciiTheme="minorHAnsi" w:hAnsiTheme="minorHAnsi" w:cstheme="minorHAnsi"/>
          <w:sz w:val="20"/>
          <w:szCs w:val="20"/>
        </w:rPr>
        <w:t>CZ</w:t>
      </w:r>
      <w:sdt>
        <w:sdtPr>
          <w:rPr>
            <w:rFonts w:asciiTheme="minorHAnsi" w:hAnsiTheme="minorHAnsi" w:cstheme="minorHAnsi"/>
            <w:sz w:val="20"/>
            <w:szCs w:val="20"/>
          </w:rPr>
          <w:id w:val="-580218311"/>
          <w:placeholder>
            <w:docPart w:val="DefaultPlaceholder_1081868574"/>
          </w:placeholder>
          <w:text/>
        </w:sdtPr>
        <w:sdtEndPr/>
        <w:sdtContent>
          <w:r w:rsidR="00F12977">
            <w:rPr>
              <w:rFonts w:asciiTheme="minorHAnsi" w:hAnsiTheme="minorHAnsi" w:cstheme="minorHAnsi"/>
              <w:sz w:val="20"/>
              <w:szCs w:val="20"/>
            </w:rPr>
            <w:t>42340918</w:t>
          </w:r>
        </w:sdtContent>
      </w:sdt>
    </w:p>
    <w:p w14:paraId="4E99767E" w14:textId="77777777"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zastoupená: </w:t>
      </w:r>
      <w:sdt>
        <w:sdtPr>
          <w:rPr>
            <w:rFonts w:asciiTheme="minorHAnsi" w:hAnsiTheme="minorHAnsi" w:cstheme="minorHAnsi"/>
            <w:sz w:val="20"/>
            <w:szCs w:val="20"/>
          </w:rPr>
          <w:id w:val="-460273942"/>
          <w:placeholder>
            <w:docPart w:val="DefaultPlaceholder_1081868574"/>
          </w:placeholder>
          <w:text/>
        </w:sdtPr>
        <w:sdtEndPr/>
        <w:sdtContent>
          <w:r w:rsidR="00F12977">
            <w:rPr>
              <w:rFonts w:asciiTheme="minorHAnsi" w:hAnsiTheme="minorHAnsi" w:cstheme="minorHAnsi"/>
              <w:sz w:val="20"/>
              <w:szCs w:val="20"/>
            </w:rPr>
            <w:t>Ing. Karel Perůtka – jednatel společnosti</w:t>
          </w:r>
        </w:sdtContent>
      </w:sdt>
    </w:p>
    <w:p w14:paraId="7063A154" w14:textId="29FAD47E"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1480807988"/>
          <w:placeholder>
            <w:docPart w:val="DefaultPlaceholder_1081868574"/>
          </w:placeholder>
          <w:text/>
        </w:sdtPr>
        <w:sdtEndPr/>
        <w:sdtContent>
          <w:r w:rsidR="00A75C8B">
            <w:rPr>
              <w:rFonts w:asciiTheme="minorHAnsi" w:hAnsiTheme="minorHAnsi" w:cstheme="minorHAnsi"/>
              <w:sz w:val="20"/>
              <w:szCs w:val="20"/>
            </w:rPr>
            <w:t xml:space="preserve"> </w:t>
          </w:r>
          <w:r w:rsidR="00F12977">
            <w:rPr>
              <w:rFonts w:asciiTheme="minorHAnsi" w:hAnsiTheme="minorHAnsi" w:cstheme="minorHAnsi"/>
              <w:sz w:val="20"/>
              <w:szCs w:val="20"/>
            </w:rPr>
            <w:t>Krajským</w:t>
          </w:r>
          <w:r w:rsidR="00A75C8B">
            <w:rPr>
              <w:rFonts w:asciiTheme="minorHAnsi" w:hAnsiTheme="minorHAnsi" w:cstheme="minorHAnsi"/>
              <w:sz w:val="20"/>
              <w:szCs w:val="20"/>
            </w:rPr>
            <w:t xml:space="preserve"> </w:t>
          </w:r>
        </w:sdtContent>
      </w:sdt>
      <w:r w:rsidRPr="007110CB">
        <w:rPr>
          <w:rFonts w:asciiTheme="minorHAnsi" w:hAnsiTheme="minorHAnsi" w:cstheme="minorHAnsi"/>
          <w:sz w:val="20"/>
          <w:szCs w:val="20"/>
        </w:rPr>
        <w:t>soudem v</w:t>
      </w:r>
      <w:r w:rsidR="00881F6C" w:rsidRPr="007110CB">
        <w:rPr>
          <w:rFonts w:asciiTheme="minorHAnsi" w:hAnsiTheme="minorHAnsi" w:cstheme="minorHAnsi"/>
          <w:sz w:val="20"/>
          <w:szCs w:val="20"/>
        </w:rPr>
        <w:t> </w:t>
      </w:r>
      <w:sdt>
        <w:sdtPr>
          <w:rPr>
            <w:rFonts w:asciiTheme="minorHAnsi" w:hAnsiTheme="minorHAnsi" w:cstheme="minorHAnsi"/>
            <w:sz w:val="20"/>
            <w:szCs w:val="20"/>
          </w:rPr>
          <w:id w:val="1478264357"/>
          <w:placeholder>
            <w:docPart w:val="DefaultPlaceholder_1081868574"/>
          </w:placeholder>
          <w:text/>
        </w:sdtPr>
        <w:sdtEndPr/>
        <w:sdtContent>
          <w:r w:rsidR="00F12977">
            <w:rPr>
              <w:rFonts w:asciiTheme="minorHAnsi" w:hAnsiTheme="minorHAnsi" w:cstheme="minorHAnsi"/>
              <w:sz w:val="20"/>
              <w:szCs w:val="20"/>
            </w:rPr>
            <w:t>Brně</w:t>
          </w:r>
        </w:sdtContent>
      </w:sdt>
      <w:r w:rsidR="006C6121" w:rsidRPr="007110CB">
        <w:rPr>
          <w:rFonts w:asciiTheme="minorHAnsi" w:hAnsiTheme="minorHAnsi" w:cstheme="minorHAnsi"/>
          <w:sz w:val="20"/>
          <w:szCs w:val="20"/>
        </w:rPr>
        <w:t>,</w:t>
      </w:r>
      <w:r w:rsidRPr="007110CB">
        <w:rPr>
          <w:rFonts w:asciiTheme="minorHAnsi" w:hAnsiTheme="minorHAnsi" w:cstheme="minorHAnsi"/>
          <w:sz w:val="20"/>
          <w:szCs w:val="20"/>
        </w:rPr>
        <w:t xml:space="preserve"> oddíl </w:t>
      </w:r>
      <w:sdt>
        <w:sdtPr>
          <w:rPr>
            <w:rFonts w:asciiTheme="minorHAnsi" w:hAnsiTheme="minorHAnsi" w:cstheme="minorHAnsi"/>
            <w:sz w:val="20"/>
            <w:szCs w:val="20"/>
          </w:rPr>
          <w:id w:val="-1862429616"/>
          <w:placeholder>
            <w:docPart w:val="DefaultPlaceholder_1081868574"/>
          </w:placeholder>
          <w:text/>
        </w:sdtPr>
        <w:sdtEndPr/>
        <w:sdtContent>
          <w:r w:rsidR="00F12977">
            <w:rPr>
              <w:rFonts w:asciiTheme="minorHAnsi" w:hAnsiTheme="minorHAnsi" w:cstheme="minorHAnsi"/>
              <w:sz w:val="20"/>
              <w:szCs w:val="20"/>
            </w:rPr>
            <w:t>C</w:t>
          </w:r>
        </w:sdtContent>
      </w:sdt>
      <w:r w:rsidRPr="007110CB">
        <w:rPr>
          <w:rFonts w:asciiTheme="minorHAnsi" w:hAnsiTheme="minorHAnsi" w:cstheme="minorHAnsi"/>
          <w:sz w:val="20"/>
          <w:szCs w:val="20"/>
        </w:rPr>
        <w:t xml:space="preserve">, vložka </w:t>
      </w:r>
      <w:sdt>
        <w:sdtPr>
          <w:rPr>
            <w:rFonts w:asciiTheme="minorHAnsi" w:hAnsiTheme="minorHAnsi" w:cstheme="minorHAnsi"/>
            <w:sz w:val="20"/>
            <w:szCs w:val="20"/>
          </w:rPr>
          <w:id w:val="251171380"/>
          <w:placeholder>
            <w:docPart w:val="DefaultPlaceholder_1081868574"/>
          </w:placeholder>
          <w:text/>
        </w:sdtPr>
        <w:sdtEndPr/>
        <w:sdtContent>
          <w:r w:rsidR="00F12977">
            <w:rPr>
              <w:rFonts w:asciiTheme="minorHAnsi" w:hAnsiTheme="minorHAnsi" w:cstheme="minorHAnsi"/>
              <w:sz w:val="20"/>
              <w:szCs w:val="20"/>
            </w:rPr>
            <w:t>3799</w:t>
          </w:r>
        </w:sdtContent>
      </w:sdt>
    </w:p>
    <w:p w14:paraId="39310063" w14:textId="16B6BF51"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bankovní spojení: </w:t>
      </w:r>
      <w:sdt>
        <w:sdtPr>
          <w:rPr>
            <w:rFonts w:asciiTheme="minorHAnsi" w:hAnsiTheme="minorHAnsi" w:cstheme="minorHAnsi"/>
            <w:sz w:val="20"/>
            <w:szCs w:val="20"/>
          </w:rPr>
          <w:id w:val="988978324"/>
          <w:placeholder>
            <w:docPart w:val="DefaultPlaceholder_1081868574"/>
          </w:placeholder>
          <w:text/>
        </w:sdtPr>
        <w:sdtEndPr/>
        <w:sdtContent>
          <w:r w:rsidR="00F12977">
            <w:rPr>
              <w:rFonts w:asciiTheme="minorHAnsi" w:hAnsiTheme="minorHAnsi" w:cstheme="minorHAnsi"/>
              <w:sz w:val="20"/>
              <w:szCs w:val="20"/>
            </w:rPr>
            <w:t>MMB a.s., č.</w:t>
          </w:r>
          <w:r w:rsidR="00A75C8B">
            <w:rPr>
              <w:rFonts w:asciiTheme="minorHAnsi" w:hAnsiTheme="minorHAnsi" w:cstheme="minorHAnsi"/>
              <w:sz w:val="20"/>
              <w:szCs w:val="20"/>
            </w:rPr>
            <w:t xml:space="preserve"> </w:t>
          </w:r>
          <w:r w:rsidR="00F12977">
            <w:rPr>
              <w:rFonts w:asciiTheme="minorHAnsi" w:hAnsiTheme="minorHAnsi" w:cstheme="minorHAnsi"/>
              <w:sz w:val="20"/>
              <w:szCs w:val="20"/>
            </w:rPr>
            <w:t>ú.: 14809724/0600</w:t>
          </w:r>
        </w:sdtContent>
      </w:sdt>
    </w:p>
    <w:p w14:paraId="27E8ACF5" w14:textId="77777777" w:rsidR="000A1215" w:rsidRPr="007110CB" w:rsidRDefault="000A1215" w:rsidP="007110CB">
      <w:pPr>
        <w:spacing w:line="360" w:lineRule="auto"/>
        <w:ind w:left="720"/>
        <w:rPr>
          <w:rFonts w:asciiTheme="minorHAnsi" w:hAnsiTheme="minorHAnsi" w:cstheme="minorHAnsi"/>
          <w:sz w:val="20"/>
          <w:szCs w:val="20"/>
        </w:rPr>
      </w:pPr>
    </w:p>
    <w:p w14:paraId="2440086D" w14:textId="77777777" w:rsidR="000A1215" w:rsidRPr="007110CB" w:rsidRDefault="000A1215" w:rsidP="007110CB">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na str</w:t>
      </w:r>
      <w:r w:rsidRPr="007110CB">
        <w:rPr>
          <w:rFonts w:asciiTheme="minorHAnsi" w:hAnsiTheme="minorHAnsi" w:cstheme="minorHAnsi"/>
          <w:i/>
          <w:iCs/>
          <w:color w:val="auto"/>
          <w:szCs w:val="20"/>
        </w:rPr>
        <w:t>aně druhé jako „</w:t>
      </w:r>
      <w:r w:rsidR="00F43DC5" w:rsidRPr="007110CB">
        <w:rPr>
          <w:rFonts w:asciiTheme="minorHAnsi" w:hAnsiTheme="minorHAnsi" w:cstheme="minorHAnsi"/>
          <w:i/>
          <w:iCs/>
          <w:color w:val="auto"/>
          <w:szCs w:val="20"/>
        </w:rPr>
        <w:t>z</w:t>
      </w:r>
      <w:r w:rsidRPr="007110CB">
        <w:rPr>
          <w:rFonts w:asciiTheme="minorHAnsi" w:hAnsiTheme="minorHAnsi" w:cstheme="minorHAnsi"/>
          <w:i/>
          <w:iCs/>
          <w:color w:val="auto"/>
          <w:szCs w:val="20"/>
        </w:rPr>
        <w:t>hotovitel“</w:t>
      </w:r>
    </w:p>
    <w:p w14:paraId="478FF3C5" w14:textId="77777777" w:rsidR="000A1215" w:rsidRDefault="000A1215" w:rsidP="007110CB">
      <w:pPr>
        <w:pStyle w:val="Zkladntext"/>
        <w:spacing w:line="360" w:lineRule="auto"/>
        <w:rPr>
          <w:rFonts w:asciiTheme="minorHAnsi" w:hAnsiTheme="minorHAnsi" w:cstheme="minorHAnsi"/>
          <w:color w:val="auto"/>
          <w:szCs w:val="20"/>
        </w:rPr>
      </w:pPr>
    </w:p>
    <w:p w14:paraId="7887B2EA" w14:textId="77777777" w:rsidR="0047136F" w:rsidRPr="007110CB" w:rsidRDefault="0047136F" w:rsidP="007110CB">
      <w:pPr>
        <w:pStyle w:val="Zkladntext"/>
        <w:spacing w:line="360" w:lineRule="auto"/>
        <w:rPr>
          <w:rFonts w:asciiTheme="minorHAnsi" w:hAnsiTheme="minorHAnsi" w:cstheme="minorHAnsi"/>
          <w:color w:val="auto"/>
          <w:szCs w:val="20"/>
        </w:rPr>
      </w:pPr>
    </w:p>
    <w:p w14:paraId="08E7BFDC" w14:textId="77777777" w:rsidR="000A1215" w:rsidRPr="007110CB" w:rsidRDefault="000A1215" w:rsidP="007110CB">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tuto</w:t>
      </w:r>
    </w:p>
    <w:p w14:paraId="3DB81059" w14:textId="77777777" w:rsidR="00914BC0" w:rsidRDefault="00914BC0" w:rsidP="007110CB">
      <w:pPr>
        <w:pStyle w:val="Zkladntext"/>
        <w:spacing w:line="360" w:lineRule="auto"/>
        <w:rPr>
          <w:rFonts w:asciiTheme="minorHAnsi" w:hAnsiTheme="minorHAnsi" w:cstheme="minorHAnsi"/>
          <w:szCs w:val="20"/>
        </w:rPr>
      </w:pPr>
    </w:p>
    <w:p w14:paraId="5957ED5D" w14:textId="77777777" w:rsidR="0047136F" w:rsidRDefault="0047136F" w:rsidP="007110CB">
      <w:pPr>
        <w:pStyle w:val="Zkladntext"/>
        <w:spacing w:line="360" w:lineRule="auto"/>
        <w:rPr>
          <w:rFonts w:asciiTheme="minorHAnsi" w:hAnsiTheme="minorHAnsi" w:cstheme="minorHAnsi"/>
          <w:szCs w:val="20"/>
        </w:rPr>
      </w:pPr>
    </w:p>
    <w:p w14:paraId="1D39EA1F" w14:textId="77777777" w:rsidR="00C37805" w:rsidRPr="007110CB" w:rsidRDefault="00C37805" w:rsidP="007110CB">
      <w:pPr>
        <w:pStyle w:val="Zkladntext"/>
        <w:spacing w:line="360" w:lineRule="auto"/>
        <w:rPr>
          <w:rFonts w:asciiTheme="minorHAnsi" w:hAnsiTheme="minorHAnsi" w:cstheme="minorHAnsi"/>
          <w:szCs w:val="20"/>
        </w:rPr>
      </w:pPr>
    </w:p>
    <w:p w14:paraId="51D758DD" w14:textId="77777777" w:rsidR="000A1215" w:rsidRPr="007110CB" w:rsidRDefault="000A1215" w:rsidP="007110CB">
      <w:pPr>
        <w:pStyle w:val="Podnadpis1"/>
        <w:spacing w:before="0" w:after="0" w:line="360" w:lineRule="auto"/>
        <w:jc w:val="center"/>
        <w:rPr>
          <w:rFonts w:asciiTheme="minorHAnsi" w:hAnsiTheme="minorHAnsi" w:cstheme="minorHAnsi"/>
          <w:i w:val="0"/>
          <w:szCs w:val="20"/>
          <w:u w:val="single"/>
        </w:rPr>
      </w:pPr>
      <w:r w:rsidRPr="007110CB">
        <w:rPr>
          <w:rFonts w:asciiTheme="minorHAnsi" w:hAnsiTheme="minorHAnsi" w:cstheme="minorHAnsi"/>
          <w:i w:val="0"/>
          <w:szCs w:val="20"/>
          <w:u w:val="single"/>
        </w:rPr>
        <w:t>SMLOUVU O DÍLO</w:t>
      </w:r>
    </w:p>
    <w:p w14:paraId="4D78F991" w14:textId="77777777" w:rsidR="000A1215" w:rsidRPr="007110CB" w:rsidRDefault="000A1215" w:rsidP="007110CB">
      <w:pPr>
        <w:spacing w:line="360" w:lineRule="auto"/>
        <w:jc w:val="center"/>
        <w:rPr>
          <w:rFonts w:asciiTheme="minorHAnsi" w:hAnsiTheme="minorHAnsi" w:cstheme="minorHAnsi"/>
          <w:b/>
          <w:sz w:val="20"/>
          <w:szCs w:val="20"/>
        </w:rPr>
      </w:pPr>
      <w:r w:rsidRPr="007110CB">
        <w:rPr>
          <w:rFonts w:asciiTheme="minorHAnsi" w:hAnsiTheme="minorHAnsi" w:cstheme="minorHAnsi"/>
          <w:b/>
          <w:sz w:val="20"/>
          <w:szCs w:val="20"/>
        </w:rPr>
        <w:t>na zhotovení projektové dokumentace a provádění autorského dozoru</w:t>
      </w:r>
    </w:p>
    <w:p w14:paraId="350AFD01" w14:textId="77777777" w:rsidR="000A1215" w:rsidRPr="007110CB" w:rsidRDefault="000A1215" w:rsidP="007110CB">
      <w:pPr>
        <w:spacing w:line="360" w:lineRule="auto"/>
        <w:jc w:val="center"/>
        <w:rPr>
          <w:rFonts w:asciiTheme="minorHAnsi" w:hAnsiTheme="minorHAnsi" w:cstheme="minorHAnsi"/>
          <w:sz w:val="20"/>
          <w:szCs w:val="20"/>
        </w:rPr>
      </w:pPr>
      <w:r w:rsidRPr="007110CB">
        <w:rPr>
          <w:rFonts w:asciiTheme="minorHAnsi" w:hAnsiTheme="minorHAnsi" w:cstheme="minorHAnsi"/>
          <w:sz w:val="20"/>
          <w:szCs w:val="20"/>
        </w:rPr>
        <w:lastRenderedPageBreak/>
        <w:t>dle § 2586 a násl. zákona č. 89/2012 Sb. občanského zákoníku v platném znění</w:t>
      </w:r>
    </w:p>
    <w:p w14:paraId="0198D43A" w14:textId="77777777" w:rsidR="000A1215" w:rsidRPr="007110CB" w:rsidRDefault="000A1215" w:rsidP="007110CB">
      <w:pPr>
        <w:spacing w:line="360" w:lineRule="auto"/>
        <w:jc w:val="center"/>
        <w:rPr>
          <w:rFonts w:asciiTheme="minorHAnsi" w:hAnsiTheme="minorHAnsi" w:cstheme="minorHAnsi"/>
          <w:sz w:val="20"/>
          <w:szCs w:val="20"/>
        </w:rPr>
      </w:pPr>
    </w:p>
    <w:p w14:paraId="5F1265C6" w14:textId="77777777" w:rsidR="00F43DC5" w:rsidRPr="0003291D" w:rsidRDefault="00F43DC5" w:rsidP="0047136F">
      <w:pPr>
        <w:pStyle w:val="Podnadpis1"/>
        <w:keepNext/>
        <w:keepLines/>
        <w:spacing w:before="0" w:after="0" w:line="360" w:lineRule="auto"/>
        <w:jc w:val="center"/>
        <w:rPr>
          <w:rFonts w:asciiTheme="minorHAnsi" w:hAnsiTheme="minorHAnsi" w:cstheme="minorHAnsi"/>
          <w:i w:val="0"/>
          <w:iCs w:val="0"/>
          <w:szCs w:val="20"/>
        </w:rPr>
      </w:pPr>
      <w:r w:rsidRPr="007110CB">
        <w:rPr>
          <w:rFonts w:asciiTheme="minorHAnsi" w:hAnsiTheme="minorHAnsi" w:cstheme="minorHAnsi"/>
          <w:i w:val="0"/>
          <w:iCs w:val="0"/>
          <w:szCs w:val="20"/>
        </w:rPr>
        <w:t>Prea</w:t>
      </w:r>
      <w:r w:rsidRPr="0003291D">
        <w:rPr>
          <w:rFonts w:asciiTheme="minorHAnsi" w:hAnsiTheme="minorHAnsi" w:cstheme="minorHAnsi"/>
          <w:i w:val="0"/>
          <w:iCs w:val="0"/>
          <w:szCs w:val="20"/>
        </w:rPr>
        <w:t>mbule</w:t>
      </w:r>
    </w:p>
    <w:p w14:paraId="5FD73951" w14:textId="4AA760EE" w:rsidR="00F43DC5" w:rsidRPr="0003291D" w:rsidRDefault="00F43DC5" w:rsidP="00B15760">
      <w:pPr>
        <w:pStyle w:val="Podnadpis1"/>
        <w:numPr>
          <w:ilvl w:val="0"/>
          <w:numId w:val="10"/>
        </w:numPr>
        <w:spacing w:before="0" w:after="0" w:line="360" w:lineRule="auto"/>
        <w:ind w:left="284" w:hanging="284"/>
        <w:jc w:val="both"/>
        <w:rPr>
          <w:rFonts w:asciiTheme="minorHAnsi" w:hAnsiTheme="minorHAnsi" w:cstheme="minorHAnsi"/>
          <w:i w:val="0"/>
          <w:iCs w:val="0"/>
          <w:szCs w:val="20"/>
        </w:rPr>
      </w:pPr>
      <w:r w:rsidRPr="0003291D">
        <w:rPr>
          <w:rFonts w:asciiTheme="minorHAnsi" w:hAnsiTheme="minorHAnsi" w:cstheme="minorHAnsi"/>
          <w:b w:val="0"/>
          <w:i w:val="0"/>
          <w:iCs w:val="0"/>
          <w:szCs w:val="20"/>
        </w:rPr>
        <w:t xml:space="preserve">Tato smlouva je uzavírána na základě výsledků </w:t>
      </w:r>
      <w:r w:rsidR="0047136F">
        <w:rPr>
          <w:rFonts w:asciiTheme="minorHAnsi" w:hAnsiTheme="minorHAnsi" w:cstheme="minorHAnsi"/>
          <w:b w:val="0"/>
          <w:i w:val="0"/>
          <w:iCs w:val="0"/>
          <w:szCs w:val="20"/>
        </w:rPr>
        <w:t>veřejné zakázky malého rozsahu</w:t>
      </w:r>
      <w:r w:rsidR="00E06CEB" w:rsidRPr="0003291D">
        <w:rPr>
          <w:rFonts w:asciiTheme="minorHAnsi" w:hAnsiTheme="minorHAnsi" w:cstheme="minorHAnsi"/>
          <w:b w:val="0"/>
          <w:i w:val="0"/>
          <w:iCs w:val="0"/>
          <w:szCs w:val="20"/>
        </w:rPr>
        <w:t xml:space="preserve"> zahájené objednatelem jako veřejným zadavatelem s</w:t>
      </w:r>
      <w:r w:rsidR="00A75C8B">
        <w:rPr>
          <w:rFonts w:asciiTheme="minorHAnsi" w:hAnsiTheme="minorHAnsi" w:cstheme="minorHAnsi"/>
          <w:b w:val="0"/>
          <w:i w:val="0"/>
          <w:iCs w:val="0"/>
          <w:szCs w:val="20"/>
        </w:rPr>
        <w:t> </w:t>
      </w:r>
      <w:r w:rsidR="00E06CEB" w:rsidRPr="0003291D">
        <w:rPr>
          <w:rFonts w:asciiTheme="minorHAnsi" w:hAnsiTheme="minorHAnsi" w:cstheme="minorHAnsi"/>
          <w:b w:val="0"/>
          <w:i w:val="0"/>
          <w:iCs w:val="0"/>
          <w:szCs w:val="20"/>
        </w:rPr>
        <w:t>názvem</w:t>
      </w:r>
      <w:r w:rsidR="00A75C8B">
        <w:rPr>
          <w:rFonts w:asciiTheme="minorHAnsi" w:hAnsiTheme="minorHAnsi" w:cstheme="minorHAnsi"/>
          <w:b w:val="0"/>
          <w:i w:val="0"/>
          <w:iCs w:val="0"/>
          <w:szCs w:val="20"/>
        </w:rPr>
        <w:t xml:space="preserve"> </w:t>
      </w:r>
      <w:r w:rsidR="00395558" w:rsidRPr="007D6DC4">
        <w:rPr>
          <w:rFonts w:asciiTheme="minorHAnsi" w:hAnsiTheme="minorHAnsi" w:cstheme="minorHAnsi"/>
          <w:b w:val="0"/>
          <w:bCs w:val="0"/>
          <w:i w:val="0"/>
          <w:iCs w:val="0"/>
          <w:szCs w:val="20"/>
        </w:rPr>
        <w:t>„</w:t>
      </w:r>
      <w:r w:rsidR="00395558" w:rsidRPr="00395558">
        <w:rPr>
          <w:rFonts w:asciiTheme="minorHAnsi" w:hAnsiTheme="minorHAnsi" w:cstheme="minorHAnsi"/>
          <w:szCs w:val="20"/>
        </w:rPr>
        <w:t>PD – Rekonstrukce balkónu pavilonu č. 13</w:t>
      </w:r>
      <w:r w:rsidR="00395558" w:rsidRPr="007D6DC4">
        <w:rPr>
          <w:rFonts w:asciiTheme="minorHAnsi" w:hAnsiTheme="minorHAnsi" w:cstheme="minorHAnsi"/>
          <w:b w:val="0"/>
          <w:bCs w:val="0"/>
          <w:i w:val="0"/>
          <w:iCs w:val="0"/>
          <w:szCs w:val="20"/>
        </w:rPr>
        <w:t>“</w:t>
      </w:r>
      <w:r w:rsidR="00395631">
        <w:rPr>
          <w:rFonts w:asciiTheme="minorHAnsi" w:hAnsiTheme="minorHAnsi" w:cstheme="minorHAnsi"/>
          <w:b w:val="0"/>
          <w:i w:val="0"/>
          <w:iCs w:val="0"/>
          <w:szCs w:val="20"/>
        </w:rPr>
        <w:t xml:space="preserve">, evidenční číslo </w:t>
      </w:r>
      <w:r w:rsidR="00395631" w:rsidRPr="0047136F">
        <w:rPr>
          <w:rFonts w:asciiTheme="minorHAnsi" w:hAnsiTheme="minorHAnsi" w:cstheme="minorHAnsi"/>
          <w:i w:val="0"/>
          <w:iCs w:val="0"/>
          <w:szCs w:val="20"/>
        </w:rPr>
        <w:t>VZ</w:t>
      </w:r>
      <w:r w:rsidR="0047136F" w:rsidRPr="0047136F">
        <w:rPr>
          <w:rFonts w:asciiTheme="minorHAnsi" w:hAnsiTheme="minorHAnsi" w:cstheme="minorHAnsi"/>
          <w:i w:val="0"/>
          <w:iCs w:val="0"/>
          <w:szCs w:val="20"/>
        </w:rPr>
        <w:t>0</w:t>
      </w:r>
      <w:r w:rsidR="00880833">
        <w:rPr>
          <w:rFonts w:asciiTheme="minorHAnsi" w:hAnsiTheme="minorHAnsi" w:cstheme="minorHAnsi"/>
          <w:i w:val="0"/>
          <w:iCs w:val="0"/>
          <w:szCs w:val="20"/>
        </w:rPr>
        <w:t>188682</w:t>
      </w:r>
      <w:r w:rsidR="00E06CEB" w:rsidRPr="00417657">
        <w:rPr>
          <w:rFonts w:asciiTheme="minorHAnsi" w:hAnsiTheme="minorHAnsi" w:cstheme="minorHAnsi"/>
          <w:i w:val="0"/>
          <w:iCs w:val="0"/>
          <w:szCs w:val="20"/>
        </w:rPr>
        <w:t xml:space="preserve">. </w:t>
      </w:r>
      <w:r w:rsidR="00E06CEB" w:rsidRPr="00417657">
        <w:rPr>
          <w:rFonts w:asciiTheme="minorHAnsi" w:hAnsiTheme="minorHAnsi" w:cstheme="minorHAnsi"/>
          <w:b w:val="0"/>
          <w:i w:val="0"/>
          <w:iCs w:val="0"/>
          <w:szCs w:val="20"/>
        </w:rPr>
        <w:t>Smluvní strany se zavazují plnit podmínky obsažené v této smlouvě, přičemž za závazné se pro obě smluvní strany považuje rovněž zadávací dokumentace a nabídka, kterou zhotovitel předložil do</w:t>
      </w:r>
      <w:r w:rsidR="00E06CEB" w:rsidRPr="0003291D">
        <w:rPr>
          <w:rFonts w:asciiTheme="minorHAnsi" w:hAnsiTheme="minorHAnsi" w:cstheme="minorHAnsi"/>
          <w:b w:val="0"/>
          <w:i w:val="0"/>
          <w:iCs w:val="0"/>
          <w:szCs w:val="20"/>
        </w:rPr>
        <w:t xml:space="preserve"> zadávacího řízení. </w:t>
      </w:r>
    </w:p>
    <w:p w14:paraId="5EBEBC4E" w14:textId="77777777" w:rsidR="00E06CEB" w:rsidRPr="007110CB" w:rsidRDefault="00E06CEB" w:rsidP="007110CB">
      <w:pPr>
        <w:pStyle w:val="Podnadpis1"/>
        <w:spacing w:before="0" w:after="0" w:line="360" w:lineRule="auto"/>
        <w:ind w:left="284" w:hanging="284"/>
        <w:jc w:val="center"/>
        <w:rPr>
          <w:rFonts w:asciiTheme="minorHAnsi" w:hAnsiTheme="minorHAnsi" w:cstheme="minorHAnsi"/>
          <w:i w:val="0"/>
          <w:iCs w:val="0"/>
          <w:szCs w:val="20"/>
        </w:rPr>
      </w:pPr>
    </w:p>
    <w:p w14:paraId="564ADB0B" w14:textId="77777777"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w:t>
      </w:r>
    </w:p>
    <w:p w14:paraId="10C2259E" w14:textId="77777777"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Předmět smlouvy</w:t>
      </w:r>
    </w:p>
    <w:p w14:paraId="0329D21A" w14:textId="77777777" w:rsidR="00B261EE" w:rsidRPr="007110CB" w:rsidRDefault="00B261EE" w:rsidP="00B15760">
      <w:pPr>
        <w:pStyle w:val="Zkladntext"/>
        <w:numPr>
          <w:ilvl w:val="0"/>
          <w:numId w:val="12"/>
        </w:numPr>
        <w:spacing w:line="360" w:lineRule="auto"/>
        <w:ind w:left="284" w:hanging="284"/>
        <w:rPr>
          <w:rFonts w:asciiTheme="minorHAnsi" w:hAnsiTheme="minorHAnsi" w:cstheme="minorHAnsi"/>
          <w:szCs w:val="20"/>
        </w:rPr>
      </w:pPr>
      <w:r w:rsidRPr="00E27D9B">
        <w:rPr>
          <w:rFonts w:asciiTheme="minorHAnsi" w:hAnsiTheme="minorHAnsi" w:cstheme="minorHAnsi"/>
          <w:szCs w:val="20"/>
        </w:rPr>
        <w:t>Předmětem této smlouvy o dílo je závazek zhotovitele provést pro objednatele řádně a včas dílo specifikované v odstavci 3. tohoto smluvního článku,</w:t>
      </w:r>
      <w:r w:rsidRPr="007110CB">
        <w:rPr>
          <w:rFonts w:asciiTheme="minorHAnsi" w:hAnsiTheme="minorHAnsi" w:cstheme="minorHAnsi"/>
          <w:szCs w:val="20"/>
        </w:rPr>
        <w:t xml:space="preserve"> poskytnout další plnění uvedená v této smlouvě včetně jejich budoucích změn a dodatků a převést za podmínek níže uvedených na objednatele vlastnické právo k dílu. </w:t>
      </w:r>
    </w:p>
    <w:p w14:paraId="766DEFA8" w14:textId="77777777" w:rsidR="00B261EE" w:rsidRPr="007110CB" w:rsidRDefault="00B261EE"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Objednatel se zavazuje při provádění díla řádně spolupůsobit a zhotoviteli řádně provedené dílo zaplatit za podmínek a v termínech touto smlouvou sjednaných. </w:t>
      </w:r>
    </w:p>
    <w:p w14:paraId="728FF36C" w14:textId="69F17C1C" w:rsidR="00B261EE" w:rsidRPr="005D36C9" w:rsidRDefault="00CD7F0B"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Zúčastněné smluvní strany si navzájem prohlašují, že jsou oprávněny tuto smlouvu uzavřít a řádně plnit závazky v ní obsažené, a že splňují veškeré podmínky a požadavky stanovené zákonem a touto smlouvou. Zhotovitel se zavazuje na vlastní nebezpečí a vlastní odpovědnost svým jménem k provedení díla spočívajícího ve zpracování projektov</w:t>
      </w:r>
      <w:r w:rsidR="007D6DC4">
        <w:rPr>
          <w:rFonts w:asciiTheme="minorHAnsi" w:hAnsiTheme="minorHAnsi" w:cstheme="minorHAnsi"/>
          <w:szCs w:val="20"/>
        </w:rPr>
        <w:t xml:space="preserve">é </w:t>
      </w:r>
      <w:r w:rsidRPr="006516FA">
        <w:rPr>
          <w:rFonts w:asciiTheme="minorHAnsi" w:hAnsiTheme="minorHAnsi" w:cstheme="minorHAnsi"/>
          <w:szCs w:val="20"/>
        </w:rPr>
        <w:t>dokumentac</w:t>
      </w:r>
      <w:r w:rsidR="007D6DC4">
        <w:rPr>
          <w:rFonts w:asciiTheme="minorHAnsi" w:hAnsiTheme="minorHAnsi" w:cstheme="minorHAnsi"/>
          <w:szCs w:val="20"/>
        </w:rPr>
        <w:t>e</w:t>
      </w:r>
      <w:r w:rsidR="00A75C8B">
        <w:rPr>
          <w:rFonts w:asciiTheme="minorHAnsi" w:hAnsiTheme="minorHAnsi" w:cstheme="minorHAnsi"/>
          <w:szCs w:val="20"/>
        </w:rPr>
        <w:t xml:space="preserve"> </w:t>
      </w:r>
      <w:r w:rsidRPr="007D6DC4">
        <w:rPr>
          <w:rFonts w:asciiTheme="minorHAnsi" w:hAnsiTheme="minorHAnsi" w:cstheme="minorHAnsi"/>
          <w:szCs w:val="20"/>
        </w:rPr>
        <w:t>„</w:t>
      </w:r>
      <w:r w:rsidR="007D6DC4" w:rsidRPr="007D6DC4">
        <w:rPr>
          <w:rFonts w:asciiTheme="minorHAnsi" w:hAnsiTheme="minorHAnsi" w:cstheme="minorHAnsi"/>
          <w:b/>
          <w:szCs w:val="20"/>
        </w:rPr>
        <w:t>PD – Rekonstrukce balkónu pavilonu č. 13</w:t>
      </w:r>
      <w:r w:rsidRPr="007D6DC4">
        <w:rPr>
          <w:rFonts w:asciiTheme="minorHAnsi" w:hAnsiTheme="minorHAnsi" w:cstheme="minorHAnsi"/>
          <w:szCs w:val="20"/>
        </w:rPr>
        <w:t>“</w:t>
      </w:r>
      <w:r w:rsidRPr="006516FA">
        <w:rPr>
          <w:rFonts w:asciiTheme="minorHAnsi" w:hAnsiTheme="minorHAnsi" w:cstheme="minorHAnsi"/>
          <w:szCs w:val="20"/>
        </w:rPr>
        <w:t>,</w:t>
      </w:r>
      <w:r w:rsidR="006B42E7">
        <w:rPr>
          <w:rFonts w:asciiTheme="minorHAnsi" w:hAnsiTheme="minorHAnsi" w:cstheme="minorHAnsi"/>
          <w:szCs w:val="20"/>
        </w:rPr>
        <w:t xml:space="preserve"> </w:t>
      </w:r>
      <w:r w:rsidRPr="006516FA">
        <w:rPr>
          <w:rFonts w:asciiTheme="minorHAnsi" w:hAnsiTheme="minorHAnsi" w:cstheme="minorHAnsi"/>
          <w:szCs w:val="20"/>
        </w:rPr>
        <w:t>t</w:t>
      </w:r>
      <w:r w:rsidRPr="007110CB">
        <w:rPr>
          <w:rFonts w:asciiTheme="minorHAnsi" w:hAnsiTheme="minorHAnsi" w:cstheme="minorHAnsi"/>
          <w:szCs w:val="20"/>
        </w:rPr>
        <w:t xml:space="preserve">ak jak bylo dílo vymezeno v zadávací dokumentaci k veřejné zakázce </w:t>
      </w:r>
      <w:r w:rsidR="00884A7E" w:rsidRPr="007D6DC4">
        <w:rPr>
          <w:rFonts w:asciiTheme="minorHAnsi" w:hAnsiTheme="minorHAnsi" w:cstheme="minorHAnsi"/>
          <w:bCs/>
          <w:szCs w:val="20"/>
        </w:rPr>
        <w:t>„</w:t>
      </w:r>
      <w:r w:rsidR="007D6DC4" w:rsidRPr="007D6DC4">
        <w:rPr>
          <w:rFonts w:asciiTheme="minorHAnsi" w:hAnsiTheme="minorHAnsi" w:cstheme="minorHAnsi"/>
          <w:b/>
          <w:szCs w:val="20"/>
        </w:rPr>
        <w:t>PD – Rekonstrukce balkónu pavilonu č. 13</w:t>
      </w:r>
      <w:r w:rsidR="00884A7E" w:rsidRPr="007D6DC4">
        <w:rPr>
          <w:rFonts w:asciiTheme="minorHAnsi" w:hAnsiTheme="minorHAnsi" w:cstheme="minorHAnsi"/>
          <w:bCs/>
          <w:szCs w:val="20"/>
        </w:rPr>
        <w:t>“</w:t>
      </w:r>
      <w:r w:rsidRPr="007110CB">
        <w:rPr>
          <w:rFonts w:asciiTheme="minorHAnsi" w:hAnsiTheme="minorHAnsi" w:cstheme="minorHAnsi"/>
          <w:szCs w:val="20"/>
        </w:rPr>
        <w:t>(dále jen „</w:t>
      </w:r>
      <w:r w:rsidRPr="007110CB">
        <w:rPr>
          <w:rFonts w:asciiTheme="minorHAnsi" w:hAnsiTheme="minorHAnsi" w:cstheme="minorHAnsi"/>
          <w:b/>
          <w:szCs w:val="20"/>
        </w:rPr>
        <w:t>Dílo</w:t>
      </w:r>
      <w:r w:rsidRPr="007110CB">
        <w:rPr>
          <w:rFonts w:asciiTheme="minorHAnsi" w:hAnsiTheme="minorHAnsi" w:cstheme="minorHAnsi"/>
          <w:szCs w:val="20"/>
        </w:rPr>
        <w:t>“</w:t>
      </w:r>
      <w:r w:rsidRPr="006516FA">
        <w:rPr>
          <w:rFonts w:asciiTheme="minorHAnsi" w:hAnsiTheme="minorHAnsi" w:cstheme="minorHAnsi"/>
          <w:szCs w:val="20"/>
        </w:rPr>
        <w:t>).</w:t>
      </w:r>
      <w:r w:rsidR="006B42E7">
        <w:rPr>
          <w:rFonts w:asciiTheme="minorHAnsi" w:hAnsiTheme="minorHAnsi" w:cstheme="minorHAnsi"/>
          <w:szCs w:val="20"/>
        </w:rPr>
        <w:t xml:space="preserve"> </w:t>
      </w:r>
      <w:r w:rsidR="00B261EE" w:rsidRPr="007110CB">
        <w:rPr>
          <w:rFonts w:asciiTheme="minorHAnsi" w:hAnsiTheme="minorHAnsi" w:cstheme="minorHAnsi"/>
          <w:szCs w:val="20"/>
        </w:rPr>
        <w:t xml:space="preserve">Zhotovitel provede dílo dle této smlouvy tím, že řádně a včas </w:t>
      </w:r>
      <w:r w:rsidR="00B261EE" w:rsidRPr="00966744">
        <w:rPr>
          <w:rFonts w:asciiTheme="minorHAnsi" w:hAnsiTheme="minorHAnsi" w:cstheme="minorHAnsi"/>
          <w:b/>
          <w:szCs w:val="20"/>
        </w:rPr>
        <w:t xml:space="preserve">vypracuje </w:t>
      </w:r>
      <w:r w:rsidR="0085209A" w:rsidRPr="00966744">
        <w:rPr>
          <w:rFonts w:asciiTheme="minorHAnsi" w:hAnsiTheme="minorHAnsi" w:cstheme="minorHAnsi"/>
          <w:b/>
          <w:szCs w:val="20"/>
        </w:rPr>
        <w:t>koncept</w:t>
      </w:r>
      <w:r w:rsidR="00061CD2">
        <w:rPr>
          <w:rFonts w:asciiTheme="minorHAnsi" w:hAnsiTheme="minorHAnsi" w:cstheme="minorHAnsi"/>
          <w:b/>
          <w:szCs w:val="20"/>
        </w:rPr>
        <w:t xml:space="preserve">, </w:t>
      </w:r>
      <w:r w:rsidR="00B261EE" w:rsidRPr="00966744">
        <w:rPr>
          <w:rFonts w:asciiTheme="minorHAnsi" w:hAnsiTheme="minorHAnsi" w:cstheme="minorHAnsi"/>
          <w:b/>
          <w:szCs w:val="20"/>
        </w:rPr>
        <w:t>kompletní projektovou dokumentaci pro s</w:t>
      </w:r>
      <w:r w:rsidR="00DE4B0F" w:rsidRPr="00966744">
        <w:rPr>
          <w:rFonts w:asciiTheme="minorHAnsi" w:hAnsiTheme="minorHAnsi" w:cstheme="minorHAnsi"/>
          <w:b/>
          <w:szCs w:val="20"/>
        </w:rPr>
        <w:t>polečné</w:t>
      </w:r>
      <w:r w:rsidR="00B261EE" w:rsidRPr="00966744">
        <w:rPr>
          <w:rFonts w:asciiTheme="minorHAnsi" w:hAnsiTheme="minorHAnsi" w:cstheme="minorHAnsi"/>
          <w:b/>
          <w:szCs w:val="20"/>
        </w:rPr>
        <w:t xml:space="preserve"> povolení a projektovou dokumentaci pro provádění stavby</w:t>
      </w:r>
      <w:r w:rsidR="00B261EE" w:rsidRPr="00966744">
        <w:rPr>
          <w:rFonts w:asciiTheme="minorHAnsi" w:hAnsiTheme="minorHAnsi" w:cstheme="minorHAnsi"/>
          <w:szCs w:val="20"/>
        </w:rPr>
        <w:t xml:space="preserve"> (</w:t>
      </w:r>
      <w:r w:rsidR="0085209A" w:rsidRPr="00966744">
        <w:rPr>
          <w:rFonts w:asciiTheme="minorHAnsi" w:hAnsiTheme="minorHAnsi" w:cstheme="minorHAnsi"/>
          <w:szCs w:val="20"/>
        </w:rPr>
        <w:t xml:space="preserve">koncept, </w:t>
      </w:r>
      <w:r w:rsidR="00993FA8" w:rsidRPr="00966744">
        <w:rPr>
          <w:rFonts w:asciiTheme="minorHAnsi" w:hAnsiTheme="minorHAnsi" w:cstheme="minorHAnsi"/>
          <w:szCs w:val="20"/>
        </w:rPr>
        <w:t>D</w:t>
      </w:r>
      <w:r w:rsidR="00176F69" w:rsidRPr="00966744">
        <w:rPr>
          <w:rFonts w:asciiTheme="minorHAnsi" w:hAnsiTheme="minorHAnsi" w:cstheme="minorHAnsi"/>
          <w:szCs w:val="20"/>
        </w:rPr>
        <w:t>U</w:t>
      </w:r>
      <w:r w:rsidR="00531C54" w:rsidRPr="00966744">
        <w:rPr>
          <w:rFonts w:asciiTheme="minorHAnsi" w:hAnsiTheme="minorHAnsi" w:cstheme="minorHAnsi"/>
          <w:szCs w:val="20"/>
        </w:rPr>
        <w:t>R</w:t>
      </w:r>
      <w:r w:rsidR="00993FA8" w:rsidRPr="00966744">
        <w:rPr>
          <w:rFonts w:asciiTheme="minorHAnsi" w:hAnsiTheme="minorHAnsi" w:cstheme="minorHAnsi"/>
          <w:szCs w:val="20"/>
        </w:rPr>
        <w:t>+</w:t>
      </w:r>
      <w:r w:rsidR="00B261EE" w:rsidRPr="00966744">
        <w:rPr>
          <w:rFonts w:asciiTheme="minorHAnsi" w:hAnsiTheme="minorHAnsi" w:cstheme="minorHAnsi"/>
          <w:szCs w:val="20"/>
        </w:rPr>
        <w:t>DSP</w:t>
      </w:r>
      <w:r w:rsidR="00061CD2">
        <w:rPr>
          <w:rFonts w:asciiTheme="minorHAnsi" w:hAnsiTheme="minorHAnsi" w:cstheme="minorHAnsi"/>
          <w:szCs w:val="20"/>
        </w:rPr>
        <w:t xml:space="preserve"> a</w:t>
      </w:r>
      <w:r w:rsidR="00A75C8B">
        <w:rPr>
          <w:rFonts w:asciiTheme="minorHAnsi" w:hAnsiTheme="minorHAnsi" w:cstheme="minorHAnsi"/>
          <w:szCs w:val="20"/>
        </w:rPr>
        <w:t xml:space="preserve"> </w:t>
      </w:r>
      <w:r w:rsidR="00B261EE" w:rsidRPr="00966744">
        <w:rPr>
          <w:rFonts w:asciiTheme="minorHAnsi" w:hAnsiTheme="minorHAnsi" w:cstheme="minorHAnsi"/>
          <w:szCs w:val="20"/>
        </w:rPr>
        <w:t>DPS),</w:t>
      </w:r>
      <w:r w:rsidR="00B261EE" w:rsidRPr="007110CB">
        <w:rPr>
          <w:rFonts w:asciiTheme="minorHAnsi" w:hAnsiTheme="minorHAnsi" w:cstheme="minorHAnsi"/>
          <w:szCs w:val="20"/>
        </w:rPr>
        <w:t xml:space="preserve"> a to v souladu s veškerými pokyny a podklady předanými objednatelem v rozsahu předložené cenové nabídky, případnými pozdějšími změnami, které byly vyvolány potřebami či opatření</w:t>
      </w:r>
      <w:r w:rsidR="00124293">
        <w:rPr>
          <w:rFonts w:asciiTheme="minorHAnsi" w:hAnsiTheme="minorHAnsi" w:cstheme="minorHAnsi"/>
          <w:szCs w:val="20"/>
        </w:rPr>
        <w:t>mi</w:t>
      </w:r>
      <w:r w:rsidR="00B261EE" w:rsidRPr="007110CB">
        <w:rPr>
          <w:rFonts w:asciiTheme="minorHAnsi" w:hAnsiTheme="minorHAnsi" w:cstheme="minorHAnsi"/>
          <w:szCs w:val="20"/>
        </w:rPr>
        <w:t xml:space="preserve"> or</w:t>
      </w:r>
      <w:r w:rsidR="00B261EE" w:rsidRPr="007110CB">
        <w:rPr>
          <w:rFonts w:asciiTheme="minorHAnsi" w:hAnsiTheme="minorHAnsi" w:cstheme="minorHAnsi"/>
          <w:szCs w:val="20"/>
        </w:rPr>
        <w:lastRenderedPageBreak/>
        <w:t>gánu veřejné správy či jinými nepředvídanými okolnostmi, rozhodnutími, resp. vyjádřeními veřejnoprávních orgánů, a dle obecn</w:t>
      </w:r>
      <w:r w:rsidR="00124293">
        <w:rPr>
          <w:rFonts w:asciiTheme="minorHAnsi" w:hAnsiTheme="minorHAnsi" w:cstheme="minorHAnsi"/>
          <w:szCs w:val="20"/>
        </w:rPr>
        <w:t>ě</w:t>
      </w:r>
      <w:r w:rsidR="00B261EE" w:rsidRPr="007110CB">
        <w:rPr>
          <w:rFonts w:asciiTheme="minorHAnsi" w:hAnsiTheme="minorHAnsi" w:cstheme="minorHAnsi"/>
          <w:szCs w:val="20"/>
        </w:rPr>
        <w:t xml:space="preserve"> závazných právních předpisů, ČSN, ČN, EN a ostatních norem</w:t>
      </w:r>
      <w:r w:rsidR="007A6668">
        <w:rPr>
          <w:rFonts w:asciiTheme="minorHAnsi" w:hAnsiTheme="minorHAnsi" w:cstheme="minorHAnsi"/>
          <w:szCs w:val="20"/>
        </w:rPr>
        <w:t>.</w:t>
      </w:r>
      <w:r w:rsidR="00B261EE" w:rsidRPr="007110CB">
        <w:rPr>
          <w:rFonts w:asciiTheme="minorHAnsi" w:hAnsiTheme="minorHAnsi" w:cstheme="minorHAnsi"/>
          <w:szCs w:val="20"/>
        </w:rPr>
        <w:t xml:space="preserve"> Projektová dokumentace bude zahrnovat komplexní řešení předmětné stavby umožňující vydání kolaudačního souhlasu dle zákona. Zhotovitel dále v termínu stanoveném touto smlouvou </w:t>
      </w:r>
      <w:r w:rsidR="00B261EE" w:rsidRPr="007110CB">
        <w:rPr>
          <w:rFonts w:asciiTheme="minorHAnsi" w:hAnsiTheme="minorHAnsi" w:cstheme="minorHAnsi"/>
          <w:b/>
          <w:szCs w:val="20"/>
        </w:rPr>
        <w:t>vypracuje a podá žádost</w:t>
      </w:r>
      <w:r w:rsidR="00072EE7">
        <w:rPr>
          <w:rFonts w:asciiTheme="minorHAnsi" w:hAnsiTheme="minorHAnsi" w:cstheme="minorHAnsi"/>
          <w:b/>
          <w:szCs w:val="20"/>
        </w:rPr>
        <w:t>i</w:t>
      </w:r>
      <w:r w:rsidR="00A75C8B">
        <w:rPr>
          <w:rFonts w:asciiTheme="minorHAnsi" w:hAnsiTheme="minorHAnsi" w:cstheme="minorHAnsi"/>
          <w:b/>
          <w:szCs w:val="20"/>
        </w:rPr>
        <w:t xml:space="preserve"> </w:t>
      </w:r>
      <w:r w:rsidR="00072EE7">
        <w:rPr>
          <w:rFonts w:asciiTheme="minorHAnsi" w:hAnsiTheme="minorHAnsi" w:cstheme="minorHAnsi"/>
          <w:b/>
          <w:szCs w:val="20"/>
        </w:rPr>
        <w:t xml:space="preserve">o stanoviska </w:t>
      </w:r>
      <w:r w:rsidR="001756D1">
        <w:rPr>
          <w:rFonts w:asciiTheme="minorHAnsi" w:hAnsiTheme="minorHAnsi" w:cstheme="minorHAnsi"/>
          <w:b/>
          <w:szCs w:val="20"/>
        </w:rPr>
        <w:t xml:space="preserve">dotčených orgánů státní správy </w:t>
      </w:r>
      <w:r w:rsidR="001756D1" w:rsidRPr="000D334A">
        <w:rPr>
          <w:rFonts w:asciiTheme="minorHAnsi" w:hAnsiTheme="minorHAnsi" w:cstheme="minorHAnsi"/>
          <w:szCs w:val="20"/>
        </w:rPr>
        <w:t xml:space="preserve">(dále jen </w:t>
      </w:r>
      <w:r w:rsidR="000D334A">
        <w:rPr>
          <w:rFonts w:asciiTheme="minorHAnsi" w:hAnsiTheme="minorHAnsi" w:cstheme="minorHAnsi"/>
          <w:szCs w:val="20"/>
        </w:rPr>
        <w:t>„</w:t>
      </w:r>
      <w:r w:rsidR="00072EE7" w:rsidRPr="000D334A">
        <w:rPr>
          <w:rFonts w:asciiTheme="minorHAnsi" w:hAnsiTheme="minorHAnsi" w:cstheme="minorHAnsi"/>
          <w:szCs w:val="20"/>
        </w:rPr>
        <w:t>DOSS</w:t>
      </w:r>
      <w:r w:rsidR="000D334A">
        <w:rPr>
          <w:rFonts w:asciiTheme="minorHAnsi" w:hAnsiTheme="minorHAnsi" w:cstheme="minorHAnsi"/>
          <w:szCs w:val="20"/>
        </w:rPr>
        <w:t>“</w:t>
      </w:r>
      <w:r w:rsidR="000D334A" w:rsidRPr="000D334A">
        <w:rPr>
          <w:rFonts w:asciiTheme="minorHAnsi" w:hAnsiTheme="minorHAnsi" w:cstheme="minorHAnsi"/>
          <w:szCs w:val="20"/>
        </w:rPr>
        <w:t>)</w:t>
      </w:r>
      <w:r w:rsidR="00072EE7">
        <w:rPr>
          <w:rFonts w:asciiTheme="minorHAnsi" w:hAnsiTheme="minorHAnsi" w:cstheme="minorHAnsi"/>
          <w:b/>
          <w:szCs w:val="20"/>
        </w:rPr>
        <w:t xml:space="preserve"> nutná pr</w:t>
      </w:r>
      <w:r w:rsidR="00B261EE" w:rsidRPr="007110CB">
        <w:rPr>
          <w:rFonts w:asciiTheme="minorHAnsi" w:hAnsiTheme="minorHAnsi" w:cstheme="minorHAnsi"/>
          <w:b/>
          <w:szCs w:val="20"/>
        </w:rPr>
        <w:t>o vydání</w:t>
      </w:r>
      <w:r w:rsidR="00A75C8B">
        <w:rPr>
          <w:rFonts w:asciiTheme="minorHAnsi" w:hAnsiTheme="minorHAnsi" w:cstheme="minorHAnsi"/>
          <w:b/>
          <w:szCs w:val="20"/>
        </w:rPr>
        <w:t xml:space="preserve"> </w:t>
      </w:r>
      <w:r w:rsidR="00DE4B0F" w:rsidRPr="007110CB">
        <w:rPr>
          <w:rFonts w:asciiTheme="minorHAnsi" w:hAnsiTheme="minorHAnsi" w:cstheme="minorHAnsi"/>
          <w:b/>
          <w:szCs w:val="20"/>
        </w:rPr>
        <w:t>s</w:t>
      </w:r>
      <w:r w:rsidR="00DE4B0F">
        <w:rPr>
          <w:rFonts w:asciiTheme="minorHAnsi" w:hAnsiTheme="minorHAnsi" w:cstheme="minorHAnsi"/>
          <w:b/>
          <w:szCs w:val="20"/>
        </w:rPr>
        <w:t xml:space="preserve">polečného </w:t>
      </w:r>
      <w:r w:rsidR="00B261EE" w:rsidRPr="007110CB">
        <w:rPr>
          <w:rFonts w:asciiTheme="minorHAnsi" w:hAnsiTheme="minorHAnsi" w:cstheme="minorHAnsi"/>
          <w:b/>
          <w:szCs w:val="20"/>
        </w:rPr>
        <w:t xml:space="preserve">povolení </w:t>
      </w:r>
      <w:r w:rsidR="00B261EE" w:rsidRPr="007110CB">
        <w:rPr>
          <w:rFonts w:asciiTheme="minorHAnsi" w:hAnsiTheme="minorHAnsi" w:cstheme="minorHAnsi"/>
          <w:szCs w:val="20"/>
        </w:rPr>
        <w:t xml:space="preserve">na zákonem předepsaných formulářích, </w:t>
      </w:r>
      <w:r w:rsidR="00B261EE" w:rsidRPr="007110CB">
        <w:rPr>
          <w:rFonts w:asciiTheme="minorHAnsi" w:hAnsiTheme="minorHAnsi" w:cstheme="minorHAnsi"/>
          <w:b/>
          <w:szCs w:val="20"/>
        </w:rPr>
        <w:t>popř. požádá o jiná povolení a souhlasy nezbytná k </w:t>
      </w:r>
      <w:r w:rsidR="00072EE7">
        <w:rPr>
          <w:rFonts w:asciiTheme="minorHAnsi" w:hAnsiTheme="minorHAnsi" w:cstheme="minorHAnsi"/>
          <w:b/>
          <w:szCs w:val="20"/>
        </w:rPr>
        <w:t>povolení stavby</w:t>
      </w:r>
      <w:r w:rsidR="00B261EE" w:rsidRPr="007110CB">
        <w:rPr>
          <w:rFonts w:asciiTheme="minorHAnsi" w:hAnsiTheme="minorHAnsi" w:cstheme="minorHAnsi"/>
          <w:szCs w:val="20"/>
        </w:rPr>
        <w:t xml:space="preserve"> a dále zabezpečí jménem objednatele všechny potřebné úkony nezbytné k vydání příslušných stavebních povolení. Činnost zhotovitele nekončí předáním pravomocného stavebního povolení, ale až v okamžiku kompletního provedení činností autorského dozoru. </w:t>
      </w:r>
      <w:r w:rsidR="00596318">
        <w:rPr>
          <w:rFonts w:asciiTheme="minorHAnsi" w:hAnsiTheme="minorHAnsi" w:cstheme="minorHAnsi"/>
          <w:szCs w:val="20"/>
        </w:rPr>
        <w:t>Bližší specifikace předmětu díla je dále uvedena v </w:t>
      </w:r>
      <w:r w:rsidR="00596318" w:rsidRPr="00993FA8">
        <w:rPr>
          <w:rFonts w:asciiTheme="minorHAnsi" w:hAnsiTheme="minorHAnsi" w:cstheme="minorHAnsi"/>
          <w:szCs w:val="20"/>
        </w:rPr>
        <w:t>přílohách č. 1, č. 2, č. 3</w:t>
      </w:r>
      <w:r w:rsidR="00482069">
        <w:rPr>
          <w:rFonts w:asciiTheme="minorHAnsi" w:hAnsiTheme="minorHAnsi" w:cstheme="minorHAnsi"/>
          <w:szCs w:val="20"/>
        </w:rPr>
        <w:t>,</w:t>
      </w:r>
      <w:r w:rsidR="00596318" w:rsidRPr="00993FA8">
        <w:rPr>
          <w:rFonts w:asciiTheme="minorHAnsi" w:hAnsiTheme="minorHAnsi" w:cstheme="minorHAnsi"/>
          <w:szCs w:val="20"/>
        </w:rPr>
        <w:t xml:space="preserve"> č. 4</w:t>
      </w:r>
      <w:r w:rsidR="00660584">
        <w:rPr>
          <w:rFonts w:asciiTheme="minorHAnsi" w:hAnsiTheme="minorHAnsi" w:cstheme="minorHAnsi"/>
          <w:szCs w:val="20"/>
        </w:rPr>
        <w:t>, č</w:t>
      </w:r>
      <w:r w:rsidR="00482069">
        <w:rPr>
          <w:rFonts w:asciiTheme="minorHAnsi" w:hAnsiTheme="minorHAnsi" w:cstheme="minorHAnsi"/>
          <w:szCs w:val="20"/>
        </w:rPr>
        <w:t>.</w:t>
      </w:r>
      <w:r w:rsidR="006B42E7">
        <w:rPr>
          <w:rFonts w:asciiTheme="minorHAnsi" w:hAnsiTheme="minorHAnsi" w:cstheme="minorHAnsi"/>
          <w:szCs w:val="20"/>
        </w:rPr>
        <w:t xml:space="preserve"> </w:t>
      </w:r>
      <w:r w:rsidR="00482069">
        <w:rPr>
          <w:rFonts w:asciiTheme="minorHAnsi" w:hAnsiTheme="minorHAnsi" w:cstheme="minorHAnsi"/>
          <w:szCs w:val="20"/>
        </w:rPr>
        <w:t>5</w:t>
      </w:r>
      <w:r w:rsidR="00660584">
        <w:rPr>
          <w:rFonts w:asciiTheme="minorHAnsi" w:hAnsiTheme="minorHAnsi" w:cstheme="minorHAnsi"/>
          <w:szCs w:val="20"/>
        </w:rPr>
        <w:t xml:space="preserve"> a č. 6</w:t>
      </w:r>
      <w:r w:rsidR="006B42E7">
        <w:rPr>
          <w:rFonts w:asciiTheme="minorHAnsi" w:hAnsiTheme="minorHAnsi" w:cstheme="minorHAnsi"/>
          <w:szCs w:val="20"/>
        </w:rPr>
        <w:t xml:space="preserve"> </w:t>
      </w:r>
      <w:r w:rsidR="00596318">
        <w:rPr>
          <w:rFonts w:asciiTheme="minorHAnsi" w:hAnsiTheme="minorHAnsi" w:cstheme="minorHAnsi"/>
          <w:szCs w:val="20"/>
        </w:rPr>
        <w:t xml:space="preserve">této smlouvy.  </w:t>
      </w:r>
    </w:p>
    <w:p w14:paraId="177A5CAA" w14:textId="77777777" w:rsidR="00B261EE" w:rsidRDefault="00B261EE" w:rsidP="00B15760">
      <w:pPr>
        <w:pStyle w:val="Odstavecseseznamem"/>
        <w:numPr>
          <w:ilvl w:val="0"/>
          <w:numId w:val="12"/>
        </w:numPr>
        <w:autoSpaceDE w:val="0"/>
        <w:autoSpaceDN w:val="0"/>
        <w:adjustRightInd w:val="0"/>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Součástí díla je zajištění všech potřebných materiálů, pracovních sil, zařízení, služeb, produktů, nákladů na dodání díla a všech dalších činností nezbytných k řádnému provedení díla zhotovitelem. </w:t>
      </w:r>
      <w:r w:rsidR="00884A7E" w:rsidRPr="00884A7E">
        <w:rPr>
          <w:rFonts w:asciiTheme="minorHAnsi" w:hAnsiTheme="minorHAnsi" w:cstheme="minorHAnsi"/>
          <w:sz w:val="20"/>
          <w:szCs w:val="20"/>
        </w:rPr>
        <w:t>Zejména se jedná o vypracování plánu BOZP při přípravě stavby dle zákona č. 309/2006 Sb. ve znění pozdějších předpisů a v souladu vyhláškou o dokumentaci staveb a vyhlášku č. 169/2016 Sb., o stanovení rozsahu dokumentace veřejné zakázky na stavební práce a soupisu stavebních prací, dodávek a služeb s výkazem výměr, kde budou definovány standardy.</w:t>
      </w:r>
    </w:p>
    <w:p w14:paraId="4C41A4EC" w14:textId="77777777" w:rsidR="00B261EE" w:rsidRPr="007110CB" w:rsidRDefault="00B261EE"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Zhotovitel je povinen při realizaci díla postupovat s řádnou odbornou péčí a chránit zájmy objednatele podle svých nejlepších profesních znalostí a schopností.</w:t>
      </w:r>
    </w:p>
    <w:p w14:paraId="0D60D04C" w14:textId="77777777" w:rsidR="000A1215" w:rsidRPr="007110CB" w:rsidRDefault="003520A1"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Dojde-li při provádění předmětu</w:t>
      </w:r>
      <w:r w:rsidR="00B261EE" w:rsidRPr="007110CB">
        <w:rPr>
          <w:rFonts w:asciiTheme="minorHAnsi" w:hAnsiTheme="minorHAnsi" w:cstheme="minorHAnsi"/>
          <w:szCs w:val="20"/>
        </w:rPr>
        <w:t xml:space="preserve">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5623AFED" w14:textId="77777777" w:rsidR="000A1215" w:rsidRPr="007110CB" w:rsidRDefault="000A1215"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lastRenderedPageBreak/>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3220F968" w14:textId="77777777" w:rsidR="000A1215" w:rsidRPr="007110CB" w:rsidRDefault="000A1215" w:rsidP="00B15760">
      <w:pPr>
        <w:pStyle w:val="Odstavecseseznamem"/>
        <w:numPr>
          <w:ilvl w:val="0"/>
          <w:numId w:val="12"/>
        </w:numPr>
        <w:tabs>
          <w:tab w:val="left" w:pos="284"/>
        </w:tabs>
        <w:spacing w:after="0" w:line="360" w:lineRule="auto"/>
        <w:ind w:left="284" w:hanging="284"/>
        <w:jc w:val="both"/>
        <w:rPr>
          <w:rFonts w:asciiTheme="minorHAnsi" w:hAnsiTheme="minorHAnsi" w:cstheme="minorHAnsi"/>
          <w:color w:val="000000"/>
          <w:sz w:val="20"/>
          <w:szCs w:val="20"/>
        </w:rPr>
      </w:pPr>
      <w:r w:rsidRPr="007110CB">
        <w:rPr>
          <w:rFonts w:asciiTheme="minorHAnsi" w:hAnsiTheme="minorHAnsi" w:cstheme="minorHAnsi"/>
          <w:color w:val="000000"/>
          <w:sz w:val="20"/>
          <w:szCs w:val="20"/>
        </w:rPr>
        <w:t xml:space="preserve">Zhotovitel bere na vědomí, že v souladu s interními předpisy objednatele nese náklady související s vjezdem motorových vozidel do místa </w:t>
      </w:r>
      <w:r w:rsidR="00BD73F4" w:rsidRPr="007110CB">
        <w:rPr>
          <w:rFonts w:asciiTheme="minorHAnsi" w:hAnsiTheme="minorHAnsi" w:cstheme="minorHAnsi"/>
          <w:color w:val="000000"/>
          <w:sz w:val="20"/>
          <w:szCs w:val="20"/>
        </w:rPr>
        <w:t>sídla objednatele, které je také místem předání a převzetí díla</w:t>
      </w:r>
      <w:r w:rsidRPr="007110CB">
        <w:rPr>
          <w:rFonts w:asciiTheme="minorHAnsi" w:hAnsiTheme="minorHAnsi" w:cstheme="minorHAnsi"/>
          <w:color w:val="000000"/>
          <w:sz w:val="20"/>
          <w:szCs w:val="20"/>
        </w:rPr>
        <w:t xml:space="preserve">. </w:t>
      </w:r>
    </w:p>
    <w:p w14:paraId="360CCA3F" w14:textId="77777777" w:rsidR="004C3252" w:rsidRPr="00993FA8" w:rsidRDefault="000A1215" w:rsidP="00B15760">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sz w:val="20"/>
          <w:szCs w:val="20"/>
        </w:rPr>
        <w:t xml:space="preserve">Klasifikace předmětu smlouvy je dle číselníku NIPEZ pod kódem: </w:t>
      </w:r>
      <w:r w:rsidRPr="007110CB">
        <w:rPr>
          <w:rFonts w:asciiTheme="minorHAnsi" w:hAnsiTheme="minorHAnsi" w:cstheme="minorHAnsi"/>
          <w:bCs/>
          <w:sz w:val="20"/>
          <w:szCs w:val="20"/>
          <w:lang w:eastAsia="ar-SA"/>
        </w:rPr>
        <w:t>40 - 71000000-8 Architektonické, stavební, technické a inspekční služby. Detailní rozpis rozsahu díla je uveden v </w:t>
      </w:r>
      <w:r w:rsidRPr="00993FA8">
        <w:rPr>
          <w:rFonts w:asciiTheme="minorHAnsi" w:hAnsiTheme="minorHAnsi" w:cstheme="minorHAnsi"/>
          <w:bCs/>
          <w:sz w:val="20"/>
          <w:szCs w:val="20"/>
          <w:lang w:eastAsia="ar-SA"/>
        </w:rPr>
        <w:t>příloze č. 1 této smlouvy – Specifikace předmětu díla.</w:t>
      </w:r>
      <w:r w:rsidR="006B42E7">
        <w:rPr>
          <w:rFonts w:asciiTheme="minorHAnsi" w:hAnsiTheme="minorHAnsi" w:cstheme="minorHAnsi"/>
          <w:bCs/>
          <w:sz w:val="20"/>
          <w:szCs w:val="20"/>
          <w:lang w:eastAsia="ar-SA"/>
        </w:rPr>
        <w:t xml:space="preserve"> </w:t>
      </w:r>
      <w:r w:rsidR="0014663E" w:rsidRPr="007110CB">
        <w:rPr>
          <w:rFonts w:asciiTheme="minorHAnsi" w:hAnsiTheme="minorHAnsi" w:cstheme="minorHAnsi"/>
          <w:sz w:val="20"/>
          <w:szCs w:val="20"/>
        </w:rPr>
        <w:t xml:space="preserve">Položky, </w:t>
      </w:r>
      <w:r w:rsidR="004C3252" w:rsidRPr="007110CB">
        <w:rPr>
          <w:rFonts w:asciiTheme="minorHAnsi" w:hAnsiTheme="minorHAnsi" w:cstheme="minorHAnsi"/>
          <w:sz w:val="20"/>
          <w:szCs w:val="20"/>
        </w:rPr>
        <w:t xml:space="preserve">které </w:t>
      </w:r>
      <w:r w:rsidR="0014663E" w:rsidRPr="007110CB">
        <w:rPr>
          <w:rFonts w:asciiTheme="minorHAnsi" w:hAnsiTheme="minorHAnsi" w:cstheme="minorHAnsi"/>
          <w:sz w:val="20"/>
          <w:szCs w:val="20"/>
        </w:rPr>
        <w:t xml:space="preserve">je </w:t>
      </w:r>
      <w:r w:rsidR="004C3252" w:rsidRPr="007110CB">
        <w:rPr>
          <w:rFonts w:asciiTheme="minorHAnsi" w:hAnsiTheme="minorHAnsi" w:cstheme="minorHAnsi"/>
          <w:sz w:val="20"/>
          <w:szCs w:val="20"/>
        </w:rPr>
        <w:t>tak</w:t>
      </w:r>
      <w:r w:rsidR="0014663E" w:rsidRPr="007110CB">
        <w:rPr>
          <w:rFonts w:asciiTheme="minorHAnsi" w:hAnsiTheme="minorHAnsi" w:cstheme="minorHAnsi"/>
          <w:sz w:val="20"/>
          <w:szCs w:val="20"/>
        </w:rPr>
        <w:t xml:space="preserve">é nutno </w:t>
      </w:r>
      <w:r w:rsidR="004C3252" w:rsidRPr="007110CB">
        <w:rPr>
          <w:rFonts w:asciiTheme="minorHAnsi" w:hAnsiTheme="minorHAnsi" w:cstheme="minorHAnsi"/>
          <w:sz w:val="20"/>
          <w:szCs w:val="20"/>
        </w:rPr>
        <w:t>zapracovat</w:t>
      </w:r>
      <w:r w:rsidR="0014663E" w:rsidRPr="007110CB">
        <w:rPr>
          <w:rFonts w:asciiTheme="minorHAnsi" w:hAnsiTheme="minorHAnsi" w:cstheme="minorHAnsi"/>
          <w:sz w:val="20"/>
          <w:szCs w:val="20"/>
        </w:rPr>
        <w:t xml:space="preserve"> položkově </w:t>
      </w:r>
      <w:r w:rsidR="004C3252" w:rsidRPr="007110CB">
        <w:rPr>
          <w:rFonts w:asciiTheme="minorHAnsi" w:hAnsiTheme="minorHAnsi" w:cstheme="minorHAnsi"/>
          <w:sz w:val="20"/>
          <w:szCs w:val="20"/>
        </w:rPr>
        <w:t xml:space="preserve">do </w:t>
      </w:r>
      <w:r w:rsidR="004C3252" w:rsidRPr="007110CB">
        <w:rPr>
          <w:rFonts w:asciiTheme="minorHAnsi" w:hAnsiTheme="minorHAnsi" w:cstheme="minorHAnsi"/>
          <w:color w:val="000000" w:themeColor="text1"/>
          <w:sz w:val="20"/>
          <w:szCs w:val="20"/>
        </w:rPr>
        <w:t xml:space="preserve">výkazů </w:t>
      </w:r>
      <w:r w:rsidR="004C3252" w:rsidRPr="007110CB">
        <w:rPr>
          <w:rFonts w:asciiTheme="minorHAnsi" w:hAnsiTheme="minorHAnsi" w:cstheme="minorHAnsi"/>
          <w:sz w:val="20"/>
          <w:szCs w:val="20"/>
        </w:rPr>
        <w:t>výměr a rozpočtu s ohledem na ustanovení zák. č. 13</w:t>
      </w:r>
      <w:r w:rsidR="00964EC1" w:rsidRPr="007110CB">
        <w:rPr>
          <w:rFonts w:asciiTheme="minorHAnsi" w:hAnsiTheme="minorHAnsi" w:cstheme="minorHAnsi"/>
          <w:sz w:val="20"/>
          <w:szCs w:val="20"/>
        </w:rPr>
        <w:t>4</w:t>
      </w:r>
      <w:r w:rsidR="004C3252" w:rsidRPr="007110CB">
        <w:rPr>
          <w:rFonts w:asciiTheme="minorHAnsi" w:hAnsiTheme="minorHAnsi" w:cstheme="minorHAnsi"/>
          <w:sz w:val="20"/>
          <w:szCs w:val="20"/>
        </w:rPr>
        <w:t>/20</w:t>
      </w:r>
      <w:r w:rsidR="00964EC1" w:rsidRPr="007110CB">
        <w:rPr>
          <w:rFonts w:asciiTheme="minorHAnsi" w:hAnsiTheme="minorHAnsi" w:cstheme="minorHAnsi"/>
          <w:sz w:val="20"/>
          <w:szCs w:val="20"/>
        </w:rPr>
        <w:t>16</w:t>
      </w:r>
      <w:r w:rsidR="004C3252" w:rsidRPr="007110CB">
        <w:rPr>
          <w:rFonts w:asciiTheme="minorHAnsi" w:hAnsiTheme="minorHAnsi" w:cstheme="minorHAnsi"/>
          <w:sz w:val="20"/>
          <w:szCs w:val="20"/>
        </w:rPr>
        <w:t xml:space="preserve"> Sb., o </w:t>
      </w:r>
      <w:r w:rsidR="00964EC1" w:rsidRPr="007110CB">
        <w:rPr>
          <w:rFonts w:asciiTheme="minorHAnsi" w:hAnsiTheme="minorHAnsi" w:cstheme="minorHAnsi"/>
          <w:sz w:val="20"/>
          <w:szCs w:val="20"/>
        </w:rPr>
        <w:t xml:space="preserve">zadávání </w:t>
      </w:r>
      <w:r w:rsidR="004C3252" w:rsidRPr="007110CB">
        <w:rPr>
          <w:rFonts w:asciiTheme="minorHAnsi" w:hAnsiTheme="minorHAnsi" w:cstheme="minorHAnsi"/>
          <w:sz w:val="20"/>
          <w:szCs w:val="20"/>
        </w:rPr>
        <w:t>veřejných zakáz</w:t>
      </w:r>
      <w:r w:rsidR="00964EC1" w:rsidRPr="007110CB">
        <w:rPr>
          <w:rFonts w:asciiTheme="minorHAnsi" w:hAnsiTheme="minorHAnsi" w:cstheme="minorHAnsi"/>
          <w:sz w:val="20"/>
          <w:szCs w:val="20"/>
        </w:rPr>
        <w:t>e</w:t>
      </w:r>
      <w:r w:rsidR="004C3252" w:rsidRPr="007110CB">
        <w:rPr>
          <w:rFonts w:asciiTheme="minorHAnsi" w:hAnsiTheme="minorHAnsi" w:cstheme="minorHAnsi"/>
          <w:sz w:val="20"/>
          <w:szCs w:val="20"/>
        </w:rPr>
        <w:t>k</w:t>
      </w:r>
      <w:r w:rsidR="006B42E7">
        <w:rPr>
          <w:rFonts w:asciiTheme="minorHAnsi" w:hAnsiTheme="minorHAnsi" w:cstheme="minorHAnsi"/>
          <w:sz w:val="20"/>
          <w:szCs w:val="20"/>
        </w:rPr>
        <w:t>,</w:t>
      </w:r>
      <w:r w:rsidR="004C3252" w:rsidRPr="007110CB">
        <w:rPr>
          <w:rFonts w:asciiTheme="minorHAnsi" w:hAnsiTheme="minorHAnsi" w:cstheme="minorHAnsi"/>
          <w:sz w:val="20"/>
          <w:szCs w:val="20"/>
        </w:rPr>
        <w:t xml:space="preserve"> jsou obsaženy v </w:t>
      </w:r>
      <w:r w:rsidR="004C3252" w:rsidRPr="00993FA8">
        <w:rPr>
          <w:rFonts w:asciiTheme="minorHAnsi" w:hAnsiTheme="minorHAnsi" w:cstheme="minorHAnsi"/>
          <w:sz w:val="20"/>
          <w:szCs w:val="20"/>
        </w:rPr>
        <w:t>Příloze č. 2 této smlouvy – Seznam povinných položek výkazů výměr.</w:t>
      </w:r>
      <w:r w:rsidR="00741DE0" w:rsidRPr="007110CB">
        <w:rPr>
          <w:rFonts w:asciiTheme="minorHAnsi" w:hAnsiTheme="minorHAnsi" w:cstheme="minorHAnsi"/>
          <w:sz w:val="20"/>
          <w:szCs w:val="20"/>
        </w:rPr>
        <w:t xml:space="preserve"> Rozsah činností autorského dozoru je vymezen v </w:t>
      </w:r>
      <w:r w:rsidR="00741DE0" w:rsidRPr="00993FA8">
        <w:rPr>
          <w:rFonts w:asciiTheme="minorHAnsi" w:hAnsiTheme="minorHAnsi" w:cstheme="minorHAnsi"/>
          <w:sz w:val="20"/>
          <w:szCs w:val="20"/>
        </w:rPr>
        <w:t>Příloze č. 3 – Činnosti autorského dozoru.</w:t>
      </w:r>
    </w:p>
    <w:p w14:paraId="23B7A6F5" w14:textId="77777777" w:rsidR="000A1215" w:rsidRPr="007110CB" w:rsidRDefault="000A1215" w:rsidP="00B15760">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bCs/>
          <w:sz w:val="20"/>
          <w:szCs w:val="20"/>
          <w:lang w:eastAsia="ar-SA"/>
        </w:rPr>
        <w:t>Dílo musí být zpracováno tak, aby nabízelo jednoduché, funkční, cenově a technicky nenáročné řešení za použití standardních materiálů běžně dostupných.</w:t>
      </w:r>
    </w:p>
    <w:p w14:paraId="578CD733" w14:textId="77777777" w:rsidR="004C3252" w:rsidRPr="00701C3B" w:rsidRDefault="004C3252" w:rsidP="00B15760">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sidRPr="00061CD2">
        <w:rPr>
          <w:rFonts w:asciiTheme="minorHAnsi" w:hAnsiTheme="minorHAnsi" w:cstheme="minorHAnsi"/>
          <w:sz w:val="20"/>
          <w:szCs w:val="20"/>
        </w:rPr>
        <w:t>Součástí všech projektových dokumentací dle této smlouvy</w:t>
      </w:r>
      <w:r w:rsidRPr="007110CB">
        <w:rPr>
          <w:rFonts w:asciiTheme="minorHAnsi" w:hAnsiTheme="minorHAnsi" w:cstheme="minorHAnsi"/>
          <w:sz w:val="20"/>
          <w:szCs w:val="20"/>
        </w:rPr>
        <w:t xml:space="preserve">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C83084" w:rsidRPr="007110CB">
        <w:rPr>
          <w:rFonts w:asciiTheme="minorHAnsi" w:hAnsiTheme="minorHAnsi" w:cstheme="minorHAnsi"/>
          <w:sz w:val="20"/>
          <w:szCs w:val="20"/>
        </w:rPr>
        <w:t>e</w:t>
      </w:r>
      <w:r w:rsidRPr="007110CB">
        <w:rPr>
          <w:rFonts w:asciiTheme="minorHAnsi" w:hAnsiTheme="minorHAnsi" w:cstheme="minorHAnsi"/>
          <w:sz w:val="20"/>
          <w:szCs w:val="20"/>
        </w:rPr>
        <w:t>, datem expedice, a dále bude označena oprávněnou osobou nebo osobami v souladu s ustanovením zák. č. 183/2006 Sb. a zák. č. 360/1992 Sb. v platném znění. Jednotlivé strany technických zpráv a příloh dokumentace budou číslovány.</w:t>
      </w:r>
      <w:r w:rsidR="00180948" w:rsidRPr="007110CB">
        <w:rPr>
          <w:rFonts w:asciiTheme="minorHAnsi" w:hAnsiTheme="minorHAnsi" w:cstheme="minorHAnsi"/>
          <w:sz w:val="20"/>
          <w:szCs w:val="20"/>
        </w:rPr>
        <w:t xml:space="preserve"> Rozpočty a výkazy výměr budou zpracovány v jednom dokumentu a v souladu se zákonem č.13</w:t>
      </w:r>
      <w:r w:rsidR="00814B93" w:rsidRPr="007110CB">
        <w:rPr>
          <w:rFonts w:asciiTheme="minorHAnsi" w:hAnsiTheme="minorHAnsi" w:cstheme="minorHAnsi"/>
          <w:sz w:val="20"/>
          <w:szCs w:val="20"/>
        </w:rPr>
        <w:t>4</w:t>
      </w:r>
      <w:r w:rsidR="00180948" w:rsidRPr="007110CB">
        <w:rPr>
          <w:rFonts w:asciiTheme="minorHAnsi" w:hAnsiTheme="minorHAnsi" w:cstheme="minorHAnsi"/>
          <w:sz w:val="20"/>
          <w:szCs w:val="20"/>
        </w:rPr>
        <w:t>/20</w:t>
      </w:r>
      <w:r w:rsidR="00814B93" w:rsidRPr="007110CB">
        <w:rPr>
          <w:rFonts w:asciiTheme="minorHAnsi" w:hAnsiTheme="minorHAnsi" w:cstheme="minorHAnsi"/>
          <w:sz w:val="20"/>
          <w:szCs w:val="20"/>
        </w:rPr>
        <w:t>1</w:t>
      </w:r>
      <w:r w:rsidR="00180948" w:rsidRPr="007110CB">
        <w:rPr>
          <w:rFonts w:asciiTheme="minorHAnsi" w:hAnsiTheme="minorHAnsi" w:cstheme="minorHAnsi"/>
          <w:sz w:val="20"/>
          <w:szCs w:val="20"/>
        </w:rPr>
        <w:t xml:space="preserve">6 Sb., o </w:t>
      </w:r>
      <w:r w:rsidR="00CB03B9" w:rsidRPr="007110CB">
        <w:rPr>
          <w:rFonts w:asciiTheme="minorHAnsi" w:hAnsiTheme="minorHAnsi" w:cstheme="minorHAnsi"/>
          <w:sz w:val="20"/>
          <w:szCs w:val="20"/>
        </w:rPr>
        <w:t xml:space="preserve">zadávání </w:t>
      </w:r>
      <w:r w:rsidR="00180948" w:rsidRPr="007110CB">
        <w:rPr>
          <w:rFonts w:asciiTheme="minorHAnsi" w:hAnsiTheme="minorHAnsi" w:cstheme="minorHAnsi"/>
          <w:sz w:val="20"/>
          <w:szCs w:val="20"/>
        </w:rPr>
        <w:t>veřejných zakáz</w:t>
      </w:r>
      <w:r w:rsidR="00CB03B9" w:rsidRPr="007110CB">
        <w:rPr>
          <w:rFonts w:asciiTheme="minorHAnsi" w:hAnsiTheme="minorHAnsi" w:cstheme="minorHAnsi"/>
          <w:sz w:val="20"/>
          <w:szCs w:val="20"/>
        </w:rPr>
        <w:t>e</w:t>
      </w:r>
      <w:r w:rsidR="00180948" w:rsidRPr="007110CB">
        <w:rPr>
          <w:rFonts w:asciiTheme="minorHAnsi" w:hAnsiTheme="minorHAnsi" w:cstheme="minorHAnsi"/>
          <w:sz w:val="20"/>
          <w:szCs w:val="20"/>
        </w:rPr>
        <w:t>k, ve znění pozdějších předpisů a vyhláškou, kterou se stanoví podrobnosti vymezení předmětu veřejné zakázky na stavební práce a rozsah soupisu stavebních prací, dodávek a služeb s výkazem výměr.</w:t>
      </w:r>
    </w:p>
    <w:p w14:paraId="5128A355" w14:textId="77777777" w:rsidR="004C3252" w:rsidRPr="007110CB" w:rsidRDefault="004C3252" w:rsidP="00B15760">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Veškerá výkresová dokumentace expedovaná v elektronické verzi ve formátu </w:t>
      </w:r>
      <w:r w:rsidRPr="007110CB">
        <w:rPr>
          <w:rFonts w:asciiTheme="minorHAnsi" w:hAnsiTheme="minorHAnsi" w:cstheme="minorHAnsi"/>
          <w:i/>
          <w:sz w:val="20"/>
          <w:szCs w:val="20"/>
        </w:rPr>
        <w:t>dwg</w:t>
      </w:r>
      <w:r w:rsidRPr="007110CB">
        <w:rPr>
          <w:rFonts w:asciiTheme="minorHAnsi" w:hAnsiTheme="minorHAnsi" w:cstheme="minorHAnsi"/>
          <w:sz w:val="20"/>
          <w:szCs w:val="20"/>
        </w:rPr>
        <w:t xml:space="preserve"> bude použitelná pro další práci v přísluš</w:t>
      </w:r>
      <w:r w:rsidRPr="007110CB">
        <w:rPr>
          <w:rFonts w:asciiTheme="minorHAnsi" w:hAnsiTheme="minorHAnsi" w:cstheme="minorHAnsi"/>
          <w:sz w:val="20"/>
          <w:szCs w:val="20"/>
        </w:rPr>
        <w:lastRenderedPageBreak/>
        <w:t xml:space="preserve">ném programovém vybavení pro zpracování dokumentace skutečného vyhotovení a pro další využití při přípravě výstavby, vlastní realizace a provozování stavby. Zhotovitel se zavazuje na základě objednávky objednatele nad rámec této smlouvy zhotovit nejpozději do </w:t>
      </w:r>
      <w:r w:rsidR="003520A1" w:rsidRPr="007110CB">
        <w:rPr>
          <w:rFonts w:asciiTheme="minorHAnsi" w:hAnsiTheme="minorHAnsi" w:cstheme="minorHAnsi"/>
          <w:sz w:val="20"/>
          <w:szCs w:val="20"/>
        </w:rPr>
        <w:t>7</w:t>
      </w:r>
      <w:r w:rsidRPr="007110CB">
        <w:rPr>
          <w:rFonts w:asciiTheme="minorHAnsi" w:hAnsiTheme="minorHAnsi" w:cstheme="minorHAnsi"/>
          <w:sz w:val="20"/>
          <w:szCs w:val="20"/>
        </w:rPr>
        <w:t xml:space="preserve"> dnů od objednání vícetisky kompletní dokumentace dle této smlouvy, a to na náklady ve výši ceny obvyklé na trhu.</w:t>
      </w:r>
    </w:p>
    <w:p w14:paraId="1F0ECB9F" w14:textId="77777777" w:rsidR="00EE56C8" w:rsidRDefault="00EE56C8" w:rsidP="007110CB">
      <w:pPr>
        <w:pStyle w:val="Podnadpis1"/>
        <w:spacing w:before="0" w:after="0" w:line="360" w:lineRule="auto"/>
        <w:ind w:left="284" w:hanging="284"/>
        <w:jc w:val="center"/>
        <w:rPr>
          <w:rFonts w:asciiTheme="minorHAnsi" w:hAnsiTheme="minorHAnsi" w:cstheme="minorHAnsi"/>
          <w:i w:val="0"/>
          <w:iCs w:val="0"/>
          <w:szCs w:val="20"/>
        </w:rPr>
      </w:pPr>
    </w:p>
    <w:p w14:paraId="15A66124" w14:textId="77777777" w:rsidR="000A1215" w:rsidRPr="007110CB" w:rsidRDefault="000A1215" w:rsidP="00470591">
      <w:pPr>
        <w:pStyle w:val="Podnadpis1"/>
        <w:keepNext/>
        <w:keepLines/>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II.</w:t>
      </w:r>
    </w:p>
    <w:p w14:paraId="2AE95568" w14:textId="77777777" w:rsidR="0014663E"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Termín plnění</w:t>
      </w:r>
    </w:p>
    <w:p w14:paraId="547E3A84" w14:textId="77777777" w:rsidR="007110CB" w:rsidRPr="007110CB" w:rsidRDefault="000A1215"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1. </w:t>
      </w:r>
      <w:r w:rsidRPr="007110CB">
        <w:rPr>
          <w:rFonts w:asciiTheme="minorHAnsi" w:hAnsiTheme="minorHAnsi" w:cstheme="minorHAnsi"/>
          <w:sz w:val="20"/>
          <w:szCs w:val="20"/>
        </w:rPr>
        <w:tab/>
        <w:t>Zhotovitel se zavazuje provést dílo v</w:t>
      </w:r>
      <w:r w:rsidR="00B862D4" w:rsidRPr="007110CB">
        <w:rPr>
          <w:rFonts w:asciiTheme="minorHAnsi" w:hAnsiTheme="minorHAnsi" w:cstheme="minorHAnsi"/>
          <w:sz w:val="20"/>
          <w:szCs w:val="20"/>
        </w:rPr>
        <w:t> následujících termínech</w:t>
      </w:r>
      <w:r w:rsidRPr="007110CB">
        <w:rPr>
          <w:rFonts w:asciiTheme="minorHAnsi" w:hAnsiTheme="minorHAnsi" w:cstheme="minorHAnsi"/>
          <w:sz w:val="20"/>
          <w:szCs w:val="20"/>
        </w:rPr>
        <w:t>:</w:t>
      </w:r>
    </w:p>
    <w:p w14:paraId="0997BB97" w14:textId="62ACA7DF" w:rsidR="001D0C94" w:rsidRDefault="00FB7AAF" w:rsidP="001D0C94">
      <w:pPr>
        <w:pStyle w:val="Odstavecseseznamem"/>
        <w:spacing w:line="360" w:lineRule="auto"/>
        <w:ind w:left="284"/>
        <w:jc w:val="both"/>
        <w:rPr>
          <w:rFonts w:asciiTheme="minorHAnsi" w:hAnsiTheme="minorHAnsi" w:cstheme="minorHAnsi"/>
          <w:sz w:val="20"/>
          <w:szCs w:val="20"/>
        </w:rPr>
      </w:pPr>
      <w:bookmarkStart w:id="0" w:name="_Ref42844913"/>
      <w:r w:rsidRPr="00A731D4">
        <w:rPr>
          <w:rFonts w:asciiTheme="minorHAnsi" w:hAnsiTheme="minorHAnsi" w:cstheme="minorHAnsi"/>
          <w:sz w:val="20"/>
          <w:szCs w:val="20"/>
        </w:rPr>
        <w:t xml:space="preserve">Maximální celková doba realizace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w:t>
      </w:r>
      <w:r w:rsidR="0012636A" w:rsidRPr="007D6DC4">
        <w:rPr>
          <w:rFonts w:asciiTheme="minorHAnsi" w:hAnsiTheme="minorHAnsi" w:cstheme="minorHAnsi"/>
          <w:sz w:val="20"/>
          <w:szCs w:val="20"/>
        </w:rPr>
        <w:t>„</w:t>
      </w:r>
      <w:r w:rsidR="007D6DC4" w:rsidRPr="007D6DC4">
        <w:rPr>
          <w:rFonts w:asciiTheme="minorHAnsi" w:hAnsiTheme="minorHAnsi" w:cstheme="minorHAnsi"/>
          <w:b/>
          <w:bCs/>
          <w:sz w:val="20"/>
          <w:szCs w:val="20"/>
        </w:rPr>
        <w:t>PD – Rekonstrukce balkónu pavilonu č. 13</w:t>
      </w:r>
      <w:r w:rsidR="00884A7E" w:rsidRPr="007D6DC4">
        <w:rPr>
          <w:rFonts w:asciiTheme="minorHAnsi" w:hAnsiTheme="minorHAnsi" w:cstheme="minorHAnsi"/>
          <w:szCs w:val="20"/>
        </w:rPr>
        <w:t>“</w:t>
      </w:r>
      <w:r w:rsidR="006B42E7">
        <w:rPr>
          <w:rFonts w:asciiTheme="minorHAnsi" w:hAnsiTheme="minorHAnsi" w:cstheme="minorHAnsi"/>
          <w:szCs w:val="20"/>
        </w:rPr>
        <w:t xml:space="preserve"> </w:t>
      </w:r>
      <w:r w:rsidRPr="00D068BE">
        <w:rPr>
          <w:rFonts w:asciiTheme="minorHAnsi" w:hAnsiTheme="minorHAnsi" w:cstheme="minorHAnsi"/>
          <w:sz w:val="20"/>
          <w:szCs w:val="20"/>
        </w:rPr>
        <w:t xml:space="preserve">činí </w:t>
      </w:r>
      <w:r w:rsidR="00845DDB" w:rsidRPr="006B42E7">
        <w:rPr>
          <w:rFonts w:asciiTheme="minorHAnsi" w:hAnsiTheme="minorHAnsi" w:cstheme="minorHAnsi"/>
          <w:b/>
          <w:sz w:val="20"/>
          <w:szCs w:val="20"/>
        </w:rPr>
        <w:t>12</w:t>
      </w:r>
      <w:r w:rsidR="00840CE6" w:rsidRPr="006B42E7">
        <w:rPr>
          <w:rFonts w:asciiTheme="minorHAnsi" w:hAnsiTheme="minorHAnsi" w:cstheme="minorHAnsi"/>
          <w:b/>
          <w:sz w:val="20"/>
          <w:szCs w:val="20"/>
        </w:rPr>
        <w:t>0</w:t>
      </w:r>
      <w:r w:rsidRPr="006B42E7">
        <w:rPr>
          <w:rFonts w:asciiTheme="minorHAnsi" w:hAnsiTheme="minorHAnsi" w:cstheme="minorHAnsi"/>
          <w:b/>
          <w:sz w:val="20"/>
          <w:szCs w:val="20"/>
        </w:rPr>
        <w:t xml:space="preserve"> kalendářních dní</w:t>
      </w:r>
      <w:r w:rsidR="006B42E7" w:rsidRPr="006B42E7">
        <w:rPr>
          <w:rFonts w:asciiTheme="minorHAnsi" w:hAnsiTheme="minorHAnsi" w:cstheme="minorHAnsi"/>
          <w:b/>
          <w:sz w:val="20"/>
          <w:szCs w:val="20"/>
        </w:rPr>
        <w:t xml:space="preserve"> </w:t>
      </w:r>
      <w:r w:rsidR="003453ED" w:rsidRPr="006B42E7">
        <w:rPr>
          <w:rFonts w:asciiTheme="minorHAnsi" w:hAnsiTheme="minorHAnsi" w:cstheme="minorHAnsi"/>
          <w:sz w:val="20"/>
          <w:szCs w:val="20"/>
        </w:rPr>
        <w:t>(</w:t>
      </w:r>
      <w:r w:rsidR="003453ED">
        <w:rPr>
          <w:rFonts w:asciiTheme="minorHAnsi" w:hAnsiTheme="minorHAnsi" w:cstheme="minorHAnsi"/>
          <w:sz w:val="20"/>
          <w:szCs w:val="20"/>
        </w:rPr>
        <w:t>v součtu lhůt pro jednotlivé uzlové body</w:t>
      </w:r>
      <w:r w:rsidR="00470591">
        <w:rPr>
          <w:rFonts w:asciiTheme="minorHAnsi" w:hAnsiTheme="minorHAnsi" w:cstheme="minorHAnsi"/>
          <w:sz w:val="20"/>
          <w:szCs w:val="20"/>
        </w:rPr>
        <w:t>)</w:t>
      </w:r>
      <w:r w:rsidRPr="00D068BE">
        <w:rPr>
          <w:rFonts w:asciiTheme="minorHAnsi" w:hAnsiTheme="minorHAnsi" w:cstheme="minorHAnsi"/>
          <w:sz w:val="20"/>
          <w:szCs w:val="20"/>
        </w:rPr>
        <w:t>. V této</w:t>
      </w:r>
      <w:r w:rsidRPr="00A731D4">
        <w:rPr>
          <w:rFonts w:asciiTheme="minorHAnsi" w:hAnsiTheme="minorHAnsi" w:cstheme="minorHAnsi"/>
          <w:sz w:val="20"/>
          <w:szCs w:val="20"/>
        </w:rPr>
        <w:t xml:space="preserve"> lhůtě je </w:t>
      </w:r>
      <w:r w:rsidR="00F10006">
        <w:rPr>
          <w:rFonts w:asciiTheme="minorHAnsi" w:hAnsiTheme="minorHAnsi" w:cstheme="minorHAnsi"/>
          <w:sz w:val="20"/>
          <w:szCs w:val="20"/>
        </w:rPr>
        <w:t>z</w:t>
      </w:r>
      <w:r w:rsidRPr="00A731D4">
        <w:rPr>
          <w:rFonts w:asciiTheme="minorHAnsi" w:hAnsiTheme="minorHAnsi" w:cstheme="minorHAnsi"/>
          <w:sz w:val="20"/>
          <w:szCs w:val="20"/>
        </w:rPr>
        <w:t xml:space="preserve">hotovitel povinen zpracovat a </w:t>
      </w:r>
      <w:r w:rsidR="00F10006">
        <w:rPr>
          <w:rFonts w:asciiTheme="minorHAnsi" w:hAnsiTheme="minorHAnsi" w:cstheme="minorHAnsi"/>
          <w:sz w:val="20"/>
          <w:szCs w:val="20"/>
        </w:rPr>
        <w:t>o</w:t>
      </w:r>
      <w:r w:rsidRPr="00A731D4">
        <w:rPr>
          <w:rFonts w:asciiTheme="minorHAnsi" w:hAnsiTheme="minorHAnsi" w:cstheme="minorHAnsi"/>
          <w:sz w:val="20"/>
          <w:szCs w:val="20"/>
        </w:rPr>
        <w:t xml:space="preserve">bjednateli předat k odsouhlasení a následně bez vad a nedodělků v čistopise všechny </w:t>
      </w:r>
      <w:r w:rsidR="003453ED">
        <w:rPr>
          <w:rFonts w:asciiTheme="minorHAnsi" w:hAnsiTheme="minorHAnsi" w:cstheme="minorHAnsi"/>
          <w:sz w:val="20"/>
          <w:szCs w:val="20"/>
        </w:rPr>
        <w:t xml:space="preserve">uzlové body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včetně zapracování případných požadovaných úprav </w:t>
      </w:r>
      <w:r w:rsidR="001B2FF7">
        <w:rPr>
          <w:rFonts w:asciiTheme="minorHAnsi" w:hAnsiTheme="minorHAnsi" w:cstheme="minorHAnsi"/>
          <w:sz w:val="20"/>
          <w:szCs w:val="20"/>
        </w:rPr>
        <w:t>k</w:t>
      </w:r>
      <w:r w:rsidR="00A75C8B">
        <w:rPr>
          <w:rFonts w:asciiTheme="minorHAnsi" w:hAnsiTheme="minorHAnsi" w:cstheme="minorHAnsi"/>
          <w:sz w:val="20"/>
          <w:szCs w:val="20"/>
        </w:rPr>
        <w:t xml:space="preserve"> </w:t>
      </w:r>
      <w:r w:rsidRPr="00A731D4">
        <w:rPr>
          <w:rFonts w:asciiTheme="minorHAnsi" w:hAnsiTheme="minorHAnsi" w:cstheme="minorHAnsi"/>
          <w:sz w:val="20"/>
          <w:szCs w:val="20"/>
        </w:rPr>
        <w:t xml:space="preserve">podání žádosti o vydání společného povolení. Celková doba realizace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se stanoví jako součet kalendářních dní zpracování jednotlivých </w:t>
      </w:r>
      <w:r w:rsidR="003453ED">
        <w:rPr>
          <w:rFonts w:asciiTheme="minorHAnsi" w:hAnsiTheme="minorHAnsi" w:cstheme="minorHAnsi"/>
          <w:sz w:val="20"/>
          <w:szCs w:val="20"/>
        </w:rPr>
        <w:t>uzlových bodů</w:t>
      </w:r>
      <w:r w:rsidR="00A75C8B">
        <w:rPr>
          <w:rFonts w:asciiTheme="minorHAnsi" w:hAnsiTheme="minorHAnsi" w:cstheme="minorHAnsi"/>
          <w:sz w:val="20"/>
          <w:szCs w:val="20"/>
        </w:rPr>
        <w:t xml:space="preserv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Doba zpracování jednotlivých </w:t>
      </w:r>
      <w:r w:rsidR="003453ED">
        <w:rPr>
          <w:rFonts w:asciiTheme="minorHAnsi" w:hAnsiTheme="minorHAnsi" w:cstheme="minorHAnsi"/>
          <w:sz w:val="20"/>
          <w:szCs w:val="20"/>
        </w:rPr>
        <w:t>uzlových bodů</w:t>
      </w:r>
      <w:r w:rsidR="00A75C8B">
        <w:rPr>
          <w:rFonts w:asciiTheme="minorHAnsi" w:hAnsiTheme="minorHAnsi" w:cstheme="minorHAnsi"/>
          <w:sz w:val="20"/>
          <w:szCs w:val="20"/>
        </w:rPr>
        <w:t xml:space="preserv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počíná plynout vždy ode dne následujícího po dni doručení písemného pokynu </w:t>
      </w:r>
      <w:r w:rsidR="00F10006">
        <w:rPr>
          <w:rFonts w:asciiTheme="minorHAnsi" w:hAnsiTheme="minorHAnsi" w:cstheme="minorHAnsi"/>
          <w:sz w:val="20"/>
          <w:szCs w:val="20"/>
        </w:rPr>
        <w:t>o</w:t>
      </w:r>
      <w:r w:rsidRPr="00A731D4">
        <w:rPr>
          <w:rFonts w:asciiTheme="minorHAnsi" w:hAnsiTheme="minorHAnsi" w:cstheme="minorHAnsi"/>
          <w:sz w:val="20"/>
          <w:szCs w:val="20"/>
        </w:rPr>
        <w:t xml:space="preserve">bjednatele k započetí zpracování příslušného </w:t>
      </w:r>
      <w:r w:rsidR="003453ED">
        <w:rPr>
          <w:rFonts w:asciiTheme="minorHAnsi" w:hAnsiTheme="minorHAnsi" w:cstheme="minorHAnsi"/>
          <w:sz w:val="20"/>
          <w:szCs w:val="20"/>
        </w:rPr>
        <w:t>uzlového bodu</w:t>
      </w:r>
      <w:r w:rsidR="00A75C8B">
        <w:rPr>
          <w:rFonts w:asciiTheme="minorHAnsi" w:hAnsiTheme="minorHAnsi" w:cstheme="minorHAnsi"/>
          <w:sz w:val="20"/>
          <w:szCs w:val="20"/>
        </w:rPr>
        <w:t xml:space="preserv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do doby předání čistopisu (finálního výstupu) příslušného </w:t>
      </w:r>
      <w:r w:rsidR="003453ED">
        <w:rPr>
          <w:rFonts w:asciiTheme="minorHAnsi" w:hAnsiTheme="minorHAnsi" w:cstheme="minorHAnsi"/>
          <w:sz w:val="20"/>
          <w:szCs w:val="20"/>
        </w:rPr>
        <w:t xml:space="preserve">uzlového bodu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schváleného ze strany </w:t>
      </w:r>
      <w:r w:rsidR="00F10006">
        <w:rPr>
          <w:rFonts w:asciiTheme="minorHAnsi" w:hAnsiTheme="minorHAnsi" w:cstheme="minorHAnsi"/>
          <w:sz w:val="20"/>
          <w:szCs w:val="20"/>
        </w:rPr>
        <w:t>o</w:t>
      </w:r>
      <w:r w:rsidRPr="00A731D4">
        <w:rPr>
          <w:rFonts w:asciiTheme="minorHAnsi" w:hAnsiTheme="minorHAnsi" w:cstheme="minorHAnsi"/>
          <w:sz w:val="20"/>
          <w:szCs w:val="20"/>
        </w:rPr>
        <w:t>bjednatele bez výhrad a nedodělků.</w:t>
      </w:r>
      <w:bookmarkEnd w:id="0"/>
      <w:r w:rsidR="001D0C94">
        <w:rPr>
          <w:rFonts w:asciiTheme="minorHAnsi" w:hAnsiTheme="minorHAnsi" w:cstheme="minorHAnsi"/>
          <w:sz w:val="20"/>
          <w:szCs w:val="20"/>
        </w:rPr>
        <w:t xml:space="preserve"> Písemný pokyn objednatel učiní na email zhotovitele</w:t>
      </w:r>
      <w:sdt>
        <w:sdtPr>
          <w:rPr>
            <w:rFonts w:asciiTheme="minorHAnsi" w:hAnsiTheme="minorHAnsi" w:cstheme="minorHAnsi"/>
            <w:sz w:val="20"/>
            <w:szCs w:val="20"/>
          </w:rPr>
          <w:id w:val="30096384"/>
          <w:placeholder>
            <w:docPart w:val="DefaultPlaceholder_22675703"/>
          </w:placeholder>
        </w:sdtPr>
        <w:sdtEndPr/>
        <w:sdtContent>
          <w:r w:rsidR="00F12977">
            <w:rPr>
              <w:rFonts w:asciiTheme="minorHAnsi" w:hAnsiTheme="minorHAnsi" w:cstheme="minorHAnsi"/>
              <w:sz w:val="20"/>
              <w:szCs w:val="20"/>
            </w:rPr>
            <w:t xml:space="preserve"> </w:t>
          </w:r>
          <w:r w:rsidR="00973D93" w:rsidRPr="00973D93">
            <w:rPr>
              <w:rFonts w:asciiTheme="minorHAnsi" w:hAnsiTheme="minorHAnsi" w:cstheme="minorHAnsi"/>
              <w:color w:val="000000" w:themeColor="text1"/>
              <w:sz w:val="20"/>
              <w:szCs w:val="20"/>
            </w:rPr>
            <w:t xml:space="preserve"> </w:t>
          </w:r>
          <w:r w:rsidR="00973D93">
            <w:rPr>
              <w:rFonts w:asciiTheme="minorHAnsi" w:hAnsiTheme="minorHAnsi" w:cstheme="minorHAnsi"/>
              <w:color w:val="000000" w:themeColor="text1"/>
              <w:sz w:val="20"/>
              <w:szCs w:val="20"/>
            </w:rPr>
            <w:t>x</w:t>
          </w:r>
          <w:r w:rsidR="00973D93">
            <w:rPr>
              <w:rFonts w:asciiTheme="minorHAnsi" w:hAnsiTheme="minorHAnsi" w:cstheme="minorHAnsi"/>
              <w:color w:val="000000" w:themeColor="text1"/>
              <w:sz w:val="20"/>
              <w:szCs w:val="20"/>
            </w:rPr>
            <w:t>xxxxxxxxxxx</w:t>
          </w:r>
          <w:r w:rsidR="00F12977" w:rsidRPr="00973D93">
            <w:rPr>
              <w:rFonts w:asciiTheme="minorHAnsi" w:hAnsiTheme="minorHAnsi" w:cstheme="minorHAnsi"/>
              <w:sz w:val="20"/>
              <w:szCs w:val="20"/>
            </w:rPr>
            <w:t>@uposs.cz</w:t>
          </w:r>
          <w:r w:rsidR="00F12977">
            <w:rPr>
              <w:rFonts w:asciiTheme="minorHAnsi" w:hAnsiTheme="minorHAnsi" w:cstheme="minorHAnsi"/>
              <w:sz w:val="20"/>
              <w:szCs w:val="20"/>
            </w:rPr>
            <w:t>, info@uposs.cz.</w:t>
          </w:r>
        </w:sdtContent>
      </w:sdt>
    </w:p>
    <w:p w14:paraId="1D0436F8" w14:textId="77777777" w:rsidR="00E51F92" w:rsidRDefault="00E51F92" w:rsidP="007110CB">
      <w:pPr>
        <w:pStyle w:val="Odstavecseseznamem"/>
        <w:spacing w:after="0" w:line="360" w:lineRule="auto"/>
        <w:ind w:left="284"/>
        <w:jc w:val="both"/>
        <w:rPr>
          <w:rFonts w:asciiTheme="minorHAnsi" w:hAnsiTheme="minorHAnsi" w:cstheme="minorHAnsi"/>
          <w:sz w:val="20"/>
          <w:szCs w:val="20"/>
        </w:rPr>
      </w:pPr>
      <w:r w:rsidRPr="00840CE6">
        <w:rPr>
          <w:rFonts w:asciiTheme="minorHAnsi" w:hAnsiTheme="minorHAnsi" w:cstheme="minorHAnsi"/>
          <w:sz w:val="20"/>
          <w:szCs w:val="20"/>
        </w:rPr>
        <w:t>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w:t>
      </w:r>
    </w:p>
    <w:p w14:paraId="45BD9AE4" w14:textId="77777777" w:rsidR="00461253" w:rsidRDefault="00FB7E71" w:rsidP="00461253">
      <w:pPr>
        <w:pStyle w:val="Odstavecseseznamem"/>
        <w:spacing w:after="0" w:line="360" w:lineRule="auto"/>
        <w:ind w:left="284"/>
        <w:jc w:val="both"/>
        <w:rPr>
          <w:rFonts w:asciiTheme="minorHAnsi" w:hAnsiTheme="minorHAnsi" w:cstheme="minorHAnsi"/>
          <w:sz w:val="20"/>
          <w:szCs w:val="20"/>
        </w:rPr>
      </w:pPr>
      <w:r w:rsidRPr="00A731D4">
        <w:rPr>
          <w:rFonts w:asciiTheme="minorHAnsi" w:hAnsiTheme="minorHAnsi" w:cstheme="minorHAnsi"/>
          <w:sz w:val="20"/>
          <w:szCs w:val="20"/>
        </w:rPr>
        <w:t>Zhotovitel je povinen dokončit následující uzlové bod</w:t>
      </w:r>
      <w:r w:rsidR="005D36C9" w:rsidRPr="00A731D4">
        <w:rPr>
          <w:rFonts w:asciiTheme="minorHAnsi" w:hAnsiTheme="minorHAnsi" w:cstheme="minorHAnsi"/>
          <w:sz w:val="20"/>
          <w:szCs w:val="20"/>
        </w:rPr>
        <w:t>y projektu, tj. fáze provádění p</w:t>
      </w:r>
      <w:r w:rsidRPr="00A731D4">
        <w:rPr>
          <w:rFonts w:asciiTheme="minorHAnsi" w:hAnsiTheme="minorHAnsi" w:cstheme="minorHAnsi"/>
          <w:sz w:val="20"/>
          <w:szCs w:val="20"/>
        </w:rPr>
        <w:t xml:space="preserve">ředmětu </w:t>
      </w:r>
      <w:r w:rsidR="005D36C9" w:rsidRPr="00A731D4">
        <w:rPr>
          <w:rFonts w:asciiTheme="minorHAnsi" w:hAnsiTheme="minorHAnsi" w:cstheme="minorHAnsi"/>
          <w:sz w:val="20"/>
          <w:szCs w:val="20"/>
        </w:rPr>
        <w:t>d</w:t>
      </w:r>
      <w:r w:rsidR="00507070" w:rsidRPr="00A731D4">
        <w:rPr>
          <w:rFonts w:asciiTheme="minorHAnsi" w:hAnsiTheme="minorHAnsi" w:cstheme="minorHAnsi"/>
          <w:sz w:val="20"/>
          <w:szCs w:val="20"/>
        </w:rPr>
        <w:t xml:space="preserve">íla, v níže stanovených termínech a </w:t>
      </w:r>
      <w:r w:rsidR="005D36C9" w:rsidRPr="00A731D4">
        <w:rPr>
          <w:rFonts w:asciiTheme="minorHAnsi" w:hAnsiTheme="minorHAnsi" w:cstheme="minorHAnsi"/>
          <w:sz w:val="20"/>
          <w:szCs w:val="20"/>
        </w:rPr>
        <w:t>vykonávat a koordinovat d</w:t>
      </w:r>
      <w:r w:rsidR="0052466C" w:rsidRPr="00A731D4">
        <w:rPr>
          <w:rFonts w:asciiTheme="minorHAnsi" w:hAnsiTheme="minorHAnsi" w:cstheme="minorHAnsi"/>
          <w:sz w:val="20"/>
          <w:szCs w:val="20"/>
        </w:rPr>
        <w:t xml:space="preserve">ílo tak, aby byly dodrženy níže uvedené </w:t>
      </w:r>
      <w:r w:rsidR="00F10006">
        <w:rPr>
          <w:rFonts w:asciiTheme="minorHAnsi" w:hAnsiTheme="minorHAnsi" w:cstheme="minorHAnsi"/>
          <w:b/>
          <w:sz w:val="20"/>
          <w:szCs w:val="20"/>
        </w:rPr>
        <w:t>u</w:t>
      </w:r>
      <w:r w:rsidR="0052466C" w:rsidRPr="00A731D4">
        <w:rPr>
          <w:rFonts w:asciiTheme="minorHAnsi" w:hAnsiTheme="minorHAnsi" w:cstheme="minorHAnsi"/>
          <w:b/>
          <w:sz w:val="20"/>
          <w:szCs w:val="20"/>
        </w:rPr>
        <w:t>zlové body projektu</w:t>
      </w:r>
      <w:r w:rsidR="0052466C" w:rsidRPr="00A731D4">
        <w:rPr>
          <w:rFonts w:asciiTheme="minorHAnsi" w:hAnsiTheme="minorHAnsi" w:cstheme="minorHAnsi"/>
          <w:sz w:val="20"/>
          <w:szCs w:val="20"/>
        </w:rPr>
        <w:t>:</w:t>
      </w:r>
    </w:p>
    <w:p w14:paraId="15EBEBA8" w14:textId="77777777" w:rsidR="00461253" w:rsidRDefault="00461253" w:rsidP="00461253">
      <w:pPr>
        <w:pStyle w:val="Odstavecseseznamem"/>
        <w:spacing w:after="0" w:line="360" w:lineRule="auto"/>
        <w:ind w:left="284"/>
        <w:jc w:val="both"/>
        <w:rPr>
          <w:rFonts w:asciiTheme="minorHAnsi" w:hAnsiTheme="minorHAnsi" w:cstheme="minorHAnsi"/>
          <w:sz w:val="20"/>
          <w:szCs w:val="20"/>
          <w:highlight w:val="yellow"/>
        </w:rPr>
      </w:pPr>
    </w:p>
    <w:p w14:paraId="16BC42CF" w14:textId="77777777" w:rsidR="00EE332B" w:rsidRPr="00840CE6" w:rsidRDefault="00840CE6" w:rsidP="00592464">
      <w:pPr>
        <w:spacing w:line="360" w:lineRule="auto"/>
        <w:rPr>
          <w:rFonts w:asciiTheme="minorHAnsi" w:hAnsiTheme="minorHAnsi" w:cstheme="minorHAnsi"/>
          <w:b/>
          <w:sz w:val="20"/>
          <w:szCs w:val="20"/>
          <w:u w:val="single"/>
        </w:rPr>
      </w:pPr>
      <w:r w:rsidRPr="00840CE6">
        <w:rPr>
          <w:rFonts w:asciiTheme="minorHAnsi" w:hAnsiTheme="minorHAnsi" w:cstheme="minorHAnsi"/>
          <w:b/>
          <w:sz w:val="20"/>
          <w:szCs w:val="20"/>
          <w:u w:val="single"/>
        </w:rPr>
        <w:t>PD</w:t>
      </w:r>
      <w:r w:rsidR="006B42E7">
        <w:rPr>
          <w:rFonts w:asciiTheme="minorHAnsi" w:hAnsiTheme="minorHAnsi" w:cstheme="minorHAnsi"/>
          <w:b/>
          <w:sz w:val="20"/>
          <w:szCs w:val="20"/>
          <w:u w:val="single"/>
        </w:rPr>
        <w:t xml:space="preserve"> - </w:t>
      </w:r>
      <w:r w:rsidR="00670BE7" w:rsidRPr="00670BE7">
        <w:rPr>
          <w:rFonts w:asciiTheme="minorHAnsi" w:hAnsiTheme="minorHAnsi" w:cstheme="minorHAnsi"/>
          <w:b/>
          <w:sz w:val="20"/>
          <w:szCs w:val="20"/>
          <w:u w:val="single"/>
        </w:rPr>
        <w:t xml:space="preserve">rekonstrukce </w:t>
      </w:r>
      <w:r w:rsidR="007D6DC4">
        <w:rPr>
          <w:rFonts w:asciiTheme="minorHAnsi" w:hAnsiTheme="minorHAnsi" w:cstheme="minorHAnsi"/>
          <w:b/>
          <w:sz w:val="20"/>
          <w:szCs w:val="20"/>
          <w:u w:val="single"/>
        </w:rPr>
        <w:t xml:space="preserve">balkónu pavilonu č. 13 </w:t>
      </w:r>
      <w:r w:rsidRPr="00840CE6">
        <w:rPr>
          <w:rFonts w:asciiTheme="minorHAnsi" w:hAnsiTheme="minorHAnsi" w:cstheme="minorHAnsi"/>
          <w:b/>
          <w:sz w:val="20"/>
          <w:szCs w:val="20"/>
          <w:u w:val="single"/>
        </w:rPr>
        <w:t xml:space="preserve">v areálu </w:t>
      </w:r>
      <w:r w:rsidR="00670BE7">
        <w:rPr>
          <w:rFonts w:asciiTheme="minorHAnsi" w:hAnsiTheme="minorHAnsi" w:cstheme="minorHAnsi"/>
          <w:b/>
          <w:sz w:val="20"/>
          <w:szCs w:val="20"/>
          <w:u w:val="single"/>
        </w:rPr>
        <w:t>PNKM</w:t>
      </w:r>
    </w:p>
    <w:p w14:paraId="4F5BAA35" w14:textId="77777777" w:rsidR="00C1119A" w:rsidRDefault="00C1119A" w:rsidP="00C1119A">
      <w:pPr>
        <w:spacing w:line="360" w:lineRule="auto"/>
        <w:rPr>
          <w:rFonts w:asciiTheme="minorHAnsi" w:hAnsiTheme="minorHAnsi" w:cstheme="minorHAnsi"/>
          <w:b/>
          <w:bCs/>
          <w:sz w:val="20"/>
          <w:szCs w:val="20"/>
        </w:rPr>
      </w:pPr>
      <w:r w:rsidRPr="00EE56C8">
        <w:rPr>
          <w:rFonts w:asciiTheme="minorHAnsi" w:hAnsiTheme="minorHAnsi" w:cstheme="minorHAnsi"/>
          <w:b/>
          <w:bCs/>
          <w:sz w:val="20"/>
          <w:szCs w:val="20"/>
        </w:rPr>
        <w:t>První uzlový bod</w:t>
      </w:r>
    </w:p>
    <w:p w14:paraId="0A9D9723" w14:textId="16831BA0" w:rsidR="00C1119A" w:rsidRDefault="00C1119A" w:rsidP="00C1119A">
      <w:pPr>
        <w:pStyle w:val="Odstavecseseznamem"/>
        <w:numPr>
          <w:ilvl w:val="0"/>
          <w:numId w:val="20"/>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Vypracování </w:t>
      </w:r>
      <w:r w:rsidRPr="00F75267">
        <w:rPr>
          <w:rFonts w:asciiTheme="minorHAnsi" w:hAnsiTheme="minorHAnsi" w:cstheme="minorHAnsi"/>
          <w:b/>
          <w:sz w:val="20"/>
          <w:szCs w:val="20"/>
        </w:rPr>
        <w:t>koncept</w:t>
      </w:r>
      <w:r>
        <w:rPr>
          <w:rFonts w:asciiTheme="minorHAnsi" w:hAnsiTheme="minorHAnsi" w:cstheme="minorHAnsi"/>
          <w:b/>
          <w:sz w:val="20"/>
          <w:szCs w:val="20"/>
        </w:rPr>
        <w:t xml:space="preserve">u </w:t>
      </w:r>
      <w:r w:rsidRPr="00F75267">
        <w:rPr>
          <w:rFonts w:asciiTheme="minorHAnsi" w:hAnsiTheme="minorHAnsi" w:cstheme="minorHAnsi"/>
          <w:b/>
          <w:sz w:val="20"/>
          <w:szCs w:val="20"/>
        </w:rPr>
        <w:t>stavby</w:t>
      </w:r>
      <w:r w:rsidR="00A75C8B">
        <w:rPr>
          <w:rFonts w:asciiTheme="minorHAnsi" w:hAnsiTheme="minorHAnsi" w:cstheme="minorHAnsi"/>
          <w:b/>
          <w:sz w:val="20"/>
          <w:szCs w:val="20"/>
        </w:rPr>
        <w:t xml:space="preserve"> </w:t>
      </w:r>
      <w:r w:rsidRPr="00F75267">
        <w:rPr>
          <w:rFonts w:asciiTheme="minorHAnsi" w:hAnsiTheme="minorHAnsi" w:cstheme="minorHAnsi"/>
          <w:sz w:val="20"/>
          <w:szCs w:val="20"/>
        </w:rPr>
        <w:t>vč. návaznosti na okolní komunikace</w:t>
      </w:r>
      <w:r>
        <w:rPr>
          <w:rFonts w:asciiTheme="minorHAnsi" w:hAnsiTheme="minorHAnsi" w:cstheme="minorHAnsi"/>
          <w:sz w:val="20"/>
          <w:szCs w:val="20"/>
        </w:rPr>
        <w:t xml:space="preserve">, </w:t>
      </w:r>
      <w:r w:rsidRPr="00F75267">
        <w:rPr>
          <w:rFonts w:asciiTheme="minorHAnsi" w:hAnsiTheme="minorHAnsi" w:cstheme="minorHAnsi"/>
          <w:sz w:val="20"/>
          <w:szCs w:val="20"/>
        </w:rPr>
        <w:t>plochy a potřeb</w:t>
      </w:r>
      <w:r>
        <w:rPr>
          <w:rFonts w:asciiTheme="minorHAnsi" w:hAnsiTheme="minorHAnsi" w:cstheme="minorHAnsi"/>
          <w:sz w:val="20"/>
          <w:szCs w:val="20"/>
        </w:rPr>
        <w:t xml:space="preserve">ami s </w:t>
      </w:r>
      <w:r w:rsidRPr="00F75267">
        <w:rPr>
          <w:rFonts w:asciiTheme="minorHAnsi" w:hAnsiTheme="minorHAnsi" w:cstheme="minorHAnsi"/>
          <w:sz w:val="20"/>
          <w:szCs w:val="20"/>
        </w:rPr>
        <w:t>provedení přeložek sítí a dalším</w:t>
      </w:r>
      <w:r>
        <w:rPr>
          <w:rFonts w:asciiTheme="minorHAnsi" w:hAnsiTheme="minorHAnsi" w:cstheme="minorHAnsi"/>
          <w:sz w:val="20"/>
          <w:szCs w:val="20"/>
        </w:rPr>
        <w:t>i</w:t>
      </w:r>
      <w:r w:rsidRPr="00F75267">
        <w:rPr>
          <w:rFonts w:asciiTheme="minorHAnsi" w:hAnsiTheme="minorHAnsi" w:cstheme="minorHAnsi"/>
          <w:sz w:val="20"/>
          <w:szCs w:val="20"/>
        </w:rPr>
        <w:t xml:space="preserve"> navazující</w:t>
      </w:r>
      <w:r>
        <w:rPr>
          <w:rFonts w:asciiTheme="minorHAnsi" w:hAnsiTheme="minorHAnsi" w:cstheme="minorHAnsi"/>
          <w:sz w:val="20"/>
          <w:szCs w:val="20"/>
        </w:rPr>
        <w:t xml:space="preserve">mi </w:t>
      </w:r>
      <w:r w:rsidRPr="00F75267">
        <w:rPr>
          <w:rFonts w:asciiTheme="minorHAnsi" w:hAnsiTheme="minorHAnsi" w:cstheme="minorHAnsi"/>
          <w:sz w:val="20"/>
          <w:szCs w:val="20"/>
        </w:rPr>
        <w:t>pra</w:t>
      </w:r>
      <w:r>
        <w:rPr>
          <w:rFonts w:asciiTheme="minorHAnsi" w:hAnsiTheme="minorHAnsi" w:cstheme="minorHAnsi"/>
          <w:sz w:val="20"/>
          <w:szCs w:val="20"/>
        </w:rPr>
        <w:t>cemi</w:t>
      </w:r>
      <w:r w:rsidR="00C96243">
        <w:rPr>
          <w:rFonts w:asciiTheme="minorHAnsi" w:hAnsiTheme="minorHAnsi" w:cstheme="minorHAnsi"/>
          <w:sz w:val="20"/>
          <w:szCs w:val="20"/>
        </w:rPr>
        <w:t>, dále bude vypočtena předpokládaná orientační realizační cena</w:t>
      </w:r>
      <w:r>
        <w:rPr>
          <w:rFonts w:asciiTheme="minorHAnsi" w:hAnsiTheme="minorHAnsi" w:cstheme="minorHAnsi"/>
          <w:sz w:val="20"/>
          <w:szCs w:val="20"/>
        </w:rPr>
        <w:t>.</w:t>
      </w:r>
    </w:p>
    <w:p w14:paraId="5ABBD20F" w14:textId="77777777" w:rsidR="00C1119A" w:rsidRDefault="00C1119A" w:rsidP="00C1119A">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7D6DC4">
        <w:rPr>
          <w:rFonts w:asciiTheme="minorHAnsi" w:hAnsiTheme="minorHAnsi" w:cstheme="minorHAnsi"/>
          <w:b/>
          <w:sz w:val="20"/>
          <w:szCs w:val="20"/>
        </w:rPr>
        <w:t>3</w:t>
      </w:r>
      <w:r w:rsidR="008741B9" w:rsidRPr="007418E1">
        <w:rPr>
          <w:rFonts w:asciiTheme="minorHAnsi" w:hAnsiTheme="minorHAnsi" w:cstheme="minorHAnsi"/>
          <w:b/>
          <w:sz w:val="20"/>
          <w:szCs w:val="20"/>
        </w:rPr>
        <w:t>0</w:t>
      </w:r>
      <w:r w:rsidRPr="00980E8B">
        <w:rPr>
          <w:rFonts w:asciiTheme="minorHAnsi" w:hAnsiTheme="minorHAnsi" w:cstheme="minorHAnsi"/>
          <w:b/>
          <w:sz w:val="20"/>
          <w:szCs w:val="20"/>
        </w:rPr>
        <w:t xml:space="preserve"> kalendářních dní</w:t>
      </w:r>
    </w:p>
    <w:p w14:paraId="72767A10" w14:textId="77777777" w:rsidR="00C1119A" w:rsidRDefault="00C1119A" w:rsidP="00C1119A">
      <w:pPr>
        <w:spacing w:line="360" w:lineRule="auto"/>
        <w:rPr>
          <w:rFonts w:asciiTheme="minorHAnsi" w:hAnsiTheme="minorHAnsi" w:cstheme="minorHAnsi"/>
          <w:b/>
          <w:bCs/>
          <w:sz w:val="20"/>
          <w:szCs w:val="20"/>
        </w:rPr>
      </w:pPr>
      <w:r w:rsidRPr="00EE56C8">
        <w:rPr>
          <w:rFonts w:asciiTheme="minorHAnsi" w:hAnsiTheme="minorHAnsi" w:cstheme="minorHAnsi"/>
          <w:b/>
          <w:bCs/>
          <w:sz w:val="20"/>
          <w:szCs w:val="20"/>
        </w:rPr>
        <w:t>Druhý uzlový bod</w:t>
      </w:r>
    </w:p>
    <w:p w14:paraId="4635B83D" w14:textId="77777777" w:rsidR="00C1119A" w:rsidRPr="00391EEC" w:rsidRDefault="00C1119A" w:rsidP="00C1119A">
      <w:pPr>
        <w:pStyle w:val="Odstavecseseznamem"/>
        <w:numPr>
          <w:ilvl w:val="0"/>
          <w:numId w:val="20"/>
        </w:numPr>
        <w:spacing w:after="0" w:line="360" w:lineRule="auto"/>
        <w:ind w:left="360"/>
        <w:jc w:val="both"/>
        <w:rPr>
          <w:rFonts w:asciiTheme="minorHAnsi" w:hAnsiTheme="minorHAnsi" w:cstheme="minorHAnsi"/>
          <w:sz w:val="20"/>
          <w:szCs w:val="20"/>
        </w:rPr>
      </w:pPr>
      <w:r w:rsidRPr="00391EEC">
        <w:rPr>
          <w:rFonts w:asciiTheme="minorHAnsi" w:hAnsiTheme="minorHAnsi" w:cstheme="minorHAnsi"/>
          <w:sz w:val="20"/>
          <w:szCs w:val="20"/>
        </w:rPr>
        <w:t xml:space="preserve">vypracování dokumentace (DUR+DSP) pro vydání </w:t>
      </w:r>
      <w:r w:rsidRPr="00391EEC">
        <w:rPr>
          <w:rFonts w:asciiTheme="minorHAnsi" w:hAnsiTheme="minorHAnsi" w:cstheme="minorHAnsi"/>
          <w:b/>
          <w:sz w:val="20"/>
          <w:szCs w:val="20"/>
        </w:rPr>
        <w:t xml:space="preserve">společného povolení </w:t>
      </w:r>
      <w:r>
        <w:rPr>
          <w:rFonts w:asciiTheme="minorHAnsi" w:hAnsiTheme="minorHAnsi" w:cstheme="minorHAnsi"/>
          <w:b/>
          <w:sz w:val="20"/>
          <w:szCs w:val="20"/>
        </w:rPr>
        <w:t>vč. podání žádosti o stanoviska DOSS</w:t>
      </w:r>
      <w:r w:rsidRPr="00391EEC">
        <w:rPr>
          <w:rFonts w:asciiTheme="minorHAnsi" w:hAnsiTheme="minorHAnsi" w:cstheme="minorHAnsi"/>
          <w:b/>
          <w:sz w:val="20"/>
          <w:szCs w:val="20"/>
        </w:rPr>
        <w:t>.</w:t>
      </w:r>
    </w:p>
    <w:p w14:paraId="15E9E2E4" w14:textId="77777777" w:rsidR="00C1119A" w:rsidRDefault="00C1119A" w:rsidP="00C1119A">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845DDB">
        <w:rPr>
          <w:rFonts w:asciiTheme="minorHAnsi" w:hAnsiTheme="minorHAnsi" w:cstheme="minorHAnsi"/>
          <w:b/>
          <w:sz w:val="20"/>
          <w:szCs w:val="20"/>
        </w:rPr>
        <w:t>45</w:t>
      </w:r>
      <w:r w:rsidRPr="00980E8B">
        <w:rPr>
          <w:rFonts w:asciiTheme="minorHAnsi" w:hAnsiTheme="minorHAnsi" w:cstheme="minorHAnsi"/>
          <w:b/>
          <w:sz w:val="20"/>
          <w:szCs w:val="20"/>
        </w:rPr>
        <w:t xml:space="preserve"> kalendářních dní</w:t>
      </w:r>
    </w:p>
    <w:p w14:paraId="48B1F96D" w14:textId="77777777" w:rsidR="00C1119A" w:rsidRDefault="00C1119A" w:rsidP="00C1119A">
      <w:pPr>
        <w:spacing w:line="360" w:lineRule="auto"/>
        <w:rPr>
          <w:rFonts w:asciiTheme="minorHAnsi" w:hAnsiTheme="minorHAnsi" w:cstheme="minorHAnsi"/>
          <w:b/>
          <w:bCs/>
          <w:sz w:val="20"/>
          <w:szCs w:val="20"/>
        </w:rPr>
      </w:pPr>
      <w:r>
        <w:rPr>
          <w:rFonts w:asciiTheme="minorHAnsi" w:hAnsiTheme="minorHAnsi" w:cstheme="minorHAnsi"/>
          <w:b/>
          <w:bCs/>
          <w:sz w:val="20"/>
          <w:szCs w:val="20"/>
        </w:rPr>
        <w:t>Třetí</w:t>
      </w:r>
      <w:r w:rsidRPr="00EE56C8">
        <w:rPr>
          <w:rFonts w:asciiTheme="minorHAnsi" w:hAnsiTheme="minorHAnsi" w:cstheme="minorHAnsi"/>
          <w:b/>
          <w:bCs/>
          <w:sz w:val="20"/>
          <w:szCs w:val="20"/>
        </w:rPr>
        <w:t xml:space="preserve"> uzlový bod</w:t>
      </w:r>
    </w:p>
    <w:p w14:paraId="6EBAB811" w14:textId="77777777" w:rsidR="00C1119A" w:rsidRPr="00063774" w:rsidRDefault="00C1119A" w:rsidP="00C1119A">
      <w:pPr>
        <w:pStyle w:val="Odstavecseseznamem"/>
        <w:numPr>
          <w:ilvl w:val="0"/>
          <w:numId w:val="20"/>
        </w:numPr>
        <w:spacing w:after="0" w:line="360" w:lineRule="auto"/>
        <w:rPr>
          <w:rFonts w:asciiTheme="minorHAnsi" w:hAnsiTheme="minorHAnsi" w:cstheme="minorHAnsi"/>
          <w:sz w:val="20"/>
          <w:szCs w:val="20"/>
        </w:rPr>
      </w:pPr>
      <w:r w:rsidRPr="00063774">
        <w:rPr>
          <w:rFonts w:asciiTheme="minorHAnsi" w:hAnsiTheme="minorHAnsi" w:cstheme="minorHAnsi"/>
          <w:sz w:val="20"/>
          <w:szCs w:val="20"/>
        </w:rPr>
        <w:t xml:space="preserve">vypracování </w:t>
      </w:r>
      <w:r w:rsidRPr="008741B9">
        <w:rPr>
          <w:rFonts w:asciiTheme="minorHAnsi" w:hAnsiTheme="minorHAnsi" w:cstheme="minorHAnsi"/>
          <w:sz w:val="20"/>
          <w:szCs w:val="20"/>
        </w:rPr>
        <w:t>konečné do</w:t>
      </w:r>
      <w:r w:rsidRPr="00063774">
        <w:rPr>
          <w:rFonts w:asciiTheme="minorHAnsi" w:hAnsiTheme="minorHAnsi" w:cstheme="minorHAnsi"/>
          <w:sz w:val="20"/>
          <w:szCs w:val="20"/>
        </w:rPr>
        <w:t xml:space="preserve">kumentace (DUR+DSP) pro vydání </w:t>
      </w:r>
      <w:r w:rsidRPr="00063774">
        <w:rPr>
          <w:rFonts w:asciiTheme="minorHAnsi" w:hAnsiTheme="minorHAnsi" w:cstheme="minorHAnsi"/>
          <w:b/>
          <w:sz w:val="20"/>
          <w:szCs w:val="20"/>
        </w:rPr>
        <w:t>společného povolení</w:t>
      </w:r>
      <w:r>
        <w:rPr>
          <w:rFonts w:asciiTheme="minorHAnsi" w:hAnsiTheme="minorHAnsi" w:cstheme="minorHAnsi"/>
          <w:b/>
          <w:sz w:val="20"/>
          <w:szCs w:val="20"/>
        </w:rPr>
        <w:t xml:space="preserve"> se zapracovanými připomínkami DOSS. </w:t>
      </w:r>
    </w:p>
    <w:p w14:paraId="0C344C7B" w14:textId="77777777" w:rsidR="00C1119A" w:rsidRDefault="00C1119A" w:rsidP="00C1119A">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Pr="007418E1">
        <w:rPr>
          <w:rFonts w:asciiTheme="minorHAnsi" w:hAnsiTheme="minorHAnsi" w:cstheme="minorHAnsi"/>
          <w:b/>
          <w:sz w:val="20"/>
          <w:szCs w:val="20"/>
        </w:rPr>
        <w:t>1</w:t>
      </w:r>
      <w:r w:rsidR="00845DDB">
        <w:rPr>
          <w:rFonts w:asciiTheme="minorHAnsi" w:hAnsiTheme="minorHAnsi" w:cstheme="minorHAnsi"/>
          <w:b/>
          <w:sz w:val="20"/>
          <w:szCs w:val="20"/>
        </w:rPr>
        <w:t>5</w:t>
      </w:r>
      <w:r w:rsidR="006B42E7">
        <w:rPr>
          <w:rFonts w:asciiTheme="minorHAnsi" w:hAnsiTheme="minorHAnsi" w:cstheme="minorHAnsi"/>
          <w:b/>
          <w:sz w:val="20"/>
          <w:szCs w:val="20"/>
        </w:rPr>
        <w:t xml:space="preserve"> </w:t>
      </w:r>
      <w:r w:rsidRPr="00980E8B">
        <w:rPr>
          <w:rFonts w:asciiTheme="minorHAnsi" w:hAnsiTheme="minorHAnsi" w:cstheme="minorHAnsi"/>
          <w:b/>
          <w:sz w:val="20"/>
          <w:szCs w:val="20"/>
        </w:rPr>
        <w:t>kalendářních dní</w:t>
      </w:r>
    </w:p>
    <w:p w14:paraId="4D66B82A" w14:textId="77777777" w:rsidR="008741B9" w:rsidRDefault="008741B9" w:rsidP="006B42E7">
      <w:pPr>
        <w:keepNext/>
        <w:keepLines/>
        <w:spacing w:line="360" w:lineRule="auto"/>
        <w:rPr>
          <w:rFonts w:asciiTheme="minorHAnsi" w:hAnsiTheme="minorHAnsi" w:cstheme="minorHAnsi"/>
          <w:b/>
          <w:bCs/>
          <w:sz w:val="20"/>
          <w:szCs w:val="20"/>
        </w:rPr>
      </w:pPr>
      <w:r>
        <w:rPr>
          <w:rFonts w:asciiTheme="minorHAnsi" w:hAnsiTheme="minorHAnsi" w:cstheme="minorHAnsi"/>
          <w:b/>
          <w:bCs/>
          <w:sz w:val="20"/>
          <w:szCs w:val="20"/>
        </w:rPr>
        <w:t>Čtvrtý</w:t>
      </w:r>
      <w:r w:rsidRPr="00EE56C8">
        <w:rPr>
          <w:rFonts w:asciiTheme="minorHAnsi" w:hAnsiTheme="minorHAnsi" w:cstheme="minorHAnsi"/>
          <w:b/>
          <w:bCs/>
          <w:sz w:val="20"/>
          <w:szCs w:val="20"/>
        </w:rPr>
        <w:t xml:space="preserve"> uzlový bod</w:t>
      </w:r>
    </w:p>
    <w:p w14:paraId="78B406E9" w14:textId="77777777" w:rsidR="008741B9" w:rsidRPr="008741B9" w:rsidRDefault="008741B9" w:rsidP="008741B9">
      <w:pPr>
        <w:pStyle w:val="Odstavecseseznamem"/>
        <w:numPr>
          <w:ilvl w:val="0"/>
          <w:numId w:val="20"/>
        </w:numPr>
        <w:spacing w:after="0" w:line="360" w:lineRule="auto"/>
        <w:rPr>
          <w:rFonts w:asciiTheme="minorHAnsi" w:hAnsiTheme="minorHAnsi" w:cstheme="minorHAnsi"/>
          <w:sz w:val="20"/>
          <w:szCs w:val="20"/>
        </w:rPr>
      </w:pPr>
      <w:r w:rsidRPr="008741B9">
        <w:rPr>
          <w:rFonts w:asciiTheme="minorHAnsi" w:hAnsiTheme="minorHAnsi" w:cstheme="minorHAnsi"/>
          <w:sz w:val="20"/>
          <w:szCs w:val="20"/>
        </w:rPr>
        <w:t>vypracování dokumentace pro provádění stavby (DPS)</w:t>
      </w:r>
      <w:r w:rsidR="00F37C5B">
        <w:rPr>
          <w:rFonts w:asciiTheme="minorHAnsi" w:hAnsiTheme="minorHAnsi" w:cstheme="minorHAnsi"/>
          <w:sz w:val="20"/>
          <w:szCs w:val="20"/>
        </w:rPr>
        <w:t xml:space="preserve"> a rozpočtu včetně slepého výkazu výměr</w:t>
      </w:r>
      <w:r>
        <w:rPr>
          <w:rFonts w:asciiTheme="minorHAnsi" w:hAnsiTheme="minorHAnsi" w:cstheme="minorHAnsi"/>
          <w:sz w:val="20"/>
          <w:szCs w:val="20"/>
        </w:rPr>
        <w:t>.</w:t>
      </w:r>
    </w:p>
    <w:p w14:paraId="2D7A08D0" w14:textId="77777777" w:rsidR="008741B9" w:rsidRDefault="008741B9" w:rsidP="008741B9">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670BE7">
        <w:rPr>
          <w:rFonts w:asciiTheme="minorHAnsi" w:hAnsiTheme="minorHAnsi" w:cstheme="minorHAnsi"/>
          <w:b/>
          <w:sz w:val="20"/>
          <w:szCs w:val="20"/>
        </w:rPr>
        <w:t>3</w:t>
      </w:r>
      <w:r w:rsidRPr="007418E1">
        <w:rPr>
          <w:rFonts w:asciiTheme="minorHAnsi" w:hAnsiTheme="minorHAnsi" w:cstheme="minorHAnsi"/>
          <w:b/>
          <w:sz w:val="20"/>
          <w:szCs w:val="20"/>
        </w:rPr>
        <w:t>0</w:t>
      </w:r>
      <w:r w:rsidR="006B42E7">
        <w:rPr>
          <w:rFonts w:asciiTheme="minorHAnsi" w:hAnsiTheme="minorHAnsi" w:cstheme="minorHAnsi"/>
          <w:b/>
          <w:sz w:val="20"/>
          <w:szCs w:val="20"/>
        </w:rPr>
        <w:t xml:space="preserve"> </w:t>
      </w:r>
      <w:r w:rsidRPr="00980E8B">
        <w:rPr>
          <w:rFonts w:asciiTheme="minorHAnsi" w:hAnsiTheme="minorHAnsi" w:cstheme="minorHAnsi"/>
          <w:b/>
          <w:sz w:val="20"/>
          <w:szCs w:val="20"/>
        </w:rPr>
        <w:t>kalendářních dní</w:t>
      </w:r>
    </w:p>
    <w:p w14:paraId="3DB0EA41" w14:textId="63A91A66" w:rsidR="00385ABA" w:rsidRDefault="00823B28" w:rsidP="00385ABA">
      <w:pPr>
        <w:pStyle w:val="Odstavecseseznamem"/>
        <w:spacing w:line="360" w:lineRule="auto"/>
        <w:ind w:left="284" w:hanging="284"/>
        <w:jc w:val="both"/>
        <w:rPr>
          <w:rFonts w:asciiTheme="minorHAnsi" w:hAnsiTheme="minorHAnsi" w:cstheme="minorHAnsi"/>
          <w:iCs/>
          <w:sz w:val="20"/>
          <w:szCs w:val="20"/>
        </w:rPr>
      </w:pPr>
      <w:r w:rsidRPr="007110CB">
        <w:rPr>
          <w:rFonts w:asciiTheme="minorHAnsi" w:hAnsiTheme="minorHAnsi" w:cstheme="minorHAnsi"/>
          <w:sz w:val="20"/>
          <w:szCs w:val="20"/>
        </w:rPr>
        <w:t>2.</w:t>
      </w:r>
      <w:r w:rsidR="00F62739" w:rsidRPr="007110CB">
        <w:rPr>
          <w:rFonts w:asciiTheme="minorHAnsi" w:hAnsiTheme="minorHAnsi" w:cstheme="minorHAnsi"/>
          <w:sz w:val="20"/>
          <w:szCs w:val="20"/>
        </w:rPr>
        <w:tab/>
      </w:r>
      <w:r w:rsidR="00AC7597" w:rsidRPr="007110CB">
        <w:rPr>
          <w:rFonts w:asciiTheme="minorHAnsi" w:hAnsiTheme="minorHAnsi" w:cstheme="minorHAnsi"/>
          <w:sz w:val="20"/>
          <w:szCs w:val="20"/>
        </w:rPr>
        <w:t>Každý uzlový bod</w:t>
      </w:r>
      <w:r w:rsidR="00701C3B">
        <w:rPr>
          <w:rFonts w:asciiTheme="minorHAnsi" w:hAnsiTheme="minorHAnsi" w:cstheme="minorHAnsi"/>
          <w:sz w:val="20"/>
          <w:szCs w:val="20"/>
        </w:rPr>
        <w:t xml:space="preserve"> musí být</w:t>
      </w:r>
      <w:r w:rsidR="00A75C8B">
        <w:rPr>
          <w:rFonts w:asciiTheme="minorHAnsi" w:hAnsiTheme="minorHAnsi" w:cstheme="minorHAnsi"/>
          <w:sz w:val="20"/>
          <w:szCs w:val="20"/>
        </w:rPr>
        <w:t xml:space="preserve"> </w:t>
      </w:r>
      <w:r w:rsidR="00F33E84" w:rsidRPr="007110CB">
        <w:rPr>
          <w:rFonts w:asciiTheme="minorHAnsi" w:hAnsiTheme="minorHAnsi" w:cstheme="minorHAnsi"/>
          <w:sz w:val="20"/>
          <w:szCs w:val="20"/>
        </w:rPr>
        <w:t>o</w:t>
      </w:r>
      <w:r w:rsidR="00AF3EF0" w:rsidRPr="007110CB">
        <w:rPr>
          <w:rFonts w:asciiTheme="minorHAnsi" w:hAnsiTheme="minorHAnsi" w:cstheme="minorHAnsi"/>
          <w:sz w:val="20"/>
          <w:szCs w:val="20"/>
        </w:rPr>
        <w:t xml:space="preserve">bjednatelem písemně </w:t>
      </w:r>
      <w:r w:rsidR="00701C3B">
        <w:rPr>
          <w:rFonts w:asciiTheme="minorHAnsi" w:hAnsiTheme="minorHAnsi" w:cstheme="minorHAnsi"/>
          <w:sz w:val="20"/>
          <w:szCs w:val="20"/>
        </w:rPr>
        <w:t xml:space="preserve">schválen a </w:t>
      </w:r>
      <w:r w:rsidR="00AF3EF0" w:rsidRPr="007110CB">
        <w:rPr>
          <w:rFonts w:asciiTheme="minorHAnsi" w:hAnsiTheme="minorHAnsi" w:cstheme="minorHAnsi"/>
          <w:sz w:val="20"/>
          <w:szCs w:val="20"/>
        </w:rPr>
        <w:t xml:space="preserve">odsouhlasen. </w:t>
      </w:r>
      <w:r w:rsidR="001F519F" w:rsidRPr="001F519F">
        <w:rPr>
          <w:rFonts w:asciiTheme="minorHAnsi" w:hAnsiTheme="minorHAnsi" w:cstheme="minorHAnsi"/>
          <w:iCs/>
          <w:sz w:val="20"/>
          <w:szCs w:val="20"/>
        </w:rPr>
        <w:t xml:space="preserve">Zhotovitel zahájí práce na dalším </w:t>
      </w:r>
      <w:r w:rsidR="003453ED">
        <w:rPr>
          <w:rFonts w:asciiTheme="minorHAnsi" w:hAnsiTheme="minorHAnsi" w:cstheme="minorHAnsi"/>
          <w:iCs/>
          <w:sz w:val="20"/>
          <w:szCs w:val="20"/>
        </w:rPr>
        <w:t>uzlovém bodu</w:t>
      </w:r>
      <w:r w:rsidR="00A75C8B">
        <w:rPr>
          <w:rFonts w:asciiTheme="minorHAnsi" w:hAnsiTheme="minorHAnsi" w:cstheme="minorHAnsi"/>
          <w:iCs/>
          <w:sz w:val="20"/>
          <w:szCs w:val="20"/>
        </w:rPr>
        <w:t xml:space="preserve"> </w:t>
      </w:r>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 xml:space="preserve">rojektové dokumentace vždy na základě písemného pokynu </w:t>
      </w:r>
      <w:r w:rsidR="00F10006">
        <w:rPr>
          <w:rFonts w:asciiTheme="minorHAnsi" w:hAnsiTheme="minorHAnsi" w:cstheme="minorHAnsi"/>
          <w:iCs/>
          <w:sz w:val="20"/>
          <w:szCs w:val="20"/>
        </w:rPr>
        <w:t>o</w:t>
      </w:r>
      <w:r w:rsidR="001F519F" w:rsidRPr="001F519F">
        <w:rPr>
          <w:rFonts w:asciiTheme="minorHAnsi" w:hAnsiTheme="minorHAnsi" w:cstheme="minorHAnsi"/>
          <w:iCs/>
          <w:sz w:val="20"/>
          <w:szCs w:val="20"/>
        </w:rPr>
        <w:t xml:space="preserve">bjednatele. </w:t>
      </w:r>
      <w:r w:rsidR="001D0C94">
        <w:rPr>
          <w:rFonts w:asciiTheme="minorHAnsi" w:hAnsiTheme="minorHAnsi" w:cstheme="minorHAnsi"/>
          <w:sz w:val="20"/>
          <w:szCs w:val="20"/>
        </w:rPr>
        <w:t>Písemný pokyn objednatel učiní na email zhotovitele</w:t>
      </w:r>
      <w:sdt>
        <w:sdtPr>
          <w:rPr>
            <w:rFonts w:asciiTheme="minorHAnsi" w:hAnsiTheme="minorHAnsi" w:cstheme="minorHAnsi"/>
            <w:sz w:val="20"/>
            <w:szCs w:val="20"/>
          </w:rPr>
          <w:id w:val="30096385"/>
          <w:placeholder>
            <w:docPart w:val="DefaultPlaceholder_22675703"/>
          </w:placeholder>
        </w:sdtPr>
        <w:sdtEndPr/>
        <w:sdtContent>
          <w:r w:rsidR="00F12977">
            <w:rPr>
              <w:rFonts w:asciiTheme="minorHAnsi" w:hAnsiTheme="minorHAnsi" w:cstheme="minorHAnsi"/>
              <w:sz w:val="20"/>
              <w:szCs w:val="20"/>
            </w:rPr>
            <w:t xml:space="preserve"> </w:t>
          </w:r>
          <w:r w:rsidR="00973D93" w:rsidRPr="00973D93">
            <w:rPr>
              <w:rFonts w:asciiTheme="minorHAnsi" w:hAnsiTheme="minorHAnsi" w:cstheme="minorHAnsi"/>
              <w:color w:val="000000" w:themeColor="text1"/>
              <w:sz w:val="20"/>
              <w:szCs w:val="20"/>
            </w:rPr>
            <w:t xml:space="preserve"> </w:t>
          </w:r>
          <w:r w:rsidR="00973D93">
            <w:rPr>
              <w:rFonts w:asciiTheme="minorHAnsi" w:hAnsiTheme="minorHAnsi" w:cstheme="minorHAnsi"/>
              <w:color w:val="000000" w:themeColor="text1"/>
              <w:sz w:val="20"/>
              <w:szCs w:val="20"/>
            </w:rPr>
            <w:t>x</w:t>
          </w:r>
          <w:r w:rsidR="00973D93">
            <w:rPr>
              <w:rFonts w:asciiTheme="minorHAnsi" w:hAnsiTheme="minorHAnsi" w:cstheme="minorHAnsi"/>
              <w:color w:val="000000" w:themeColor="text1"/>
              <w:sz w:val="20"/>
              <w:szCs w:val="20"/>
            </w:rPr>
            <w:t>xxxxxxxxxx</w:t>
          </w:r>
          <w:r w:rsidR="00973D93" w:rsidRPr="00973D93">
            <w:rPr>
              <w:rFonts w:asciiTheme="minorHAnsi" w:hAnsiTheme="minorHAnsi" w:cstheme="minorHAnsi"/>
              <w:sz w:val="20"/>
              <w:szCs w:val="20"/>
            </w:rPr>
            <w:t>@uposs.cz</w:t>
          </w:r>
          <w:r w:rsidR="00F12977">
            <w:rPr>
              <w:rFonts w:asciiTheme="minorHAnsi" w:hAnsiTheme="minorHAnsi" w:cstheme="minorHAnsi"/>
              <w:sz w:val="20"/>
              <w:szCs w:val="20"/>
            </w:rPr>
            <w:t>, info@uposs.cz</w:t>
          </w:r>
        </w:sdtContent>
      </w:sdt>
      <w:r w:rsidR="001D0C94">
        <w:rPr>
          <w:rFonts w:asciiTheme="minorHAnsi" w:hAnsiTheme="minorHAnsi" w:cstheme="minorHAnsi"/>
          <w:sz w:val="20"/>
          <w:szCs w:val="20"/>
        </w:rPr>
        <w:t xml:space="preserve">. </w:t>
      </w:r>
      <w:r w:rsidR="001F519F" w:rsidRPr="001F519F">
        <w:rPr>
          <w:rFonts w:asciiTheme="minorHAnsi" w:hAnsiTheme="minorHAnsi" w:cstheme="minorHAnsi"/>
          <w:iCs/>
          <w:sz w:val="20"/>
          <w:szCs w:val="20"/>
        </w:rPr>
        <w:t xml:space="preserve">Objednatel si vyhrazuje právo </w:t>
      </w:r>
      <w:r w:rsidR="00F10006">
        <w:rPr>
          <w:rFonts w:asciiTheme="minorHAnsi" w:hAnsiTheme="minorHAnsi" w:cstheme="minorHAnsi"/>
          <w:iCs/>
          <w:sz w:val="20"/>
          <w:szCs w:val="20"/>
        </w:rPr>
        <w:t>z</w:t>
      </w:r>
      <w:r w:rsidR="001F519F" w:rsidRPr="001F519F">
        <w:rPr>
          <w:rFonts w:asciiTheme="minorHAnsi" w:hAnsiTheme="minorHAnsi" w:cstheme="minorHAnsi"/>
          <w:iCs/>
          <w:sz w:val="20"/>
          <w:szCs w:val="20"/>
        </w:rPr>
        <w:t xml:space="preserve">hotovitele na zpracování dalšího </w:t>
      </w:r>
      <w:r w:rsidR="003453ED">
        <w:rPr>
          <w:rFonts w:asciiTheme="minorHAnsi" w:hAnsiTheme="minorHAnsi" w:cstheme="minorHAnsi"/>
          <w:iCs/>
          <w:sz w:val="20"/>
          <w:szCs w:val="20"/>
        </w:rPr>
        <w:t>uzlového bodu</w:t>
      </w:r>
      <w:r w:rsidR="00A75C8B">
        <w:rPr>
          <w:rFonts w:asciiTheme="minorHAnsi" w:hAnsiTheme="minorHAnsi" w:cstheme="minorHAnsi"/>
          <w:iCs/>
          <w:sz w:val="20"/>
          <w:szCs w:val="20"/>
        </w:rPr>
        <w:t xml:space="preserve"> </w:t>
      </w:r>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rojektové dokumentace nevyzvat, popř. vyzvání odložit.</w:t>
      </w:r>
    </w:p>
    <w:p w14:paraId="47179F85" w14:textId="713C5BDC" w:rsidR="00385ABA" w:rsidRDefault="00385ABA" w:rsidP="00385ABA">
      <w:pPr>
        <w:pStyle w:val="Odstavecseseznamem"/>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3</w:t>
      </w:r>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385ABA">
        <w:rPr>
          <w:rFonts w:asciiTheme="minorHAnsi" w:hAnsiTheme="minorHAnsi" w:cstheme="minorHAnsi"/>
          <w:sz w:val="20"/>
          <w:szCs w:val="20"/>
        </w:rPr>
        <w:t xml:space="preserve">Objednatel je oprávněn požadovat úpravy předloženého </w:t>
      </w:r>
      <w:r w:rsidR="003453ED">
        <w:rPr>
          <w:rFonts w:asciiTheme="minorHAnsi" w:hAnsiTheme="minorHAnsi" w:cstheme="minorHAnsi"/>
          <w:sz w:val="20"/>
          <w:szCs w:val="20"/>
        </w:rPr>
        <w:t>uzlového bodu</w:t>
      </w:r>
      <w:r w:rsidR="00A75C8B">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 xml:space="preserve">rojektové dokumentace. Zhotovitel je povinen předloženou dokumentaci upravit v souladu s pokyny </w:t>
      </w:r>
      <w:r w:rsidR="00F10006">
        <w:rPr>
          <w:rFonts w:asciiTheme="minorHAnsi" w:hAnsiTheme="minorHAnsi" w:cstheme="minorHAnsi"/>
          <w:sz w:val="20"/>
          <w:szCs w:val="20"/>
        </w:rPr>
        <w:t>o</w:t>
      </w:r>
      <w:r w:rsidRPr="00385ABA">
        <w:rPr>
          <w:rFonts w:asciiTheme="minorHAnsi" w:hAnsiTheme="minorHAnsi" w:cstheme="minorHAnsi"/>
          <w:sz w:val="20"/>
          <w:szCs w:val="20"/>
        </w:rPr>
        <w:t xml:space="preserve">bjednatele a </w:t>
      </w:r>
      <w:r w:rsidR="00F10006">
        <w:rPr>
          <w:rFonts w:asciiTheme="minorHAnsi" w:hAnsiTheme="minorHAnsi" w:cstheme="minorHAnsi"/>
          <w:sz w:val="20"/>
          <w:szCs w:val="20"/>
        </w:rPr>
        <w:t>o</w:t>
      </w:r>
      <w:r w:rsidRPr="00385ABA">
        <w:rPr>
          <w:rFonts w:asciiTheme="minorHAnsi" w:hAnsiTheme="minorHAnsi" w:cstheme="minorHAnsi"/>
          <w:sz w:val="20"/>
          <w:szCs w:val="20"/>
        </w:rPr>
        <w:t xml:space="preserve">bjednateli poskytne ke schválení upravenou dokumentaci. </w:t>
      </w:r>
    </w:p>
    <w:p w14:paraId="704F9E56" w14:textId="50FB9852" w:rsidR="001F519F" w:rsidRPr="001F519F" w:rsidRDefault="00385ABA" w:rsidP="00504F8E">
      <w:pPr>
        <w:pStyle w:val="Odstavecseseznamem"/>
        <w:spacing w:after="0" w:line="360" w:lineRule="auto"/>
        <w:ind w:left="284" w:hanging="284"/>
        <w:jc w:val="both"/>
        <w:rPr>
          <w:rFonts w:asciiTheme="minorHAnsi" w:hAnsiTheme="minorHAnsi" w:cstheme="minorHAnsi"/>
          <w:color w:val="000000"/>
          <w:sz w:val="20"/>
          <w:szCs w:val="20"/>
        </w:rPr>
      </w:pPr>
      <w:r w:rsidRPr="00847F40">
        <w:rPr>
          <w:rFonts w:asciiTheme="minorHAnsi" w:hAnsiTheme="minorHAnsi" w:cstheme="minorHAnsi"/>
          <w:sz w:val="20"/>
          <w:szCs w:val="18"/>
        </w:rPr>
        <w:t>4</w:t>
      </w:r>
      <w:r w:rsidR="00AC7597" w:rsidRPr="007110CB">
        <w:rPr>
          <w:rFonts w:asciiTheme="minorHAnsi" w:hAnsiTheme="minorHAnsi" w:cstheme="minorHAnsi"/>
          <w:szCs w:val="20"/>
        </w:rPr>
        <w:t>.</w:t>
      </w:r>
      <w:r w:rsidR="00F62739" w:rsidRPr="007110CB">
        <w:rPr>
          <w:rFonts w:asciiTheme="minorHAnsi" w:hAnsiTheme="minorHAnsi" w:cstheme="minorHAnsi"/>
          <w:szCs w:val="20"/>
        </w:rPr>
        <w:tab/>
      </w:r>
      <w:r w:rsidR="001F519F" w:rsidRPr="001E7ACF">
        <w:rPr>
          <w:rFonts w:asciiTheme="minorHAnsi" w:eastAsia="Times New Roman" w:hAnsiTheme="minorHAnsi" w:cstheme="minorHAnsi"/>
          <w:b/>
          <w:color w:val="000000"/>
          <w:sz w:val="20"/>
          <w:szCs w:val="20"/>
        </w:rPr>
        <w:t xml:space="preserve">Do celkové doby realizace </w:t>
      </w:r>
      <w:r w:rsidR="00F10006" w:rsidRPr="001E7ACF">
        <w:rPr>
          <w:rFonts w:asciiTheme="minorHAnsi" w:eastAsia="Times New Roman" w:hAnsiTheme="minorHAnsi" w:cstheme="minorHAnsi"/>
          <w:b/>
          <w:color w:val="000000"/>
          <w:sz w:val="20"/>
          <w:szCs w:val="20"/>
        </w:rPr>
        <w:t>p</w:t>
      </w:r>
      <w:r w:rsidR="001F519F" w:rsidRPr="001E7ACF">
        <w:rPr>
          <w:rFonts w:asciiTheme="minorHAnsi" w:eastAsia="Times New Roman" w:hAnsiTheme="minorHAnsi" w:cstheme="minorHAnsi"/>
          <w:b/>
          <w:color w:val="000000"/>
          <w:sz w:val="20"/>
          <w:szCs w:val="20"/>
        </w:rPr>
        <w:t>rojektové dokumentace se nezapočítává</w:t>
      </w:r>
      <w:r w:rsidR="00A75C8B">
        <w:rPr>
          <w:rFonts w:asciiTheme="minorHAnsi" w:eastAsia="Times New Roman" w:hAnsiTheme="minorHAnsi" w:cstheme="minorHAnsi"/>
          <w:b/>
          <w:color w:val="000000"/>
          <w:sz w:val="20"/>
          <w:szCs w:val="20"/>
        </w:rPr>
        <w:t xml:space="preserve"> </w:t>
      </w:r>
      <w:r w:rsidR="001F519F" w:rsidRPr="001E7ACF">
        <w:rPr>
          <w:rFonts w:asciiTheme="minorHAnsi" w:hAnsiTheme="minorHAnsi" w:cstheme="minorHAnsi"/>
          <w:b/>
          <w:color w:val="000000"/>
          <w:sz w:val="20"/>
          <w:szCs w:val="20"/>
        </w:rPr>
        <w:t xml:space="preserve">doba schvalování předaného </w:t>
      </w:r>
      <w:r w:rsidR="003453ED">
        <w:rPr>
          <w:rFonts w:asciiTheme="minorHAnsi" w:hAnsiTheme="minorHAnsi" w:cstheme="minorHAnsi"/>
          <w:b/>
          <w:color w:val="000000"/>
          <w:sz w:val="20"/>
          <w:szCs w:val="20"/>
        </w:rPr>
        <w:t>uzlového bodu</w:t>
      </w:r>
      <w:r w:rsidR="00A75C8B">
        <w:rPr>
          <w:rFonts w:asciiTheme="minorHAnsi" w:hAnsiTheme="minorHAnsi" w:cstheme="minorHAnsi"/>
          <w:b/>
          <w:color w:val="000000"/>
          <w:sz w:val="20"/>
          <w:szCs w:val="20"/>
        </w:rPr>
        <w:t xml:space="preserve"> </w:t>
      </w:r>
      <w:r w:rsidR="00F10006" w:rsidRPr="001E7ACF">
        <w:rPr>
          <w:rFonts w:asciiTheme="minorHAnsi" w:hAnsiTheme="minorHAnsi" w:cstheme="minorHAnsi"/>
          <w:b/>
          <w:color w:val="000000"/>
          <w:sz w:val="20"/>
          <w:szCs w:val="20"/>
        </w:rPr>
        <w:t>p</w:t>
      </w:r>
      <w:r w:rsidR="001F519F" w:rsidRPr="001E7ACF">
        <w:rPr>
          <w:rFonts w:asciiTheme="minorHAnsi" w:hAnsiTheme="minorHAnsi" w:cstheme="minorHAnsi"/>
          <w:b/>
          <w:color w:val="000000"/>
          <w:sz w:val="20"/>
          <w:szCs w:val="20"/>
        </w:rPr>
        <w:t xml:space="preserve">rojektové dokumentace u </w:t>
      </w:r>
      <w:r w:rsidR="00F10006" w:rsidRPr="001E7ACF">
        <w:rPr>
          <w:rFonts w:asciiTheme="minorHAnsi" w:hAnsiTheme="minorHAnsi" w:cstheme="minorHAnsi"/>
          <w:b/>
          <w:color w:val="000000"/>
          <w:sz w:val="20"/>
          <w:szCs w:val="20"/>
        </w:rPr>
        <w:t>o</w:t>
      </w:r>
      <w:r w:rsidR="00D27500" w:rsidRPr="001E7ACF">
        <w:rPr>
          <w:rFonts w:asciiTheme="minorHAnsi" w:hAnsiTheme="minorHAnsi" w:cstheme="minorHAnsi"/>
          <w:b/>
          <w:color w:val="000000"/>
          <w:sz w:val="20"/>
          <w:szCs w:val="20"/>
        </w:rPr>
        <w:t>bjednatele</w:t>
      </w:r>
      <w:r w:rsidR="001F519F" w:rsidRPr="001E7ACF">
        <w:rPr>
          <w:rFonts w:asciiTheme="minorHAnsi" w:hAnsiTheme="minorHAnsi" w:cstheme="minorHAnsi"/>
          <w:b/>
          <w:color w:val="000000"/>
          <w:sz w:val="20"/>
          <w:szCs w:val="20"/>
        </w:rPr>
        <w:t>.</w:t>
      </w:r>
      <w:r w:rsidR="001F519F" w:rsidRPr="001F519F">
        <w:rPr>
          <w:rFonts w:asciiTheme="minorHAnsi" w:hAnsiTheme="minorHAnsi" w:cstheme="minorHAnsi"/>
          <w:color w:val="000000"/>
          <w:sz w:val="20"/>
          <w:szCs w:val="20"/>
        </w:rPr>
        <w:t xml:space="preserve"> Tato doba počíná plynout ode dne předání příslušného </w:t>
      </w:r>
      <w:r w:rsidR="003453ED">
        <w:rPr>
          <w:rFonts w:asciiTheme="minorHAnsi" w:hAnsiTheme="minorHAnsi" w:cstheme="minorHAnsi"/>
          <w:color w:val="000000"/>
          <w:sz w:val="20"/>
          <w:szCs w:val="20"/>
        </w:rPr>
        <w:t>uzlového bodu</w:t>
      </w:r>
      <w:r w:rsidR="00A75C8B">
        <w:rPr>
          <w:rFonts w:asciiTheme="minorHAnsi" w:hAnsiTheme="minorHAnsi" w:cstheme="minorHAnsi"/>
          <w:color w:val="000000"/>
          <w:sz w:val="20"/>
          <w:szCs w:val="20"/>
        </w:rPr>
        <w:t xml:space="preserve">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t>o</w:t>
      </w:r>
      <w:r w:rsidR="001F519F" w:rsidRPr="001F519F">
        <w:rPr>
          <w:rFonts w:asciiTheme="minorHAnsi" w:hAnsiTheme="minorHAnsi" w:cstheme="minorHAnsi"/>
          <w:color w:val="000000"/>
          <w:sz w:val="20"/>
          <w:szCs w:val="20"/>
        </w:rPr>
        <w:t xml:space="preserve">bjednateli (včetně) do doby vrácení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lastRenderedPageBreak/>
        <w:t>z</w:t>
      </w:r>
      <w:r w:rsidR="001F519F" w:rsidRPr="001F519F">
        <w:rPr>
          <w:rFonts w:asciiTheme="minorHAnsi" w:hAnsiTheme="minorHAnsi" w:cstheme="minorHAnsi"/>
          <w:color w:val="000000"/>
          <w:sz w:val="20"/>
          <w:szCs w:val="20"/>
        </w:rPr>
        <w:t>hotoviteli nebo jejího schválení (včetně)</w:t>
      </w:r>
      <w:r w:rsidR="009E733F">
        <w:rPr>
          <w:rFonts w:asciiTheme="minorHAnsi" w:hAnsiTheme="minorHAnsi" w:cstheme="minorHAnsi"/>
          <w:color w:val="000000"/>
          <w:sz w:val="20"/>
          <w:szCs w:val="20"/>
        </w:rPr>
        <w:t>.</w:t>
      </w:r>
      <w:r w:rsidR="006B42E7">
        <w:rPr>
          <w:rFonts w:asciiTheme="minorHAnsi" w:hAnsiTheme="minorHAnsi" w:cstheme="minorHAnsi"/>
          <w:color w:val="000000"/>
          <w:sz w:val="20"/>
          <w:szCs w:val="20"/>
        </w:rPr>
        <w:t xml:space="preserve"> </w:t>
      </w:r>
      <w:r w:rsidRPr="00385ABA">
        <w:rPr>
          <w:rFonts w:asciiTheme="minorHAnsi" w:hAnsiTheme="minorHAnsi" w:cstheme="minorHAnsi"/>
          <w:sz w:val="20"/>
          <w:szCs w:val="20"/>
        </w:rPr>
        <w:t xml:space="preserve">Doba, po kterou </w:t>
      </w:r>
      <w:r w:rsidR="00F10006">
        <w:rPr>
          <w:rFonts w:asciiTheme="minorHAnsi" w:hAnsiTheme="minorHAnsi" w:cstheme="minorHAnsi"/>
          <w:sz w:val="20"/>
          <w:szCs w:val="20"/>
        </w:rPr>
        <w:t>z</w:t>
      </w:r>
      <w:r w:rsidRPr="00385ABA">
        <w:rPr>
          <w:rFonts w:asciiTheme="minorHAnsi" w:hAnsiTheme="minorHAnsi" w:cstheme="minorHAnsi"/>
          <w:sz w:val="20"/>
          <w:szCs w:val="20"/>
        </w:rPr>
        <w:t xml:space="preserve">hotovitel provádí úpravu příslušného </w:t>
      </w:r>
      <w:r w:rsidR="003453ED">
        <w:rPr>
          <w:rFonts w:asciiTheme="minorHAnsi" w:hAnsiTheme="minorHAnsi" w:cstheme="minorHAnsi"/>
          <w:sz w:val="20"/>
          <w:szCs w:val="20"/>
        </w:rPr>
        <w:t>uzlového bodu</w:t>
      </w:r>
      <w:r w:rsidR="00A75C8B">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 se započítává do celkové doby realizace</w:t>
      </w:r>
      <w:r w:rsidR="00A75C8B">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w:t>
      </w:r>
    </w:p>
    <w:p w14:paraId="397A2E19" w14:textId="77777777" w:rsidR="00F73A8F" w:rsidRPr="007110CB" w:rsidRDefault="002C1733" w:rsidP="007110CB">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5</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Termín plnění může být posunut. Posunutí termínu musí být odsouhlaseno statutárními zástupci obou smluvních stran formou písemného, chronologicky očíslovaného dodatku k této smlouvě.</w:t>
      </w:r>
    </w:p>
    <w:p w14:paraId="1F473B71" w14:textId="77777777" w:rsidR="000A1215" w:rsidRDefault="002C1733" w:rsidP="007110CB">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6</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Pokud zhotovitel bude v prodlení s</w:t>
      </w:r>
      <w:r w:rsidR="00AC7597" w:rsidRPr="007110CB">
        <w:rPr>
          <w:rFonts w:asciiTheme="minorHAnsi" w:hAnsiTheme="minorHAnsi" w:cstheme="minorHAnsi"/>
          <w:szCs w:val="20"/>
        </w:rPr>
        <w:t xml:space="preserve"> termínem</w:t>
      </w:r>
      <w:r w:rsidR="000A1215" w:rsidRPr="007110CB">
        <w:rPr>
          <w:rFonts w:asciiTheme="minorHAnsi" w:hAnsiTheme="minorHAnsi" w:cstheme="minorHAnsi"/>
          <w:szCs w:val="20"/>
        </w:rPr>
        <w:t> předáním díla</w:t>
      </w:r>
      <w:r w:rsidR="00AC7597" w:rsidRPr="007110CB">
        <w:rPr>
          <w:rFonts w:asciiTheme="minorHAnsi" w:hAnsiTheme="minorHAnsi" w:cstheme="minorHAnsi"/>
          <w:szCs w:val="20"/>
        </w:rPr>
        <w:t xml:space="preserve"> nebo s prodlením termínu </w:t>
      </w:r>
      <w:r w:rsidR="00F33E84" w:rsidRPr="007110CB">
        <w:rPr>
          <w:rFonts w:asciiTheme="minorHAnsi" w:hAnsiTheme="minorHAnsi" w:cstheme="minorHAnsi"/>
          <w:szCs w:val="20"/>
        </w:rPr>
        <w:t xml:space="preserve">každého jednotlivého </w:t>
      </w:r>
      <w:r w:rsidR="00AC7597" w:rsidRPr="007110CB">
        <w:rPr>
          <w:rFonts w:asciiTheme="minorHAnsi" w:hAnsiTheme="minorHAnsi" w:cstheme="minorHAnsi"/>
          <w:szCs w:val="20"/>
        </w:rPr>
        <w:t>uzlového bodu dle odstavce 1</w:t>
      </w:r>
      <w:r w:rsidR="000A1215" w:rsidRPr="007110CB">
        <w:rPr>
          <w:rFonts w:asciiTheme="minorHAnsi" w:hAnsiTheme="minorHAnsi" w:cstheme="minorHAnsi"/>
          <w:szCs w:val="20"/>
        </w:rPr>
        <w:t xml:space="preserve">, je povinen zaplatit objednateli smluvní pokutu ve výši </w:t>
      </w:r>
      <w:r w:rsidR="003D23E0" w:rsidRPr="007110CB">
        <w:rPr>
          <w:rFonts w:asciiTheme="minorHAnsi" w:hAnsiTheme="minorHAnsi" w:cstheme="minorHAnsi"/>
          <w:szCs w:val="20"/>
        </w:rPr>
        <w:t xml:space="preserve">0,5 </w:t>
      </w:r>
      <w:r w:rsidR="000A1215" w:rsidRPr="007110CB">
        <w:rPr>
          <w:rFonts w:asciiTheme="minorHAnsi" w:hAnsiTheme="minorHAnsi" w:cstheme="minorHAnsi"/>
          <w:szCs w:val="20"/>
        </w:rPr>
        <w:t xml:space="preserve">% z ceny díla </w:t>
      </w:r>
      <w:r w:rsidR="00F33E84" w:rsidRPr="007110CB">
        <w:rPr>
          <w:rFonts w:asciiTheme="minorHAnsi" w:hAnsiTheme="minorHAnsi" w:cstheme="minorHAnsi"/>
          <w:szCs w:val="20"/>
        </w:rPr>
        <w:t xml:space="preserve">vč. DPH </w:t>
      </w:r>
      <w:r w:rsidR="000A1215" w:rsidRPr="007110CB">
        <w:rPr>
          <w:rFonts w:asciiTheme="minorHAnsi" w:hAnsiTheme="minorHAnsi" w:cstheme="minorHAnsi"/>
          <w:szCs w:val="20"/>
        </w:rPr>
        <w:t>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0AC02709" w14:textId="77777777" w:rsidR="006B42E7" w:rsidRDefault="006B42E7" w:rsidP="007110CB">
      <w:pPr>
        <w:pStyle w:val="Znaka"/>
        <w:spacing w:line="360" w:lineRule="auto"/>
        <w:ind w:left="284" w:hanging="284"/>
        <w:jc w:val="both"/>
        <w:rPr>
          <w:rFonts w:asciiTheme="minorHAnsi" w:hAnsiTheme="minorHAnsi" w:cstheme="minorHAnsi"/>
          <w:szCs w:val="20"/>
        </w:rPr>
      </w:pPr>
    </w:p>
    <w:p w14:paraId="08A6349A" w14:textId="77777777" w:rsidR="004C3252" w:rsidRPr="007110CB" w:rsidRDefault="004C325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III.</w:t>
      </w:r>
    </w:p>
    <w:p w14:paraId="6B3CB17D" w14:textId="77777777" w:rsidR="0014663E" w:rsidRPr="00F829CD" w:rsidRDefault="004C3252" w:rsidP="007110CB">
      <w:pPr>
        <w:pStyle w:val="Podnadpis1"/>
        <w:spacing w:before="0" w:after="0" w:line="360" w:lineRule="auto"/>
        <w:ind w:left="284" w:hanging="284"/>
        <w:jc w:val="center"/>
        <w:rPr>
          <w:rFonts w:asciiTheme="minorHAnsi" w:hAnsiTheme="minorHAnsi" w:cstheme="minorHAnsi"/>
          <w:i w:val="0"/>
          <w:iCs w:val="0"/>
          <w:szCs w:val="20"/>
        </w:rPr>
      </w:pPr>
      <w:r w:rsidRPr="00F829CD">
        <w:rPr>
          <w:rFonts w:asciiTheme="minorHAnsi" w:hAnsiTheme="minorHAnsi" w:cstheme="minorHAnsi"/>
          <w:i w:val="0"/>
          <w:iCs w:val="0"/>
          <w:szCs w:val="20"/>
        </w:rPr>
        <w:t>Cena díla a platební podmínky</w:t>
      </w:r>
    </w:p>
    <w:p w14:paraId="1271F56F" w14:textId="77777777" w:rsidR="004C3252" w:rsidRPr="00F829CD" w:rsidRDefault="004C3252" w:rsidP="007110CB">
      <w:pPr>
        <w:spacing w:line="360" w:lineRule="auto"/>
        <w:ind w:left="284" w:hanging="284"/>
        <w:jc w:val="both"/>
        <w:rPr>
          <w:rFonts w:asciiTheme="minorHAnsi" w:hAnsiTheme="minorHAnsi" w:cstheme="minorHAnsi"/>
          <w:sz w:val="20"/>
          <w:szCs w:val="20"/>
        </w:rPr>
      </w:pPr>
      <w:r w:rsidRPr="00F829CD">
        <w:rPr>
          <w:rFonts w:asciiTheme="minorHAnsi" w:hAnsiTheme="minorHAnsi" w:cstheme="minorHAnsi"/>
          <w:sz w:val="20"/>
          <w:szCs w:val="20"/>
        </w:rPr>
        <w:t>1. Cena díla je stanovena dohodou smluvních stran ve výši:</w:t>
      </w:r>
    </w:p>
    <w:tbl>
      <w:tblPr>
        <w:tblW w:w="9100" w:type="dxa"/>
        <w:tblInd w:w="55" w:type="dxa"/>
        <w:tblCellMar>
          <w:left w:w="70" w:type="dxa"/>
          <w:right w:w="70" w:type="dxa"/>
        </w:tblCellMar>
        <w:tblLook w:val="04A0" w:firstRow="1" w:lastRow="0" w:firstColumn="1" w:lastColumn="0" w:noHBand="0" w:noVBand="1"/>
      </w:tblPr>
      <w:tblGrid>
        <w:gridCol w:w="2425"/>
        <w:gridCol w:w="2268"/>
        <w:gridCol w:w="2126"/>
        <w:gridCol w:w="2281"/>
      </w:tblGrid>
      <w:tr w:rsidR="009102D3" w:rsidRPr="00F829CD" w14:paraId="075529AD" w14:textId="77777777" w:rsidTr="00C0212B">
        <w:trPr>
          <w:trHeight w:val="630"/>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38E161E4" w14:textId="77777777" w:rsidR="009102D3" w:rsidRPr="00F829CD" w:rsidRDefault="009102D3" w:rsidP="007110CB">
            <w:pPr>
              <w:spacing w:line="360" w:lineRule="auto"/>
              <w:ind w:left="284" w:hanging="284"/>
              <w:rPr>
                <w:rFonts w:asciiTheme="minorHAnsi" w:hAnsiTheme="minorHAnsi" w:cstheme="minorHAnsi"/>
                <w:color w:val="000000"/>
                <w:sz w:val="20"/>
                <w:szCs w:val="20"/>
              </w:rPr>
            </w:pPr>
            <w:r w:rsidRPr="00F829CD">
              <w:rPr>
                <w:rFonts w:asciiTheme="minorHAnsi" w:hAnsiTheme="minorHAnsi" w:cstheme="minorHAnsi"/>
                <w:color w:val="000000"/>
                <w:sz w:val="20"/>
                <w:szCs w:val="20"/>
              </w:rPr>
              <w:t> </w:t>
            </w:r>
          </w:p>
        </w:tc>
        <w:tc>
          <w:tcPr>
            <w:tcW w:w="2268" w:type="dxa"/>
            <w:tcBorders>
              <w:top w:val="single" w:sz="12" w:space="0" w:color="auto"/>
              <w:left w:val="nil"/>
              <w:bottom w:val="single" w:sz="12" w:space="0" w:color="auto"/>
              <w:right w:val="single" w:sz="4" w:space="0" w:color="auto"/>
            </w:tcBorders>
            <w:shd w:val="clear" w:color="auto" w:fill="auto"/>
            <w:vAlign w:val="center"/>
            <w:hideMark/>
          </w:tcPr>
          <w:p w14:paraId="39753501" w14:textId="77777777" w:rsidR="009102D3" w:rsidRPr="00F829CD" w:rsidRDefault="009102D3" w:rsidP="007110CB">
            <w:pPr>
              <w:spacing w:line="360" w:lineRule="auto"/>
              <w:ind w:left="284" w:hanging="284"/>
              <w:jc w:val="center"/>
              <w:rPr>
                <w:rFonts w:asciiTheme="minorHAnsi" w:hAnsiTheme="minorHAnsi" w:cstheme="minorHAnsi"/>
                <w:b/>
                <w:bCs/>
                <w:color w:val="000000"/>
                <w:sz w:val="20"/>
                <w:szCs w:val="20"/>
              </w:rPr>
            </w:pPr>
            <w:r w:rsidRPr="00F829CD">
              <w:rPr>
                <w:rFonts w:asciiTheme="minorHAnsi" w:hAnsiTheme="minorHAnsi" w:cstheme="minorHAnsi"/>
                <w:b/>
                <w:bCs/>
                <w:color w:val="000000"/>
                <w:sz w:val="20"/>
                <w:szCs w:val="20"/>
              </w:rPr>
              <w:t>Cena v Kč bez DPH</w:t>
            </w:r>
          </w:p>
        </w:tc>
        <w:tc>
          <w:tcPr>
            <w:tcW w:w="2126" w:type="dxa"/>
            <w:tcBorders>
              <w:top w:val="single" w:sz="12" w:space="0" w:color="auto"/>
              <w:left w:val="nil"/>
              <w:bottom w:val="single" w:sz="12" w:space="0" w:color="auto"/>
              <w:right w:val="single" w:sz="4" w:space="0" w:color="auto"/>
            </w:tcBorders>
            <w:shd w:val="clear" w:color="auto" w:fill="auto"/>
            <w:vAlign w:val="center"/>
            <w:hideMark/>
          </w:tcPr>
          <w:p w14:paraId="607F44A6" w14:textId="77777777" w:rsidR="009102D3" w:rsidRPr="00F829CD" w:rsidRDefault="009102D3" w:rsidP="007110CB">
            <w:pPr>
              <w:spacing w:line="360" w:lineRule="auto"/>
              <w:ind w:left="284" w:hanging="284"/>
              <w:jc w:val="center"/>
              <w:rPr>
                <w:rFonts w:asciiTheme="minorHAnsi" w:hAnsiTheme="minorHAnsi" w:cstheme="minorHAnsi"/>
                <w:b/>
                <w:bCs/>
                <w:color w:val="000000"/>
                <w:sz w:val="20"/>
                <w:szCs w:val="20"/>
              </w:rPr>
            </w:pPr>
            <w:r w:rsidRPr="00F829CD">
              <w:rPr>
                <w:rFonts w:asciiTheme="minorHAnsi" w:hAnsiTheme="minorHAnsi" w:cstheme="minorHAnsi"/>
                <w:b/>
                <w:bCs/>
                <w:color w:val="000000"/>
                <w:sz w:val="20"/>
                <w:szCs w:val="20"/>
              </w:rPr>
              <w:t>DPH</w:t>
            </w:r>
          </w:p>
        </w:tc>
        <w:tc>
          <w:tcPr>
            <w:tcW w:w="2281" w:type="dxa"/>
            <w:tcBorders>
              <w:top w:val="single" w:sz="12" w:space="0" w:color="auto"/>
              <w:left w:val="nil"/>
              <w:bottom w:val="single" w:sz="12" w:space="0" w:color="auto"/>
              <w:right w:val="single" w:sz="12" w:space="0" w:color="auto"/>
            </w:tcBorders>
            <w:shd w:val="clear" w:color="auto" w:fill="auto"/>
            <w:vAlign w:val="center"/>
            <w:hideMark/>
          </w:tcPr>
          <w:p w14:paraId="0D79739E" w14:textId="77777777" w:rsidR="009102D3" w:rsidRPr="00F829CD" w:rsidRDefault="009102D3" w:rsidP="007110CB">
            <w:pPr>
              <w:spacing w:line="360" w:lineRule="auto"/>
              <w:ind w:left="284" w:hanging="284"/>
              <w:jc w:val="center"/>
              <w:rPr>
                <w:rFonts w:asciiTheme="minorHAnsi" w:hAnsiTheme="minorHAnsi" w:cstheme="minorHAnsi"/>
                <w:b/>
                <w:bCs/>
                <w:color w:val="000000"/>
                <w:sz w:val="20"/>
                <w:szCs w:val="20"/>
              </w:rPr>
            </w:pPr>
            <w:r w:rsidRPr="00F829CD">
              <w:rPr>
                <w:rFonts w:asciiTheme="minorHAnsi" w:hAnsiTheme="minorHAnsi" w:cstheme="minorHAnsi"/>
                <w:b/>
                <w:bCs/>
                <w:color w:val="000000"/>
                <w:sz w:val="20"/>
                <w:szCs w:val="20"/>
              </w:rPr>
              <w:t>Cena v Kč včetně DPH</w:t>
            </w:r>
          </w:p>
        </w:tc>
      </w:tr>
      <w:tr w:rsidR="00200C6A" w:rsidRPr="00F829CD" w14:paraId="7450A522" w14:textId="77777777" w:rsidTr="00CE6667">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tcPr>
          <w:p w14:paraId="692C8AF1" w14:textId="5F0F7135" w:rsidR="00200C6A" w:rsidRPr="00F829CD" w:rsidRDefault="00200C6A" w:rsidP="00470591">
            <w:pPr>
              <w:spacing w:line="360" w:lineRule="auto"/>
              <w:ind w:left="2" w:hanging="2"/>
              <w:jc w:val="center"/>
              <w:rPr>
                <w:rFonts w:asciiTheme="minorHAnsi" w:hAnsiTheme="minorHAnsi" w:cstheme="minorHAnsi"/>
                <w:color w:val="000000"/>
                <w:sz w:val="20"/>
                <w:szCs w:val="20"/>
              </w:rPr>
            </w:pPr>
            <w:r w:rsidRPr="00F829CD">
              <w:rPr>
                <w:rFonts w:asciiTheme="minorHAnsi" w:hAnsiTheme="minorHAnsi" w:cstheme="minorHAnsi"/>
                <w:color w:val="000000"/>
                <w:sz w:val="20"/>
                <w:szCs w:val="20"/>
              </w:rPr>
              <w:t>Cena konceptu stavby:</w:t>
            </w:r>
            <w:r w:rsidR="00A75C8B">
              <w:rPr>
                <w:rFonts w:asciiTheme="minorHAnsi" w:hAnsiTheme="minorHAnsi" w:cstheme="minorHAnsi"/>
                <w:color w:val="000000"/>
                <w:sz w:val="20"/>
                <w:szCs w:val="20"/>
              </w:rPr>
              <w:t xml:space="preserve"> </w:t>
            </w:r>
            <w:r w:rsidRPr="00F829CD">
              <w:rPr>
                <w:rFonts w:asciiTheme="minorHAnsi" w:hAnsiTheme="minorHAnsi" w:cstheme="minorHAnsi"/>
                <w:i/>
                <w:color w:val="000000"/>
                <w:sz w:val="16"/>
                <w:szCs w:val="16"/>
              </w:rPr>
              <w:t>První uzlový bod</w:t>
            </w:r>
          </w:p>
        </w:tc>
        <w:sdt>
          <w:sdtPr>
            <w:rPr>
              <w:rFonts w:asciiTheme="minorHAnsi" w:hAnsiTheme="minorHAnsi" w:cstheme="minorHAnsi"/>
              <w:color w:val="000000"/>
              <w:sz w:val="20"/>
              <w:szCs w:val="20"/>
            </w:rPr>
            <w:id w:val="881439851"/>
            <w:placeholder>
              <w:docPart w:val="6EE4A45EA517428F89256912B8A50095"/>
            </w:placeholder>
          </w:sdtPr>
          <w:sdtEndPr/>
          <w:sdtContent>
            <w:tc>
              <w:tcPr>
                <w:tcW w:w="2268" w:type="dxa"/>
                <w:tcBorders>
                  <w:top w:val="nil"/>
                  <w:left w:val="nil"/>
                  <w:bottom w:val="single" w:sz="4" w:space="0" w:color="auto"/>
                  <w:right w:val="single" w:sz="4" w:space="0" w:color="auto"/>
                </w:tcBorders>
                <w:shd w:val="clear" w:color="auto" w:fill="auto"/>
                <w:noWrap/>
                <w:vAlign w:val="center"/>
              </w:tcPr>
              <w:p w14:paraId="6CDB291F" w14:textId="41B6261F"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w:t>
                </w:r>
                <w:r>
                  <w:rPr>
                    <w:rFonts w:asciiTheme="minorHAnsi" w:hAnsiTheme="minorHAnsi" w:cstheme="minorHAnsi"/>
                    <w:color w:val="000000" w:themeColor="text1"/>
                    <w:sz w:val="20"/>
                    <w:szCs w:val="20"/>
                  </w:rPr>
                  <w:t>xxxxxxxx</w:t>
                </w:r>
              </w:p>
            </w:tc>
          </w:sdtContent>
        </w:sdt>
        <w:sdt>
          <w:sdtPr>
            <w:rPr>
              <w:rFonts w:asciiTheme="minorHAnsi" w:hAnsiTheme="minorHAnsi" w:cstheme="minorHAnsi"/>
              <w:color w:val="000000"/>
              <w:sz w:val="20"/>
              <w:szCs w:val="20"/>
            </w:rPr>
            <w:id w:val="1341202719"/>
            <w:placeholder>
              <w:docPart w:val="2ED7453534E144D8B708C0206EB6FE19"/>
            </w:placeholder>
          </w:sdtPr>
          <w:sdtContent>
            <w:tc>
              <w:tcPr>
                <w:tcW w:w="2126" w:type="dxa"/>
                <w:tcBorders>
                  <w:top w:val="nil"/>
                  <w:left w:val="nil"/>
                  <w:bottom w:val="single" w:sz="4" w:space="0" w:color="auto"/>
                  <w:right w:val="single" w:sz="4" w:space="0" w:color="auto"/>
                </w:tcBorders>
                <w:shd w:val="clear" w:color="auto" w:fill="auto"/>
                <w:noWrap/>
                <w:vAlign w:val="center"/>
              </w:tcPr>
              <w:p w14:paraId="2EC587D8" w14:textId="729CA6C6"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1385554320"/>
            <w:placeholder>
              <w:docPart w:val="7D10BCDFBA9A4137B916D865870D8402"/>
            </w:placeholder>
          </w:sdtPr>
          <w:sdtContent>
            <w:tc>
              <w:tcPr>
                <w:tcW w:w="2281" w:type="dxa"/>
                <w:tcBorders>
                  <w:top w:val="nil"/>
                  <w:left w:val="nil"/>
                  <w:bottom w:val="single" w:sz="4" w:space="0" w:color="auto"/>
                  <w:right w:val="single" w:sz="12" w:space="0" w:color="auto"/>
                </w:tcBorders>
                <w:shd w:val="clear" w:color="auto" w:fill="auto"/>
                <w:noWrap/>
                <w:vAlign w:val="center"/>
              </w:tcPr>
              <w:p w14:paraId="6AF92D6D" w14:textId="7D3D5D25"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tr>
      <w:tr w:rsidR="00200C6A" w:rsidRPr="00F829CD" w14:paraId="71A9675B" w14:textId="77777777" w:rsidTr="00CE6667">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hideMark/>
          </w:tcPr>
          <w:p w14:paraId="54DBF0FA" w14:textId="77777777" w:rsidR="00200C6A" w:rsidRPr="00470591" w:rsidRDefault="00200C6A" w:rsidP="00200C6A">
            <w:pPr>
              <w:spacing w:line="360" w:lineRule="auto"/>
              <w:ind w:left="284" w:hanging="284"/>
              <w:jc w:val="center"/>
              <w:rPr>
                <w:rFonts w:asciiTheme="minorHAnsi" w:hAnsiTheme="minorHAnsi" w:cstheme="minorHAnsi"/>
                <w:color w:val="000000"/>
                <w:sz w:val="20"/>
                <w:szCs w:val="20"/>
              </w:rPr>
            </w:pPr>
            <w:r w:rsidRPr="00470591">
              <w:rPr>
                <w:rFonts w:asciiTheme="minorHAnsi" w:hAnsiTheme="minorHAnsi" w:cstheme="minorHAnsi"/>
                <w:color w:val="000000"/>
                <w:sz w:val="20"/>
                <w:szCs w:val="20"/>
              </w:rPr>
              <w:t>Cena projektové</w:t>
            </w:r>
          </w:p>
          <w:p w14:paraId="14B888C1" w14:textId="77777777" w:rsidR="00200C6A" w:rsidRPr="00470591" w:rsidRDefault="00200C6A" w:rsidP="00200C6A">
            <w:pPr>
              <w:spacing w:line="360" w:lineRule="auto"/>
              <w:ind w:left="284" w:hanging="284"/>
              <w:jc w:val="center"/>
              <w:rPr>
                <w:rFonts w:asciiTheme="minorHAnsi" w:hAnsiTheme="minorHAnsi" w:cstheme="minorHAnsi"/>
                <w:color w:val="000000"/>
                <w:sz w:val="20"/>
                <w:szCs w:val="20"/>
              </w:rPr>
            </w:pPr>
            <w:r w:rsidRPr="00470591">
              <w:rPr>
                <w:rFonts w:asciiTheme="minorHAnsi" w:hAnsiTheme="minorHAnsi" w:cstheme="minorHAnsi"/>
                <w:color w:val="000000"/>
                <w:sz w:val="20"/>
                <w:szCs w:val="20"/>
              </w:rPr>
              <w:t>dokumentace pro vydání společného povolení</w:t>
            </w:r>
          </w:p>
          <w:p w14:paraId="0663171A" w14:textId="77777777" w:rsidR="00200C6A" w:rsidRPr="00F829CD" w:rsidRDefault="00200C6A" w:rsidP="00470591">
            <w:pPr>
              <w:spacing w:line="360" w:lineRule="auto"/>
              <w:ind w:left="-140" w:firstLine="140"/>
              <w:jc w:val="center"/>
              <w:rPr>
                <w:rFonts w:asciiTheme="minorHAnsi" w:hAnsiTheme="minorHAnsi" w:cstheme="minorHAnsi"/>
                <w:color w:val="000000"/>
                <w:sz w:val="20"/>
                <w:szCs w:val="20"/>
              </w:rPr>
            </w:pPr>
            <w:r w:rsidRPr="00470591">
              <w:rPr>
                <w:rFonts w:asciiTheme="minorHAnsi" w:hAnsiTheme="minorHAnsi" w:cstheme="minorHAnsi"/>
                <w:color w:val="000000"/>
                <w:sz w:val="20"/>
                <w:szCs w:val="20"/>
              </w:rPr>
              <w:t xml:space="preserve">(DUR+DSP): </w:t>
            </w:r>
            <w:r w:rsidR="00F829CD" w:rsidRPr="00470591">
              <w:rPr>
                <w:rFonts w:asciiTheme="minorHAnsi" w:hAnsiTheme="minorHAnsi" w:cstheme="minorHAnsi"/>
                <w:i/>
                <w:color w:val="000000"/>
                <w:sz w:val="16"/>
                <w:szCs w:val="16"/>
              </w:rPr>
              <w:t>Druhý a t</w:t>
            </w:r>
            <w:r w:rsidRPr="00470591">
              <w:rPr>
                <w:rFonts w:asciiTheme="minorHAnsi" w:hAnsiTheme="minorHAnsi" w:cstheme="minorHAnsi"/>
                <w:i/>
                <w:color w:val="000000"/>
                <w:sz w:val="16"/>
                <w:szCs w:val="16"/>
              </w:rPr>
              <w:t>řetí uzlový bod</w:t>
            </w:r>
          </w:p>
        </w:tc>
        <w:sdt>
          <w:sdtPr>
            <w:rPr>
              <w:rFonts w:asciiTheme="minorHAnsi" w:hAnsiTheme="minorHAnsi" w:cstheme="minorHAnsi"/>
              <w:color w:val="000000"/>
              <w:sz w:val="20"/>
              <w:szCs w:val="20"/>
            </w:rPr>
            <w:id w:val="-1825497722"/>
            <w:placeholder>
              <w:docPart w:val="261FEF70ED264A9A9AC6D1CEEAE42876"/>
            </w:placeholder>
          </w:sdtPr>
          <w:sdtContent>
            <w:tc>
              <w:tcPr>
                <w:tcW w:w="2268" w:type="dxa"/>
                <w:tcBorders>
                  <w:top w:val="nil"/>
                  <w:left w:val="nil"/>
                  <w:bottom w:val="single" w:sz="4" w:space="0" w:color="auto"/>
                  <w:right w:val="single" w:sz="4" w:space="0" w:color="auto"/>
                </w:tcBorders>
                <w:shd w:val="clear" w:color="auto" w:fill="auto"/>
                <w:noWrap/>
                <w:vAlign w:val="center"/>
                <w:hideMark/>
              </w:tcPr>
              <w:p w14:paraId="227A02C2" w14:textId="7CCD130F"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2075500411"/>
            <w:placeholder>
              <w:docPart w:val="4B1E949F73104682BF5A9A66EB5165C5"/>
            </w:placeholder>
          </w:sdtPr>
          <w:sdtContent>
            <w:tc>
              <w:tcPr>
                <w:tcW w:w="2126" w:type="dxa"/>
                <w:tcBorders>
                  <w:top w:val="nil"/>
                  <w:left w:val="nil"/>
                  <w:bottom w:val="single" w:sz="4" w:space="0" w:color="auto"/>
                  <w:right w:val="single" w:sz="4" w:space="0" w:color="auto"/>
                </w:tcBorders>
                <w:shd w:val="clear" w:color="auto" w:fill="auto"/>
                <w:noWrap/>
                <w:vAlign w:val="center"/>
                <w:hideMark/>
              </w:tcPr>
              <w:p w14:paraId="3DC89CCD" w14:textId="170AB20F"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812331914"/>
            <w:placeholder>
              <w:docPart w:val="4D3AF247AF3E4FA6A80FDB49592D99CB"/>
            </w:placeholder>
          </w:sdtPr>
          <w:sdtContent>
            <w:tc>
              <w:tcPr>
                <w:tcW w:w="2281" w:type="dxa"/>
                <w:tcBorders>
                  <w:top w:val="nil"/>
                  <w:left w:val="nil"/>
                  <w:bottom w:val="single" w:sz="4" w:space="0" w:color="auto"/>
                  <w:right w:val="single" w:sz="12" w:space="0" w:color="auto"/>
                </w:tcBorders>
                <w:shd w:val="clear" w:color="auto" w:fill="auto"/>
                <w:noWrap/>
                <w:vAlign w:val="center"/>
                <w:hideMark/>
              </w:tcPr>
              <w:p w14:paraId="54343385" w14:textId="10F2CB59"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tr>
      <w:tr w:rsidR="00200C6A" w:rsidRPr="00F829CD" w14:paraId="3EBE5805" w14:textId="77777777" w:rsidTr="00CE6667">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tcPr>
          <w:p w14:paraId="0AEEF96F" w14:textId="77777777" w:rsidR="00200C6A" w:rsidRPr="00F829CD" w:rsidRDefault="00200C6A" w:rsidP="00470591">
            <w:pPr>
              <w:spacing w:line="360" w:lineRule="auto"/>
              <w:ind w:left="2" w:hanging="2"/>
              <w:jc w:val="center"/>
              <w:rPr>
                <w:rFonts w:asciiTheme="minorHAnsi" w:hAnsiTheme="minorHAnsi" w:cstheme="minorHAnsi"/>
                <w:color w:val="000000"/>
                <w:sz w:val="20"/>
                <w:szCs w:val="20"/>
              </w:rPr>
            </w:pPr>
            <w:r w:rsidRPr="00F829CD">
              <w:rPr>
                <w:rFonts w:asciiTheme="minorHAnsi" w:hAnsiTheme="minorHAnsi" w:cstheme="minorHAnsi"/>
                <w:color w:val="000000"/>
                <w:sz w:val="20"/>
                <w:szCs w:val="20"/>
              </w:rPr>
              <w:t xml:space="preserve">Cena projektové dokumentace pro provádění stavby (DPS): </w:t>
            </w:r>
            <w:r w:rsidRPr="00F829CD">
              <w:rPr>
                <w:rFonts w:asciiTheme="minorHAnsi" w:hAnsiTheme="minorHAnsi" w:cstheme="minorHAnsi"/>
                <w:i/>
                <w:color w:val="000000"/>
                <w:sz w:val="16"/>
                <w:szCs w:val="16"/>
              </w:rPr>
              <w:t>Čtvrtý uzlový bod</w:t>
            </w:r>
          </w:p>
        </w:tc>
        <w:sdt>
          <w:sdtPr>
            <w:rPr>
              <w:rFonts w:asciiTheme="minorHAnsi" w:hAnsiTheme="minorHAnsi" w:cstheme="minorHAnsi"/>
              <w:color w:val="000000"/>
              <w:sz w:val="20"/>
              <w:szCs w:val="20"/>
            </w:rPr>
            <w:id w:val="-28415511"/>
            <w:placeholder>
              <w:docPart w:val="958FC9704FBB4B9E94DF381247374B9C"/>
            </w:placeholder>
          </w:sdtPr>
          <w:sdtContent>
            <w:tc>
              <w:tcPr>
                <w:tcW w:w="2268" w:type="dxa"/>
                <w:tcBorders>
                  <w:top w:val="nil"/>
                  <w:left w:val="nil"/>
                  <w:bottom w:val="single" w:sz="4" w:space="0" w:color="auto"/>
                  <w:right w:val="single" w:sz="4" w:space="0" w:color="auto"/>
                </w:tcBorders>
                <w:shd w:val="clear" w:color="auto" w:fill="auto"/>
                <w:noWrap/>
                <w:vAlign w:val="center"/>
              </w:tcPr>
              <w:p w14:paraId="0CE3D60B" w14:textId="37E40C54"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559013368"/>
            <w:placeholder>
              <w:docPart w:val="6EE4A45EA517428F89256912B8A50095"/>
            </w:placeholder>
          </w:sdtPr>
          <w:sdtEndPr/>
          <w:sdtContent>
            <w:tc>
              <w:tcPr>
                <w:tcW w:w="2126" w:type="dxa"/>
                <w:tcBorders>
                  <w:top w:val="nil"/>
                  <w:left w:val="nil"/>
                  <w:bottom w:val="single" w:sz="4" w:space="0" w:color="auto"/>
                  <w:right w:val="single" w:sz="4" w:space="0" w:color="auto"/>
                </w:tcBorders>
                <w:shd w:val="clear" w:color="auto" w:fill="auto"/>
                <w:noWrap/>
                <w:vAlign w:val="center"/>
              </w:tcPr>
              <w:p w14:paraId="1B9718C0" w14:textId="7445A3CA" w:rsidR="00200C6A" w:rsidRPr="00F829CD" w:rsidRDefault="00973D93" w:rsidP="00973D93">
                <w:pPr>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564181654"/>
                    <w:placeholder>
                      <w:docPart w:val="0F178FF051264CAB92DCC76CC292250B"/>
                    </w:placeholder>
                  </w:sdtPr>
                  <w:sdtContent>
                    <w:r>
                      <w:rPr>
                        <w:rFonts w:asciiTheme="minorHAnsi" w:hAnsiTheme="minorHAnsi" w:cstheme="minorHAnsi"/>
                        <w:color w:val="000000" w:themeColor="text1"/>
                        <w:sz w:val="20"/>
                        <w:szCs w:val="20"/>
                      </w:rPr>
                      <w:t>xxxxxxxxx</w:t>
                    </w:r>
                  </w:sdtContent>
                </w:sdt>
                <w:r>
                  <w:rPr>
                    <w:rFonts w:asciiTheme="minorHAnsi" w:hAnsiTheme="minorHAnsi" w:cstheme="minorHAnsi"/>
                    <w:color w:val="000000"/>
                    <w:sz w:val="20"/>
                    <w:szCs w:val="20"/>
                  </w:rPr>
                  <w:t xml:space="preserve"> </w:t>
                </w:r>
              </w:p>
            </w:tc>
          </w:sdtContent>
        </w:sdt>
        <w:sdt>
          <w:sdtPr>
            <w:rPr>
              <w:rFonts w:asciiTheme="minorHAnsi" w:hAnsiTheme="minorHAnsi" w:cstheme="minorHAnsi"/>
              <w:color w:val="000000"/>
              <w:sz w:val="20"/>
              <w:szCs w:val="20"/>
            </w:rPr>
            <w:id w:val="912592448"/>
            <w:placeholder>
              <w:docPart w:val="97DE63F502F2465890D1F1912AB8F5E3"/>
            </w:placeholder>
          </w:sdtPr>
          <w:sdtContent>
            <w:tc>
              <w:tcPr>
                <w:tcW w:w="2281" w:type="dxa"/>
                <w:tcBorders>
                  <w:top w:val="nil"/>
                  <w:left w:val="nil"/>
                  <w:bottom w:val="single" w:sz="4" w:space="0" w:color="auto"/>
                  <w:right w:val="single" w:sz="12" w:space="0" w:color="auto"/>
                </w:tcBorders>
                <w:shd w:val="clear" w:color="auto" w:fill="auto"/>
                <w:noWrap/>
                <w:vAlign w:val="center"/>
              </w:tcPr>
              <w:p w14:paraId="0E9D2C6F" w14:textId="0539CEB3" w:rsidR="00200C6A"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tr>
      <w:tr w:rsidR="002D3067" w:rsidRPr="00F829CD" w14:paraId="321AE229" w14:textId="77777777" w:rsidTr="00CE6667">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tcPr>
          <w:p w14:paraId="27438C6A" w14:textId="77777777" w:rsidR="002D3067" w:rsidRPr="00F829CD" w:rsidRDefault="002D3067" w:rsidP="002D3067">
            <w:pPr>
              <w:spacing w:line="360" w:lineRule="auto"/>
              <w:ind w:left="284" w:hanging="284"/>
              <w:jc w:val="center"/>
              <w:rPr>
                <w:rFonts w:asciiTheme="minorHAnsi" w:hAnsiTheme="minorHAnsi" w:cstheme="minorHAnsi"/>
                <w:color w:val="000000"/>
                <w:sz w:val="20"/>
                <w:szCs w:val="20"/>
              </w:rPr>
            </w:pPr>
            <w:r w:rsidRPr="00F829CD">
              <w:rPr>
                <w:rFonts w:asciiTheme="minorHAnsi" w:hAnsiTheme="minorHAnsi" w:cstheme="minorHAnsi"/>
                <w:color w:val="000000"/>
                <w:sz w:val="20"/>
                <w:szCs w:val="20"/>
              </w:rPr>
              <w:t>Cena za inženýrskou</w:t>
            </w:r>
          </w:p>
          <w:p w14:paraId="656E74C1" w14:textId="77777777" w:rsidR="002D3067" w:rsidRPr="00F829CD" w:rsidRDefault="002D3067" w:rsidP="002D3067">
            <w:pPr>
              <w:spacing w:line="360" w:lineRule="auto"/>
              <w:ind w:left="284" w:hanging="284"/>
              <w:jc w:val="center"/>
              <w:rPr>
                <w:rFonts w:asciiTheme="minorHAnsi" w:hAnsiTheme="minorHAnsi" w:cstheme="minorHAnsi"/>
                <w:color w:val="000000"/>
                <w:sz w:val="20"/>
                <w:szCs w:val="20"/>
              </w:rPr>
            </w:pPr>
            <w:r w:rsidRPr="00F829CD">
              <w:rPr>
                <w:rFonts w:asciiTheme="minorHAnsi" w:hAnsiTheme="minorHAnsi" w:cstheme="minorHAnsi"/>
                <w:color w:val="000000"/>
                <w:sz w:val="20"/>
                <w:szCs w:val="20"/>
              </w:rPr>
              <w:t>činnost:</w:t>
            </w:r>
          </w:p>
        </w:tc>
        <w:sdt>
          <w:sdtPr>
            <w:rPr>
              <w:rFonts w:asciiTheme="minorHAnsi" w:hAnsiTheme="minorHAnsi" w:cstheme="minorHAnsi"/>
              <w:color w:val="000000"/>
              <w:sz w:val="20"/>
              <w:szCs w:val="20"/>
            </w:rPr>
            <w:id w:val="-600874179"/>
            <w:placeholder>
              <w:docPart w:val="9F9756CCF148412B831D0E7630E9A6B8"/>
            </w:placeholder>
          </w:sdtPr>
          <w:sdtContent>
            <w:tc>
              <w:tcPr>
                <w:tcW w:w="2268" w:type="dxa"/>
                <w:tcBorders>
                  <w:top w:val="nil"/>
                  <w:left w:val="nil"/>
                  <w:bottom w:val="single" w:sz="4" w:space="0" w:color="auto"/>
                  <w:right w:val="single" w:sz="4" w:space="0" w:color="auto"/>
                </w:tcBorders>
                <w:shd w:val="clear" w:color="auto" w:fill="auto"/>
                <w:noWrap/>
                <w:vAlign w:val="center"/>
              </w:tcPr>
              <w:p w14:paraId="5981FD6F" w14:textId="3302423B" w:rsidR="002D3067"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1994514883"/>
            <w:placeholder>
              <w:docPart w:val="09755D4FC8814A958E660119010B245C"/>
            </w:placeholder>
          </w:sdtPr>
          <w:sdtContent>
            <w:tc>
              <w:tcPr>
                <w:tcW w:w="2126" w:type="dxa"/>
                <w:tcBorders>
                  <w:top w:val="nil"/>
                  <w:left w:val="nil"/>
                  <w:bottom w:val="single" w:sz="4" w:space="0" w:color="auto"/>
                  <w:right w:val="single" w:sz="4" w:space="0" w:color="auto"/>
                </w:tcBorders>
                <w:shd w:val="clear" w:color="auto" w:fill="auto"/>
                <w:noWrap/>
                <w:vAlign w:val="center"/>
              </w:tcPr>
              <w:p w14:paraId="6AE465AF" w14:textId="38B94810" w:rsidR="002D3067"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1205318560"/>
            <w:placeholder>
              <w:docPart w:val="0612CC193152443E931C6500C7DBFF20"/>
            </w:placeholder>
          </w:sdtPr>
          <w:sdtContent>
            <w:tc>
              <w:tcPr>
                <w:tcW w:w="2281" w:type="dxa"/>
                <w:tcBorders>
                  <w:top w:val="nil"/>
                  <w:left w:val="nil"/>
                  <w:bottom w:val="single" w:sz="4" w:space="0" w:color="auto"/>
                  <w:right w:val="single" w:sz="12" w:space="0" w:color="auto"/>
                </w:tcBorders>
                <w:shd w:val="clear" w:color="auto" w:fill="auto"/>
                <w:noWrap/>
                <w:vAlign w:val="center"/>
              </w:tcPr>
              <w:p w14:paraId="571DED06" w14:textId="29730B45" w:rsidR="002D3067"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tr>
      <w:tr w:rsidR="002D3067" w:rsidRPr="00F829CD" w14:paraId="4445BC73" w14:textId="77777777" w:rsidTr="00CE6667">
        <w:trPr>
          <w:trHeight w:val="300"/>
        </w:trPr>
        <w:tc>
          <w:tcPr>
            <w:tcW w:w="2425" w:type="dxa"/>
            <w:tcBorders>
              <w:top w:val="nil"/>
              <w:left w:val="single" w:sz="12" w:space="0" w:color="auto"/>
              <w:bottom w:val="single" w:sz="4" w:space="0" w:color="auto"/>
              <w:right w:val="single" w:sz="4" w:space="0" w:color="auto"/>
            </w:tcBorders>
            <w:shd w:val="clear" w:color="auto" w:fill="auto"/>
            <w:vAlign w:val="center"/>
            <w:hideMark/>
          </w:tcPr>
          <w:p w14:paraId="4C6316B6" w14:textId="77777777" w:rsidR="002D3067" w:rsidRPr="00F829CD" w:rsidRDefault="002D3067" w:rsidP="002D3067">
            <w:pPr>
              <w:spacing w:line="360" w:lineRule="auto"/>
              <w:ind w:left="284" w:hanging="284"/>
              <w:jc w:val="center"/>
              <w:rPr>
                <w:rFonts w:asciiTheme="minorHAnsi" w:hAnsiTheme="minorHAnsi" w:cstheme="minorHAnsi"/>
                <w:color w:val="000000"/>
                <w:sz w:val="20"/>
                <w:szCs w:val="20"/>
              </w:rPr>
            </w:pPr>
            <w:r w:rsidRPr="00F829CD">
              <w:rPr>
                <w:rFonts w:asciiTheme="minorHAnsi" w:hAnsiTheme="minorHAnsi" w:cstheme="minorHAnsi"/>
                <w:color w:val="000000"/>
                <w:sz w:val="20"/>
                <w:szCs w:val="20"/>
              </w:rPr>
              <w:t>Cena za výkon autorského</w:t>
            </w:r>
          </w:p>
          <w:p w14:paraId="106B1977" w14:textId="77777777" w:rsidR="002D3067" w:rsidRPr="00F829CD" w:rsidRDefault="002D3067" w:rsidP="002D3067">
            <w:pPr>
              <w:spacing w:line="360" w:lineRule="auto"/>
              <w:ind w:left="284" w:hanging="284"/>
              <w:jc w:val="center"/>
              <w:rPr>
                <w:rFonts w:asciiTheme="minorHAnsi" w:hAnsiTheme="minorHAnsi" w:cstheme="minorHAnsi"/>
                <w:color w:val="000000"/>
                <w:sz w:val="20"/>
                <w:szCs w:val="20"/>
              </w:rPr>
            </w:pPr>
            <w:r w:rsidRPr="00F829CD">
              <w:rPr>
                <w:rFonts w:asciiTheme="minorHAnsi" w:hAnsiTheme="minorHAnsi" w:cstheme="minorHAnsi"/>
                <w:color w:val="000000"/>
                <w:sz w:val="20"/>
                <w:szCs w:val="20"/>
              </w:rPr>
              <w:t>dozoru:</w:t>
            </w:r>
          </w:p>
        </w:tc>
        <w:sdt>
          <w:sdtPr>
            <w:rPr>
              <w:rFonts w:asciiTheme="minorHAnsi" w:hAnsiTheme="minorHAnsi" w:cstheme="minorHAnsi"/>
              <w:color w:val="000000"/>
              <w:sz w:val="20"/>
              <w:szCs w:val="20"/>
            </w:rPr>
            <w:id w:val="-896209875"/>
            <w:placeholder>
              <w:docPart w:val="353CBCDE9CBC4D4EB8B8FBF64D18E862"/>
            </w:placeholder>
          </w:sdtPr>
          <w:sdtContent>
            <w:tc>
              <w:tcPr>
                <w:tcW w:w="2268" w:type="dxa"/>
                <w:tcBorders>
                  <w:top w:val="nil"/>
                  <w:left w:val="nil"/>
                  <w:bottom w:val="single" w:sz="4" w:space="0" w:color="auto"/>
                  <w:right w:val="single" w:sz="4" w:space="0" w:color="auto"/>
                </w:tcBorders>
                <w:shd w:val="clear" w:color="auto" w:fill="auto"/>
                <w:noWrap/>
                <w:vAlign w:val="center"/>
                <w:hideMark/>
              </w:tcPr>
              <w:p w14:paraId="77BC996F" w14:textId="709C7902" w:rsidR="002D3067"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807090797"/>
            <w:placeholder>
              <w:docPart w:val="2359AD1208FF48199B7135C7062E4CBA"/>
            </w:placeholder>
          </w:sdtPr>
          <w:sdtContent>
            <w:tc>
              <w:tcPr>
                <w:tcW w:w="2126" w:type="dxa"/>
                <w:tcBorders>
                  <w:top w:val="nil"/>
                  <w:left w:val="nil"/>
                  <w:bottom w:val="single" w:sz="4" w:space="0" w:color="auto"/>
                  <w:right w:val="single" w:sz="4" w:space="0" w:color="auto"/>
                </w:tcBorders>
                <w:shd w:val="clear" w:color="auto" w:fill="auto"/>
                <w:noWrap/>
                <w:vAlign w:val="center"/>
                <w:hideMark/>
              </w:tcPr>
              <w:p w14:paraId="195721CD" w14:textId="7E97D9BC" w:rsidR="002D3067"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sdt>
          <w:sdtPr>
            <w:rPr>
              <w:rFonts w:asciiTheme="minorHAnsi" w:hAnsiTheme="minorHAnsi" w:cstheme="minorHAnsi"/>
              <w:color w:val="000000"/>
              <w:sz w:val="20"/>
              <w:szCs w:val="20"/>
            </w:rPr>
            <w:id w:val="605083810"/>
            <w:placeholder>
              <w:docPart w:val="977BD9B5DB3A43F0B633EF4D5EBFFA8B"/>
            </w:placeholder>
          </w:sdtPr>
          <w:sdtContent>
            <w:tc>
              <w:tcPr>
                <w:tcW w:w="2281" w:type="dxa"/>
                <w:tcBorders>
                  <w:top w:val="nil"/>
                  <w:left w:val="nil"/>
                  <w:bottom w:val="single" w:sz="4" w:space="0" w:color="auto"/>
                  <w:right w:val="single" w:sz="12" w:space="0" w:color="auto"/>
                </w:tcBorders>
                <w:shd w:val="clear" w:color="auto" w:fill="auto"/>
                <w:noWrap/>
                <w:vAlign w:val="center"/>
                <w:hideMark/>
              </w:tcPr>
              <w:p w14:paraId="3EB86D4B" w14:textId="0D8F9DE1" w:rsidR="002D3067" w:rsidRPr="00F829CD" w:rsidRDefault="00973D93"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xxxxxxxxx</w:t>
                </w:r>
              </w:p>
            </w:tc>
          </w:sdtContent>
        </w:sdt>
      </w:tr>
      <w:tr w:rsidR="002D3067" w:rsidRPr="007110CB" w14:paraId="2E0D40F0" w14:textId="77777777" w:rsidTr="00D10362">
        <w:trPr>
          <w:trHeight w:val="315"/>
        </w:trPr>
        <w:tc>
          <w:tcPr>
            <w:tcW w:w="2425" w:type="dxa"/>
            <w:tcBorders>
              <w:top w:val="nil"/>
              <w:left w:val="single" w:sz="12" w:space="0" w:color="auto"/>
              <w:bottom w:val="single" w:sz="12" w:space="0" w:color="auto"/>
              <w:right w:val="single" w:sz="4" w:space="0" w:color="auto"/>
            </w:tcBorders>
            <w:shd w:val="clear" w:color="auto" w:fill="auto"/>
            <w:vAlign w:val="center"/>
            <w:hideMark/>
          </w:tcPr>
          <w:p w14:paraId="425B5853" w14:textId="77777777" w:rsidR="002D3067" w:rsidRPr="00F829CD" w:rsidRDefault="002D3067" w:rsidP="002D3067">
            <w:pPr>
              <w:spacing w:line="360" w:lineRule="auto"/>
              <w:ind w:left="284" w:hanging="284"/>
              <w:jc w:val="center"/>
              <w:rPr>
                <w:rFonts w:asciiTheme="minorHAnsi" w:hAnsiTheme="minorHAnsi" w:cstheme="minorHAnsi"/>
                <w:color w:val="000000"/>
                <w:sz w:val="20"/>
                <w:szCs w:val="20"/>
              </w:rPr>
            </w:pPr>
            <w:r w:rsidRPr="00F829CD">
              <w:rPr>
                <w:rFonts w:asciiTheme="minorHAnsi" w:hAnsiTheme="minorHAnsi" w:cstheme="minorHAnsi"/>
                <w:color w:val="000000"/>
                <w:sz w:val="20"/>
                <w:szCs w:val="20"/>
              </w:rPr>
              <w:t>Cena celkem:</w:t>
            </w:r>
          </w:p>
        </w:tc>
        <w:sdt>
          <w:sdtPr>
            <w:rPr>
              <w:rFonts w:asciiTheme="minorHAnsi" w:hAnsiTheme="minorHAnsi" w:cstheme="minorHAnsi"/>
              <w:color w:val="000000"/>
              <w:sz w:val="20"/>
              <w:szCs w:val="20"/>
            </w:rPr>
            <w:id w:val="10808775"/>
            <w:placeholder>
              <w:docPart w:val="AB0F526E53AF4D5AB6FAF2A029E4B5C8"/>
            </w:placeholder>
          </w:sdtPr>
          <w:sdtEndPr/>
          <w:sdtContent>
            <w:tc>
              <w:tcPr>
                <w:tcW w:w="2268" w:type="dxa"/>
                <w:tcBorders>
                  <w:top w:val="nil"/>
                  <w:left w:val="nil"/>
                  <w:bottom w:val="single" w:sz="12" w:space="0" w:color="auto"/>
                  <w:right w:val="single" w:sz="4" w:space="0" w:color="auto"/>
                </w:tcBorders>
                <w:shd w:val="clear" w:color="auto" w:fill="auto"/>
                <w:noWrap/>
                <w:vAlign w:val="center"/>
                <w:hideMark/>
              </w:tcPr>
              <w:p w14:paraId="45584C1B" w14:textId="77777777" w:rsidR="002D3067" w:rsidRPr="00F829CD" w:rsidRDefault="00F12977"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sz w:val="20"/>
                    <w:szCs w:val="20"/>
                  </w:rPr>
                  <w:t>349.000,-</w:t>
                </w:r>
              </w:p>
            </w:tc>
          </w:sdtContent>
        </w:sdt>
        <w:sdt>
          <w:sdtPr>
            <w:rPr>
              <w:rFonts w:asciiTheme="minorHAnsi" w:hAnsiTheme="minorHAnsi" w:cstheme="minorHAnsi"/>
              <w:color w:val="000000"/>
              <w:sz w:val="20"/>
              <w:szCs w:val="20"/>
            </w:rPr>
            <w:id w:val="10808781"/>
            <w:placeholder>
              <w:docPart w:val="AB0F526E53AF4D5AB6FAF2A029E4B5C8"/>
            </w:placeholder>
          </w:sdtPr>
          <w:sdtEndPr/>
          <w:sdtContent>
            <w:tc>
              <w:tcPr>
                <w:tcW w:w="2126" w:type="dxa"/>
                <w:tcBorders>
                  <w:top w:val="nil"/>
                  <w:left w:val="nil"/>
                  <w:bottom w:val="single" w:sz="12" w:space="0" w:color="auto"/>
                  <w:right w:val="single" w:sz="4" w:space="0" w:color="auto"/>
                </w:tcBorders>
                <w:shd w:val="clear" w:color="auto" w:fill="auto"/>
                <w:noWrap/>
                <w:vAlign w:val="center"/>
                <w:hideMark/>
              </w:tcPr>
              <w:p w14:paraId="676C8D7C" w14:textId="77777777" w:rsidR="002D3067" w:rsidRPr="00F829CD" w:rsidRDefault="00F12977"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sz w:val="20"/>
                    <w:szCs w:val="20"/>
                  </w:rPr>
                  <w:t>73.290,-</w:t>
                </w:r>
              </w:p>
            </w:tc>
          </w:sdtContent>
        </w:sdt>
        <w:sdt>
          <w:sdtPr>
            <w:rPr>
              <w:rFonts w:asciiTheme="minorHAnsi" w:hAnsiTheme="minorHAnsi" w:cstheme="minorHAnsi"/>
              <w:color w:val="000000"/>
              <w:sz w:val="20"/>
              <w:szCs w:val="20"/>
            </w:rPr>
            <w:id w:val="10808787"/>
            <w:placeholder>
              <w:docPart w:val="AB0F526E53AF4D5AB6FAF2A029E4B5C8"/>
            </w:placeholder>
          </w:sdtPr>
          <w:sdtEndPr/>
          <w:sdtContent>
            <w:tc>
              <w:tcPr>
                <w:tcW w:w="2281" w:type="dxa"/>
                <w:tcBorders>
                  <w:top w:val="nil"/>
                  <w:left w:val="nil"/>
                  <w:bottom w:val="single" w:sz="12" w:space="0" w:color="auto"/>
                  <w:right w:val="single" w:sz="12" w:space="0" w:color="auto"/>
                </w:tcBorders>
                <w:shd w:val="clear" w:color="auto" w:fill="auto"/>
                <w:noWrap/>
                <w:vAlign w:val="center"/>
                <w:hideMark/>
              </w:tcPr>
              <w:p w14:paraId="4A7CBA8B" w14:textId="77777777" w:rsidR="002D3067" w:rsidRPr="00F829CD" w:rsidRDefault="00F12977" w:rsidP="00F12977">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sz w:val="20"/>
                    <w:szCs w:val="20"/>
                  </w:rPr>
                  <w:t>422.290,-</w:t>
                </w:r>
              </w:p>
            </w:tc>
          </w:sdtContent>
        </w:sdt>
      </w:tr>
    </w:tbl>
    <w:p w14:paraId="4D80F3E1" w14:textId="77777777" w:rsidR="00CB0606" w:rsidRDefault="00CB0606" w:rsidP="007110CB">
      <w:pPr>
        <w:spacing w:line="360" w:lineRule="auto"/>
        <w:ind w:left="284" w:hanging="284"/>
        <w:jc w:val="both"/>
        <w:rPr>
          <w:rFonts w:asciiTheme="minorHAnsi" w:hAnsiTheme="minorHAnsi" w:cstheme="minorHAnsi"/>
          <w:sz w:val="20"/>
          <w:szCs w:val="20"/>
        </w:rPr>
      </w:pPr>
    </w:p>
    <w:p w14:paraId="6718DD85" w14:textId="77777777" w:rsidR="004C3252" w:rsidRPr="007110CB" w:rsidRDefault="004C3252" w:rsidP="001E561F">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2.</w:t>
      </w:r>
      <w:r w:rsidR="00F62739" w:rsidRPr="007110CB">
        <w:rPr>
          <w:rFonts w:asciiTheme="minorHAnsi" w:hAnsiTheme="minorHAnsi" w:cstheme="minorHAnsi"/>
          <w:sz w:val="20"/>
          <w:szCs w:val="20"/>
        </w:rPr>
        <w:tab/>
      </w:r>
      <w:r w:rsidRPr="007110CB">
        <w:rPr>
          <w:rFonts w:asciiTheme="minorHAnsi" w:hAnsiTheme="minorHAnsi" w:cstheme="minorHAnsi"/>
          <w:sz w:val="20"/>
          <w:szCs w:val="20"/>
        </w:rPr>
        <w:t xml:space="preserve">Cena díla je stanovena jako cena nejvýše přípustná, pevná, závazná a platná po celou dobu provádění díla. Cena zahrnuje provedení díla, včetně veškerých </w:t>
      </w:r>
      <w:r w:rsidR="00701C3B">
        <w:rPr>
          <w:rFonts w:asciiTheme="minorHAnsi" w:hAnsiTheme="minorHAnsi" w:cstheme="minorHAnsi"/>
          <w:sz w:val="20"/>
          <w:szCs w:val="20"/>
        </w:rPr>
        <w:t>poplatků, které v souvislosti s</w:t>
      </w:r>
      <w:r w:rsidRPr="007110CB">
        <w:rPr>
          <w:rFonts w:asciiTheme="minorHAnsi" w:hAnsiTheme="minorHAnsi" w:cstheme="minorHAnsi"/>
          <w:sz w:val="20"/>
          <w:szCs w:val="20"/>
        </w:rPr>
        <w:t xml:space="preserve"> plněním </w:t>
      </w:r>
      <w:r w:rsidRPr="007110CB">
        <w:rPr>
          <w:rFonts w:asciiTheme="minorHAnsi" w:hAnsiTheme="minorHAnsi" w:cstheme="minorHAnsi"/>
          <w:sz w:val="20"/>
          <w:szCs w:val="20"/>
        </w:rPr>
        <w:lastRenderedPageBreak/>
        <w:t>předmětu plnění vynaloží, a rezerv na úhradu nepředvídatelných nákladů vyplývajících z rizik souvisejících s prováděním díla,</w:t>
      </w:r>
      <w:r w:rsidR="006B42E7">
        <w:rPr>
          <w:rFonts w:asciiTheme="minorHAnsi" w:hAnsiTheme="minorHAnsi" w:cstheme="minorHAnsi"/>
          <w:sz w:val="20"/>
          <w:szCs w:val="20"/>
        </w:rPr>
        <w:t xml:space="preserve"> </w:t>
      </w:r>
      <w:r w:rsidRPr="007110CB">
        <w:rPr>
          <w:rFonts w:asciiTheme="minorHAnsi" w:hAnsiTheme="minorHAnsi" w:cstheme="minorHAnsi"/>
          <w:sz w:val="20"/>
          <w:szCs w:val="20"/>
        </w:rPr>
        <w:t xml:space="preserve">veškeré další náklady zhotovitele při provádění díla vyskytnuvší. Kvalitativní podmínky provádění díla jsou vymezeny právními předpisy a příslušnými technickými normami. Součástí díla je </w:t>
      </w:r>
      <w:r w:rsidR="00F73A8F" w:rsidRPr="007110CB">
        <w:rPr>
          <w:rFonts w:asciiTheme="minorHAnsi" w:hAnsiTheme="minorHAnsi" w:cstheme="minorHAnsi"/>
          <w:sz w:val="20"/>
          <w:szCs w:val="20"/>
        </w:rPr>
        <w:t>stanovení předpisu</w:t>
      </w:r>
      <w:r w:rsidRPr="007110CB">
        <w:rPr>
          <w:rFonts w:asciiTheme="minorHAnsi" w:hAnsiTheme="minorHAnsi" w:cstheme="minorHAnsi"/>
          <w:sz w:val="20"/>
          <w:szCs w:val="20"/>
        </w:rPr>
        <w:t xml:space="preserve"> všech příslušných zkoušek a revizí. V celkové ceně je započítána také cena autorského dozoru</w:t>
      </w:r>
      <w:r w:rsidR="001B2FF7">
        <w:rPr>
          <w:rFonts w:asciiTheme="minorHAnsi" w:hAnsiTheme="minorHAnsi" w:cstheme="minorHAnsi"/>
          <w:sz w:val="20"/>
          <w:szCs w:val="20"/>
        </w:rPr>
        <w:t>.</w:t>
      </w:r>
      <w:r w:rsidR="006B42E7">
        <w:rPr>
          <w:rFonts w:asciiTheme="minorHAnsi" w:hAnsiTheme="minorHAnsi" w:cstheme="minorHAnsi"/>
          <w:sz w:val="20"/>
          <w:szCs w:val="20"/>
        </w:rPr>
        <w:t xml:space="preserve"> </w:t>
      </w:r>
      <w:r w:rsidRPr="007110CB">
        <w:rPr>
          <w:rFonts w:asciiTheme="minorHAnsi" w:hAnsiTheme="minorHAnsi" w:cstheme="minorHAnsi"/>
          <w:sz w:val="20"/>
          <w:szCs w:val="20"/>
        </w:rPr>
        <w:t xml:space="preserve">Zhotovitel prohlašuje, že všechny technické, finanční, věcné a ostatní podmínky díla zahrnul do kalkulace ceny za provedení díla. </w:t>
      </w:r>
    </w:p>
    <w:p w14:paraId="3FF72EE7" w14:textId="15B617C6" w:rsidR="005274E2" w:rsidRDefault="004C3252"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3.</w:t>
      </w:r>
      <w:r w:rsidR="00F62739" w:rsidRPr="007110CB">
        <w:rPr>
          <w:rFonts w:asciiTheme="minorHAnsi" w:hAnsiTheme="minorHAnsi" w:cstheme="minorHAnsi"/>
          <w:sz w:val="20"/>
          <w:szCs w:val="20"/>
        </w:rPr>
        <w:tab/>
      </w:r>
      <w:r w:rsidR="00B261EE" w:rsidRPr="007110CB">
        <w:rPr>
          <w:rFonts w:asciiTheme="minorHAnsi" w:hAnsiTheme="minorHAnsi" w:cstheme="minorHAnsi"/>
          <w:sz w:val="20"/>
          <w:szCs w:val="20"/>
        </w:rPr>
        <w:t>Objednatel neposkytuje zálohy.</w:t>
      </w:r>
      <w:r w:rsidR="006B42E7">
        <w:rPr>
          <w:rFonts w:asciiTheme="minorHAnsi" w:hAnsiTheme="minorHAnsi" w:cstheme="minorHAnsi"/>
          <w:sz w:val="20"/>
          <w:szCs w:val="20"/>
        </w:rPr>
        <w:t xml:space="preserve"> </w:t>
      </w:r>
      <w:r w:rsidR="00B261EE" w:rsidRPr="007110CB">
        <w:rPr>
          <w:rFonts w:asciiTheme="minorHAnsi" w:hAnsiTheme="minorHAnsi" w:cstheme="minorHAnsi"/>
          <w:sz w:val="20"/>
          <w:szCs w:val="20"/>
        </w:rPr>
        <w:t xml:space="preserve">Cena díla je splatná na základě faktur prokazatelně doručených zhotovitelem objednateli. Cena díla bude objednatelem zhotoviteli hrazena bezhotovostním převodem na jeho bankovní účet uvedený v záhlaví této smlouvy. </w:t>
      </w:r>
      <w:r w:rsidR="00E20A0D" w:rsidRPr="00E20A0D">
        <w:rPr>
          <w:rFonts w:asciiTheme="minorHAnsi" w:hAnsiTheme="minorHAnsi" w:cstheme="minorHAnsi"/>
          <w:sz w:val="20"/>
          <w:szCs w:val="20"/>
        </w:rPr>
        <w:t>Za termín úhrady faktury je považován den odepsání příslušné částky z účtu objednatele</w:t>
      </w:r>
      <w:r w:rsidR="00B261EE" w:rsidRPr="007110CB">
        <w:rPr>
          <w:rFonts w:asciiTheme="minorHAnsi" w:hAnsiTheme="minorHAnsi" w:cstheme="minorHAnsi"/>
          <w:sz w:val="20"/>
          <w:szCs w:val="20"/>
        </w:rPr>
        <w:t xml:space="preserve">. </w:t>
      </w:r>
      <w:r w:rsidR="00012404" w:rsidRPr="00012404">
        <w:rPr>
          <w:rFonts w:asciiTheme="minorHAnsi" w:hAnsiTheme="minorHAnsi" w:cstheme="minorHAnsi"/>
          <w:sz w:val="20"/>
          <w:szCs w:val="20"/>
        </w:rPr>
        <w:t xml:space="preserve">Zhotovitel je povinen vystavit fakturu se splatností </w:t>
      </w:r>
      <w:r w:rsidR="00670BE7" w:rsidRPr="000C6E5B">
        <w:rPr>
          <w:rFonts w:asciiTheme="minorHAnsi" w:hAnsiTheme="minorHAnsi" w:cstheme="minorHAnsi"/>
          <w:b/>
          <w:bCs/>
          <w:sz w:val="20"/>
          <w:szCs w:val="20"/>
          <w:u w:val="single"/>
        </w:rPr>
        <w:t>3</w:t>
      </w:r>
      <w:r w:rsidR="00012404" w:rsidRPr="000C6E5B">
        <w:rPr>
          <w:rFonts w:asciiTheme="minorHAnsi" w:hAnsiTheme="minorHAnsi" w:cstheme="minorHAnsi"/>
          <w:b/>
          <w:bCs/>
          <w:sz w:val="20"/>
          <w:szCs w:val="20"/>
          <w:u w:val="single"/>
        </w:rPr>
        <w:t>0</w:t>
      </w:r>
      <w:r w:rsidR="00012404" w:rsidRPr="00670BE7">
        <w:rPr>
          <w:rFonts w:asciiTheme="minorHAnsi" w:hAnsiTheme="minorHAnsi" w:cstheme="minorHAnsi"/>
          <w:sz w:val="20"/>
          <w:szCs w:val="20"/>
          <w:u w:val="single"/>
        </w:rPr>
        <w:t xml:space="preserve"> kalendářních dnů</w:t>
      </w:r>
      <w:r w:rsidR="00012404" w:rsidRPr="00012404">
        <w:rPr>
          <w:rFonts w:asciiTheme="minorHAnsi" w:hAnsiTheme="minorHAnsi" w:cstheme="minorHAnsi"/>
          <w:sz w:val="20"/>
          <w:szCs w:val="20"/>
        </w:rPr>
        <w:t xml:space="preserve"> ode dne doručení faktury objednateli prostřednictvím elektronické pošty na adresu </w:t>
      </w:r>
      <w:hyperlink r:id="rId8" w:history="1">
        <w:r w:rsidR="00973D93" w:rsidRPr="00E11E50">
          <w:rPr>
            <w:rStyle w:val="Hypertextovodkaz"/>
            <w:rFonts w:asciiTheme="minorHAnsi" w:hAnsiTheme="minorHAnsi" w:cstheme="minorHAnsi"/>
            <w:sz w:val="20"/>
            <w:szCs w:val="20"/>
          </w:rPr>
          <w:t>fakturace@pnkm.cz</w:t>
        </w:r>
      </w:hyperlink>
      <w:r w:rsidR="00012404" w:rsidRPr="00012404">
        <w:rPr>
          <w:rFonts w:asciiTheme="minorHAnsi" w:hAnsiTheme="minorHAnsi" w:cstheme="minorHAnsi"/>
          <w:sz w:val="20"/>
          <w:szCs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w:t>
      </w:r>
      <w:r w:rsidR="00012404" w:rsidRPr="00417657">
        <w:rPr>
          <w:rFonts w:asciiTheme="minorHAnsi" w:hAnsiTheme="minorHAnsi" w:cstheme="minorHAnsi"/>
          <w:sz w:val="20"/>
          <w:szCs w:val="20"/>
        </w:rPr>
        <w:t xml:space="preserve">o PDF. Použitá verze ISDOC musí být ve verzi 6.0.1. a vyšší. </w:t>
      </w:r>
      <w:r w:rsidR="00B261EE" w:rsidRPr="00417657">
        <w:rPr>
          <w:rFonts w:asciiTheme="minorHAnsi" w:hAnsiTheme="minorHAnsi" w:cstheme="minorHAnsi"/>
          <w:sz w:val="20"/>
          <w:szCs w:val="20"/>
        </w:rPr>
        <w:t xml:space="preserve"> Každá jednotlivá faktura zhotovitele vystavená v rámci smluvního vztahu založeného touto smlouvou musí obsahovat identifikátor veřejné </w:t>
      </w:r>
      <w:r w:rsidR="00B261EE" w:rsidRPr="00470591">
        <w:rPr>
          <w:rFonts w:asciiTheme="minorHAnsi" w:hAnsiTheme="minorHAnsi" w:cstheme="minorHAnsi"/>
          <w:sz w:val="20"/>
          <w:szCs w:val="20"/>
        </w:rPr>
        <w:t>zakázky</w:t>
      </w:r>
      <w:r w:rsidR="006B42E7">
        <w:rPr>
          <w:rFonts w:asciiTheme="minorHAnsi" w:hAnsiTheme="minorHAnsi" w:cstheme="minorHAnsi"/>
          <w:sz w:val="20"/>
          <w:szCs w:val="20"/>
        </w:rPr>
        <w:t xml:space="preserve"> </w:t>
      </w:r>
      <w:r w:rsidR="00670BE7" w:rsidRPr="00470591">
        <w:rPr>
          <w:rFonts w:asciiTheme="minorHAnsi" w:hAnsiTheme="minorHAnsi" w:cstheme="minorHAnsi"/>
          <w:b/>
          <w:sz w:val="20"/>
          <w:szCs w:val="20"/>
        </w:rPr>
        <w:t>VZ</w:t>
      </w:r>
      <w:r w:rsidR="00470591" w:rsidRPr="00470591">
        <w:rPr>
          <w:rFonts w:asciiTheme="minorHAnsi" w:hAnsiTheme="minorHAnsi" w:cstheme="minorHAnsi"/>
          <w:b/>
          <w:sz w:val="20"/>
          <w:szCs w:val="20"/>
        </w:rPr>
        <w:t>0</w:t>
      </w:r>
      <w:r w:rsidR="00880833">
        <w:rPr>
          <w:rFonts w:asciiTheme="minorHAnsi" w:hAnsiTheme="minorHAnsi" w:cstheme="minorHAnsi"/>
          <w:b/>
          <w:sz w:val="20"/>
          <w:szCs w:val="20"/>
        </w:rPr>
        <w:t>188682</w:t>
      </w:r>
      <w:r w:rsidR="00670BE7" w:rsidRPr="00670BE7">
        <w:rPr>
          <w:rFonts w:asciiTheme="minorHAnsi" w:hAnsiTheme="minorHAnsi" w:cstheme="minorHAnsi"/>
          <w:bCs/>
          <w:sz w:val="20"/>
          <w:szCs w:val="20"/>
        </w:rPr>
        <w:t>.</w:t>
      </w:r>
      <w:r w:rsidR="006B42E7">
        <w:rPr>
          <w:rFonts w:asciiTheme="minorHAnsi" w:hAnsiTheme="minorHAnsi" w:cstheme="minorHAnsi"/>
          <w:bCs/>
          <w:sz w:val="20"/>
          <w:szCs w:val="20"/>
        </w:rPr>
        <w:t xml:space="preserve"> </w:t>
      </w:r>
      <w:r w:rsidR="00C37805" w:rsidRPr="00417657">
        <w:rPr>
          <w:rFonts w:asciiTheme="minorHAnsi" w:hAnsiTheme="minorHAnsi" w:cstheme="minorHAnsi"/>
          <w:sz w:val="20"/>
          <w:szCs w:val="20"/>
        </w:rPr>
        <w:t>U faktury bude přílohou i objednatelem odsouhlasený soupis prací nebo protokol o předání a převzetí</w:t>
      </w:r>
      <w:r w:rsidR="00C37805" w:rsidRPr="00C37805">
        <w:rPr>
          <w:rFonts w:asciiTheme="minorHAnsi" w:hAnsiTheme="minorHAnsi" w:cstheme="minorHAnsi"/>
          <w:sz w:val="20"/>
          <w:szCs w:val="20"/>
        </w:rPr>
        <w:t xml:space="preserve"> části díla.</w:t>
      </w:r>
    </w:p>
    <w:p w14:paraId="08CF29DD" w14:textId="77777777" w:rsidR="004C3252" w:rsidRPr="003535FD" w:rsidRDefault="004C3252" w:rsidP="00264E60">
      <w:pPr>
        <w:pStyle w:val="Zkladntext2"/>
        <w:spacing w:line="360" w:lineRule="auto"/>
        <w:ind w:left="284" w:hanging="284"/>
        <w:jc w:val="both"/>
        <w:rPr>
          <w:rFonts w:asciiTheme="minorHAnsi" w:hAnsiTheme="minorHAnsi" w:cstheme="minorHAnsi"/>
          <w:sz w:val="20"/>
          <w:szCs w:val="20"/>
        </w:rPr>
      </w:pPr>
      <w:r w:rsidRPr="003535FD">
        <w:rPr>
          <w:rFonts w:asciiTheme="minorHAnsi" w:hAnsiTheme="minorHAnsi" w:cstheme="minorHAnsi"/>
          <w:sz w:val="20"/>
          <w:szCs w:val="20"/>
        </w:rPr>
        <w:t>4.</w:t>
      </w:r>
      <w:r w:rsidR="00F62739" w:rsidRPr="003535FD">
        <w:rPr>
          <w:rFonts w:asciiTheme="minorHAnsi" w:hAnsiTheme="minorHAnsi" w:cstheme="minorHAnsi"/>
          <w:sz w:val="20"/>
          <w:szCs w:val="20"/>
        </w:rPr>
        <w:tab/>
      </w:r>
      <w:r w:rsidRPr="003535FD">
        <w:rPr>
          <w:rFonts w:asciiTheme="minorHAnsi" w:hAnsiTheme="minorHAnsi" w:cstheme="minorHAnsi"/>
          <w:sz w:val="20"/>
          <w:szCs w:val="20"/>
        </w:rPr>
        <w:t>Cena za provedení díla bude objednatelem zhotoviteli uhrazena po řádném a včasném dokončení díla zhotovitelem a po protokolárním předání a převzetí jednotlivých fází díla bez vad a nedodělků na základě vystaveného daňového dokladu (dále jen „faktura“) následovně:</w:t>
      </w:r>
    </w:p>
    <w:p w14:paraId="0E85C3E0" w14:textId="77777777" w:rsidR="008824E2" w:rsidRPr="00F829CD" w:rsidRDefault="002B4D25" w:rsidP="00264E60">
      <w:pPr>
        <w:pStyle w:val="Zkladntext2"/>
        <w:spacing w:after="0" w:line="360" w:lineRule="auto"/>
        <w:ind w:left="284" w:hanging="1"/>
        <w:jc w:val="both"/>
        <w:rPr>
          <w:rFonts w:asciiTheme="minorHAnsi" w:hAnsiTheme="minorHAnsi" w:cstheme="minorHAnsi"/>
          <w:b/>
          <w:sz w:val="20"/>
          <w:szCs w:val="20"/>
        </w:rPr>
      </w:pPr>
      <w:r w:rsidRPr="002B4D25">
        <w:rPr>
          <w:rFonts w:asciiTheme="minorHAnsi" w:hAnsiTheme="minorHAnsi" w:cstheme="minorHAnsi"/>
          <w:b/>
          <w:sz w:val="20"/>
          <w:szCs w:val="20"/>
        </w:rPr>
        <w:t>PD</w:t>
      </w:r>
      <w:r w:rsidR="006B42E7">
        <w:rPr>
          <w:rFonts w:asciiTheme="minorHAnsi" w:hAnsiTheme="minorHAnsi" w:cstheme="minorHAnsi"/>
          <w:b/>
          <w:sz w:val="20"/>
          <w:szCs w:val="20"/>
        </w:rPr>
        <w:t xml:space="preserve"> - </w:t>
      </w:r>
      <w:r w:rsidR="00245B2D" w:rsidRPr="00245B2D">
        <w:rPr>
          <w:rFonts w:asciiTheme="minorHAnsi" w:hAnsiTheme="minorHAnsi" w:cstheme="minorHAnsi"/>
          <w:b/>
          <w:sz w:val="20"/>
          <w:szCs w:val="20"/>
        </w:rPr>
        <w:t>rekonstrukce balkónu pavilonu č. 13 v areálu PNKM</w:t>
      </w:r>
    </w:p>
    <w:p w14:paraId="3CB831E1" w14:textId="77777777" w:rsidR="005C386F" w:rsidRPr="00F829CD" w:rsidRDefault="005C386F" w:rsidP="003535FD">
      <w:pPr>
        <w:pStyle w:val="Odstavecseseznamem"/>
        <w:numPr>
          <w:ilvl w:val="0"/>
          <w:numId w:val="26"/>
        </w:numPr>
        <w:spacing w:after="0" w:line="360" w:lineRule="auto"/>
        <w:jc w:val="both"/>
        <w:rPr>
          <w:rFonts w:asciiTheme="minorHAnsi" w:hAnsiTheme="minorHAnsi" w:cstheme="minorHAnsi"/>
          <w:sz w:val="20"/>
          <w:szCs w:val="20"/>
        </w:rPr>
      </w:pPr>
      <w:r w:rsidRPr="00F829CD">
        <w:rPr>
          <w:rFonts w:asciiTheme="minorHAnsi" w:hAnsiTheme="minorHAnsi" w:cstheme="minorHAnsi"/>
          <w:sz w:val="20"/>
          <w:szCs w:val="20"/>
        </w:rPr>
        <w:t>předání konceptu stavby</w:t>
      </w:r>
    </w:p>
    <w:p w14:paraId="015E65D9" w14:textId="77777777" w:rsidR="00643EFD" w:rsidRPr="00F829CD" w:rsidRDefault="005C386F"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předání projektové dokumentace pro vydání společného povolení (D</w:t>
      </w:r>
      <w:r w:rsidR="00176F69" w:rsidRPr="00F829CD">
        <w:rPr>
          <w:rFonts w:asciiTheme="minorHAnsi" w:hAnsiTheme="minorHAnsi" w:cstheme="minorHAnsi"/>
          <w:sz w:val="20"/>
          <w:szCs w:val="20"/>
        </w:rPr>
        <w:t>U</w:t>
      </w:r>
      <w:r w:rsidRPr="00F829CD">
        <w:rPr>
          <w:rFonts w:asciiTheme="minorHAnsi" w:hAnsiTheme="minorHAnsi" w:cstheme="minorHAnsi"/>
          <w:sz w:val="20"/>
          <w:szCs w:val="20"/>
        </w:rPr>
        <w:t>R+DSP)</w:t>
      </w:r>
    </w:p>
    <w:p w14:paraId="1D75F8E5" w14:textId="77777777" w:rsidR="00724597" w:rsidRPr="00F829CD" w:rsidRDefault="00724597"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Inženýrská činnost</w:t>
      </w:r>
    </w:p>
    <w:p w14:paraId="51DA3279" w14:textId="77777777" w:rsidR="005C386F" w:rsidRPr="00F829CD" w:rsidRDefault="005C386F"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lastRenderedPageBreak/>
        <w:t>předání projektové dokumentace pro provádění stavby (DPS)</w:t>
      </w:r>
    </w:p>
    <w:p w14:paraId="3ACF23A9" w14:textId="77777777" w:rsidR="008564BA" w:rsidRPr="00F829CD" w:rsidRDefault="008564BA"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 xml:space="preserve">autorský dozor – po dokončení, předání a převzetí a kolaudaci stavby </w:t>
      </w:r>
    </w:p>
    <w:p w14:paraId="3797E881" w14:textId="77777777" w:rsidR="00417657" w:rsidRDefault="00CB0606" w:rsidP="00417657">
      <w:pPr>
        <w:spacing w:line="360" w:lineRule="auto"/>
        <w:ind w:left="284" w:hanging="284"/>
        <w:jc w:val="both"/>
        <w:rPr>
          <w:rFonts w:asciiTheme="minorHAnsi" w:hAnsiTheme="minorHAnsi" w:cstheme="minorHAnsi"/>
          <w:sz w:val="20"/>
          <w:szCs w:val="20"/>
        </w:rPr>
      </w:pPr>
      <w:r w:rsidRPr="00EE56C8">
        <w:rPr>
          <w:rFonts w:asciiTheme="minorHAnsi" w:hAnsiTheme="minorHAnsi" w:cstheme="minorHAnsi"/>
          <w:sz w:val="20"/>
          <w:szCs w:val="20"/>
        </w:rPr>
        <w:t>5</w:t>
      </w:r>
      <w:r w:rsidR="00B862D4" w:rsidRPr="00EE56C8">
        <w:rPr>
          <w:rFonts w:asciiTheme="minorHAnsi" w:hAnsiTheme="minorHAnsi" w:cstheme="minorHAnsi"/>
          <w:sz w:val="20"/>
          <w:szCs w:val="20"/>
        </w:rPr>
        <w:t>.</w:t>
      </w:r>
      <w:r w:rsidR="00F62739" w:rsidRPr="00EE56C8">
        <w:rPr>
          <w:rFonts w:asciiTheme="minorHAnsi" w:hAnsiTheme="minorHAnsi" w:cstheme="minorHAnsi"/>
          <w:sz w:val="20"/>
          <w:szCs w:val="20"/>
        </w:rPr>
        <w:tab/>
      </w:r>
      <w:r w:rsidR="00B862D4" w:rsidRPr="00EE56C8">
        <w:rPr>
          <w:rFonts w:asciiTheme="minorHAnsi" w:hAnsiTheme="minorHAnsi" w:cstheme="minorHAnsi"/>
          <w:sz w:val="20"/>
          <w:szCs w:val="20"/>
        </w:rPr>
        <w:t>Objednatel je oprávněn do odstranění vad a nedodělků pozastavit platbu ve výši 10% z celkové ceny díla.</w:t>
      </w:r>
      <w:r w:rsidR="00852046" w:rsidRPr="00EE56C8">
        <w:rPr>
          <w:rFonts w:asciiTheme="minorHAnsi" w:hAnsiTheme="minorHAnsi" w:cstheme="minorHAnsi"/>
          <w:sz w:val="20"/>
          <w:szCs w:val="20"/>
        </w:rPr>
        <w:br/>
      </w:r>
      <w:r w:rsidR="0007458E" w:rsidRPr="00EE56C8">
        <w:rPr>
          <w:rFonts w:asciiTheme="minorHAnsi" w:hAnsiTheme="minorHAnsi" w:cstheme="minorHAnsi"/>
          <w:sz w:val="20"/>
          <w:szCs w:val="20"/>
        </w:rPr>
        <w:t xml:space="preserve">V tomto případě je zhotovitel povinen odstranit tyto vady a nedodělky v termínu uvedeném v zápise o předání a převzetí. Pokud zhotovitel neodstraní veškeré vady a nedodělky v dohodnutém termínu, je povinen zaplatit objednateli smluvní pokutu </w:t>
      </w:r>
      <w:r w:rsidR="00852046" w:rsidRPr="00EE56C8">
        <w:rPr>
          <w:rFonts w:asciiTheme="minorHAnsi" w:hAnsiTheme="minorHAnsi" w:cstheme="minorHAnsi"/>
          <w:sz w:val="20"/>
          <w:szCs w:val="20"/>
        </w:rPr>
        <w:t>0,5</w:t>
      </w:r>
      <w:r w:rsidR="00E73B2F" w:rsidRPr="00EE56C8">
        <w:rPr>
          <w:rFonts w:asciiTheme="minorHAnsi" w:hAnsiTheme="minorHAnsi" w:cstheme="minorHAnsi"/>
          <w:sz w:val="20"/>
          <w:szCs w:val="20"/>
        </w:rPr>
        <w:t>% z ceny díla</w:t>
      </w:r>
      <w:r w:rsidR="00F33E84" w:rsidRPr="00EE56C8">
        <w:rPr>
          <w:rFonts w:asciiTheme="minorHAnsi" w:hAnsiTheme="minorHAnsi" w:cstheme="minorHAnsi"/>
          <w:sz w:val="20"/>
          <w:szCs w:val="20"/>
        </w:rPr>
        <w:t xml:space="preserve"> vč. DPH</w:t>
      </w:r>
      <w:r w:rsidR="0007458E" w:rsidRPr="00EE56C8">
        <w:rPr>
          <w:rFonts w:asciiTheme="minorHAnsi" w:hAnsiTheme="minorHAnsi" w:cstheme="minorHAnsi"/>
          <w:sz w:val="20"/>
          <w:szCs w:val="20"/>
        </w:rPr>
        <w:t xml:space="preserve"> za každý nedodělek či vadu a den prodlení.</w:t>
      </w:r>
    </w:p>
    <w:p w14:paraId="59BF7C19" w14:textId="77777777" w:rsidR="00B862D4" w:rsidRPr="007110CB" w:rsidRDefault="00417657" w:rsidP="00417657">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417657">
        <w:rPr>
          <w:rFonts w:asciiTheme="minorHAnsi" w:hAnsiTheme="minorHAnsi" w:cstheme="minorHAnsi"/>
          <w:sz w:val="20"/>
          <w:szCs w:val="20"/>
        </w:rPr>
        <w:t xml:space="preserve">Zhotovitel se zavazuje plnit veškeré své finanční závazky vůči poddodavatelům, s kterými spolupracuje v rámci plnění předmětu smlouvy, bez prodlení. </w:t>
      </w:r>
      <w:r>
        <w:rPr>
          <w:rFonts w:asciiTheme="minorHAnsi" w:hAnsiTheme="minorHAnsi" w:cstheme="minorHAnsi"/>
          <w:sz w:val="20"/>
          <w:szCs w:val="20"/>
        </w:rPr>
        <w:t>Objednatel</w:t>
      </w:r>
      <w:r w:rsidRPr="00417657">
        <w:rPr>
          <w:rFonts w:asciiTheme="minorHAnsi" w:hAnsiTheme="minorHAnsi" w:cstheme="minorHAnsi"/>
          <w:sz w:val="20"/>
          <w:szCs w:val="20"/>
        </w:rPr>
        <w:t xml:space="preserve"> si vyhrazuje právo požadovat po zhotoviteli prokázání splnění této jeho povinnosti. Poruší-li zhotovitel svůj závazek dle první věty tohoto odstavce, tzn. dostane-li se zhotovitel do prodlení se splněním některého svého finančního závazku vůči některému ze svých poddodavatelů, vznikne </w:t>
      </w:r>
      <w:r>
        <w:rPr>
          <w:rFonts w:asciiTheme="minorHAnsi" w:hAnsiTheme="minorHAnsi" w:cstheme="minorHAnsi"/>
          <w:sz w:val="20"/>
          <w:szCs w:val="20"/>
        </w:rPr>
        <w:t>objednateli</w:t>
      </w:r>
      <w:r w:rsidRPr="00417657">
        <w:rPr>
          <w:rFonts w:asciiTheme="minorHAnsi" w:hAnsiTheme="minorHAnsi" w:cstheme="minorHAnsi"/>
          <w:sz w:val="20"/>
          <w:szCs w:val="20"/>
        </w:rPr>
        <w:t xml:space="preserve"> právo uspokojit pohledávku konkrétního poddodavatele zhotovitele přímo, přičemž o takto uhrazenou částku bude ponížena cena dle této smlouvy</w:t>
      </w:r>
    </w:p>
    <w:p w14:paraId="22089FC1" w14:textId="77777777" w:rsidR="00692BA3" w:rsidRDefault="00692BA3" w:rsidP="007110CB">
      <w:pPr>
        <w:pStyle w:val="Podnadpis1"/>
        <w:spacing w:before="0" w:after="0" w:line="360" w:lineRule="auto"/>
        <w:ind w:left="284" w:hanging="284"/>
        <w:jc w:val="center"/>
        <w:rPr>
          <w:rFonts w:asciiTheme="minorHAnsi" w:hAnsiTheme="minorHAnsi" w:cstheme="minorHAnsi"/>
          <w:i w:val="0"/>
          <w:iCs w:val="0"/>
          <w:szCs w:val="20"/>
        </w:rPr>
      </w:pPr>
    </w:p>
    <w:p w14:paraId="3FE56C54" w14:textId="77777777" w:rsidR="00B862D4" w:rsidRPr="007110CB" w:rsidRDefault="00B862D4"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IV.</w:t>
      </w:r>
    </w:p>
    <w:p w14:paraId="5F79BBB7" w14:textId="77777777" w:rsidR="00B862D4" w:rsidRPr="007110CB" w:rsidRDefault="00B862D4"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Provádění díla</w:t>
      </w:r>
    </w:p>
    <w:p w14:paraId="5C233638" w14:textId="3B510E48" w:rsidR="00E97F03" w:rsidRPr="00550757" w:rsidRDefault="00BD73F4" w:rsidP="00B15760">
      <w:pPr>
        <w:pStyle w:val="Zkladntext"/>
        <w:numPr>
          <w:ilvl w:val="0"/>
          <w:numId w:val="13"/>
        </w:numPr>
        <w:spacing w:line="360" w:lineRule="auto"/>
        <w:ind w:left="284" w:hanging="284"/>
        <w:rPr>
          <w:rFonts w:asciiTheme="minorHAnsi" w:hAnsiTheme="minorHAnsi" w:cstheme="minorHAnsi"/>
          <w:szCs w:val="20"/>
        </w:rPr>
      </w:pPr>
      <w:r w:rsidRPr="00550757">
        <w:rPr>
          <w:rFonts w:asciiTheme="minorHAnsi" w:hAnsiTheme="minorHAnsi" w:cstheme="minorHAnsi"/>
          <w:szCs w:val="20"/>
        </w:rPr>
        <w:t xml:space="preserve">Realizace předmětu plnění bude probíhat v souladu s pokyny objednatele. </w:t>
      </w:r>
      <w:r w:rsidR="00B862D4" w:rsidRPr="00550757">
        <w:rPr>
          <w:rFonts w:asciiTheme="minorHAnsi" w:hAnsiTheme="minorHAnsi" w:cstheme="minorHAnsi"/>
          <w:szCs w:val="20"/>
        </w:rPr>
        <w:t xml:space="preserve">Zhotovitel je povinen při realizaci díla dodržovat veškeré ČSN, bezpečnostní, požární a jiné předpisy, které se týkají jeho činnosti. V případě porušení tohoto ustanovení je zhotovitel povinen zaplatit objednateli smluvní pokutu ve výši 0,5% z ceny díla </w:t>
      </w:r>
      <w:r w:rsidR="00F33E84" w:rsidRPr="00550757">
        <w:rPr>
          <w:rFonts w:asciiTheme="minorHAnsi" w:hAnsiTheme="minorHAnsi" w:cstheme="minorHAnsi"/>
          <w:szCs w:val="20"/>
        </w:rPr>
        <w:t xml:space="preserve">vč. DPH </w:t>
      </w:r>
      <w:r w:rsidR="00B862D4" w:rsidRPr="00550757">
        <w:rPr>
          <w:rFonts w:asciiTheme="minorHAnsi" w:hAnsiTheme="minorHAnsi" w:cstheme="minorHAnsi"/>
          <w:szCs w:val="20"/>
        </w:rPr>
        <w:t>za každý jednotlivý případ. Pokud porušením těchto předpisů vznikne jakákoliv škoda/újma, nese</w:t>
      </w:r>
      <w:r w:rsidR="00A75C8B">
        <w:rPr>
          <w:rFonts w:asciiTheme="minorHAnsi" w:hAnsiTheme="minorHAnsi" w:cstheme="minorHAnsi"/>
          <w:szCs w:val="20"/>
        </w:rPr>
        <w:t xml:space="preserve"> </w:t>
      </w:r>
      <w:r w:rsidR="00B862D4" w:rsidRPr="00550757">
        <w:rPr>
          <w:rFonts w:asciiTheme="minorHAnsi" w:hAnsiTheme="minorHAnsi" w:cstheme="minorHAnsi"/>
          <w:szCs w:val="20"/>
        </w:rPr>
        <w:t>veškeré vzniklé náklady zhotovitel. Nárok na zaplacení smluvní pokuty se nedotýká nároku na náhradu škody/újmy.</w:t>
      </w:r>
    </w:p>
    <w:p w14:paraId="4DE3DAE9" w14:textId="77777777" w:rsidR="00B862D4" w:rsidRPr="007110CB" w:rsidRDefault="00B862D4" w:rsidP="00B15760">
      <w:pPr>
        <w:pStyle w:val="Zkladntext"/>
        <w:numPr>
          <w:ilvl w:val="0"/>
          <w:numId w:val="13"/>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Smluvní strany se zavazují vyvinout veškeré úsilí k vytvoření potřebných podmínek pro realizaci díla dle podmínek stanovených touto smlouvou, které vyplývají z jejich smluvního postavení. </w:t>
      </w:r>
    </w:p>
    <w:p w14:paraId="3951EAF2" w14:textId="77777777" w:rsidR="00B862D4" w:rsidRPr="007110CB" w:rsidRDefault="00B862D4"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Pokud jsou kterékoli ze smluvních stran známy skutečnosti, které</w:t>
      </w:r>
      <w:r w:rsidR="00E97F03" w:rsidRPr="007110CB">
        <w:rPr>
          <w:rFonts w:asciiTheme="minorHAnsi" w:hAnsiTheme="minorHAnsi" w:cstheme="minorHAnsi"/>
          <w:sz w:val="20"/>
          <w:szCs w:val="20"/>
        </w:rPr>
        <w:t xml:space="preserve"> nevznikly z jejího zavinění, a které</w:t>
      </w:r>
      <w:r w:rsidRPr="007110CB">
        <w:rPr>
          <w:rFonts w:asciiTheme="minorHAnsi" w:hAnsiTheme="minorHAnsi" w:cstheme="minorHAnsi"/>
          <w:sz w:val="20"/>
          <w:szCs w:val="20"/>
        </w:rPr>
        <w:t xml:space="preserve"> jí brání nebo budou bránit, aby dostála svým smluvním povinnostem</w:t>
      </w:r>
      <w:r w:rsidR="00E97F03" w:rsidRPr="007110CB">
        <w:rPr>
          <w:rFonts w:asciiTheme="minorHAnsi" w:hAnsiTheme="minorHAnsi" w:cstheme="minorHAnsi"/>
          <w:sz w:val="20"/>
          <w:szCs w:val="20"/>
        </w:rPr>
        <w:t xml:space="preserve">, </w:t>
      </w:r>
      <w:r w:rsidRPr="007110CB">
        <w:rPr>
          <w:rFonts w:asciiTheme="minorHAnsi" w:hAnsiTheme="minorHAnsi" w:cstheme="minorHAnsi"/>
          <w:sz w:val="20"/>
          <w:szCs w:val="20"/>
        </w:rPr>
        <w:t xml:space="preserve">sdělí tuto skutečnost </w:t>
      </w:r>
      <w:r w:rsidRPr="007110CB">
        <w:rPr>
          <w:rFonts w:asciiTheme="minorHAnsi" w:hAnsiTheme="minorHAnsi" w:cstheme="minorHAnsi"/>
          <w:sz w:val="20"/>
          <w:szCs w:val="20"/>
        </w:rPr>
        <w:lastRenderedPageBreak/>
        <w:t xml:space="preserve">neprodleně písemně druhé smluvní straně. </w:t>
      </w:r>
      <w:r w:rsidR="00A84DAD" w:rsidRPr="007110CB">
        <w:rPr>
          <w:rFonts w:asciiTheme="minorHAnsi" w:hAnsiTheme="minorHAnsi" w:cstheme="minorHAnsi"/>
          <w:sz w:val="20"/>
          <w:szCs w:val="20"/>
        </w:rPr>
        <w:t>Neučiní-li tak, nesou</w:t>
      </w:r>
      <w:r w:rsidR="00E97F03" w:rsidRPr="007110CB">
        <w:rPr>
          <w:rFonts w:asciiTheme="minorHAnsi" w:hAnsiTheme="minorHAnsi" w:cstheme="minorHAnsi"/>
          <w:sz w:val="20"/>
          <w:szCs w:val="20"/>
        </w:rPr>
        <w:t xml:space="preserve"> veškeré důsledky z toho plynoucí, tedy na plnění jejích povinností bude pohlíženo, jakoby jejich provedení nic nebránilo. </w:t>
      </w:r>
      <w:r w:rsidRPr="007110CB">
        <w:rPr>
          <w:rFonts w:asciiTheme="minorHAnsi" w:hAnsiTheme="minorHAnsi" w:cstheme="minorHAnsi"/>
          <w:sz w:val="20"/>
          <w:szCs w:val="20"/>
        </w:rPr>
        <w:t>Smluvní strany se dále zavazují neprodleně odstranit v rámci svých možností všechny okolnosti, které jsou na jejich straně a které brání splnění jejich smluvních povinností.</w:t>
      </w:r>
    </w:p>
    <w:p w14:paraId="16AF18A3" w14:textId="77777777" w:rsidR="00B862D4" w:rsidRPr="007110CB" w:rsidRDefault="00B862D4"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w:t>
      </w:r>
      <w:r w:rsidR="00BD73F4" w:rsidRPr="007110CB">
        <w:rPr>
          <w:rFonts w:asciiTheme="minorHAnsi" w:hAnsiTheme="minorHAnsi" w:cstheme="minorHAnsi"/>
          <w:sz w:val="20"/>
          <w:szCs w:val="20"/>
        </w:rPr>
        <w:t xml:space="preserve"> Neučiní-li tak, nese veškeré důsledky z toho plynoucí.</w:t>
      </w:r>
    </w:p>
    <w:p w14:paraId="5650ED12" w14:textId="77777777" w:rsidR="001C2B7C" w:rsidRDefault="000A1215"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je povinen v průběhu zpracování </w:t>
      </w:r>
      <w:r w:rsidR="00F33E84" w:rsidRPr="007110CB">
        <w:rPr>
          <w:rFonts w:asciiTheme="minorHAnsi" w:hAnsiTheme="minorHAnsi" w:cstheme="minorHAnsi"/>
          <w:sz w:val="20"/>
          <w:szCs w:val="20"/>
        </w:rPr>
        <w:t xml:space="preserve">projektové </w:t>
      </w:r>
      <w:r w:rsidRPr="007110CB">
        <w:rPr>
          <w:rFonts w:asciiTheme="minorHAnsi" w:hAnsiTheme="minorHAnsi" w:cstheme="minorHAnsi"/>
          <w:sz w:val="20"/>
          <w:szCs w:val="20"/>
        </w:rPr>
        <w:t>dokumentace přizvat objednatele dle potřeby ke konzultaci. V rámci konzultací předloží</w:t>
      </w:r>
      <w:r w:rsidR="002C1059">
        <w:rPr>
          <w:rFonts w:asciiTheme="minorHAnsi" w:hAnsiTheme="minorHAnsi" w:cstheme="minorHAnsi"/>
          <w:sz w:val="20"/>
          <w:szCs w:val="20"/>
        </w:rPr>
        <w:t xml:space="preserve"> zhotovitel objednateli</w:t>
      </w:r>
      <w:r w:rsidRPr="007110CB">
        <w:rPr>
          <w:rFonts w:asciiTheme="minorHAnsi" w:hAnsiTheme="minorHAnsi" w:cstheme="minorHAnsi"/>
          <w:sz w:val="20"/>
          <w:szCs w:val="20"/>
        </w:rPr>
        <w:t xml:space="preserve"> propočet nákladů na realizaci stavby. Veškerá jednání budou probíhat v sídle objednatele,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úroveň tohoto řešení.</w:t>
      </w:r>
    </w:p>
    <w:p w14:paraId="79A3ACCB" w14:textId="77777777" w:rsidR="001C2B7C" w:rsidRPr="000B2587" w:rsidRDefault="005C17F1"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0B2587">
        <w:rPr>
          <w:rFonts w:asciiTheme="minorHAnsi" w:hAnsiTheme="minorHAnsi" w:cstheme="minorHAnsi"/>
          <w:sz w:val="20"/>
          <w:szCs w:val="20"/>
        </w:rPr>
        <w:t>Objednatel požaduje projednávání postupu prací během tvorby projektové dokumentace formou osobních setkání v sídle objednatele, nejméně v</w:t>
      </w:r>
      <w:r w:rsidR="00264E60" w:rsidRPr="000B2587">
        <w:rPr>
          <w:rFonts w:asciiTheme="minorHAnsi" w:hAnsiTheme="minorHAnsi" w:cstheme="minorHAnsi"/>
          <w:sz w:val="20"/>
          <w:szCs w:val="20"/>
        </w:rPr>
        <w:t xml:space="preserve"> těchto </w:t>
      </w:r>
      <w:r w:rsidRPr="000B2587">
        <w:rPr>
          <w:rFonts w:asciiTheme="minorHAnsi" w:hAnsiTheme="minorHAnsi" w:cstheme="minorHAnsi"/>
          <w:sz w:val="20"/>
          <w:szCs w:val="20"/>
        </w:rPr>
        <w:t>fázích:</w:t>
      </w:r>
    </w:p>
    <w:p w14:paraId="1728DF1C" w14:textId="77777777" w:rsidR="00264E60" w:rsidRPr="00264E60" w:rsidRDefault="002B4D25" w:rsidP="00264E60">
      <w:pPr>
        <w:pStyle w:val="Zkladntext2"/>
        <w:spacing w:after="0" w:line="360" w:lineRule="auto"/>
        <w:ind w:left="284" w:hanging="1"/>
        <w:jc w:val="both"/>
        <w:rPr>
          <w:rFonts w:asciiTheme="minorHAnsi" w:hAnsiTheme="minorHAnsi" w:cstheme="minorHAnsi"/>
          <w:b/>
          <w:sz w:val="20"/>
          <w:szCs w:val="20"/>
          <w:highlight w:val="yellow"/>
        </w:rPr>
      </w:pPr>
      <w:r w:rsidRPr="002B4D25">
        <w:rPr>
          <w:rFonts w:asciiTheme="minorHAnsi" w:hAnsiTheme="minorHAnsi" w:cstheme="minorHAnsi"/>
          <w:b/>
          <w:sz w:val="20"/>
          <w:szCs w:val="20"/>
        </w:rPr>
        <w:t xml:space="preserve">PD </w:t>
      </w:r>
      <w:r w:rsidR="006B42E7">
        <w:rPr>
          <w:rFonts w:asciiTheme="minorHAnsi" w:hAnsiTheme="minorHAnsi" w:cstheme="minorHAnsi"/>
          <w:b/>
          <w:sz w:val="20"/>
          <w:szCs w:val="20"/>
        </w:rPr>
        <w:t>- r</w:t>
      </w:r>
      <w:r w:rsidRPr="002B4D25">
        <w:rPr>
          <w:rFonts w:asciiTheme="minorHAnsi" w:hAnsiTheme="minorHAnsi" w:cstheme="minorHAnsi"/>
          <w:b/>
          <w:sz w:val="20"/>
          <w:szCs w:val="20"/>
        </w:rPr>
        <w:t xml:space="preserve">ekonstrukce </w:t>
      </w:r>
      <w:r w:rsidR="00FF546C">
        <w:rPr>
          <w:rFonts w:asciiTheme="minorHAnsi" w:hAnsiTheme="minorHAnsi" w:cstheme="minorHAnsi"/>
          <w:b/>
          <w:sz w:val="20"/>
          <w:szCs w:val="20"/>
        </w:rPr>
        <w:t xml:space="preserve">balkónu pavilonu č. 13 </w:t>
      </w:r>
      <w:r w:rsidRPr="002B4D25">
        <w:rPr>
          <w:rFonts w:asciiTheme="minorHAnsi" w:hAnsiTheme="minorHAnsi" w:cstheme="minorHAnsi"/>
          <w:b/>
          <w:sz w:val="20"/>
          <w:szCs w:val="20"/>
        </w:rPr>
        <w:t>v areálu PNKM</w:t>
      </w:r>
    </w:p>
    <w:p w14:paraId="1603F64A" w14:textId="77777777" w:rsidR="0035574D" w:rsidRPr="00264E60" w:rsidRDefault="0035574D"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Projednání konceptu stavby</w:t>
      </w:r>
    </w:p>
    <w:p w14:paraId="310C2271" w14:textId="77777777" w:rsidR="002C1733" w:rsidRPr="00264E60" w:rsidRDefault="002C1733"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Rozmístění a odsouhlasení dispozice, postup prací, důležité body projektu</w:t>
      </w:r>
    </w:p>
    <w:p w14:paraId="39920D50" w14:textId="77777777" w:rsidR="002C1733" w:rsidRPr="00264E60" w:rsidRDefault="002C1733"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 xml:space="preserve">Hrubé instalace, projednání a koordinace se zástupci profesí </w:t>
      </w:r>
      <w:r w:rsidR="00FF546C">
        <w:rPr>
          <w:rFonts w:asciiTheme="minorHAnsi" w:hAnsiTheme="minorHAnsi" w:cstheme="minorHAnsi"/>
          <w:sz w:val="20"/>
          <w:szCs w:val="20"/>
        </w:rPr>
        <w:t xml:space="preserve">PNKM </w:t>
      </w:r>
      <w:r w:rsidRPr="00264E60">
        <w:rPr>
          <w:rFonts w:asciiTheme="minorHAnsi" w:hAnsiTheme="minorHAnsi" w:cstheme="minorHAnsi"/>
          <w:sz w:val="20"/>
          <w:szCs w:val="20"/>
        </w:rPr>
        <w:t>vč. odsouhlasení provedení</w:t>
      </w:r>
    </w:p>
    <w:p w14:paraId="33157BBF" w14:textId="77777777" w:rsidR="001C2B7C" w:rsidRPr="00264E60" w:rsidRDefault="002C1733"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 xml:space="preserve">Finální fáze projektu, drobné úpravy, konzultace </w:t>
      </w:r>
    </w:p>
    <w:p w14:paraId="5A392561" w14:textId="77777777" w:rsidR="00BD73F4" w:rsidRPr="00EE56C8" w:rsidRDefault="00BD73F4"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w:t>
      </w:r>
      <w:r w:rsidR="000A1215" w:rsidRPr="007110CB">
        <w:rPr>
          <w:rFonts w:asciiTheme="minorHAnsi" w:hAnsiTheme="minorHAnsi" w:cstheme="minorHAnsi"/>
          <w:sz w:val="20"/>
          <w:szCs w:val="20"/>
        </w:rPr>
        <w:t xml:space="preserve">odpovídá za soulad zpracované </w:t>
      </w:r>
      <w:r w:rsidR="00F33E84" w:rsidRPr="007110CB">
        <w:rPr>
          <w:rFonts w:asciiTheme="minorHAnsi" w:hAnsiTheme="minorHAnsi" w:cstheme="minorHAnsi"/>
          <w:sz w:val="20"/>
          <w:szCs w:val="20"/>
        </w:rPr>
        <w:t xml:space="preserve">projektové </w:t>
      </w:r>
      <w:r w:rsidR="000A1215" w:rsidRPr="007110CB">
        <w:rPr>
          <w:rFonts w:asciiTheme="minorHAnsi" w:hAnsiTheme="minorHAnsi" w:cstheme="minorHAnsi"/>
          <w:sz w:val="20"/>
          <w:szCs w:val="20"/>
        </w:rPr>
        <w:t xml:space="preserve">dokumentace pro stavební povolení včetně souladu se všemi stanovisky účastníků řízení ve věci povolení stavby </w:t>
      </w:r>
      <w:r w:rsidR="00F33E84" w:rsidRPr="007110CB">
        <w:rPr>
          <w:rFonts w:asciiTheme="minorHAnsi" w:hAnsiTheme="minorHAnsi" w:cstheme="minorHAnsi"/>
          <w:sz w:val="20"/>
          <w:szCs w:val="20"/>
        </w:rPr>
        <w:t>s</w:t>
      </w:r>
      <w:r w:rsidR="000A1215" w:rsidRPr="007110CB">
        <w:rPr>
          <w:rFonts w:asciiTheme="minorHAnsi" w:hAnsiTheme="minorHAnsi" w:cstheme="minorHAnsi"/>
          <w:sz w:val="20"/>
          <w:szCs w:val="20"/>
        </w:rPr>
        <w:t xml:space="preserve"> vydan</w:t>
      </w:r>
      <w:r w:rsidR="00F33E84" w:rsidRPr="007110CB">
        <w:rPr>
          <w:rFonts w:asciiTheme="minorHAnsi" w:hAnsiTheme="minorHAnsi" w:cstheme="minorHAnsi"/>
          <w:sz w:val="20"/>
          <w:szCs w:val="20"/>
        </w:rPr>
        <w:t>ým</w:t>
      </w:r>
      <w:r w:rsidR="000A1215" w:rsidRPr="007110CB">
        <w:rPr>
          <w:rFonts w:asciiTheme="minorHAnsi" w:hAnsiTheme="minorHAnsi" w:cstheme="minorHAnsi"/>
          <w:sz w:val="20"/>
          <w:szCs w:val="20"/>
        </w:rPr>
        <w:t xml:space="preserve"> stavební</w:t>
      </w:r>
      <w:r w:rsidR="00F33E84" w:rsidRPr="007110CB">
        <w:rPr>
          <w:rFonts w:asciiTheme="minorHAnsi" w:hAnsiTheme="minorHAnsi" w:cstheme="minorHAnsi"/>
          <w:sz w:val="20"/>
          <w:szCs w:val="20"/>
        </w:rPr>
        <w:t>m</w:t>
      </w:r>
      <w:r w:rsidR="000A1215" w:rsidRPr="007110CB">
        <w:rPr>
          <w:rFonts w:asciiTheme="minorHAnsi" w:hAnsiTheme="minorHAnsi" w:cstheme="minorHAnsi"/>
          <w:sz w:val="20"/>
          <w:szCs w:val="20"/>
        </w:rPr>
        <w:t xml:space="preserve"> </w:t>
      </w:r>
      <w:r w:rsidR="000A1215" w:rsidRPr="007110CB">
        <w:rPr>
          <w:rFonts w:asciiTheme="minorHAnsi" w:hAnsiTheme="minorHAnsi" w:cstheme="minorHAnsi"/>
          <w:sz w:val="20"/>
          <w:szCs w:val="20"/>
        </w:rPr>
        <w:lastRenderedPageBreak/>
        <w:t>povolení</w:t>
      </w:r>
      <w:r w:rsidR="00F33E84" w:rsidRPr="007110CB">
        <w:rPr>
          <w:rFonts w:asciiTheme="minorHAnsi" w:hAnsiTheme="minorHAnsi" w:cstheme="minorHAnsi"/>
          <w:sz w:val="20"/>
          <w:szCs w:val="20"/>
        </w:rPr>
        <w:t>m</w:t>
      </w:r>
      <w:r w:rsidR="000A1215" w:rsidRPr="00EE56C8">
        <w:rPr>
          <w:rFonts w:asciiTheme="minorHAnsi" w:hAnsiTheme="minorHAnsi" w:cstheme="minorHAnsi"/>
          <w:sz w:val="20"/>
          <w:szCs w:val="20"/>
        </w:rPr>
        <w:t xml:space="preserve">. </w:t>
      </w:r>
      <w:r w:rsidR="00A85C0B" w:rsidRPr="00EE56C8">
        <w:rPr>
          <w:rFonts w:asciiTheme="minorHAnsi" w:hAnsiTheme="minorHAnsi" w:cstheme="minorHAnsi"/>
          <w:sz w:val="20"/>
          <w:szCs w:val="20"/>
        </w:rPr>
        <w:t xml:space="preserve">Dále odpovídá za soulad </w:t>
      </w:r>
      <w:r w:rsidR="00752AEB" w:rsidRPr="00EE56C8">
        <w:rPr>
          <w:rFonts w:asciiTheme="minorHAnsi" w:hAnsiTheme="minorHAnsi" w:cstheme="minorHAnsi"/>
          <w:sz w:val="20"/>
          <w:szCs w:val="20"/>
        </w:rPr>
        <w:t>konceptu stavby</w:t>
      </w:r>
      <w:r w:rsidR="007F00AE">
        <w:rPr>
          <w:rFonts w:asciiTheme="minorHAnsi" w:hAnsiTheme="minorHAnsi" w:cstheme="minorHAnsi"/>
          <w:sz w:val="20"/>
          <w:szCs w:val="20"/>
        </w:rPr>
        <w:t xml:space="preserve">, </w:t>
      </w:r>
      <w:r w:rsidR="00A85C0B" w:rsidRPr="00EE56C8">
        <w:rPr>
          <w:rFonts w:asciiTheme="minorHAnsi" w:hAnsiTheme="minorHAnsi" w:cstheme="minorHAnsi"/>
          <w:sz w:val="20"/>
          <w:szCs w:val="20"/>
        </w:rPr>
        <w:t xml:space="preserve">dokumentace </w:t>
      </w:r>
      <w:r w:rsidR="007F00AE">
        <w:rPr>
          <w:rFonts w:asciiTheme="minorHAnsi" w:hAnsiTheme="minorHAnsi" w:cstheme="minorHAnsi"/>
          <w:sz w:val="20"/>
          <w:szCs w:val="20"/>
        </w:rPr>
        <w:t xml:space="preserve">DSP a </w:t>
      </w:r>
      <w:r w:rsidR="00A85C0B" w:rsidRPr="00EE56C8">
        <w:rPr>
          <w:rFonts w:asciiTheme="minorHAnsi" w:hAnsiTheme="minorHAnsi" w:cstheme="minorHAnsi"/>
          <w:sz w:val="20"/>
          <w:szCs w:val="20"/>
        </w:rPr>
        <w:t>DPS se stanovisky všech odpovědných techniků objednatele</w:t>
      </w:r>
      <w:r w:rsidR="00852046" w:rsidRPr="00EE56C8">
        <w:rPr>
          <w:rFonts w:asciiTheme="minorHAnsi" w:hAnsiTheme="minorHAnsi" w:cstheme="minorHAnsi"/>
          <w:sz w:val="20"/>
          <w:szCs w:val="20"/>
        </w:rPr>
        <w:br/>
      </w:r>
      <w:r w:rsidR="00752AEB" w:rsidRPr="00EE56C8">
        <w:rPr>
          <w:rFonts w:asciiTheme="minorHAnsi" w:hAnsiTheme="minorHAnsi" w:cstheme="minorHAnsi"/>
          <w:sz w:val="20"/>
          <w:szCs w:val="20"/>
        </w:rPr>
        <w:t>(viz příloha č. 5), se kterými bude prokazatelně konzultována</w:t>
      </w:r>
      <w:r w:rsidR="002C1733" w:rsidRPr="00EE56C8">
        <w:rPr>
          <w:rFonts w:asciiTheme="minorHAnsi" w:hAnsiTheme="minorHAnsi" w:cstheme="minorHAnsi"/>
          <w:sz w:val="20"/>
          <w:szCs w:val="20"/>
        </w:rPr>
        <w:t>.</w:t>
      </w:r>
    </w:p>
    <w:p w14:paraId="5D5BCFA8" w14:textId="789D0837" w:rsidR="00BD73F4" w:rsidRPr="0035574D"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35574D">
        <w:rPr>
          <w:rFonts w:asciiTheme="minorHAnsi" w:hAnsiTheme="minorHAnsi" w:cstheme="minorHAnsi"/>
          <w:sz w:val="20"/>
          <w:szCs w:val="20"/>
        </w:rPr>
        <w:t xml:space="preserve">Zhotovitel se zavazuje, že zajistí, aby provádění díla bylo </w:t>
      </w:r>
      <w:r w:rsidR="00F33E84" w:rsidRPr="0035574D">
        <w:rPr>
          <w:rFonts w:asciiTheme="minorHAnsi" w:hAnsiTheme="minorHAnsi" w:cstheme="minorHAnsi"/>
          <w:sz w:val="20"/>
          <w:szCs w:val="20"/>
        </w:rPr>
        <w:t xml:space="preserve">prováděno </w:t>
      </w:r>
      <w:r w:rsidRPr="0035574D">
        <w:rPr>
          <w:rFonts w:asciiTheme="minorHAnsi" w:hAnsiTheme="minorHAnsi" w:cstheme="minorHAnsi"/>
          <w:sz w:val="20"/>
          <w:szCs w:val="20"/>
        </w:rPr>
        <w:t>oprávněnou osobou</w:t>
      </w:r>
      <w:r w:rsidR="00A75C8B">
        <w:rPr>
          <w:rFonts w:asciiTheme="minorHAnsi" w:hAnsiTheme="minorHAnsi" w:cstheme="minorHAnsi"/>
          <w:sz w:val="20"/>
          <w:szCs w:val="20"/>
        </w:rPr>
        <w:t xml:space="preserve"> </w:t>
      </w:r>
      <w:r w:rsidR="00BD73F4" w:rsidRPr="0035574D">
        <w:rPr>
          <w:rFonts w:asciiTheme="minorHAnsi" w:hAnsiTheme="minorHAnsi" w:cstheme="minorHAnsi"/>
          <w:sz w:val="20"/>
          <w:szCs w:val="20"/>
        </w:rPr>
        <w:t>v souladu s platnými právními předpisy</w:t>
      </w:r>
      <w:r w:rsidRPr="0035574D">
        <w:rPr>
          <w:rFonts w:asciiTheme="minorHAnsi" w:hAnsiTheme="minorHAnsi" w:cstheme="minorHAnsi"/>
          <w:sz w:val="20"/>
          <w:szCs w:val="20"/>
        </w:rPr>
        <w:t xml:space="preserve">. Pokud zhotovitel není schopen zpracování některé dílčí části projektové dokumentace takto zabezpečit vlastními kapacitami, je povinen si další oprávněné osoby s příslušnou specializací k provádění díla </w:t>
      </w:r>
      <w:r w:rsidR="0058541F" w:rsidRPr="0035574D">
        <w:rPr>
          <w:rFonts w:asciiTheme="minorHAnsi" w:hAnsiTheme="minorHAnsi" w:cstheme="minorHAnsi"/>
          <w:sz w:val="20"/>
          <w:szCs w:val="20"/>
        </w:rPr>
        <w:t xml:space="preserve">na vlastní náklad a odpovědnost </w:t>
      </w:r>
      <w:r w:rsidRPr="0035574D">
        <w:rPr>
          <w:rFonts w:asciiTheme="minorHAnsi" w:hAnsiTheme="minorHAnsi" w:cstheme="minorHAnsi"/>
          <w:sz w:val="20"/>
          <w:szCs w:val="20"/>
        </w:rPr>
        <w:t>přizvat. Veškeré části projektové dokumentace budou označeny otiskem autorizačního razítka a podepsány v souladu s pravidly České komory autorizovaných</w:t>
      </w:r>
      <w:r w:rsidR="00A75C8B">
        <w:rPr>
          <w:rFonts w:asciiTheme="minorHAnsi" w:hAnsiTheme="minorHAnsi" w:cstheme="minorHAnsi"/>
          <w:sz w:val="20"/>
          <w:szCs w:val="20"/>
        </w:rPr>
        <w:t xml:space="preserve"> </w:t>
      </w:r>
      <w:r w:rsidRPr="0035574D">
        <w:rPr>
          <w:rFonts w:asciiTheme="minorHAnsi" w:hAnsiTheme="minorHAnsi" w:cstheme="minorHAnsi"/>
          <w:sz w:val="20"/>
          <w:szCs w:val="20"/>
        </w:rPr>
        <w:t>inženýrů a techniků činných ve výstavbě. Zhotovitel na svůj náklad a odpovědnost zabezpečí, že odborné práce a činnosti, které nemá zapsány v obchodním rejstříku nebo na které nemá vystaveno příslušné</w:t>
      </w:r>
      <w:r w:rsidR="00A75C8B">
        <w:rPr>
          <w:rFonts w:asciiTheme="minorHAnsi" w:hAnsiTheme="minorHAnsi" w:cstheme="minorHAnsi"/>
          <w:sz w:val="20"/>
          <w:szCs w:val="20"/>
        </w:rPr>
        <w:t xml:space="preserve"> </w:t>
      </w:r>
      <w:r w:rsidRPr="0035574D">
        <w:rPr>
          <w:rFonts w:asciiTheme="minorHAnsi" w:hAnsiTheme="minorHAnsi" w:cstheme="minorHAnsi"/>
          <w:sz w:val="20"/>
          <w:szCs w:val="20"/>
        </w:rPr>
        <w:t>živnostenské nebo jiné podnikatelské oprávnění, budou provedeny prostřednictvím osoby s odpovídající odbornou způsobilostí</w:t>
      </w:r>
      <w:r w:rsidR="0058541F" w:rsidRPr="0035574D">
        <w:rPr>
          <w:rFonts w:asciiTheme="minorHAnsi" w:hAnsiTheme="minorHAnsi" w:cstheme="minorHAnsi"/>
          <w:sz w:val="20"/>
          <w:szCs w:val="20"/>
        </w:rPr>
        <w:t>, tím není dotčena odpovědnost zhotovitele za řádné a včasné provedení díla</w:t>
      </w:r>
      <w:r w:rsidRPr="0035574D">
        <w:rPr>
          <w:rFonts w:asciiTheme="minorHAnsi" w:hAnsiTheme="minorHAnsi" w:cstheme="minorHAnsi"/>
          <w:sz w:val="20"/>
          <w:szCs w:val="20"/>
        </w:rPr>
        <w:t xml:space="preserve">. </w:t>
      </w:r>
    </w:p>
    <w:p w14:paraId="263A3C92" w14:textId="77777777" w:rsidR="00BD73F4" w:rsidRPr="007110CB"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w:t>
      </w:r>
      <w:r w:rsidR="006B42E7">
        <w:rPr>
          <w:rFonts w:asciiTheme="minorHAnsi" w:hAnsiTheme="minorHAnsi" w:cstheme="minorHAnsi"/>
          <w:sz w:val="20"/>
          <w:szCs w:val="20"/>
        </w:rPr>
        <w:t xml:space="preserve"> </w:t>
      </w:r>
      <w:r w:rsidRPr="007110CB">
        <w:rPr>
          <w:rFonts w:asciiTheme="minorHAnsi" w:hAnsiTheme="minorHAnsi" w:cstheme="minorHAnsi"/>
          <w:sz w:val="20"/>
          <w:szCs w:val="20"/>
        </w:rPr>
        <w:t xml:space="preserve">písemně trvat na užití podkladových materiálů, pokynů a věcí, které byly zhotoviteli předány objednatelem, je zhotovitel oprávněn odmítnout jejich plnění pouze tehdy, pokud by se jejich splněním mohl vystavit správnímu či trestnímu postihu. </w:t>
      </w:r>
    </w:p>
    <w:p w14:paraId="23326D08" w14:textId="77777777" w:rsidR="00BD73F4" w:rsidRPr="007110CB"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není oprávněn jednat s třetími osobami jménem objednatele pouze na základě této smlouvy. Pro příslušná jednání si musí zhotovitel vyžádat od objednatele udělení příslušné plné moci.</w:t>
      </w:r>
    </w:p>
    <w:p w14:paraId="608D8407" w14:textId="77777777" w:rsidR="00EB4EE1" w:rsidRPr="00AF28E0" w:rsidRDefault="00EB4EE1" w:rsidP="00EB4EE1">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AF28E0">
        <w:rPr>
          <w:rFonts w:asciiTheme="minorHAnsi" w:eastAsia="DINCE-Medium" w:hAnsiTheme="minorHAnsi" w:cstheme="minorHAnsi"/>
          <w:sz w:val="20"/>
          <w:szCs w:val="20"/>
        </w:rPr>
        <w:t xml:space="preserve">Zhotovitel se zavazuje zajistit dodržování pracovněprávních předpisů, zejména zákona č. 262/2006 Sb., zákoník práce, ve </w:t>
      </w:r>
      <w:r w:rsidRPr="00AF28E0">
        <w:rPr>
          <w:rFonts w:asciiTheme="minorHAnsi" w:eastAsia="DINCE-Medium" w:hAnsiTheme="minorHAnsi" w:cstheme="minorHAnsi"/>
          <w:sz w:val="20"/>
          <w:szCs w:val="20"/>
        </w:rPr>
        <w:lastRenderedPageBreak/>
        <w:t>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300EDC42" w14:textId="77777777" w:rsidR="00B862D4"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se zavazuje uhradit objednateli do </w:t>
      </w:r>
      <w:r w:rsidR="00252BE0" w:rsidRPr="007110CB">
        <w:rPr>
          <w:rFonts w:asciiTheme="minorHAnsi" w:hAnsiTheme="minorHAnsi" w:cstheme="minorHAnsi"/>
          <w:sz w:val="20"/>
          <w:szCs w:val="20"/>
        </w:rPr>
        <w:t>21</w:t>
      </w:r>
      <w:r w:rsidRPr="007110CB">
        <w:rPr>
          <w:rFonts w:asciiTheme="minorHAnsi" w:hAnsiTheme="minorHAnsi" w:cstheme="minorHAnsi"/>
          <w:sz w:val="20"/>
          <w:szCs w:val="20"/>
        </w:rPr>
        <w:t xml:space="preserve">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4524900A" w14:textId="77777777" w:rsidR="00706CA8" w:rsidRDefault="00706CA8" w:rsidP="0035574D">
      <w:pPr>
        <w:pStyle w:val="Zkladntextodsazen2"/>
        <w:tabs>
          <w:tab w:val="left" w:pos="720"/>
        </w:tabs>
        <w:spacing w:after="0" w:line="360" w:lineRule="auto"/>
        <w:ind w:left="284"/>
        <w:jc w:val="center"/>
        <w:rPr>
          <w:rFonts w:asciiTheme="minorHAnsi" w:hAnsiTheme="minorHAnsi" w:cstheme="minorHAnsi"/>
          <w:sz w:val="20"/>
          <w:szCs w:val="20"/>
        </w:rPr>
      </w:pPr>
    </w:p>
    <w:p w14:paraId="26B6B516" w14:textId="77777777" w:rsidR="00B862D4" w:rsidRPr="007110CB" w:rsidRDefault="00B862D4" w:rsidP="007110CB">
      <w:pPr>
        <w:pStyle w:val="Zkladntext"/>
        <w:spacing w:line="360" w:lineRule="auto"/>
        <w:ind w:left="284" w:hanging="284"/>
        <w:jc w:val="center"/>
        <w:rPr>
          <w:rFonts w:asciiTheme="minorHAnsi" w:hAnsiTheme="minorHAnsi" w:cstheme="minorHAnsi"/>
          <w:b/>
          <w:bCs/>
          <w:szCs w:val="20"/>
        </w:rPr>
      </w:pPr>
      <w:r w:rsidRPr="007110CB">
        <w:rPr>
          <w:rFonts w:asciiTheme="minorHAnsi" w:hAnsiTheme="minorHAnsi" w:cstheme="minorHAnsi"/>
          <w:b/>
          <w:bCs/>
          <w:szCs w:val="20"/>
        </w:rPr>
        <w:t>V.</w:t>
      </w:r>
    </w:p>
    <w:p w14:paraId="4A4DE495" w14:textId="77777777" w:rsidR="0014663E" w:rsidRPr="007110CB" w:rsidRDefault="00B862D4" w:rsidP="007110CB">
      <w:pPr>
        <w:pStyle w:val="Zkladntext"/>
        <w:spacing w:line="360" w:lineRule="auto"/>
        <w:ind w:left="284" w:hanging="284"/>
        <w:jc w:val="center"/>
        <w:rPr>
          <w:rFonts w:asciiTheme="minorHAnsi" w:hAnsiTheme="minorHAnsi" w:cstheme="minorHAnsi"/>
          <w:b/>
          <w:bCs/>
          <w:szCs w:val="20"/>
        </w:rPr>
      </w:pPr>
      <w:r w:rsidRPr="007110CB">
        <w:rPr>
          <w:rFonts w:asciiTheme="minorHAnsi" w:hAnsiTheme="minorHAnsi" w:cstheme="minorHAnsi"/>
          <w:b/>
          <w:bCs/>
          <w:szCs w:val="20"/>
        </w:rPr>
        <w:t>Předání díla</w:t>
      </w:r>
    </w:p>
    <w:p w14:paraId="29470EEF" w14:textId="77777777" w:rsidR="007A7012" w:rsidRPr="007110CB" w:rsidRDefault="00B862D4" w:rsidP="00B15760">
      <w:pPr>
        <w:pStyle w:val="Odstavecseseznamem"/>
        <w:numPr>
          <w:ilvl w:val="0"/>
          <w:numId w:val="11"/>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Dílo se považuje za dokončené dnem protokolárního předání zhotovitelem a jeho převzetí objednatelem, a to bez vad a nedodělků.</w:t>
      </w:r>
    </w:p>
    <w:p w14:paraId="2614A265" w14:textId="77777777" w:rsidR="007A7012" w:rsidRPr="007110CB" w:rsidRDefault="007A7012" w:rsidP="00B15760">
      <w:pPr>
        <w:pStyle w:val="Zkladntext"/>
        <w:numPr>
          <w:ilvl w:val="0"/>
          <w:numId w:val="11"/>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O předání</w:t>
      </w:r>
      <w:r w:rsidR="0058541F" w:rsidRPr="007110CB">
        <w:rPr>
          <w:rFonts w:asciiTheme="minorHAnsi" w:hAnsiTheme="minorHAnsi" w:cstheme="minorHAnsi"/>
          <w:szCs w:val="20"/>
        </w:rPr>
        <w:t xml:space="preserve"> a převzetí předmětu díla sepíše zhotovitel</w:t>
      </w:r>
      <w:r w:rsidRPr="007110CB">
        <w:rPr>
          <w:rFonts w:asciiTheme="minorHAnsi" w:hAnsiTheme="minorHAnsi" w:cstheme="minorHAnsi"/>
          <w:szCs w:val="20"/>
        </w:rPr>
        <w:t xml:space="preserve">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ceny, datum předání a podpisy oprávněných zástupců obou smluvních stran.</w:t>
      </w:r>
    </w:p>
    <w:p w14:paraId="00A6BFAE" w14:textId="77777777" w:rsidR="007A7012" w:rsidRPr="007110CB" w:rsidRDefault="007A7012" w:rsidP="00B15760">
      <w:pPr>
        <w:pStyle w:val="Zkladntext"/>
        <w:numPr>
          <w:ilvl w:val="0"/>
          <w:numId w:val="11"/>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lastRenderedPageBreak/>
        <w:t>Objednatel si vyhrazuje právo nepřevzít dílo, pokud vykazuje vady a nedodělky.</w:t>
      </w:r>
    </w:p>
    <w:p w14:paraId="18143886" w14:textId="77777777" w:rsidR="00AC618E" w:rsidRPr="007110CB" w:rsidRDefault="00AC618E" w:rsidP="00AD1798">
      <w:pPr>
        <w:spacing w:line="360" w:lineRule="auto"/>
        <w:jc w:val="center"/>
        <w:rPr>
          <w:rFonts w:asciiTheme="minorHAnsi" w:hAnsiTheme="minorHAnsi" w:cstheme="minorHAnsi"/>
          <w:sz w:val="20"/>
          <w:szCs w:val="20"/>
        </w:rPr>
      </w:pPr>
    </w:p>
    <w:p w14:paraId="5AC93D01" w14:textId="77777777" w:rsidR="007A7012" w:rsidRPr="007110CB" w:rsidRDefault="007A701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VI.</w:t>
      </w:r>
    </w:p>
    <w:p w14:paraId="753629E9" w14:textId="77777777" w:rsidR="0014663E" w:rsidRPr="007110CB" w:rsidRDefault="007A701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Záruka, odpovědnost za vady</w:t>
      </w:r>
    </w:p>
    <w:p w14:paraId="39F2D05F" w14:textId="77777777" w:rsidR="007A7012" w:rsidRDefault="007A7012"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Nebezpečí škod na zhotoveném díle nebo jeho ucelených částech nese zhotovitel od zahájení provádění díla až do jeho dokončení a protokolárního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Pr="007110CB">
        <w:rPr>
          <w:rFonts w:asciiTheme="minorHAnsi" w:hAnsiTheme="minorHAnsi" w:cstheme="minorHAnsi"/>
          <w:sz w:val="20"/>
          <w:szCs w:val="20"/>
        </w:rPr>
        <w:t>. Zhotovitel prohlašuje, že má pro tyto účely sjednáno pojištění v dostatečné výši.</w:t>
      </w:r>
      <w:r w:rsidR="005724A8" w:rsidRPr="007110CB">
        <w:rPr>
          <w:rFonts w:asciiTheme="minorHAnsi" w:hAnsiTheme="minorHAnsi" w:cstheme="minorHAnsi"/>
          <w:sz w:val="20"/>
          <w:szCs w:val="20"/>
        </w:rPr>
        <w:t xml:space="preserve"> Dílo má vady, jestliže provedení díla neodpovídá výsledku určenému v této smlouvě.</w:t>
      </w:r>
    </w:p>
    <w:p w14:paraId="3330A8C0" w14:textId="77777777" w:rsidR="00692BA3" w:rsidRPr="007110CB" w:rsidRDefault="00692BA3" w:rsidP="00F829CD">
      <w:pPr>
        <w:pStyle w:val="Zkladntext2"/>
        <w:spacing w:after="0" w:line="360" w:lineRule="auto"/>
        <w:jc w:val="both"/>
        <w:rPr>
          <w:rFonts w:asciiTheme="minorHAnsi" w:hAnsiTheme="minorHAnsi" w:cstheme="minorHAnsi"/>
          <w:sz w:val="20"/>
          <w:szCs w:val="20"/>
        </w:rPr>
      </w:pPr>
    </w:p>
    <w:p w14:paraId="6CC6983A" w14:textId="77777777" w:rsidR="00706CA8" w:rsidRPr="00706CA8" w:rsidRDefault="0058541F"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poskytuje n</w:t>
      </w:r>
      <w:r w:rsidR="007A7012" w:rsidRPr="007110CB">
        <w:rPr>
          <w:rFonts w:asciiTheme="minorHAnsi" w:hAnsiTheme="minorHAnsi" w:cstheme="minorHAnsi"/>
          <w:sz w:val="20"/>
          <w:szCs w:val="20"/>
        </w:rPr>
        <w:t xml:space="preserve">a dílo specifikované v čl. I. této smlouvy záruku v délce </w:t>
      </w:r>
      <w:r w:rsidR="00E0026A" w:rsidRPr="007110CB">
        <w:rPr>
          <w:rFonts w:asciiTheme="minorHAnsi" w:hAnsiTheme="minorHAnsi" w:cstheme="minorHAnsi"/>
          <w:sz w:val="20"/>
          <w:szCs w:val="20"/>
        </w:rPr>
        <w:t>60</w:t>
      </w:r>
      <w:r w:rsidR="007A7012" w:rsidRPr="007110CB">
        <w:rPr>
          <w:rFonts w:asciiTheme="minorHAnsi" w:hAnsiTheme="minorHAnsi" w:cstheme="minorHAnsi"/>
          <w:sz w:val="20"/>
          <w:szCs w:val="20"/>
        </w:rPr>
        <w:t xml:space="preserve"> měsíců od protokolárního </w:t>
      </w:r>
      <w:r w:rsidR="00252BE0" w:rsidRPr="007110CB">
        <w:rPr>
          <w:rFonts w:asciiTheme="minorHAnsi" w:hAnsiTheme="minorHAnsi" w:cstheme="minorHAnsi"/>
          <w:sz w:val="20"/>
          <w:szCs w:val="20"/>
        </w:rPr>
        <w:t>převzetí</w:t>
      </w:r>
      <w:r w:rsidR="007A7012"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007A7012" w:rsidRPr="007110CB">
        <w:rPr>
          <w:rFonts w:asciiTheme="minorHAnsi" w:hAnsiTheme="minorHAnsi" w:cstheme="minorHAnsi"/>
          <w:sz w:val="20"/>
          <w:szCs w:val="20"/>
        </w:rPr>
        <w:t>. Po tuto dobu zhotovitel odpovídá za vady, které objednatel zjistil a reklamoval</w:t>
      </w:r>
      <w:r w:rsidR="007A7012" w:rsidRPr="007110CB">
        <w:rPr>
          <w:rFonts w:asciiTheme="minorHAnsi" w:hAnsiTheme="minorHAnsi" w:cstheme="minorHAnsi"/>
          <w:b/>
          <w:sz w:val="20"/>
          <w:szCs w:val="20"/>
        </w:rPr>
        <w:t>.</w:t>
      </w:r>
    </w:p>
    <w:p w14:paraId="19CAD80B" w14:textId="77777777" w:rsidR="007A7012" w:rsidRPr="007418E1" w:rsidRDefault="007A7012" w:rsidP="00706CA8">
      <w:pPr>
        <w:pStyle w:val="Zkladntext2"/>
        <w:spacing w:after="0" w:line="360" w:lineRule="auto"/>
        <w:ind w:left="284"/>
        <w:jc w:val="both"/>
        <w:rPr>
          <w:rFonts w:asciiTheme="minorHAnsi" w:eastAsia="Calibri" w:hAnsiTheme="minorHAnsi" w:cstheme="minorHAnsi"/>
          <w:sz w:val="20"/>
          <w:szCs w:val="20"/>
          <w:lang w:eastAsia="en-US"/>
        </w:rPr>
      </w:pPr>
      <w:r w:rsidRPr="00706CA8">
        <w:rPr>
          <w:rFonts w:asciiTheme="minorHAnsi" w:hAnsiTheme="minorHAnsi" w:cstheme="minorHAnsi"/>
          <w:sz w:val="20"/>
          <w:szCs w:val="20"/>
        </w:rPr>
        <w:t>Vznikne-li škoda v příčinné souvislosti s vadou díla, zhotovitel je povinen objednateli uhradit škodu v plné výši.</w:t>
      </w:r>
      <w:r w:rsidR="005724A8" w:rsidRPr="00706CA8">
        <w:rPr>
          <w:rFonts w:asciiTheme="minorHAnsi" w:hAnsiTheme="minorHAnsi" w:cstheme="minorHAnsi"/>
          <w:sz w:val="20"/>
          <w:szCs w:val="20"/>
        </w:rPr>
        <w:t xml:space="preserve"> Zhotovitel tedy odpovídá za vady díla,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w:t>
      </w:r>
      <w:r w:rsidR="00B143A7" w:rsidRPr="00706CA8">
        <w:rPr>
          <w:rFonts w:asciiTheme="minorHAnsi" w:hAnsiTheme="minorHAnsi" w:cstheme="minorHAnsi"/>
          <w:sz w:val="20"/>
          <w:szCs w:val="20"/>
        </w:rPr>
        <w:t>.</w:t>
      </w:r>
      <w:r w:rsidR="005724A8" w:rsidRPr="00706CA8">
        <w:rPr>
          <w:rFonts w:asciiTheme="minorHAnsi" w:hAnsiTheme="minorHAnsi" w:cstheme="minorHAnsi"/>
          <w:sz w:val="20"/>
          <w:szCs w:val="20"/>
        </w:rPr>
        <w:t xml:space="preserve"> Zhotovitel </w:t>
      </w:r>
      <w:r w:rsidR="00252BE0" w:rsidRPr="00706CA8">
        <w:rPr>
          <w:rFonts w:asciiTheme="minorHAnsi" w:hAnsiTheme="minorHAnsi" w:cstheme="minorHAnsi"/>
          <w:sz w:val="20"/>
          <w:szCs w:val="20"/>
        </w:rPr>
        <w:t xml:space="preserve">po </w:t>
      </w:r>
      <w:r w:rsidR="00701C3B" w:rsidRPr="00706CA8">
        <w:rPr>
          <w:rFonts w:asciiTheme="minorHAnsi" w:hAnsiTheme="minorHAnsi" w:cstheme="minorHAnsi"/>
          <w:sz w:val="20"/>
          <w:szCs w:val="20"/>
        </w:rPr>
        <w:t>celou dobu životnosti stavby (</w:t>
      </w:r>
      <w:r w:rsidR="005724A8" w:rsidRPr="00706CA8">
        <w:rPr>
          <w:rFonts w:asciiTheme="minorHAnsi" w:hAnsiTheme="minorHAnsi" w:cstheme="minorHAnsi"/>
          <w:sz w:val="20"/>
          <w:szCs w:val="20"/>
        </w:rPr>
        <w:t>projektovaného předmětu</w:t>
      </w:r>
      <w:r w:rsidR="00701C3B" w:rsidRPr="00706CA8">
        <w:rPr>
          <w:rFonts w:asciiTheme="minorHAnsi" w:hAnsiTheme="minorHAnsi" w:cstheme="minorHAnsi"/>
          <w:sz w:val="20"/>
          <w:szCs w:val="20"/>
        </w:rPr>
        <w:t>)</w:t>
      </w:r>
      <w:r w:rsidR="005724A8" w:rsidRPr="00706CA8">
        <w:rPr>
          <w:rFonts w:asciiTheme="minorHAnsi" w:hAnsiTheme="minorHAnsi" w:cstheme="minorHAnsi"/>
          <w:sz w:val="20"/>
          <w:szCs w:val="20"/>
        </w:rPr>
        <w:t xml:space="preserve"> zodpovídá </w:t>
      </w:r>
      <w:r w:rsidR="005724A8" w:rsidRPr="007418E1">
        <w:rPr>
          <w:rFonts w:asciiTheme="minorHAnsi" w:hAnsiTheme="minorHAnsi" w:cstheme="minorHAnsi"/>
          <w:sz w:val="20"/>
          <w:szCs w:val="20"/>
        </w:rPr>
        <w:t xml:space="preserve">za škody vzniklé na základě porušení povinností zhotovitele při realizaci projekční přípravy </w:t>
      </w:r>
      <w:r w:rsidR="005724A8" w:rsidRPr="007418E1">
        <w:rPr>
          <w:rFonts w:asciiTheme="minorHAnsi" w:eastAsia="Calibri" w:hAnsiTheme="minorHAnsi" w:cstheme="minorHAnsi"/>
          <w:sz w:val="20"/>
          <w:szCs w:val="20"/>
          <w:lang w:eastAsia="en-US"/>
        </w:rPr>
        <w:t xml:space="preserve">zajišťované dle této smlouvy. </w:t>
      </w:r>
    </w:p>
    <w:p w14:paraId="15CED1ED" w14:textId="7823AA1E" w:rsidR="007A7012" w:rsidRPr="007110CB" w:rsidRDefault="007A7012" w:rsidP="00B15760">
      <w:pPr>
        <w:pStyle w:val="Odstavecseseznamem"/>
        <w:numPr>
          <w:ilvl w:val="0"/>
          <w:numId w:val="14"/>
        </w:numPr>
        <w:spacing w:after="0" w:line="360" w:lineRule="auto"/>
        <w:ind w:left="284" w:hanging="284"/>
        <w:jc w:val="both"/>
        <w:rPr>
          <w:rFonts w:asciiTheme="minorHAnsi" w:hAnsiTheme="minorHAnsi" w:cstheme="minorHAnsi"/>
          <w:b/>
          <w:color w:val="00529C"/>
          <w:sz w:val="20"/>
          <w:szCs w:val="20"/>
        </w:rPr>
      </w:pPr>
      <w:r w:rsidRPr="007418E1">
        <w:rPr>
          <w:rFonts w:asciiTheme="minorHAnsi" w:hAnsiTheme="minorHAnsi" w:cstheme="minorHAnsi"/>
          <w:sz w:val="20"/>
          <w:szCs w:val="20"/>
        </w:rPr>
        <w:t>Objednatel je povinen</w:t>
      </w:r>
      <w:r w:rsidRPr="007110CB">
        <w:rPr>
          <w:rFonts w:asciiTheme="minorHAnsi" w:hAnsiTheme="minorHAnsi" w:cstheme="minorHAnsi"/>
          <w:sz w:val="20"/>
          <w:szCs w:val="20"/>
        </w:rPr>
        <w:t xml:space="preserve"> reklamovat vady písemně. V reklamaci musí být vady popsány a uvedeno, jak se projevují. Objednatel se zavazuje zjištěné vady oznámit zhotoviteli e-mailem na:</w:t>
      </w:r>
      <w:sdt>
        <w:sdtPr>
          <w:rPr>
            <w:rFonts w:asciiTheme="minorHAnsi" w:hAnsiTheme="minorHAnsi" w:cstheme="minorHAnsi"/>
            <w:color w:val="000000" w:themeColor="text1"/>
            <w:sz w:val="20"/>
            <w:szCs w:val="20"/>
          </w:rPr>
          <w:id w:val="-88159138"/>
          <w:placeholder>
            <w:docPart w:val="DefaultPlaceholder_1081868574"/>
          </w:placeholder>
          <w:text/>
        </w:sdtPr>
        <w:sdtContent>
          <w:r w:rsidR="00973D93" w:rsidRPr="00973D93">
            <w:rPr>
              <w:rFonts w:asciiTheme="minorHAnsi" w:hAnsiTheme="minorHAnsi" w:cstheme="minorHAnsi"/>
              <w:color w:val="000000" w:themeColor="text1"/>
              <w:sz w:val="20"/>
              <w:szCs w:val="20"/>
            </w:rPr>
            <w:t xml:space="preserve"> </w:t>
          </w:r>
          <w:r w:rsidR="00973D93">
            <w:rPr>
              <w:rFonts w:asciiTheme="minorHAnsi" w:hAnsiTheme="minorHAnsi" w:cstheme="minorHAnsi"/>
              <w:color w:val="000000" w:themeColor="text1"/>
              <w:sz w:val="20"/>
              <w:szCs w:val="20"/>
            </w:rPr>
            <w:t>xxxxxxxx</w:t>
          </w:r>
          <w:r w:rsidR="00973D93" w:rsidRPr="00973D93">
            <w:rPr>
              <w:rFonts w:asciiTheme="minorHAnsi" w:hAnsiTheme="minorHAnsi" w:cstheme="minorHAnsi"/>
              <w:color w:val="000000" w:themeColor="text1"/>
              <w:sz w:val="20"/>
              <w:szCs w:val="20"/>
            </w:rPr>
            <w:t>@uposs.cz</w:t>
          </w:r>
        </w:sdtContent>
      </w:sdt>
      <w:r w:rsidRPr="007110CB">
        <w:rPr>
          <w:rFonts w:asciiTheme="minorHAnsi" w:hAnsiTheme="minorHAnsi" w:cstheme="minorHAnsi"/>
          <w:sz w:val="20"/>
          <w:szCs w:val="20"/>
        </w:rPr>
        <w:t xml:space="preserve"> nebo doporučeným dopisem zaslaným na adresu sídla zhotovitele uvedenou v záhlaví této smlouvy, případně na jinou zhotovitelem písemně sdělenou adresu.</w:t>
      </w:r>
    </w:p>
    <w:p w14:paraId="3A581FDB" w14:textId="77777777" w:rsidR="007A7012" w:rsidRPr="007110CB" w:rsidRDefault="005724A8"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bez zbytečného odkladu, nejpozději ve lhůtě do tří pracovních dní od doručení reklamace, projedná s objednatelem reklamovanou vadu a způsob jejího odstranění. Neod</w:t>
      </w:r>
      <w:r w:rsidR="002C1059">
        <w:rPr>
          <w:rFonts w:asciiTheme="minorHAnsi" w:hAnsiTheme="minorHAnsi" w:cstheme="minorHAnsi"/>
          <w:sz w:val="20"/>
          <w:szCs w:val="20"/>
        </w:rPr>
        <w:t xml:space="preserve">straní-li zhotovitel vady díla </w:t>
      </w:r>
      <w:r w:rsidRPr="007110CB">
        <w:rPr>
          <w:rFonts w:asciiTheme="minorHAnsi" w:hAnsiTheme="minorHAnsi" w:cstheme="minorHAnsi"/>
          <w:sz w:val="20"/>
          <w:szCs w:val="20"/>
        </w:rPr>
        <w:t xml:space="preserve">v přiměřené lhůtě, tj. nejpozději do sedmi </w:t>
      </w:r>
      <w:r w:rsidRPr="007110CB">
        <w:rPr>
          <w:rFonts w:asciiTheme="minorHAnsi" w:hAnsiTheme="minorHAnsi" w:cstheme="minorHAnsi"/>
          <w:sz w:val="20"/>
          <w:szCs w:val="20"/>
        </w:rPr>
        <w:lastRenderedPageBreak/>
        <w:t xml:space="preserve">kalendářních dní od jejich reklamace objednatelem, </w:t>
      </w:r>
      <w:r w:rsidR="00252BE0" w:rsidRPr="007110CB">
        <w:rPr>
          <w:rFonts w:asciiTheme="minorHAnsi" w:hAnsiTheme="minorHAnsi" w:cstheme="minorHAnsi"/>
          <w:sz w:val="20"/>
          <w:szCs w:val="20"/>
        </w:rPr>
        <w:t>nedohodnou-li se smluvní strany písemně jinak, bude</w:t>
      </w:r>
      <w:r w:rsidRPr="007110CB">
        <w:rPr>
          <w:rFonts w:asciiTheme="minorHAnsi" w:hAnsiTheme="minorHAnsi" w:cstheme="minorHAnsi"/>
          <w:sz w:val="20"/>
          <w:szCs w:val="20"/>
        </w:rPr>
        <w:t xml:space="preserve"> objednatel </w:t>
      </w:r>
      <w:r w:rsidR="00B143A7" w:rsidRPr="007110CB">
        <w:rPr>
          <w:rFonts w:asciiTheme="minorHAnsi" w:hAnsiTheme="minorHAnsi" w:cstheme="minorHAnsi"/>
          <w:sz w:val="20"/>
          <w:szCs w:val="20"/>
        </w:rPr>
        <w:t xml:space="preserve">po zhotoviteli </w:t>
      </w:r>
      <w:r w:rsidRPr="007110CB">
        <w:rPr>
          <w:rFonts w:asciiTheme="minorHAnsi" w:hAnsiTheme="minorHAnsi" w:cstheme="minorHAnsi"/>
          <w:sz w:val="20"/>
          <w:szCs w:val="20"/>
        </w:rPr>
        <w:t xml:space="preserve">požadovat </w:t>
      </w:r>
      <w:r w:rsidR="00914BC0" w:rsidRPr="007110CB">
        <w:rPr>
          <w:rFonts w:asciiTheme="minorHAnsi" w:hAnsiTheme="minorHAnsi" w:cstheme="minorHAnsi"/>
          <w:sz w:val="20"/>
          <w:szCs w:val="20"/>
        </w:rPr>
        <w:t xml:space="preserve">smluvní pokutu ve výši </w:t>
      </w:r>
      <w:r w:rsidR="00E0026A" w:rsidRPr="007110CB">
        <w:rPr>
          <w:rFonts w:asciiTheme="minorHAnsi" w:hAnsiTheme="minorHAnsi" w:cstheme="minorHAnsi"/>
          <w:sz w:val="20"/>
          <w:szCs w:val="20"/>
        </w:rPr>
        <w:t>1</w:t>
      </w:r>
      <w:r w:rsidR="006B42E7">
        <w:rPr>
          <w:rFonts w:asciiTheme="minorHAnsi" w:hAnsiTheme="minorHAnsi" w:cstheme="minorHAnsi"/>
          <w:sz w:val="20"/>
          <w:szCs w:val="20"/>
        </w:rPr>
        <w:t xml:space="preserve"> </w:t>
      </w:r>
      <w:r w:rsidR="00E0026A" w:rsidRPr="007110CB">
        <w:rPr>
          <w:rFonts w:asciiTheme="minorHAnsi" w:hAnsiTheme="minorHAnsi" w:cstheme="minorHAnsi"/>
          <w:sz w:val="20"/>
          <w:szCs w:val="20"/>
        </w:rPr>
        <w:t>% z ceny díla</w:t>
      </w:r>
      <w:r w:rsidR="00252BE0" w:rsidRPr="007110CB">
        <w:rPr>
          <w:rFonts w:asciiTheme="minorHAnsi" w:hAnsiTheme="minorHAnsi" w:cstheme="minorHAnsi"/>
          <w:sz w:val="20"/>
          <w:szCs w:val="20"/>
        </w:rPr>
        <w:t xml:space="preserve"> vč. DPH</w:t>
      </w:r>
      <w:r w:rsidR="00914BC0" w:rsidRPr="007110CB">
        <w:rPr>
          <w:rFonts w:asciiTheme="minorHAnsi" w:hAnsiTheme="minorHAnsi" w:cstheme="minorHAnsi"/>
          <w:sz w:val="20"/>
          <w:szCs w:val="20"/>
        </w:rPr>
        <w:t xml:space="preserve">, a dále </w:t>
      </w:r>
      <w:r w:rsidRPr="007110CB">
        <w:rPr>
          <w:rFonts w:asciiTheme="minorHAnsi" w:hAnsiTheme="minorHAnsi" w:cstheme="minorHAnsi"/>
          <w:sz w:val="20"/>
          <w:szCs w:val="20"/>
        </w:rPr>
        <w:t>přiměřenou slevu z ceny díla</w:t>
      </w:r>
      <w:r w:rsidR="00E7299C" w:rsidRPr="007110CB">
        <w:rPr>
          <w:rFonts w:asciiTheme="minorHAnsi" w:hAnsiTheme="minorHAnsi" w:cstheme="minorHAnsi"/>
          <w:sz w:val="20"/>
          <w:szCs w:val="20"/>
        </w:rPr>
        <w:t>, tj. ve výši odpovídající rozdílu ceny díla s a bez předmětné vady</w:t>
      </w:r>
      <w:r w:rsidRPr="007110CB">
        <w:rPr>
          <w:rFonts w:asciiTheme="minorHAnsi" w:hAnsiTheme="minorHAnsi" w:cstheme="minorHAnsi"/>
          <w:sz w:val="20"/>
          <w:szCs w:val="20"/>
        </w:rPr>
        <w:t>, tím není dotčen nárok na odstranění reklamované vady. Nárok objednatele uplatnit vůči zhotovit</w:t>
      </w:r>
      <w:r w:rsidR="00914BC0" w:rsidRPr="007110CB">
        <w:rPr>
          <w:rFonts w:asciiTheme="minorHAnsi" w:hAnsiTheme="minorHAnsi" w:cstheme="minorHAnsi"/>
          <w:sz w:val="20"/>
          <w:szCs w:val="20"/>
        </w:rPr>
        <w:t xml:space="preserve">eli smluvní pokutu uplatněním nároku na slevu z ceny díla nezaniká. V případě chybně zhotovitelem navrženého technického řešení odporujícího platným právním předpisům, ČSN a ČN je objednatel oprávněn uplatnit vůči zhotoviteli smluvní pokutu ve výši </w:t>
      </w:r>
      <w:r w:rsidR="001B2FF7">
        <w:rPr>
          <w:rFonts w:asciiTheme="minorHAnsi" w:hAnsiTheme="minorHAnsi" w:cstheme="minorHAnsi"/>
          <w:sz w:val="20"/>
          <w:szCs w:val="20"/>
        </w:rPr>
        <w:t>0,5 %</w:t>
      </w:r>
      <w:r w:rsidR="00914BC0" w:rsidRPr="007110CB">
        <w:rPr>
          <w:rFonts w:asciiTheme="minorHAnsi" w:hAnsiTheme="minorHAnsi" w:cstheme="minorHAnsi"/>
          <w:sz w:val="20"/>
          <w:szCs w:val="20"/>
        </w:rPr>
        <w:t xml:space="preserve"> ceny díla, včetně DPH; a to za každé jednotlivé porušení.</w:t>
      </w:r>
    </w:p>
    <w:p w14:paraId="61CAD538" w14:textId="77777777" w:rsidR="00E97F03" w:rsidRPr="007110CB" w:rsidRDefault="007A7012" w:rsidP="00B15760">
      <w:pPr>
        <w:pStyle w:val="Zkladntext"/>
        <w:numPr>
          <w:ilvl w:val="0"/>
          <w:numId w:val="14"/>
        </w:numPr>
        <w:spacing w:line="360" w:lineRule="auto"/>
        <w:ind w:left="284" w:hanging="284"/>
        <w:rPr>
          <w:rFonts w:asciiTheme="minorHAnsi" w:hAnsiTheme="minorHAnsi" w:cstheme="minorHAnsi"/>
          <w:szCs w:val="20"/>
        </w:rPr>
      </w:pPr>
      <w:r w:rsidRPr="007110CB">
        <w:rPr>
          <w:rFonts w:asciiTheme="minorHAnsi" w:hAnsiTheme="minorHAnsi" w:cstheme="minorHAnsi"/>
          <w:color w:val="auto"/>
          <w:szCs w:val="20"/>
        </w:rPr>
        <w:t>Objeví-li se v průběhu záruční doby na díle vada, záruční doba se prodlouží o dobu v délce doby od oznámení vady do odstranění vady.</w:t>
      </w:r>
      <w:r w:rsidR="006B42E7">
        <w:rPr>
          <w:rFonts w:asciiTheme="minorHAnsi" w:hAnsiTheme="minorHAnsi" w:cstheme="minorHAnsi"/>
          <w:color w:val="auto"/>
          <w:szCs w:val="20"/>
        </w:rPr>
        <w:t xml:space="preserve"> </w:t>
      </w:r>
      <w:r w:rsidRPr="007110CB">
        <w:rPr>
          <w:rFonts w:asciiTheme="minorHAnsi" w:hAnsiTheme="minorHAnsi" w:cstheme="minorHAnsi"/>
          <w:szCs w:val="20"/>
        </w:rPr>
        <w:t>Práva a povinnosti ze zhotovitelem poskytnuté záruky na předané části díla nezanikají ani odstoupením kterékoli ze smluvních stran od smlouvy.</w:t>
      </w:r>
    </w:p>
    <w:p w14:paraId="3D62BC2E" w14:textId="77777777" w:rsidR="00E674AB" w:rsidRPr="007110CB" w:rsidRDefault="007A7012"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neodpovídá za vady díla, jestliže tyto vady byly způsobeny předáním nevhodných nebo neúplných podkladů a pokynů v případě, že zhotovitel na ně objednatele </w:t>
      </w:r>
      <w:r w:rsidR="00B143A7" w:rsidRPr="007110CB">
        <w:rPr>
          <w:rFonts w:asciiTheme="minorHAnsi" w:hAnsiTheme="minorHAnsi" w:cstheme="minorHAnsi"/>
          <w:sz w:val="20"/>
          <w:szCs w:val="20"/>
        </w:rPr>
        <w:t xml:space="preserve">písemně </w:t>
      </w:r>
      <w:r w:rsidRPr="007110CB">
        <w:rPr>
          <w:rFonts w:asciiTheme="minorHAnsi" w:hAnsiTheme="minorHAnsi" w:cstheme="minorHAnsi"/>
          <w:sz w:val="20"/>
          <w:szCs w:val="20"/>
        </w:rPr>
        <w:t>upozornil a objednatel na jejich použití nebo provedení písemně trval.</w:t>
      </w:r>
    </w:p>
    <w:p w14:paraId="0FDA0DB3" w14:textId="77777777" w:rsidR="005724A8" w:rsidRPr="007110CB" w:rsidRDefault="00E674AB" w:rsidP="00B15760">
      <w:pPr>
        <w:pStyle w:val="Zkladntextodsazen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Výše uvedenými ujednáními není dotčena odpovědnost zhotovitele ve smyslu ustanovení § 2950 </w:t>
      </w:r>
      <w:r w:rsidR="00B143A7" w:rsidRPr="007110CB">
        <w:rPr>
          <w:rFonts w:asciiTheme="minorHAnsi" w:hAnsiTheme="minorHAnsi" w:cstheme="minorHAnsi"/>
          <w:sz w:val="20"/>
          <w:szCs w:val="20"/>
        </w:rPr>
        <w:t>z. 89/2012 Sb., občanského zákoníku</w:t>
      </w:r>
      <w:r w:rsidRPr="007110CB">
        <w:rPr>
          <w:rFonts w:asciiTheme="minorHAnsi" w:hAnsiTheme="minorHAnsi" w:cstheme="minorHAnsi"/>
          <w:sz w:val="20"/>
          <w:szCs w:val="20"/>
        </w:rPr>
        <w:t>. Tato trvá neomezeně a zhotovitel je povinen k náhradě škody/újem/ušlého zisku v plné výši, jestliže objednatel doloží, že tyto vznikly (a nikoliv nutně kumulativně) v důsledku neúplného či nesprávného údaje, rady či informace podané či použité v rámci plnění dle této smlouvy zhotovitelem.</w:t>
      </w:r>
    </w:p>
    <w:p w14:paraId="3B4C4F77" w14:textId="77777777" w:rsidR="005724A8" w:rsidRDefault="005724A8" w:rsidP="00B15760">
      <w:pPr>
        <w:pStyle w:val="Zkladntextodsazen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prohlašuje, že předmět plnění není ve prospěch třetí osoby chráněn právem z průmyslového nebo jiného duševního vlastnictví, a že je objednatel oprávněn ho po jeho převzetí a zaplacení užívat pro účely vyplývající z této smlouvy.</w:t>
      </w:r>
      <w:r w:rsidR="006B42E7">
        <w:rPr>
          <w:rFonts w:asciiTheme="minorHAnsi" w:hAnsiTheme="minorHAnsi" w:cstheme="minorHAnsi"/>
          <w:sz w:val="20"/>
          <w:szCs w:val="20"/>
        </w:rPr>
        <w:t xml:space="preserve"> </w:t>
      </w:r>
      <w:r w:rsidRPr="007110CB">
        <w:rPr>
          <w:rFonts w:asciiTheme="minorHAnsi" w:hAnsiTheme="minorHAnsi" w:cstheme="minorHAnsi"/>
          <w:sz w:val="20"/>
          <w:szCs w:val="20"/>
        </w:rPr>
        <w:t>Zhotovitel prohlašuje, že uhradí objednateli veškeré náklady a škody, které mu vzniknou v případě, že třetí osoba uplatní vůči objednateli nárok z právních vad předmětu plnění.</w:t>
      </w:r>
    </w:p>
    <w:p w14:paraId="79914DFC" w14:textId="77777777" w:rsidR="00AD1798" w:rsidRPr="007110CB" w:rsidRDefault="00AD1798" w:rsidP="00AD1798">
      <w:pPr>
        <w:pStyle w:val="Zkladntextodsazen2"/>
        <w:spacing w:after="0" w:line="360" w:lineRule="auto"/>
        <w:ind w:left="0"/>
        <w:jc w:val="center"/>
        <w:rPr>
          <w:rFonts w:asciiTheme="minorHAnsi" w:hAnsiTheme="minorHAnsi" w:cstheme="minorHAnsi"/>
          <w:sz w:val="20"/>
          <w:szCs w:val="20"/>
        </w:rPr>
      </w:pPr>
    </w:p>
    <w:p w14:paraId="5669C0DF" w14:textId="77777777" w:rsidR="00E674AB" w:rsidRPr="007110CB" w:rsidRDefault="00E674AB" w:rsidP="007110CB">
      <w:pPr>
        <w:pStyle w:val="Nadpis5"/>
        <w:spacing w:before="0" w:line="360" w:lineRule="auto"/>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lastRenderedPageBreak/>
        <w:t>VII.</w:t>
      </w:r>
    </w:p>
    <w:p w14:paraId="3218FC76" w14:textId="77777777" w:rsidR="0014663E" w:rsidRPr="007110CB" w:rsidRDefault="00E674AB" w:rsidP="007110CB">
      <w:pPr>
        <w:pStyle w:val="Nadpis5"/>
        <w:spacing w:before="0" w:line="360" w:lineRule="auto"/>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t>Další ustanovení</w:t>
      </w:r>
    </w:p>
    <w:p w14:paraId="0399FF5B" w14:textId="77777777" w:rsidR="00D035A0" w:rsidRPr="007110CB" w:rsidRDefault="00E674AB" w:rsidP="00B15760">
      <w:pPr>
        <w:pStyle w:val="Zkladntext2"/>
        <w:numPr>
          <w:ilvl w:val="3"/>
          <w:numId w:val="3"/>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s výjimkou těch, které prokazatelně a oprávněně spotřeboval k naplnění svých závazků z této smlouvy.</w:t>
      </w:r>
    </w:p>
    <w:p w14:paraId="45E5FA49" w14:textId="77777777" w:rsidR="00E674AB" w:rsidRPr="002C1059" w:rsidRDefault="00E674AB" w:rsidP="00B15760">
      <w:pPr>
        <w:pStyle w:val="Zkladntext2"/>
        <w:numPr>
          <w:ilvl w:val="3"/>
          <w:numId w:val="3"/>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Dílo/jeho část se protokolárním předáním stává vlastnictvím objednatele, cena autorských práv je zahrnuta v ceně díla. Zhotovitel uděluje objednateli neomezený souhlas užít dílo, vyslovuje souhlas s bezplatnou reprodukcí, modifikací, dopracováním či prováděním jakýchkoliv změn díla </w:t>
      </w:r>
      <w:r w:rsidR="0007458E" w:rsidRPr="007110CB">
        <w:rPr>
          <w:rFonts w:asciiTheme="minorHAnsi" w:hAnsiTheme="minorHAnsi" w:cstheme="minorHAnsi"/>
          <w:sz w:val="20"/>
          <w:szCs w:val="20"/>
        </w:rPr>
        <w:t xml:space="preserve">způsobem </w:t>
      </w:r>
      <w:r w:rsidRPr="007110CB">
        <w:rPr>
          <w:rFonts w:asciiTheme="minorHAnsi" w:hAnsiTheme="minorHAnsi" w:cstheme="minorHAnsi"/>
          <w:sz w:val="20"/>
          <w:szCs w:val="20"/>
        </w:rPr>
        <w:t>dle vlastního uvážení a potřeb objednatele. Objednatel je oprávněn dílo užít, a to ke všem způsobům užití ve smyslu autorského zákona v neomezeném časovém, množstevním i územním rozsahu. Objednatel je oprávněn k pořízení trvalých rozmnoženin díla samostatně i ve spojení či v souboru s jinými autorskými či neautorskými díly, a to jakýmikoliv prostředky a v jakékoliv formě v libovolném počtu. Objednatel je neomezeně oprávněn k rozšiřování rozmnoženin díla. Objednatel je bez nároku zhotovitele na jakoukoliv odměnu, úplatu či náhradu škody apod. oprávněn s dílem nakládat. Objednatel má právo dle tohoto ustanovení zcela nebo zčásti bez dalšího poskytnout třetí osobě, a to bez jakéhokoliv omezení, ať už místního, množstevního, časového či jiného a činit na něm změny bez omezení.</w:t>
      </w:r>
      <w:r w:rsidR="00E838C1" w:rsidRPr="007110CB">
        <w:rPr>
          <w:rFonts w:asciiTheme="minorHAnsi" w:hAnsiTheme="minorHAnsi" w:cstheme="minorHAnsi"/>
          <w:sz w:val="20"/>
          <w:szCs w:val="20"/>
        </w:rPr>
        <w:t xml:space="preserve"> K požadavku objednatele na modifikaci díla se zhotovitel zavazuje tomuto vyhovět.</w:t>
      </w:r>
    </w:p>
    <w:p w14:paraId="22BF8D26" w14:textId="77777777" w:rsidR="002346BD" w:rsidRPr="007110CB" w:rsidRDefault="00E674AB" w:rsidP="00B15760">
      <w:pPr>
        <w:pStyle w:val="Zkladntext2"/>
        <w:numPr>
          <w:ilvl w:val="3"/>
          <w:numId w:val="3"/>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není oprávněn projektovou dokumentaci dle této smlouvy poskytnout třetí osobě či využít </w:t>
      </w:r>
      <w:r w:rsidR="009E733F" w:rsidRPr="007110CB">
        <w:rPr>
          <w:rFonts w:asciiTheme="minorHAnsi" w:hAnsiTheme="minorHAnsi" w:cstheme="minorHAnsi"/>
          <w:sz w:val="20"/>
          <w:szCs w:val="20"/>
        </w:rPr>
        <w:t>jinak</w:t>
      </w:r>
      <w:r w:rsidRPr="007110CB">
        <w:rPr>
          <w:rFonts w:asciiTheme="minorHAnsi" w:hAnsiTheme="minorHAnsi" w:cstheme="minorHAnsi"/>
          <w:sz w:val="20"/>
          <w:szCs w:val="20"/>
        </w:rPr>
        <w:t xml:space="preserve"> než ve prospěch objednatele v souladu s touto smlouvou.</w:t>
      </w:r>
    </w:p>
    <w:p w14:paraId="2996C159" w14:textId="77777777" w:rsidR="007A7012" w:rsidRPr="007110CB" w:rsidRDefault="007A7012" w:rsidP="00B15760">
      <w:pPr>
        <w:pStyle w:val="Odstavec"/>
        <w:numPr>
          <w:ilvl w:val="3"/>
          <w:numId w:val="3"/>
        </w:numPr>
        <w:tabs>
          <w:tab w:val="clear" w:pos="2880"/>
        </w:tabs>
        <w:spacing w:before="0" w:line="360" w:lineRule="auto"/>
        <w:ind w:left="284" w:hanging="284"/>
        <w:rPr>
          <w:rFonts w:asciiTheme="minorHAnsi" w:hAnsiTheme="minorHAnsi" w:cstheme="minorHAnsi"/>
          <w:color w:val="000000"/>
          <w:sz w:val="20"/>
          <w:szCs w:val="20"/>
        </w:rPr>
      </w:pPr>
      <w:r w:rsidRPr="007110CB">
        <w:rPr>
          <w:rFonts w:asciiTheme="minorHAnsi" w:hAnsiTheme="minorHAnsi" w:cstheme="minorHAnsi"/>
          <w:sz w:val="20"/>
          <w:szCs w:val="20"/>
        </w:rPr>
        <w:t xml:space="preserve">Kterákoliv ze smluvních stran je oprávněna od této smlouvy odstoupit v případě jejího podstatného porušení druhou smluvní stranou. </w:t>
      </w:r>
      <w:r w:rsidR="00742366" w:rsidRPr="007110CB">
        <w:rPr>
          <w:rFonts w:asciiTheme="minorHAnsi" w:hAnsiTheme="minorHAnsi" w:cstheme="minorHAnsi"/>
          <w:color w:val="000000"/>
          <w:sz w:val="20"/>
          <w:szCs w:val="20"/>
        </w:rPr>
        <w:t>O</w:t>
      </w:r>
      <w:r w:rsidR="00E674AB" w:rsidRPr="007110CB">
        <w:rPr>
          <w:rFonts w:asciiTheme="minorHAnsi" w:hAnsiTheme="minorHAnsi" w:cstheme="minorHAnsi"/>
          <w:color w:val="000000"/>
          <w:sz w:val="20"/>
          <w:szCs w:val="20"/>
        </w:rPr>
        <w:t xml:space="preserve">bjednatel </w:t>
      </w:r>
      <w:r w:rsidR="00742366" w:rsidRPr="007110CB">
        <w:rPr>
          <w:rFonts w:asciiTheme="minorHAnsi" w:hAnsiTheme="minorHAnsi" w:cstheme="minorHAnsi"/>
          <w:color w:val="000000"/>
          <w:sz w:val="20"/>
          <w:szCs w:val="20"/>
        </w:rPr>
        <w:t xml:space="preserve">je dále </w:t>
      </w:r>
      <w:r w:rsidR="00E674AB" w:rsidRPr="007110CB">
        <w:rPr>
          <w:rFonts w:asciiTheme="minorHAnsi" w:hAnsiTheme="minorHAnsi" w:cstheme="minorHAnsi"/>
          <w:color w:val="000000"/>
          <w:sz w:val="20"/>
          <w:szCs w:val="20"/>
        </w:rPr>
        <w:t>oprávněn od této smlouvy odstoupit v těchto případech:</w:t>
      </w:r>
    </w:p>
    <w:p w14:paraId="1784454E" w14:textId="77777777" w:rsidR="00E674AB"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se zhotovitel dostane do prodlení s prováděním dodávky díla, které bude delší než 20 kalendářních dní</w:t>
      </w:r>
    </w:p>
    <w:p w14:paraId="4863903C" w14:textId="77777777" w:rsidR="00E674AB"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zhotovitel provádí dílo v rozporu s touto smlouvou</w:t>
      </w:r>
    </w:p>
    <w:p w14:paraId="2EA131E7" w14:textId="77777777" w:rsidR="00E674AB"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lastRenderedPageBreak/>
        <w:t xml:space="preserve">jestliže bude na zhotovitele podán návrh na prohlášení konkurzu ve smyslu ustanovení zákona </w:t>
      </w:r>
      <w:r w:rsidR="00102B87">
        <w:rPr>
          <w:rFonts w:asciiTheme="minorHAnsi" w:hAnsiTheme="minorHAnsi" w:cstheme="minorHAnsi"/>
          <w:sz w:val="20"/>
          <w:szCs w:val="20"/>
        </w:rPr>
        <w:br/>
      </w:r>
      <w:r w:rsidRPr="007110CB">
        <w:rPr>
          <w:rFonts w:asciiTheme="minorHAnsi" w:hAnsiTheme="minorHAnsi" w:cstheme="minorHAnsi"/>
          <w:sz w:val="20"/>
          <w:szCs w:val="20"/>
        </w:rPr>
        <w:t>č. 182/2006 Sb. – o úpadku a způsobech jeho řešení (insolvenční zákon), nebo podán návrh na vyrovnání ve smyslu ustanovení zákona č. 182/2006 Sb., nebo zhotovitel vstoupil do likvidace</w:t>
      </w:r>
    </w:p>
    <w:p w14:paraId="7904382A" w14:textId="77777777" w:rsidR="00B75A84"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uzavřel smlouvu o prodeji podniku či jeho části, na základě které převedl svůj podnik či tu jeho část, jejíž součástí jsou i práva a závazky z právního vztahu dle této smlouvy na třetí osobu</w:t>
      </w:r>
      <w:r w:rsidR="00DC2F56" w:rsidRPr="007110CB">
        <w:rPr>
          <w:rFonts w:asciiTheme="minorHAnsi" w:hAnsiTheme="minorHAnsi" w:cstheme="minorHAnsi"/>
          <w:sz w:val="20"/>
          <w:szCs w:val="20"/>
        </w:rPr>
        <w:t>.</w:t>
      </w:r>
    </w:p>
    <w:p w14:paraId="31EBADE0" w14:textId="77777777" w:rsidR="00146FBF" w:rsidRPr="007110CB" w:rsidRDefault="007110CB" w:rsidP="007110CB">
      <w:pPr>
        <w:pStyle w:val="Odstavecseseznamem"/>
        <w:tabs>
          <w:tab w:val="num" w:pos="1276"/>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ab/>
      </w:r>
      <w:r w:rsidR="00146FBF" w:rsidRPr="007110CB">
        <w:rPr>
          <w:rFonts w:asciiTheme="minorHAnsi" w:hAnsiTheme="minorHAnsi" w:cstheme="minorHAnsi"/>
          <w:sz w:val="20"/>
          <w:szCs w:val="20"/>
        </w:rPr>
        <w:t>Zhotovitel při odstoupení od smlouvy provede nacenění prací do doby odstoupení od smlouvy a předloží je objednateli</w:t>
      </w:r>
      <w:r w:rsidR="002C1733">
        <w:rPr>
          <w:rFonts w:asciiTheme="minorHAnsi" w:hAnsiTheme="minorHAnsi" w:cstheme="minorHAnsi"/>
          <w:sz w:val="20"/>
          <w:szCs w:val="20"/>
        </w:rPr>
        <w:t xml:space="preserve"> k odsouhlasení</w:t>
      </w:r>
      <w:r w:rsidR="00146FBF" w:rsidRPr="007110CB">
        <w:rPr>
          <w:rFonts w:asciiTheme="minorHAnsi" w:hAnsiTheme="minorHAnsi" w:cstheme="minorHAnsi"/>
          <w:sz w:val="20"/>
          <w:szCs w:val="20"/>
        </w:rPr>
        <w:t xml:space="preserve">. </w:t>
      </w:r>
    </w:p>
    <w:p w14:paraId="397A45B7" w14:textId="77777777" w:rsidR="007A7012" w:rsidRDefault="002C1733" w:rsidP="007110CB">
      <w:pPr>
        <w:tabs>
          <w:tab w:val="num" w:pos="709"/>
          <w:tab w:val="num" w:pos="1276"/>
        </w:tabs>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 xml:space="preserve">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p>
    <w:p w14:paraId="22D14111" w14:textId="77777777" w:rsidR="007A7012" w:rsidRPr="007110CB" w:rsidRDefault="002C1733" w:rsidP="007110CB">
      <w:pPr>
        <w:pStyle w:val="Textkomente"/>
        <w:spacing w:line="360" w:lineRule="auto"/>
        <w:ind w:left="284" w:hanging="284"/>
        <w:jc w:val="both"/>
        <w:rPr>
          <w:rFonts w:asciiTheme="minorHAnsi" w:hAnsiTheme="minorHAnsi" w:cstheme="minorHAnsi"/>
        </w:rPr>
      </w:pPr>
      <w:r>
        <w:rPr>
          <w:rFonts w:asciiTheme="minorHAnsi" w:hAnsiTheme="minorHAnsi" w:cstheme="minorHAnsi"/>
        </w:rPr>
        <w:t>6</w:t>
      </w:r>
      <w:r w:rsidR="007A7012" w:rsidRPr="007110CB">
        <w:rPr>
          <w:rFonts w:asciiTheme="minorHAnsi" w:hAnsiTheme="minorHAnsi" w:cstheme="minorHAnsi"/>
        </w:rPr>
        <w:t>.</w:t>
      </w:r>
      <w:r w:rsidR="007A7012" w:rsidRPr="007110C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0B9FCDF" w14:textId="77777777" w:rsidR="00AD1798" w:rsidRPr="007110CB" w:rsidRDefault="002C1733" w:rsidP="0025134E">
      <w:pPr>
        <w:pStyle w:val="Textkomente"/>
        <w:spacing w:line="360" w:lineRule="auto"/>
        <w:ind w:left="284" w:hanging="284"/>
        <w:jc w:val="both"/>
        <w:rPr>
          <w:rFonts w:asciiTheme="minorHAnsi" w:hAnsiTheme="minorHAnsi" w:cstheme="minorHAnsi"/>
        </w:rPr>
      </w:pPr>
      <w:r>
        <w:rPr>
          <w:rFonts w:asciiTheme="minorHAnsi" w:hAnsiTheme="minorHAnsi" w:cstheme="minorHAnsi"/>
        </w:rPr>
        <w:t>7</w:t>
      </w:r>
      <w:r w:rsidR="007A7012" w:rsidRPr="007110CB">
        <w:rPr>
          <w:rFonts w:asciiTheme="minorHAnsi" w:hAnsiTheme="minorHAnsi" w:cstheme="minorHAnsi"/>
        </w:rPr>
        <w:t>.</w:t>
      </w:r>
      <w:r w:rsidR="007A7012" w:rsidRPr="007110C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A26CCBC" w14:textId="77777777" w:rsidR="001D0C94" w:rsidRPr="00E43755" w:rsidRDefault="001D0C94" w:rsidP="001D0C94">
      <w:pPr>
        <w:pStyle w:val="Zkladntextodsazen"/>
        <w:spacing w:after="0" w:line="360" w:lineRule="auto"/>
        <w:ind w:left="284" w:hanging="284"/>
        <w:jc w:val="center"/>
        <w:rPr>
          <w:rFonts w:asciiTheme="minorHAnsi" w:hAnsiTheme="minorHAnsi"/>
          <w:b/>
          <w:sz w:val="20"/>
          <w:szCs w:val="20"/>
        </w:rPr>
      </w:pPr>
      <w:r w:rsidRPr="00E43755">
        <w:rPr>
          <w:rFonts w:asciiTheme="minorHAnsi" w:hAnsiTheme="minorHAnsi"/>
          <w:b/>
          <w:sz w:val="20"/>
          <w:szCs w:val="20"/>
        </w:rPr>
        <w:t>VII</w:t>
      </w:r>
      <w:r>
        <w:rPr>
          <w:rFonts w:asciiTheme="minorHAnsi" w:hAnsiTheme="minorHAnsi"/>
          <w:b/>
          <w:sz w:val="20"/>
          <w:szCs w:val="20"/>
        </w:rPr>
        <w:t>I</w:t>
      </w:r>
      <w:r w:rsidRPr="00E43755">
        <w:rPr>
          <w:rFonts w:asciiTheme="minorHAnsi" w:hAnsiTheme="minorHAnsi"/>
          <w:b/>
          <w:sz w:val="20"/>
          <w:szCs w:val="20"/>
        </w:rPr>
        <w:t xml:space="preserve">. </w:t>
      </w:r>
    </w:p>
    <w:p w14:paraId="0D88F3FC" w14:textId="77777777" w:rsidR="001D0C94" w:rsidRPr="00E43755" w:rsidRDefault="001D0C94" w:rsidP="001D0C94">
      <w:pPr>
        <w:spacing w:line="360" w:lineRule="auto"/>
        <w:ind w:left="284" w:hanging="284"/>
        <w:jc w:val="center"/>
        <w:rPr>
          <w:rFonts w:asciiTheme="minorHAnsi" w:hAnsiTheme="minorHAnsi"/>
          <w:b/>
          <w:bCs/>
          <w:sz w:val="20"/>
          <w:szCs w:val="20"/>
        </w:rPr>
      </w:pPr>
      <w:r w:rsidRPr="00E43755">
        <w:rPr>
          <w:rFonts w:asciiTheme="minorHAnsi" w:hAnsiTheme="minorHAnsi"/>
          <w:b/>
          <w:bCs/>
          <w:sz w:val="20"/>
          <w:szCs w:val="20"/>
        </w:rPr>
        <w:t>Mlčenlivost</w:t>
      </w:r>
    </w:p>
    <w:p w14:paraId="5A04BA0D" w14:textId="77777777" w:rsidR="001D0C94" w:rsidRPr="002C5E8A" w:rsidRDefault="001D0C94" w:rsidP="001D0C94">
      <w:pPr>
        <w:pStyle w:val="Zkladntextodsazen3"/>
        <w:spacing w:after="0" w:line="360" w:lineRule="auto"/>
        <w:ind w:left="284" w:hanging="284"/>
        <w:jc w:val="both"/>
        <w:rPr>
          <w:rFonts w:asciiTheme="minorHAnsi" w:hAnsiTheme="minorHAnsi"/>
          <w:color w:val="000000"/>
          <w:sz w:val="20"/>
          <w:szCs w:val="20"/>
        </w:rPr>
      </w:pPr>
      <w:r w:rsidRPr="00E43755">
        <w:rPr>
          <w:rFonts w:asciiTheme="minorHAnsi" w:hAnsiTheme="minorHAnsi"/>
          <w:sz w:val="20"/>
          <w:szCs w:val="20"/>
        </w:rPr>
        <w:t>1.   Dostane-li se</w:t>
      </w:r>
      <w:r>
        <w:rPr>
          <w:rFonts w:asciiTheme="minorHAnsi" w:hAnsiTheme="minorHAnsi"/>
          <w:color w:val="000000"/>
          <w:sz w:val="20"/>
          <w:szCs w:val="20"/>
        </w:rPr>
        <w:t xml:space="preserve"> zhotovitel</w:t>
      </w:r>
      <w:r w:rsidRPr="00E43755">
        <w:rPr>
          <w:rFonts w:asciiTheme="minorHAnsi" w:hAnsiTheme="minorHAnsi"/>
          <w:color w:val="000000"/>
          <w:sz w:val="20"/>
          <w:szCs w:val="20"/>
        </w:rPr>
        <w:t xml:space="preserve"> při plnění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E43755">
        <w:rPr>
          <w:rFonts w:asciiTheme="minorHAnsi" w:hAnsiTheme="minorHAnsi"/>
          <w:sz w:val="20"/>
          <w:szCs w:val="20"/>
        </w:rPr>
        <w:t>subjektu chráněných údajů</w:t>
      </w:r>
      <w:r>
        <w:rPr>
          <w:rFonts w:asciiTheme="minorHAnsi" w:hAnsiTheme="minorHAnsi"/>
          <w:color w:val="000000"/>
          <w:sz w:val="20"/>
          <w:szCs w:val="20"/>
        </w:rPr>
        <w:t>. Kromě toho je zhotovitel</w:t>
      </w:r>
      <w:r w:rsidRPr="00E43755">
        <w:rPr>
          <w:rFonts w:asciiTheme="minorHAnsi" w:hAnsiTheme="minorHAnsi"/>
          <w:color w:val="000000"/>
          <w:sz w:val="20"/>
          <w:szCs w:val="20"/>
        </w:rPr>
        <w:t xml:space="preserve"> po uplynutí platnosti této smlouvy, nebo na žádost </w:t>
      </w:r>
      <w:r>
        <w:rPr>
          <w:rFonts w:asciiTheme="minorHAnsi" w:hAnsiTheme="minorHAnsi"/>
          <w:sz w:val="20"/>
          <w:szCs w:val="20"/>
        </w:rPr>
        <w:t>o</w:t>
      </w:r>
      <w:r w:rsidRPr="00E43755">
        <w:rPr>
          <w:rFonts w:asciiTheme="minorHAnsi" w:hAnsiTheme="minorHAnsi"/>
          <w:sz w:val="20"/>
          <w:szCs w:val="20"/>
        </w:rPr>
        <w:t>b</w:t>
      </w:r>
      <w:r w:rsidRPr="00E43755">
        <w:rPr>
          <w:rFonts w:asciiTheme="minorHAnsi" w:hAnsiTheme="minorHAnsi"/>
          <w:sz w:val="20"/>
          <w:szCs w:val="20"/>
        </w:rPr>
        <w:lastRenderedPageBreak/>
        <w:t>jednatele</w:t>
      </w:r>
      <w:r w:rsidRPr="00E43755">
        <w:rPr>
          <w:rFonts w:asciiTheme="minorHAnsi" w:hAnsiTheme="minorHAnsi"/>
          <w:color w:val="000000"/>
          <w:sz w:val="20"/>
          <w:szCs w:val="20"/>
        </w:rPr>
        <w:t xml:space="preserve"> povinen vrátit či vydat neprodleně </w:t>
      </w:r>
      <w:r>
        <w:rPr>
          <w:rFonts w:asciiTheme="minorHAnsi" w:hAnsiTheme="minorHAnsi"/>
          <w:sz w:val="20"/>
          <w:szCs w:val="20"/>
        </w:rPr>
        <w:t>o</w:t>
      </w:r>
      <w:r w:rsidRPr="00E43755">
        <w:rPr>
          <w:rFonts w:asciiTheme="minorHAnsi" w:hAnsiTheme="minorHAnsi"/>
          <w:sz w:val="20"/>
          <w:szCs w:val="20"/>
        </w:rPr>
        <w:t>bjednateli</w:t>
      </w:r>
      <w:r w:rsidRPr="00E43755">
        <w:rPr>
          <w:rFonts w:asciiTheme="minorHAnsi" w:hAnsiTheme="minorHAnsi"/>
          <w:color w:val="000000"/>
          <w:sz w:val="20"/>
          <w:szCs w:val="20"/>
        </w:rPr>
        <w:t xml:space="preserve"> veškeré dokumenty nebo jiné materiál, které tvoří nebo které obsahují chráněné údaje, disponuje-li jimi. </w:t>
      </w:r>
    </w:p>
    <w:p w14:paraId="026264B6" w14:textId="77777777" w:rsidR="001D0C94" w:rsidRPr="002C5E8A" w:rsidRDefault="001D0C94" w:rsidP="001D0C94">
      <w:pPr>
        <w:spacing w:line="360" w:lineRule="auto"/>
        <w:ind w:left="284" w:right="93" w:hanging="284"/>
        <w:jc w:val="both"/>
        <w:rPr>
          <w:rFonts w:asciiTheme="minorHAnsi" w:hAnsiTheme="minorHAnsi"/>
          <w:sz w:val="20"/>
          <w:szCs w:val="20"/>
        </w:rPr>
      </w:pPr>
      <w:r>
        <w:rPr>
          <w:rFonts w:asciiTheme="minorHAnsi" w:hAnsiTheme="minorHAnsi"/>
          <w:sz w:val="20"/>
          <w:szCs w:val="20"/>
        </w:rPr>
        <w:t xml:space="preserve">2.  Chráněné údaje je zhotovitel </w:t>
      </w:r>
      <w:r w:rsidRPr="00E43755">
        <w:rPr>
          <w:rFonts w:asciiTheme="minorHAnsi" w:hAnsiTheme="minorHAnsi"/>
          <w:sz w:val="20"/>
          <w:szCs w:val="20"/>
        </w:rPr>
        <w:t>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w:t>
      </w:r>
      <w:r>
        <w:rPr>
          <w:rFonts w:asciiTheme="minorHAnsi" w:hAnsiTheme="minorHAnsi"/>
          <w:sz w:val="20"/>
          <w:szCs w:val="20"/>
        </w:rPr>
        <w:t>ného souhlasu subjektu údajů a o</w:t>
      </w:r>
      <w:r w:rsidRPr="00E43755">
        <w:rPr>
          <w:rFonts w:asciiTheme="minorHAnsi" w:hAnsiTheme="minorHAnsi"/>
          <w:sz w:val="20"/>
          <w:szCs w:val="20"/>
        </w:rPr>
        <w:t>bjednatel.</w:t>
      </w:r>
    </w:p>
    <w:p w14:paraId="13BE4162" w14:textId="77777777" w:rsidR="001D0C94" w:rsidRPr="00220FD0" w:rsidRDefault="001D0C94" w:rsidP="001D0C94">
      <w:pPr>
        <w:spacing w:line="360" w:lineRule="auto"/>
        <w:ind w:left="284" w:right="93" w:hanging="284"/>
        <w:jc w:val="both"/>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t>Zhotovitel</w:t>
      </w:r>
      <w:r w:rsidRPr="00E43755">
        <w:rPr>
          <w:rFonts w:asciiTheme="minorHAnsi" w:hAnsiTheme="minorHAnsi"/>
          <w:sz w:val="20"/>
          <w:szCs w:val="20"/>
        </w:rPr>
        <w:t xml:space="preserve"> se zavazuje vynaložit maximální úsilí, aby zajistil, že žádný z jeho zaměstnanců, kterému byly zpřístupněny chráněné údaje, nebude tyto sdělovat během svého zaměstnanecké</w:t>
      </w:r>
      <w:r>
        <w:rPr>
          <w:rFonts w:asciiTheme="minorHAnsi" w:hAnsiTheme="minorHAnsi"/>
          <w:sz w:val="20"/>
          <w:szCs w:val="20"/>
        </w:rPr>
        <w:t>ho poměru u zhotovitele</w:t>
      </w:r>
      <w:r w:rsidRPr="00E43755">
        <w:rPr>
          <w:rFonts w:asciiTheme="minorHAnsi" w:hAnsiTheme="minorHAnsi"/>
          <w:sz w:val="20"/>
          <w:szCs w:val="20"/>
        </w:rPr>
        <w:t>, ani následně po ukončení takového pracovního poměru jakékoliv osobě, která není oprávněna mít k takovým informacím přístup.</w:t>
      </w:r>
    </w:p>
    <w:p w14:paraId="04DF06FA" w14:textId="77777777" w:rsidR="001D0C94" w:rsidRPr="002C5E8A" w:rsidRDefault="001D0C94" w:rsidP="001D0C94">
      <w:pPr>
        <w:pStyle w:val="Zkladntextodsazen3"/>
        <w:spacing w:after="0" w:line="360" w:lineRule="auto"/>
        <w:ind w:left="284" w:hanging="284"/>
        <w:jc w:val="both"/>
        <w:rPr>
          <w:rFonts w:asciiTheme="minorHAnsi" w:hAnsiTheme="minorHAnsi"/>
          <w:sz w:val="20"/>
          <w:szCs w:val="20"/>
          <w:lang w:val="en-GB"/>
        </w:rPr>
      </w:pPr>
      <w:r>
        <w:rPr>
          <w:rFonts w:asciiTheme="minorHAnsi" w:hAnsiTheme="minorHAnsi"/>
          <w:sz w:val="20"/>
          <w:szCs w:val="20"/>
          <w:lang w:val="en-GB"/>
        </w:rPr>
        <w:t>4.</w:t>
      </w:r>
      <w:r w:rsidR="006B42E7">
        <w:rPr>
          <w:rFonts w:asciiTheme="minorHAnsi" w:hAnsiTheme="minorHAnsi"/>
          <w:sz w:val="20"/>
          <w:szCs w:val="20"/>
          <w:lang w:val="en-GB"/>
        </w:rPr>
        <w:t xml:space="preserve"> </w:t>
      </w:r>
      <w:r>
        <w:rPr>
          <w:rFonts w:asciiTheme="minorHAnsi" w:hAnsiTheme="minorHAnsi"/>
          <w:sz w:val="20"/>
          <w:szCs w:val="20"/>
          <w:lang w:val="en-GB"/>
        </w:rPr>
        <w:t> </w:t>
      </w:r>
      <w:r>
        <w:rPr>
          <w:rFonts w:asciiTheme="minorHAnsi" w:hAnsiTheme="minorHAnsi"/>
          <w:sz w:val="20"/>
          <w:szCs w:val="20"/>
        </w:rPr>
        <w:t>Povinnost mlčenlivosti zhotovitele</w:t>
      </w:r>
      <w:r w:rsidRPr="00E43755">
        <w:rPr>
          <w:rFonts w:asciiTheme="minorHAnsi" w:hAnsiTheme="minorHAnsi"/>
          <w:sz w:val="20"/>
          <w:szCs w:val="20"/>
        </w:rPr>
        <w:t xml:space="preserve"> v plném rozsahu tohoto článku platí po celou dobu platnosti této smlouvy a také po jejím ukončení bez časového omezení (s výjimko</w:t>
      </w:r>
      <w:r>
        <w:rPr>
          <w:rFonts w:asciiTheme="minorHAnsi" w:hAnsiTheme="minorHAnsi"/>
          <w:sz w:val="20"/>
          <w:szCs w:val="20"/>
        </w:rPr>
        <w:t>u případů, kdy subjekt údajů a/nebo objednatel zprostí písemně zhotovitele</w:t>
      </w:r>
      <w:r w:rsidRPr="00E43755">
        <w:rPr>
          <w:rFonts w:asciiTheme="minorHAnsi" w:hAnsiTheme="minorHAnsi"/>
          <w:sz w:val="20"/>
          <w:szCs w:val="20"/>
        </w:rPr>
        <w:t xml:space="preserve"> povinnosti mlčenlivosti).</w:t>
      </w:r>
    </w:p>
    <w:p w14:paraId="7B1B5C0A" w14:textId="77777777" w:rsidR="001D0C94" w:rsidRPr="002C5E8A" w:rsidRDefault="001D0C94" w:rsidP="001D0C94">
      <w:pPr>
        <w:spacing w:line="360" w:lineRule="auto"/>
        <w:ind w:left="284" w:right="93" w:hanging="284"/>
        <w:jc w:val="both"/>
        <w:rPr>
          <w:rFonts w:asciiTheme="minorHAnsi" w:hAnsiTheme="minorHAnsi"/>
          <w:sz w:val="20"/>
          <w:szCs w:val="20"/>
        </w:rPr>
      </w:pPr>
      <w:r w:rsidRPr="00E43755">
        <w:rPr>
          <w:rFonts w:asciiTheme="minorHAnsi" w:hAnsiTheme="minorHAnsi"/>
          <w:sz w:val="20"/>
          <w:szCs w:val="20"/>
        </w:rPr>
        <w:t>5.   Závazek  mlčenlivosti dle tohoto článku se ne</w:t>
      </w:r>
      <w:r>
        <w:rPr>
          <w:rFonts w:asciiTheme="minorHAnsi" w:hAnsiTheme="minorHAnsi"/>
          <w:sz w:val="20"/>
          <w:szCs w:val="20"/>
        </w:rPr>
        <w:t>vztahuje na informace, u nichž zhotovitel</w:t>
      </w:r>
      <w:r w:rsidRPr="00E43755">
        <w:rPr>
          <w:rFonts w:asciiTheme="minorHAnsi" w:hAnsiTheme="minorHAnsi"/>
          <w:sz w:val="20"/>
          <w:szCs w:val="20"/>
        </w:rPr>
        <w:t xml:space="preserve"> prokáže, že mu byly známy před jejich obdržením v souvis</w:t>
      </w:r>
      <w:r>
        <w:rPr>
          <w:rFonts w:asciiTheme="minorHAnsi" w:hAnsiTheme="minorHAnsi"/>
          <w:sz w:val="20"/>
          <w:szCs w:val="20"/>
        </w:rPr>
        <w:t>losti s plněním této smlouvy u o</w:t>
      </w:r>
      <w:r w:rsidRPr="00E43755">
        <w:rPr>
          <w:rFonts w:asciiTheme="minorHAnsi" w:hAnsiTheme="minorHAnsi"/>
          <w:sz w:val="20"/>
          <w:szCs w:val="20"/>
        </w:rPr>
        <w:t>bjednatele; nebo byly známy široké veřejnosti před jejich získáním v souvis</w:t>
      </w:r>
      <w:r>
        <w:rPr>
          <w:rFonts w:asciiTheme="minorHAnsi" w:hAnsiTheme="minorHAnsi"/>
          <w:sz w:val="20"/>
          <w:szCs w:val="20"/>
        </w:rPr>
        <w:t>losti s plněním této smlouvy u o</w:t>
      </w:r>
      <w:r w:rsidRPr="00E43755">
        <w:rPr>
          <w:rFonts w:asciiTheme="minorHAnsi" w:hAnsiTheme="minorHAnsi"/>
          <w:sz w:val="20"/>
          <w:szCs w:val="20"/>
        </w:rPr>
        <w:t>bjednatele nebo se následně staly známé široké veřejnosti,</w:t>
      </w:r>
      <w:r>
        <w:rPr>
          <w:rFonts w:asciiTheme="minorHAnsi" w:hAnsiTheme="minorHAnsi"/>
          <w:sz w:val="20"/>
          <w:szCs w:val="20"/>
        </w:rPr>
        <w:t xml:space="preserve"> aniž by zhotovitel</w:t>
      </w:r>
      <w:r w:rsidRPr="00E43755">
        <w:rPr>
          <w:rFonts w:asciiTheme="minorHAnsi" w:hAnsiTheme="minorHAnsi"/>
          <w:sz w:val="20"/>
          <w:szCs w:val="20"/>
        </w:rPr>
        <w:t xml:space="preserve"> jakkoliv porušil povinnost mlčenlivosti; nebo mu chráněné údaje zpřístupnily třetí strany, na něž se nevztahuje závazek mlčenlivosti a které mají zákonné právo informace takto předávat. Veškeré skut</w:t>
      </w:r>
      <w:r>
        <w:rPr>
          <w:rFonts w:asciiTheme="minorHAnsi" w:hAnsiTheme="minorHAnsi"/>
          <w:sz w:val="20"/>
          <w:szCs w:val="20"/>
        </w:rPr>
        <w:t>ečnosti dle tohoto odstavce je zhotovitel</w:t>
      </w:r>
      <w:r w:rsidRPr="00E43755">
        <w:rPr>
          <w:rFonts w:asciiTheme="minorHAnsi" w:hAnsiTheme="minorHAnsi"/>
          <w:sz w:val="20"/>
          <w:szCs w:val="20"/>
        </w:rPr>
        <w:t xml:space="preserve"> povinen prokazovat relevantními písemnými záznamy.</w:t>
      </w:r>
    </w:p>
    <w:p w14:paraId="63A6E6D0" w14:textId="77777777" w:rsidR="001D0C94" w:rsidRDefault="001D0C94" w:rsidP="001D0C94">
      <w:pPr>
        <w:pStyle w:val="Zkladntextodsazen"/>
        <w:spacing w:after="0" w:line="360" w:lineRule="auto"/>
        <w:ind w:left="284" w:hanging="284"/>
        <w:jc w:val="both"/>
        <w:rPr>
          <w:rFonts w:asciiTheme="minorHAnsi" w:hAnsiTheme="minorHAnsi"/>
          <w:sz w:val="20"/>
          <w:szCs w:val="20"/>
        </w:rPr>
      </w:pPr>
      <w:r w:rsidRPr="00E43755">
        <w:rPr>
          <w:rFonts w:asciiTheme="minorHAnsi" w:hAnsiTheme="minorHAnsi"/>
          <w:sz w:val="20"/>
          <w:szCs w:val="20"/>
        </w:rPr>
        <w:t>6.</w:t>
      </w:r>
      <w:r w:rsidRPr="00E43755">
        <w:rPr>
          <w:rFonts w:asciiTheme="minorHAnsi" w:hAnsiTheme="minorHAnsi"/>
          <w:sz w:val="20"/>
          <w:szCs w:val="20"/>
        </w:rPr>
        <w:tab/>
      </w:r>
      <w:r>
        <w:rPr>
          <w:rFonts w:asciiTheme="minorHAnsi" w:hAnsiTheme="minorHAnsi"/>
          <w:sz w:val="20"/>
          <w:szCs w:val="20"/>
        </w:rPr>
        <w:t xml:space="preserve"> Porušení závazků zhotovitele</w:t>
      </w:r>
      <w:r w:rsidRPr="00E43755">
        <w:rPr>
          <w:rFonts w:asciiTheme="minorHAnsi" w:hAnsiTheme="minorHAnsi"/>
          <w:sz w:val="20"/>
          <w:szCs w:val="20"/>
        </w:rPr>
        <w:t xml:space="preserve"> dle tohoto smluvního článku je podstatným porušením té</w:t>
      </w:r>
      <w:r>
        <w:rPr>
          <w:rFonts w:asciiTheme="minorHAnsi" w:hAnsiTheme="minorHAnsi"/>
          <w:sz w:val="20"/>
          <w:szCs w:val="20"/>
        </w:rPr>
        <w:t>to smlouvy a zakládá oprávnění o</w:t>
      </w:r>
      <w:r w:rsidRPr="00E43755">
        <w:rPr>
          <w:rFonts w:asciiTheme="minorHAnsi" w:hAnsiTheme="minorHAnsi"/>
          <w:sz w:val="20"/>
          <w:szCs w:val="20"/>
        </w:rPr>
        <w:t>bjedn</w:t>
      </w:r>
      <w:r>
        <w:rPr>
          <w:rFonts w:asciiTheme="minorHAnsi" w:hAnsiTheme="minorHAnsi"/>
          <w:sz w:val="20"/>
          <w:szCs w:val="20"/>
        </w:rPr>
        <w:t>atele od této smlouvy odstoupit.</w:t>
      </w:r>
    </w:p>
    <w:p w14:paraId="14F1AB15" w14:textId="77777777" w:rsidR="00BF34B4" w:rsidRDefault="00BF34B4" w:rsidP="007110CB">
      <w:pPr>
        <w:pStyle w:val="Zkladntextodsazen21"/>
        <w:numPr>
          <w:ilvl w:val="12"/>
          <w:numId w:val="0"/>
        </w:numPr>
        <w:spacing w:line="360" w:lineRule="auto"/>
        <w:ind w:left="284" w:hanging="284"/>
        <w:jc w:val="center"/>
        <w:rPr>
          <w:rFonts w:asciiTheme="minorHAnsi" w:hAnsiTheme="minorHAnsi" w:cstheme="minorHAnsi"/>
          <w:b/>
          <w:sz w:val="20"/>
        </w:rPr>
      </w:pPr>
    </w:p>
    <w:p w14:paraId="163CFF3A" w14:textId="77777777" w:rsidR="007A7012" w:rsidRPr="007110CB" w:rsidRDefault="00E674AB" w:rsidP="007110CB">
      <w:pPr>
        <w:pStyle w:val="Zkladntextodsazen21"/>
        <w:numPr>
          <w:ilvl w:val="12"/>
          <w:numId w:val="0"/>
        </w:numPr>
        <w:spacing w:line="360" w:lineRule="auto"/>
        <w:ind w:left="284" w:hanging="284"/>
        <w:jc w:val="center"/>
        <w:rPr>
          <w:rFonts w:asciiTheme="minorHAnsi" w:hAnsiTheme="minorHAnsi" w:cstheme="minorHAnsi"/>
          <w:b/>
          <w:sz w:val="20"/>
        </w:rPr>
      </w:pPr>
      <w:r w:rsidRPr="007110CB">
        <w:rPr>
          <w:rFonts w:asciiTheme="minorHAnsi" w:hAnsiTheme="minorHAnsi" w:cstheme="minorHAnsi"/>
          <w:b/>
          <w:sz w:val="20"/>
        </w:rPr>
        <w:t>IX</w:t>
      </w:r>
      <w:r w:rsidR="007A7012" w:rsidRPr="007110CB">
        <w:rPr>
          <w:rFonts w:asciiTheme="minorHAnsi" w:hAnsiTheme="minorHAnsi" w:cstheme="minorHAnsi"/>
          <w:b/>
          <w:sz w:val="20"/>
        </w:rPr>
        <w:t>.</w:t>
      </w:r>
    </w:p>
    <w:p w14:paraId="3D180932" w14:textId="77777777" w:rsidR="0014663E" w:rsidRPr="007110CB" w:rsidRDefault="007A7012" w:rsidP="007110CB">
      <w:pPr>
        <w:pStyle w:val="Zkladntextodsazen21"/>
        <w:numPr>
          <w:ilvl w:val="12"/>
          <w:numId w:val="0"/>
        </w:numPr>
        <w:spacing w:line="360" w:lineRule="auto"/>
        <w:ind w:left="284" w:hanging="284"/>
        <w:jc w:val="center"/>
        <w:rPr>
          <w:rFonts w:asciiTheme="minorHAnsi" w:hAnsiTheme="minorHAnsi" w:cstheme="minorHAnsi"/>
          <w:b/>
          <w:sz w:val="20"/>
        </w:rPr>
      </w:pPr>
      <w:r w:rsidRPr="007110CB">
        <w:rPr>
          <w:rFonts w:asciiTheme="minorHAnsi" w:hAnsiTheme="minorHAnsi" w:cstheme="minorHAnsi"/>
          <w:b/>
          <w:sz w:val="20"/>
        </w:rPr>
        <w:t>Závěrečná ujednání</w:t>
      </w:r>
    </w:p>
    <w:p w14:paraId="5E2594AF" w14:textId="77777777" w:rsidR="007A7012" w:rsidRPr="007110CB" w:rsidRDefault="007A7012" w:rsidP="007110CB">
      <w:pPr>
        <w:pStyle w:val="Zkladntextodsazen21"/>
        <w:numPr>
          <w:ilvl w:val="12"/>
          <w:numId w:val="0"/>
        </w:numPr>
        <w:spacing w:line="360" w:lineRule="auto"/>
        <w:ind w:left="284" w:hanging="284"/>
        <w:rPr>
          <w:rFonts w:asciiTheme="minorHAnsi" w:hAnsiTheme="minorHAnsi" w:cstheme="minorHAnsi"/>
          <w:sz w:val="20"/>
        </w:rPr>
      </w:pPr>
      <w:r w:rsidRPr="007110CB">
        <w:rPr>
          <w:rFonts w:asciiTheme="minorHAnsi" w:hAnsiTheme="minorHAnsi" w:cstheme="minorHAnsi"/>
          <w:sz w:val="20"/>
        </w:rPr>
        <w:t>1.</w:t>
      </w:r>
      <w:r w:rsidRPr="007110CB">
        <w:rPr>
          <w:rFonts w:asciiTheme="minorHAnsi" w:hAnsiTheme="minorHAnsi" w:cstheme="minorHAnsi"/>
          <w:sz w:val="20"/>
        </w:rPr>
        <w:tab/>
        <w:t xml:space="preserve">Pokud jakékoliv ustanovení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nebo závazek vyplývající </w:t>
      </w:r>
      <w:r w:rsidRPr="007110CB">
        <w:rPr>
          <w:rFonts w:asciiTheme="minorHAnsi" w:hAnsiTheme="minorHAnsi" w:cstheme="minorHAnsi"/>
          <w:sz w:val="20"/>
        </w:rPr>
        <w:lastRenderedPageBreak/>
        <w:t xml:space="preserve">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je nebo se kdykoliv stane zcela či částečně neplatným nebo nevymahatelným, taková neplatnost nebo nevymahatelnost nebude mít žádný vliv na platnost a vymahatelnost jakýchkoliv ostatních ustanovení či závazků 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vyplývajících a </w:t>
      </w:r>
      <w:r w:rsidR="00742366" w:rsidRPr="007110CB">
        <w:rPr>
          <w:rFonts w:asciiTheme="minorHAnsi" w:hAnsiTheme="minorHAnsi" w:cstheme="minorHAnsi"/>
          <w:sz w:val="20"/>
        </w:rPr>
        <w:t>s</w:t>
      </w:r>
      <w:r w:rsidRPr="007110CB">
        <w:rPr>
          <w:rFonts w:asciiTheme="minorHAnsi" w:hAnsiTheme="minorHAnsi" w:cstheme="minorHAnsi"/>
          <w:sz w:val="20"/>
        </w:rPr>
        <w:t>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14:paraId="62C5EF63" w14:textId="77777777" w:rsidR="007A7012" w:rsidRPr="007110CB" w:rsidRDefault="00DC2F56" w:rsidP="007110CB">
      <w:pPr>
        <w:pStyle w:val="Zkladntext"/>
        <w:spacing w:line="360" w:lineRule="auto"/>
        <w:ind w:left="284" w:hanging="284"/>
        <w:rPr>
          <w:rFonts w:asciiTheme="minorHAnsi" w:hAnsiTheme="minorHAnsi" w:cstheme="minorHAnsi"/>
          <w:szCs w:val="20"/>
        </w:rPr>
      </w:pPr>
      <w:r w:rsidRPr="007110CB">
        <w:rPr>
          <w:rFonts w:asciiTheme="minorHAnsi" w:hAnsiTheme="minorHAnsi" w:cstheme="minorHAnsi"/>
          <w:szCs w:val="20"/>
        </w:rPr>
        <w:t>2</w:t>
      </w:r>
      <w:r w:rsidR="007A7012" w:rsidRPr="007110CB">
        <w:rPr>
          <w:rFonts w:asciiTheme="minorHAnsi" w:hAnsiTheme="minorHAnsi" w:cstheme="minorHAnsi"/>
          <w:szCs w:val="20"/>
        </w:rPr>
        <w:t>.</w:t>
      </w:r>
      <w:r w:rsidR="007A7012" w:rsidRPr="007110CB">
        <w:rPr>
          <w:rFonts w:asciiTheme="minorHAnsi" w:hAnsiTheme="minorHAnsi" w:cstheme="minorHAnsi"/>
          <w:szCs w:val="20"/>
        </w:rPr>
        <w:tab/>
        <w:t xml:space="preserve"> Smluvní strany se zavazují, že případné spory vyplývající z této smlouvy budou řešit především vzájemnou dohodou. Nedojde-li k dohodě, budou případné spory řešeny u místně a věcně příslušného soudu ČR.</w:t>
      </w:r>
    </w:p>
    <w:p w14:paraId="5E7DA5CB" w14:textId="77777777" w:rsidR="007A7012"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sz w:val="20"/>
          <w:szCs w:val="20"/>
        </w:rPr>
        <w:t>3</w:t>
      </w:r>
      <w:r w:rsidR="007A7012" w:rsidRPr="007110CB">
        <w:rPr>
          <w:rFonts w:asciiTheme="minorHAnsi" w:hAnsiTheme="minorHAnsi" w:cstheme="minorHAnsi"/>
          <w:sz w:val="20"/>
          <w:szCs w:val="20"/>
        </w:rPr>
        <w:t xml:space="preserve">. </w:t>
      </w:r>
      <w:r w:rsidR="007A7012" w:rsidRPr="007110CB">
        <w:rPr>
          <w:rFonts w:asciiTheme="minorHAnsi" w:hAnsiTheme="minorHAnsi" w:cstheme="minorHAnsi"/>
          <w:sz w:val="20"/>
          <w:szCs w:val="20"/>
        </w:rPr>
        <w:tab/>
        <w:t xml:space="preserve">Právní vztahy touto smlouvou neupravené se řídí platným právním řádem ČR, zejména pak zákonem č. 89/2012 Sb. občanským zákoníkem. </w:t>
      </w:r>
    </w:p>
    <w:p w14:paraId="154E4E1E" w14:textId="62CB15F8" w:rsidR="007A7012" w:rsidRPr="007110CB" w:rsidRDefault="00DC2F56" w:rsidP="007110CB">
      <w:pPr>
        <w:pStyle w:val="Odstavec"/>
        <w:numPr>
          <w:ilvl w:val="0"/>
          <w:numId w:val="0"/>
        </w:numPr>
        <w:spacing w:before="0" w:line="360" w:lineRule="auto"/>
        <w:ind w:left="284" w:hanging="284"/>
        <w:rPr>
          <w:rFonts w:asciiTheme="minorHAnsi" w:hAnsiTheme="minorHAnsi" w:cstheme="minorHAnsi"/>
          <w:b/>
          <w:sz w:val="20"/>
          <w:szCs w:val="20"/>
        </w:rPr>
      </w:pPr>
      <w:r w:rsidRPr="007110CB">
        <w:rPr>
          <w:rFonts w:asciiTheme="minorHAnsi" w:hAnsiTheme="minorHAnsi" w:cstheme="minorHAnsi"/>
          <w:sz w:val="20"/>
          <w:szCs w:val="20"/>
        </w:rPr>
        <w:t>4</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Tuto smlouvu nelze dále postupovat, jakož ani pohledávky z ní vyplývající</w:t>
      </w:r>
      <w:r w:rsidR="00990F8D">
        <w:rPr>
          <w:rFonts w:asciiTheme="minorHAnsi" w:hAnsiTheme="minorHAnsi" w:cstheme="minorHAnsi"/>
          <w:sz w:val="20"/>
          <w:szCs w:val="20"/>
        </w:rPr>
        <w:t>, nedohodnou-li se smluvní strany jinak.</w:t>
      </w:r>
      <w:r w:rsidR="007A7012" w:rsidRPr="007110CB">
        <w:rPr>
          <w:rFonts w:asciiTheme="minorHAnsi" w:hAnsiTheme="minorHAnsi" w:cs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w:t>
      </w:r>
      <w:r w:rsidR="006B42E7">
        <w:rPr>
          <w:rFonts w:asciiTheme="minorHAnsi" w:hAnsiTheme="minorHAnsi" w:cstheme="minorHAnsi"/>
          <w:sz w:val="20"/>
          <w:szCs w:val="20"/>
        </w:rPr>
        <w:t xml:space="preserve"> </w:t>
      </w:r>
      <w:r w:rsidR="007A7012" w:rsidRPr="007110CB">
        <w:rPr>
          <w:rFonts w:asciiTheme="minorHAnsi" w:hAnsiTheme="minorHAnsi" w:cstheme="minorHAnsi"/>
          <w:sz w:val="20"/>
          <w:szCs w:val="20"/>
        </w:rPr>
        <w:t>1950,</w:t>
      </w:r>
      <w:r w:rsidR="006B42E7">
        <w:rPr>
          <w:rFonts w:asciiTheme="minorHAnsi" w:hAnsiTheme="minorHAnsi" w:cstheme="minorHAnsi"/>
          <w:sz w:val="20"/>
          <w:szCs w:val="20"/>
        </w:rPr>
        <w:t xml:space="preserve"> </w:t>
      </w:r>
      <w:r w:rsidR="007A7012" w:rsidRPr="007110CB">
        <w:rPr>
          <w:rFonts w:asciiTheme="minorHAnsi" w:hAnsiTheme="minorHAnsi" w:cstheme="minorHAnsi"/>
          <w:sz w:val="20"/>
          <w:szCs w:val="20"/>
        </w:rPr>
        <w:t>zák. č. 89/2012 Sb., občanského zákoníku, se vylučuje. 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Pro případ rozporů při výkladu ustanovení této smlouvy se použije výklad pro objednatele příznivější.</w:t>
      </w:r>
    </w:p>
    <w:p w14:paraId="7817818D" w14:textId="77777777" w:rsidR="007A7012" w:rsidRPr="007110CB" w:rsidRDefault="00DC2F56" w:rsidP="007110CB">
      <w:pPr>
        <w:pStyle w:val="Zkladntext"/>
        <w:spacing w:line="360" w:lineRule="auto"/>
        <w:ind w:left="284" w:hanging="284"/>
        <w:rPr>
          <w:rFonts w:asciiTheme="minorHAnsi" w:hAnsiTheme="minorHAnsi" w:cstheme="minorHAnsi"/>
          <w:bCs/>
          <w:szCs w:val="20"/>
        </w:rPr>
      </w:pPr>
      <w:r w:rsidRPr="007110CB">
        <w:rPr>
          <w:rFonts w:asciiTheme="minorHAnsi" w:hAnsiTheme="minorHAnsi" w:cstheme="minorHAnsi"/>
          <w:color w:val="auto"/>
          <w:szCs w:val="20"/>
        </w:rPr>
        <w:t>5</w:t>
      </w:r>
      <w:r w:rsidR="007A7012" w:rsidRPr="007110CB">
        <w:rPr>
          <w:rFonts w:asciiTheme="minorHAnsi" w:hAnsiTheme="minorHAnsi" w:cstheme="minorHAnsi"/>
          <w:color w:val="auto"/>
          <w:szCs w:val="20"/>
        </w:rPr>
        <w:t>.</w:t>
      </w:r>
      <w:r w:rsidR="007A7012" w:rsidRPr="007110CB">
        <w:rPr>
          <w:rFonts w:asciiTheme="minorHAnsi" w:hAnsiTheme="minorHAnsi" w:cstheme="minorHAnsi"/>
          <w:color w:val="auto"/>
          <w:szCs w:val="20"/>
        </w:rPr>
        <w:tab/>
      </w:r>
      <w:r w:rsidR="007A7012" w:rsidRPr="007110CB">
        <w:rPr>
          <w:rFonts w:asciiTheme="minorHAnsi" w:hAnsiTheme="minorHAnsi" w:cstheme="minorHAnsi"/>
          <w:szCs w:val="20"/>
        </w:rPr>
        <w:t>Zhotovitel souhlasí se zveřejněním všech náležitostí smluvního vztahu</w:t>
      </w:r>
      <w:r w:rsidR="007A7012" w:rsidRPr="007110CB">
        <w:rPr>
          <w:rFonts w:asciiTheme="minorHAnsi" w:hAnsiTheme="minorHAnsi" w:cstheme="minorHAnsi"/>
          <w:bCs/>
          <w:szCs w:val="20"/>
        </w:rPr>
        <w:t>.</w:t>
      </w:r>
    </w:p>
    <w:p w14:paraId="38D20851" w14:textId="77777777" w:rsidR="007A7012"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bCs/>
          <w:sz w:val="20"/>
          <w:szCs w:val="20"/>
        </w:rPr>
        <w:t>6</w:t>
      </w:r>
      <w:r w:rsidR="007A7012" w:rsidRPr="007110CB">
        <w:rPr>
          <w:rFonts w:asciiTheme="minorHAnsi" w:hAnsiTheme="minorHAnsi" w:cstheme="minorHAnsi"/>
          <w:bCs/>
          <w:sz w:val="20"/>
          <w:szCs w:val="20"/>
        </w:rPr>
        <w:t>.</w:t>
      </w:r>
      <w:r w:rsidR="007A7012" w:rsidRPr="007110CB">
        <w:rPr>
          <w:rFonts w:asciiTheme="minorHAnsi" w:hAnsiTheme="minorHAnsi" w:cstheme="minorHAnsi"/>
          <w:bCs/>
          <w:sz w:val="20"/>
          <w:szCs w:val="20"/>
        </w:rPr>
        <w:tab/>
      </w:r>
      <w:r w:rsidR="007A7012" w:rsidRPr="007110CB">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w:t>
      </w:r>
      <w:r w:rsidR="007A7012" w:rsidRPr="007110CB">
        <w:rPr>
          <w:rFonts w:asciiTheme="minorHAnsi" w:hAnsiTheme="minorHAnsi" w:cstheme="minorHAnsi"/>
          <w:sz w:val="20"/>
          <w:szCs w:val="20"/>
        </w:rPr>
        <w:lastRenderedPageBreak/>
        <w:t>ném, chronologicky očíslovaném dodatku k této smlouvě, podepsaném statutárními zástupci obou smluvních stran. Změna musí být výslovně označena jako “Dodatek ke Smlouvě”. Jiné zápisy, protokoly apod. se za změnu této smlouvy nepovažují.</w:t>
      </w:r>
    </w:p>
    <w:p w14:paraId="6C95DC45" w14:textId="77777777" w:rsidR="00742366"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sz w:val="20"/>
          <w:szCs w:val="20"/>
        </w:rPr>
        <w:t>7</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Smluvní strany poté, co si smlouvu přečetly v jejím doslovném znění, prohlašují, že s jejím obsahem souhlasí a že jejímu obsahu zcela porozuměly, přičemž tuto skutečnost stvrzují svými podpisy.</w:t>
      </w:r>
    </w:p>
    <w:p w14:paraId="4C3042E5" w14:textId="77777777" w:rsidR="00742366" w:rsidRPr="007110CB" w:rsidRDefault="007110CB" w:rsidP="007110CB">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8.  </w:t>
      </w:r>
      <w:r w:rsidR="00742366" w:rsidRPr="007110CB">
        <w:rPr>
          <w:rFonts w:asciiTheme="minorHAnsi" w:hAnsiTheme="minorHAnsi" w:cstheme="minorHAnsi"/>
          <w:sz w:val="20"/>
          <w:szCs w:val="20"/>
        </w:rPr>
        <w:t>Tato smlouva nabývá platnosti podpisem obou smluvních stran a účinnosti dnem jejího zveřejnění v registru smluv.</w:t>
      </w:r>
    </w:p>
    <w:p w14:paraId="72832088" w14:textId="77777777" w:rsidR="00B47C10" w:rsidRPr="007110CB" w:rsidRDefault="00742366"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9</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Seznam příloh, které jsou k této smlouvě připojeny ke dni jejího podpisu a tvoří její nedílnou součást:</w:t>
      </w:r>
      <w:r w:rsidR="00741DE0" w:rsidRPr="007110CB">
        <w:rPr>
          <w:rFonts w:asciiTheme="minorHAnsi" w:hAnsiTheme="minorHAnsi" w:cstheme="minorHAnsi"/>
          <w:sz w:val="20"/>
          <w:szCs w:val="20"/>
        </w:rPr>
        <w:tab/>
      </w:r>
    </w:p>
    <w:p w14:paraId="2B83FD57" w14:textId="77777777" w:rsidR="00AA658C" w:rsidRDefault="00AA658C" w:rsidP="00692BA3">
      <w:pPr>
        <w:spacing w:line="360" w:lineRule="auto"/>
        <w:rPr>
          <w:rFonts w:asciiTheme="minorHAnsi" w:hAnsiTheme="minorHAnsi" w:cstheme="minorHAnsi"/>
          <w:b/>
          <w:sz w:val="20"/>
          <w:szCs w:val="20"/>
        </w:rPr>
      </w:pPr>
    </w:p>
    <w:p w14:paraId="019AB6DF" w14:textId="77777777" w:rsidR="004B696C" w:rsidRDefault="004B696C" w:rsidP="00692BA3">
      <w:pPr>
        <w:spacing w:line="360" w:lineRule="auto"/>
        <w:rPr>
          <w:rFonts w:asciiTheme="minorHAnsi" w:hAnsiTheme="minorHAnsi" w:cstheme="minorHAnsi"/>
          <w:b/>
          <w:sz w:val="20"/>
          <w:szCs w:val="20"/>
        </w:rPr>
      </w:pPr>
      <w:r>
        <w:rPr>
          <w:rFonts w:asciiTheme="minorHAnsi" w:hAnsiTheme="minorHAnsi" w:cstheme="minorHAnsi"/>
          <w:b/>
          <w:sz w:val="20"/>
          <w:szCs w:val="20"/>
        </w:rPr>
        <w:t>Přílohy smlouvy:</w:t>
      </w:r>
    </w:p>
    <w:p w14:paraId="27662855" w14:textId="77777777" w:rsidR="007A7012" w:rsidRPr="00692BA3" w:rsidRDefault="00E674AB" w:rsidP="00692BA3">
      <w:pPr>
        <w:spacing w:line="360" w:lineRule="auto"/>
        <w:rPr>
          <w:rFonts w:asciiTheme="minorHAnsi" w:hAnsiTheme="minorHAnsi" w:cstheme="minorHAnsi"/>
          <w:b/>
          <w:sz w:val="20"/>
          <w:szCs w:val="20"/>
        </w:rPr>
      </w:pPr>
      <w:r w:rsidRPr="00692BA3">
        <w:rPr>
          <w:rFonts w:asciiTheme="minorHAnsi" w:hAnsiTheme="minorHAnsi" w:cstheme="minorHAnsi"/>
          <w:b/>
          <w:sz w:val="20"/>
          <w:szCs w:val="20"/>
        </w:rPr>
        <w:t>Příloha č. 1 – Specifikace předmětu díla</w:t>
      </w:r>
    </w:p>
    <w:p w14:paraId="15261BE0" w14:textId="77777777" w:rsidR="00E674AB" w:rsidRPr="00692BA3" w:rsidRDefault="00E674AB" w:rsidP="00692BA3">
      <w:pPr>
        <w:pStyle w:val="Zkladntext"/>
        <w:spacing w:line="360" w:lineRule="auto"/>
        <w:jc w:val="left"/>
        <w:rPr>
          <w:rFonts w:asciiTheme="minorHAnsi" w:hAnsiTheme="minorHAnsi" w:cstheme="minorHAnsi"/>
          <w:b/>
          <w:szCs w:val="20"/>
        </w:rPr>
      </w:pPr>
      <w:r w:rsidRPr="00692BA3">
        <w:rPr>
          <w:rFonts w:asciiTheme="minorHAnsi" w:hAnsiTheme="minorHAnsi" w:cstheme="minorHAnsi"/>
          <w:b/>
          <w:color w:val="auto"/>
          <w:szCs w:val="20"/>
        </w:rPr>
        <w:t xml:space="preserve">Příloha č. 2 - </w:t>
      </w:r>
      <w:r w:rsidRPr="00692BA3">
        <w:rPr>
          <w:rFonts w:asciiTheme="minorHAnsi" w:hAnsiTheme="minorHAnsi" w:cstheme="minorHAnsi"/>
          <w:b/>
          <w:szCs w:val="20"/>
        </w:rPr>
        <w:t>Seznam povinných položek výkazů výměr</w:t>
      </w:r>
    </w:p>
    <w:p w14:paraId="72081AEE" w14:textId="77777777" w:rsidR="009D0F8B" w:rsidRPr="00692BA3" w:rsidRDefault="00741DE0" w:rsidP="00692BA3">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 xml:space="preserve">Příloha č. 3 </w:t>
      </w:r>
      <w:r w:rsidR="00706CA8" w:rsidRPr="00692BA3">
        <w:rPr>
          <w:rFonts w:asciiTheme="minorHAnsi" w:hAnsiTheme="minorHAnsi" w:cstheme="minorHAnsi"/>
          <w:b/>
          <w:szCs w:val="20"/>
        </w:rPr>
        <w:t>-</w:t>
      </w:r>
      <w:r w:rsidRPr="00692BA3">
        <w:rPr>
          <w:rFonts w:asciiTheme="minorHAnsi" w:hAnsiTheme="minorHAnsi" w:cstheme="minorHAnsi"/>
          <w:b/>
          <w:szCs w:val="20"/>
        </w:rPr>
        <w:t xml:space="preserve"> Činnosti autorského dozoru</w:t>
      </w:r>
    </w:p>
    <w:p w14:paraId="3BFE07A5" w14:textId="77777777" w:rsidR="00BC2079" w:rsidRDefault="00BC2079" w:rsidP="00692BA3">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 xml:space="preserve">Příloha č. </w:t>
      </w:r>
      <w:r w:rsidR="0025134E">
        <w:rPr>
          <w:rFonts w:asciiTheme="minorHAnsi" w:hAnsiTheme="minorHAnsi" w:cstheme="minorHAnsi"/>
          <w:b/>
          <w:szCs w:val="20"/>
        </w:rPr>
        <w:t>4</w:t>
      </w:r>
      <w:r w:rsidR="0025134E" w:rsidRPr="00692BA3">
        <w:rPr>
          <w:rFonts w:asciiTheme="minorHAnsi" w:hAnsiTheme="minorHAnsi" w:cstheme="minorHAnsi"/>
          <w:b/>
          <w:szCs w:val="20"/>
        </w:rPr>
        <w:t xml:space="preserve"> -</w:t>
      </w:r>
      <w:r w:rsidR="0025134E">
        <w:rPr>
          <w:rFonts w:asciiTheme="minorHAnsi" w:hAnsiTheme="minorHAnsi" w:cstheme="minorHAnsi"/>
          <w:b/>
          <w:szCs w:val="20"/>
        </w:rPr>
        <w:t xml:space="preserve"> </w:t>
      </w:r>
      <w:r w:rsidR="00E00CF8" w:rsidRPr="00692BA3">
        <w:rPr>
          <w:rFonts w:asciiTheme="minorHAnsi" w:hAnsiTheme="minorHAnsi" w:cstheme="minorHAnsi"/>
          <w:b/>
          <w:szCs w:val="20"/>
        </w:rPr>
        <w:t>Seznam odpovědných techniků objednatele</w:t>
      </w:r>
    </w:p>
    <w:p w14:paraId="1B782BD2" w14:textId="77777777" w:rsidR="004B696C" w:rsidRDefault="004B696C" w:rsidP="00692BA3">
      <w:pPr>
        <w:pStyle w:val="Zkladntext"/>
        <w:spacing w:line="360" w:lineRule="auto"/>
        <w:jc w:val="left"/>
        <w:rPr>
          <w:rFonts w:asciiTheme="minorHAnsi" w:hAnsiTheme="minorHAnsi" w:cstheme="minorHAnsi"/>
          <w:b/>
          <w:szCs w:val="20"/>
        </w:rPr>
      </w:pPr>
    </w:p>
    <w:p w14:paraId="6C35D9D3" w14:textId="77777777" w:rsidR="004B696C" w:rsidRDefault="004B696C" w:rsidP="00692BA3">
      <w:pPr>
        <w:pStyle w:val="Zkladntext"/>
        <w:spacing w:line="360" w:lineRule="auto"/>
        <w:jc w:val="left"/>
        <w:rPr>
          <w:rFonts w:asciiTheme="minorHAnsi" w:hAnsiTheme="minorHAnsi" w:cstheme="minorHAnsi"/>
          <w:b/>
          <w:szCs w:val="20"/>
        </w:rPr>
      </w:pPr>
      <w:r>
        <w:rPr>
          <w:rFonts w:asciiTheme="minorHAnsi" w:hAnsiTheme="minorHAnsi" w:cstheme="minorHAnsi"/>
          <w:b/>
          <w:szCs w:val="20"/>
        </w:rPr>
        <w:t>Nedílné součásti smlouvy (uloženy u objednatele i zhotovitele)</w:t>
      </w:r>
      <w:r w:rsidR="00545698">
        <w:rPr>
          <w:rFonts w:asciiTheme="minorHAnsi" w:hAnsiTheme="minorHAnsi" w:cstheme="minorHAnsi"/>
          <w:b/>
          <w:szCs w:val="20"/>
        </w:rPr>
        <w:t>:</w:t>
      </w:r>
    </w:p>
    <w:p w14:paraId="68F258E1" w14:textId="77777777" w:rsidR="006C7EA9" w:rsidRPr="00C36B84" w:rsidRDefault="00545698" w:rsidP="00C36B84">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 xml:space="preserve">Příloha č. </w:t>
      </w:r>
      <w:r w:rsidR="00FF546C">
        <w:rPr>
          <w:rFonts w:asciiTheme="minorHAnsi" w:hAnsiTheme="minorHAnsi" w:cstheme="minorHAnsi"/>
          <w:b/>
          <w:szCs w:val="20"/>
        </w:rPr>
        <w:t>5</w:t>
      </w:r>
      <w:r w:rsidRPr="00692BA3">
        <w:rPr>
          <w:rFonts w:asciiTheme="minorHAnsi" w:hAnsiTheme="minorHAnsi" w:cstheme="minorHAnsi"/>
          <w:b/>
          <w:szCs w:val="20"/>
        </w:rPr>
        <w:t xml:space="preserve"> – Výkresové podklady</w:t>
      </w:r>
      <w:r w:rsidR="00FF546C">
        <w:rPr>
          <w:rFonts w:asciiTheme="minorHAnsi" w:hAnsiTheme="minorHAnsi" w:cstheme="minorHAnsi"/>
          <w:b/>
          <w:szCs w:val="20"/>
        </w:rPr>
        <w:t xml:space="preserve"> – Pasport objektu č. 13</w:t>
      </w:r>
      <w:r w:rsidR="001E65AD">
        <w:rPr>
          <w:rFonts w:asciiTheme="minorHAnsi" w:hAnsiTheme="minorHAnsi" w:cstheme="minorHAnsi"/>
          <w:b/>
          <w:szCs w:val="20"/>
        </w:rPr>
        <w:t>, Statické posouzení</w:t>
      </w:r>
    </w:p>
    <w:p w14:paraId="344898DD" w14:textId="77777777" w:rsidR="00AF2306" w:rsidRPr="00C36B84" w:rsidRDefault="00AF2306" w:rsidP="00AF2306">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 xml:space="preserve">Příloha č. </w:t>
      </w:r>
      <w:r>
        <w:rPr>
          <w:rFonts w:asciiTheme="minorHAnsi" w:hAnsiTheme="minorHAnsi" w:cstheme="minorHAnsi"/>
          <w:b/>
          <w:szCs w:val="20"/>
        </w:rPr>
        <w:t>6</w:t>
      </w:r>
      <w:r w:rsidRPr="00692BA3">
        <w:rPr>
          <w:rFonts w:asciiTheme="minorHAnsi" w:hAnsiTheme="minorHAnsi" w:cstheme="minorHAnsi"/>
          <w:b/>
          <w:szCs w:val="20"/>
        </w:rPr>
        <w:t xml:space="preserve"> – </w:t>
      </w:r>
      <w:r w:rsidR="001E65AD">
        <w:rPr>
          <w:rFonts w:asciiTheme="minorHAnsi" w:hAnsiTheme="minorHAnsi" w:cstheme="minorHAnsi"/>
          <w:b/>
          <w:szCs w:val="20"/>
        </w:rPr>
        <w:t>Fotodokumentace</w:t>
      </w:r>
    </w:p>
    <w:p w14:paraId="601D2A0E" w14:textId="77777777" w:rsidR="006C7EA9" w:rsidRDefault="006C7EA9" w:rsidP="007110CB">
      <w:pPr>
        <w:spacing w:line="360" w:lineRule="auto"/>
        <w:jc w:val="both"/>
        <w:rPr>
          <w:rFonts w:asciiTheme="minorHAnsi" w:hAnsiTheme="minorHAnsi" w:cstheme="minorHAnsi"/>
          <w:sz w:val="20"/>
          <w:szCs w:val="20"/>
        </w:rPr>
      </w:pPr>
    </w:p>
    <w:p w14:paraId="59E337C5" w14:textId="77777777" w:rsidR="006C7EA9" w:rsidRDefault="006C7EA9" w:rsidP="007110CB">
      <w:pPr>
        <w:spacing w:line="360" w:lineRule="auto"/>
        <w:jc w:val="both"/>
        <w:rPr>
          <w:rFonts w:asciiTheme="minorHAnsi" w:hAnsiTheme="minorHAnsi" w:cstheme="minorHAnsi"/>
          <w:sz w:val="20"/>
          <w:szCs w:val="20"/>
        </w:rPr>
      </w:pPr>
    </w:p>
    <w:p w14:paraId="7CDF74DA" w14:textId="77777777" w:rsidR="0025134E" w:rsidRDefault="0025134E" w:rsidP="007110CB">
      <w:pPr>
        <w:spacing w:line="360" w:lineRule="auto"/>
        <w:jc w:val="both"/>
        <w:rPr>
          <w:rFonts w:asciiTheme="minorHAnsi" w:hAnsiTheme="minorHAnsi" w:cstheme="minorHAnsi"/>
          <w:sz w:val="20"/>
          <w:szCs w:val="20"/>
        </w:rPr>
      </w:pPr>
    </w:p>
    <w:p w14:paraId="2392CBCE" w14:textId="77777777" w:rsidR="0025134E" w:rsidRDefault="0025134E" w:rsidP="007110CB">
      <w:pPr>
        <w:spacing w:line="360" w:lineRule="auto"/>
        <w:jc w:val="both"/>
        <w:rPr>
          <w:rFonts w:asciiTheme="minorHAnsi" w:hAnsiTheme="minorHAnsi" w:cstheme="minorHAnsi"/>
          <w:sz w:val="20"/>
          <w:szCs w:val="20"/>
        </w:rPr>
      </w:pPr>
    </w:p>
    <w:p w14:paraId="51A15402" w14:textId="77777777" w:rsidR="0025134E" w:rsidRDefault="0025134E" w:rsidP="007110CB">
      <w:pPr>
        <w:spacing w:line="360" w:lineRule="auto"/>
        <w:jc w:val="both"/>
        <w:rPr>
          <w:rFonts w:asciiTheme="minorHAnsi" w:hAnsiTheme="minorHAnsi" w:cstheme="minorHAnsi"/>
          <w:sz w:val="20"/>
          <w:szCs w:val="20"/>
        </w:rPr>
      </w:pPr>
    </w:p>
    <w:p w14:paraId="3520B714" w14:textId="77777777" w:rsidR="006C7EA9" w:rsidRDefault="006C7EA9" w:rsidP="007110CB">
      <w:pPr>
        <w:spacing w:line="360" w:lineRule="auto"/>
        <w:jc w:val="both"/>
        <w:rPr>
          <w:rFonts w:asciiTheme="minorHAnsi" w:hAnsiTheme="minorHAnsi" w:cstheme="minorHAnsi"/>
          <w:sz w:val="20"/>
          <w:szCs w:val="20"/>
        </w:rPr>
      </w:pPr>
    </w:p>
    <w:p w14:paraId="431C58C0" w14:textId="77777777" w:rsidR="007A7012" w:rsidRPr="007110C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V</w:t>
      </w:r>
      <w:r w:rsidR="007604C6">
        <w:rPr>
          <w:rFonts w:asciiTheme="minorHAnsi" w:hAnsiTheme="minorHAnsi" w:cstheme="minorHAnsi"/>
          <w:sz w:val="20"/>
          <w:szCs w:val="20"/>
        </w:rPr>
        <w:t xml:space="preserve"> Kroměříži </w:t>
      </w:r>
      <w:r w:rsidRPr="007110CB">
        <w:rPr>
          <w:rFonts w:asciiTheme="minorHAnsi" w:hAnsiTheme="minorHAnsi" w:cstheme="minorHAnsi"/>
          <w:sz w:val="20"/>
          <w:szCs w:val="20"/>
        </w:rPr>
        <w:t>dne</w:t>
      </w:r>
      <w:r w:rsidR="00E97255" w:rsidRPr="007110CB">
        <w:rPr>
          <w:rFonts w:asciiTheme="minorHAnsi" w:hAnsiTheme="minorHAnsi" w:cstheme="minorHAnsi"/>
          <w:sz w:val="20"/>
          <w:szCs w:val="20"/>
        </w:rPr>
        <w:t xml:space="preserve"> ……………………</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283C54" w:rsidRPr="007110CB">
        <w:rPr>
          <w:rFonts w:asciiTheme="minorHAnsi" w:hAnsiTheme="minorHAnsi" w:cstheme="minorHAnsi"/>
          <w:sz w:val="20"/>
          <w:szCs w:val="20"/>
        </w:rPr>
        <w:tab/>
      </w:r>
      <w:sdt>
        <w:sdtPr>
          <w:rPr>
            <w:rFonts w:asciiTheme="minorHAnsi" w:hAnsiTheme="minorHAnsi" w:cstheme="minorHAnsi"/>
            <w:sz w:val="20"/>
            <w:szCs w:val="20"/>
          </w:rPr>
          <w:id w:val="-1727369826"/>
          <w:placeholder>
            <w:docPart w:val="DefaultPlaceholder_1081868574"/>
          </w:placeholder>
          <w:text/>
        </w:sdtPr>
        <w:sdtEndPr/>
        <w:sdtContent>
          <w:r w:rsidRPr="007110CB">
            <w:rPr>
              <w:rFonts w:asciiTheme="minorHAnsi" w:hAnsiTheme="minorHAnsi" w:cstheme="minorHAnsi"/>
              <w:sz w:val="20"/>
              <w:szCs w:val="20"/>
            </w:rPr>
            <w:t>V</w:t>
          </w:r>
          <w:r w:rsidR="00A136F0">
            <w:rPr>
              <w:rFonts w:asciiTheme="minorHAnsi" w:hAnsiTheme="minorHAnsi" w:cstheme="minorHAnsi"/>
              <w:sz w:val="20"/>
              <w:szCs w:val="20"/>
            </w:rPr>
            <w:t xml:space="preserve"> Luhačovicích </w:t>
          </w:r>
          <w:r w:rsidRPr="007110CB">
            <w:rPr>
              <w:rFonts w:asciiTheme="minorHAnsi" w:hAnsiTheme="minorHAnsi" w:cstheme="minorHAnsi"/>
              <w:sz w:val="20"/>
              <w:szCs w:val="20"/>
            </w:rPr>
            <w:t>dne</w:t>
          </w:r>
          <w:r w:rsidR="00A136F0">
            <w:rPr>
              <w:rFonts w:asciiTheme="minorHAnsi" w:hAnsiTheme="minorHAnsi" w:cstheme="minorHAnsi"/>
              <w:sz w:val="20"/>
              <w:szCs w:val="20"/>
            </w:rPr>
            <w:t xml:space="preserve"> </w:t>
          </w:r>
          <w:r w:rsidR="0025134E">
            <w:rPr>
              <w:rFonts w:asciiTheme="minorHAnsi" w:hAnsiTheme="minorHAnsi" w:cstheme="minorHAnsi"/>
              <w:sz w:val="20"/>
              <w:szCs w:val="20"/>
            </w:rPr>
            <w:t>……………………</w:t>
          </w:r>
        </w:sdtContent>
      </w:sdt>
    </w:p>
    <w:p w14:paraId="31859977" w14:textId="77777777" w:rsidR="007A7012" w:rsidRDefault="007A7012" w:rsidP="007110CB">
      <w:pPr>
        <w:spacing w:line="360" w:lineRule="auto"/>
        <w:jc w:val="both"/>
        <w:rPr>
          <w:rFonts w:asciiTheme="minorHAnsi" w:hAnsiTheme="minorHAnsi" w:cstheme="minorHAnsi"/>
          <w:sz w:val="20"/>
          <w:szCs w:val="20"/>
        </w:rPr>
      </w:pPr>
    </w:p>
    <w:p w14:paraId="6D5D2A4B" w14:textId="77777777" w:rsidR="00970B65" w:rsidRPr="007110CB" w:rsidRDefault="00970B65" w:rsidP="007110CB">
      <w:pPr>
        <w:spacing w:line="360" w:lineRule="auto"/>
        <w:jc w:val="both"/>
        <w:rPr>
          <w:rFonts w:asciiTheme="minorHAnsi" w:hAnsiTheme="minorHAnsi" w:cstheme="minorHAnsi"/>
          <w:sz w:val="20"/>
          <w:szCs w:val="20"/>
        </w:rPr>
      </w:pPr>
    </w:p>
    <w:p w14:paraId="2A2C64B3" w14:textId="77777777" w:rsidR="007A7012" w:rsidRPr="007110C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970B65">
        <w:rPr>
          <w:rFonts w:asciiTheme="minorHAnsi" w:hAnsiTheme="minorHAnsi" w:cstheme="minorHAnsi"/>
          <w:sz w:val="20"/>
          <w:szCs w:val="20"/>
        </w:rPr>
        <w:tab/>
      </w:r>
      <w:r w:rsidRPr="007110CB">
        <w:rPr>
          <w:rFonts w:asciiTheme="minorHAnsi" w:hAnsiTheme="minorHAnsi" w:cstheme="minorHAnsi"/>
          <w:sz w:val="20"/>
          <w:szCs w:val="20"/>
        </w:rPr>
        <w:t>…………………………………………………..</w:t>
      </w:r>
    </w:p>
    <w:p w14:paraId="041FFEC6" w14:textId="77777777" w:rsidR="00283C54" w:rsidRPr="007110CB" w:rsidRDefault="00BA506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p</w:t>
      </w:r>
      <w:r w:rsidR="005022D4" w:rsidRPr="007110CB">
        <w:rPr>
          <w:rFonts w:asciiTheme="minorHAnsi" w:hAnsiTheme="minorHAnsi" w:cstheme="minorHAnsi"/>
          <w:sz w:val="20"/>
          <w:szCs w:val="20"/>
        </w:rPr>
        <w:t>rof</w:t>
      </w:r>
      <w:r w:rsidR="007A7012" w:rsidRPr="007110CB">
        <w:rPr>
          <w:rFonts w:asciiTheme="minorHAnsi" w:hAnsiTheme="minorHAnsi" w:cstheme="minorHAnsi"/>
          <w:sz w:val="20"/>
          <w:szCs w:val="20"/>
        </w:rPr>
        <w:t>. MUDr. Roman Havlík, Ph.D.</w:t>
      </w:r>
      <w:r w:rsidR="007A7012" w:rsidRPr="007110CB">
        <w:rPr>
          <w:rFonts w:asciiTheme="minorHAnsi" w:hAnsiTheme="minorHAnsi" w:cstheme="minorHAnsi"/>
          <w:sz w:val="20"/>
          <w:szCs w:val="20"/>
        </w:rPr>
        <w:tab/>
      </w:r>
      <w:r w:rsidR="007A7012" w:rsidRPr="007110CB">
        <w:rPr>
          <w:rFonts w:asciiTheme="minorHAnsi" w:hAnsiTheme="minorHAnsi" w:cstheme="minorHAnsi"/>
          <w:sz w:val="20"/>
          <w:szCs w:val="20"/>
        </w:rPr>
        <w:tab/>
      </w:r>
      <w:r w:rsidR="007A7012" w:rsidRPr="007110CB">
        <w:rPr>
          <w:rFonts w:asciiTheme="minorHAnsi" w:hAnsiTheme="minorHAnsi" w:cstheme="minorHAnsi"/>
          <w:sz w:val="20"/>
          <w:szCs w:val="20"/>
        </w:rPr>
        <w:tab/>
      </w:r>
    </w:p>
    <w:p w14:paraId="5A7D99F1" w14:textId="77777777" w:rsidR="00A04CF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ředitel</w:t>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25134E">
        <w:rPr>
          <w:rFonts w:asciiTheme="minorHAnsi" w:hAnsiTheme="minorHAnsi" w:cstheme="minorHAnsi"/>
          <w:sz w:val="20"/>
          <w:szCs w:val="20"/>
        </w:rPr>
        <w:t xml:space="preserve">  </w:t>
      </w:r>
      <w:r w:rsidR="0025134E">
        <w:rPr>
          <w:rFonts w:asciiTheme="minorHAnsi" w:hAnsiTheme="minorHAnsi" w:cstheme="minorHAnsi"/>
          <w:sz w:val="20"/>
          <w:szCs w:val="20"/>
        </w:rPr>
        <w:tab/>
      </w:r>
      <w:r w:rsidR="00D45845" w:rsidRPr="007110CB">
        <w:rPr>
          <w:rFonts w:asciiTheme="minorHAnsi" w:hAnsiTheme="minorHAnsi" w:cstheme="minorHAnsi"/>
          <w:sz w:val="20"/>
          <w:szCs w:val="20"/>
        </w:rPr>
        <w:tab/>
      </w:r>
      <w:sdt>
        <w:sdtPr>
          <w:rPr>
            <w:rFonts w:asciiTheme="minorHAnsi" w:hAnsiTheme="minorHAnsi" w:cstheme="minorHAnsi"/>
            <w:sz w:val="20"/>
            <w:szCs w:val="20"/>
          </w:rPr>
          <w:id w:val="-2025308989"/>
          <w:placeholder>
            <w:docPart w:val="DefaultPlaceholder_1081868574"/>
          </w:placeholder>
          <w:text/>
        </w:sdtPr>
        <w:sdtEndPr/>
        <w:sdtContent>
          <w:r w:rsidR="00A136F0">
            <w:rPr>
              <w:rFonts w:asciiTheme="minorHAnsi" w:hAnsiTheme="minorHAnsi" w:cstheme="minorHAnsi"/>
              <w:sz w:val="20"/>
              <w:szCs w:val="20"/>
            </w:rPr>
            <w:t>Ing. Karel Perůtka – jednatel společnosti</w:t>
          </w:r>
        </w:sdtContent>
      </w:sdt>
    </w:p>
    <w:p w14:paraId="1F878C3E" w14:textId="77777777" w:rsidR="00D45845" w:rsidRPr="00970B65" w:rsidRDefault="00A04CFB" w:rsidP="00C36B84">
      <w:pPr>
        <w:spacing w:after="200" w:line="276" w:lineRule="auto"/>
        <w:rPr>
          <w:rFonts w:asciiTheme="minorHAnsi" w:hAnsiTheme="minorHAnsi" w:cstheme="minorHAnsi"/>
          <w:b/>
          <w:sz w:val="20"/>
          <w:szCs w:val="20"/>
        </w:rPr>
      </w:pPr>
      <w:r>
        <w:rPr>
          <w:rFonts w:asciiTheme="minorHAnsi" w:hAnsiTheme="minorHAnsi" w:cstheme="minorHAnsi"/>
          <w:sz w:val="20"/>
          <w:szCs w:val="20"/>
        </w:rPr>
        <w:br w:type="page"/>
      </w:r>
      <w:r w:rsidR="00DA200C" w:rsidRPr="00970B65">
        <w:rPr>
          <w:rFonts w:asciiTheme="minorHAnsi" w:hAnsiTheme="minorHAnsi" w:cstheme="minorHAnsi"/>
          <w:b/>
          <w:sz w:val="20"/>
          <w:szCs w:val="20"/>
        </w:rPr>
        <w:lastRenderedPageBreak/>
        <w:t>P</w:t>
      </w:r>
      <w:r w:rsidR="00D45845" w:rsidRPr="00970B65">
        <w:rPr>
          <w:rFonts w:asciiTheme="minorHAnsi" w:hAnsiTheme="minorHAnsi" w:cstheme="minorHAnsi"/>
          <w:b/>
          <w:sz w:val="20"/>
          <w:szCs w:val="20"/>
        </w:rPr>
        <w:t>říloha č. 1 – Specifikace předmětu díla</w:t>
      </w:r>
      <w:r w:rsidR="00D45845" w:rsidRPr="00970B65">
        <w:rPr>
          <w:rFonts w:asciiTheme="minorHAnsi" w:hAnsiTheme="minorHAnsi" w:cstheme="minorHAnsi"/>
          <w:b/>
          <w:sz w:val="20"/>
          <w:szCs w:val="20"/>
        </w:rPr>
        <w:tab/>
      </w:r>
    </w:p>
    <w:p w14:paraId="2E1BEA43" w14:textId="77777777" w:rsidR="007604C6" w:rsidRDefault="007604C6" w:rsidP="007604C6">
      <w:pPr>
        <w:spacing w:after="120"/>
        <w:jc w:val="both"/>
        <w:rPr>
          <w:rFonts w:ascii="Calibri" w:hAnsi="Calibri"/>
        </w:rPr>
      </w:pPr>
      <w:r>
        <w:rPr>
          <w:rFonts w:asciiTheme="minorHAnsi" w:eastAsia="Calibri" w:hAnsiTheme="minorHAnsi" w:cstheme="minorHAnsi"/>
          <w:iCs/>
          <w:sz w:val="20"/>
        </w:rPr>
        <w:t xml:space="preserve">Předmětem veřejné zakázky je </w:t>
      </w:r>
      <w:r>
        <w:rPr>
          <w:rFonts w:asciiTheme="minorHAnsi" w:hAnsiTheme="minorHAnsi" w:cstheme="minorHAnsi"/>
          <w:sz w:val="20"/>
        </w:rPr>
        <w:t xml:space="preserve">vypracování jednostupňové projektové dokumentace pro vydání stavebního povolení v podrobnostech dokumentace pro provádění stavby, inženýrské činnosti a výkonu autorského dozoru v souvislosti s realizací akce „PD – </w:t>
      </w:r>
      <w:r w:rsidR="00FF546C">
        <w:rPr>
          <w:rFonts w:asciiTheme="minorHAnsi" w:hAnsiTheme="minorHAnsi" w:cstheme="minorHAnsi"/>
          <w:sz w:val="20"/>
        </w:rPr>
        <w:t>Rekonstrukce balkónu pavilonu č. 13</w:t>
      </w:r>
      <w:r>
        <w:rPr>
          <w:rFonts w:asciiTheme="minorHAnsi" w:hAnsiTheme="minorHAnsi" w:cstheme="minorHAnsi"/>
          <w:sz w:val="20"/>
        </w:rPr>
        <w:t>“ v</w:t>
      </w:r>
      <w:r>
        <w:rPr>
          <w:rFonts w:asciiTheme="minorHAnsi" w:hAnsiTheme="minorHAnsi" w:cstheme="minorHAnsi"/>
          <w:color w:val="000000" w:themeColor="text1"/>
          <w:sz w:val="20"/>
        </w:rPr>
        <w:t> areálu Psychiatrické nemocnice v Kroměříži</w:t>
      </w:r>
    </w:p>
    <w:p w14:paraId="7FF6C79B" w14:textId="77777777" w:rsidR="007604C6" w:rsidRDefault="007604C6" w:rsidP="007604C6">
      <w:pPr>
        <w:spacing w:after="120"/>
        <w:jc w:val="both"/>
        <w:rPr>
          <w:rFonts w:ascii="Calibri" w:hAnsi="Calibri"/>
        </w:rPr>
      </w:pPr>
      <w:r>
        <w:rPr>
          <w:rFonts w:asciiTheme="minorHAnsi" w:eastAsia="Calibri" w:hAnsiTheme="minorHAnsi" w:cstheme="minorHAnsi"/>
          <w:iCs/>
          <w:color w:val="000000" w:themeColor="text1"/>
          <w:sz w:val="20"/>
        </w:rPr>
        <w:t xml:space="preserve">Cílem zakázky je </w:t>
      </w:r>
      <w:r>
        <w:rPr>
          <w:rFonts w:asciiTheme="minorHAnsi" w:eastAsia="Calibri" w:hAnsiTheme="minorHAnsi" w:cstheme="minorHAnsi"/>
          <w:b/>
          <w:iCs/>
          <w:color w:val="000000" w:themeColor="text1"/>
          <w:sz w:val="20"/>
        </w:rPr>
        <w:t xml:space="preserve">vypracování projektové dokumentace </w:t>
      </w:r>
      <w:r w:rsidR="00FF546C">
        <w:rPr>
          <w:rFonts w:asciiTheme="minorHAnsi" w:eastAsia="Calibri" w:hAnsiTheme="minorHAnsi" w:cstheme="minorHAnsi"/>
          <w:b/>
          <w:iCs/>
          <w:color w:val="000000" w:themeColor="text1"/>
          <w:sz w:val="20"/>
        </w:rPr>
        <w:t xml:space="preserve">pro rekonstrukci balkónu </w:t>
      </w:r>
      <w:r>
        <w:rPr>
          <w:rFonts w:asciiTheme="minorHAnsi" w:eastAsia="Calibri" w:hAnsiTheme="minorHAnsi" w:cstheme="minorHAnsi"/>
          <w:b/>
          <w:iCs/>
          <w:color w:val="000000" w:themeColor="text1"/>
          <w:sz w:val="20"/>
        </w:rPr>
        <w:t>objektu č. 1</w:t>
      </w:r>
      <w:r w:rsidR="00FF546C">
        <w:rPr>
          <w:rFonts w:asciiTheme="minorHAnsi" w:eastAsia="Calibri" w:hAnsiTheme="minorHAnsi" w:cstheme="minorHAnsi"/>
          <w:b/>
          <w:iCs/>
          <w:color w:val="000000" w:themeColor="text1"/>
          <w:sz w:val="20"/>
        </w:rPr>
        <w:t xml:space="preserve">3, </w:t>
      </w:r>
      <w:r w:rsidR="00FF546C" w:rsidRPr="00FF546C">
        <w:rPr>
          <w:rFonts w:asciiTheme="minorHAnsi" w:eastAsia="Calibri" w:hAnsiTheme="minorHAnsi" w:cstheme="minorHAnsi"/>
          <w:b/>
          <w:iCs/>
          <w:color w:val="000000" w:themeColor="text1"/>
          <w:sz w:val="20"/>
        </w:rPr>
        <w:t>zahrnující obnovu nemovité kulturní památky zapsané v seznamu NKP</w:t>
      </w:r>
      <w:r>
        <w:rPr>
          <w:rFonts w:asciiTheme="minorHAnsi" w:eastAsia="Calibri" w:hAnsiTheme="minorHAnsi" w:cstheme="minorHAnsi"/>
          <w:b/>
          <w:iCs/>
          <w:color w:val="000000" w:themeColor="text1"/>
          <w:sz w:val="20"/>
        </w:rPr>
        <w:t>.</w:t>
      </w:r>
    </w:p>
    <w:p w14:paraId="39547926" w14:textId="77777777" w:rsidR="00F43B78" w:rsidRDefault="00F43B78" w:rsidP="00F43B78">
      <w:pPr>
        <w:jc w:val="both"/>
        <w:rPr>
          <w:rFonts w:ascii="Arial" w:eastAsia="Calibri" w:hAnsi="Arial" w:cs="Arial"/>
        </w:rPr>
      </w:pPr>
    </w:p>
    <w:p w14:paraId="78B879BF" w14:textId="5D4BB02D" w:rsidR="00F43B78" w:rsidRPr="00C739C9" w:rsidRDefault="00F43B78" w:rsidP="00F43B78">
      <w:pPr>
        <w:jc w:val="both"/>
        <w:rPr>
          <w:rFonts w:asciiTheme="minorHAnsi" w:eastAsia="Calibri" w:hAnsiTheme="minorHAnsi" w:cstheme="minorHAnsi"/>
          <w:sz w:val="20"/>
          <w:szCs w:val="20"/>
          <w:lang w:eastAsia="en-US"/>
        </w:rPr>
      </w:pPr>
      <w:r w:rsidRPr="00C739C9">
        <w:rPr>
          <w:rFonts w:asciiTheme="minorHAnsi" w:eastAsia="Calibri" w:hAnsiTheme="minorHAnsi" w:cstheme="minorHAnsi"/>
          <w:sz w:val="20"/>
          <w:szCs w:val="20"/>
          <w:lang w:eastAsia="en-US"/>
        </w:rPr>
        <w:t xml:space="preserve">Zadavatel požaduje vypracování nejprve konceptu, který bude písemně odsouhlasen a následně vypracování projektové dokumentace pro vydání stavebního povolení </w:t>
      </w:r>
      <w:r w:rsidR="000B0797" w:rsidRPr="00C739C9">
        <w:rPr>
          <w:rFonts w:asciiTheme="minorHAnsi" w:eastAsia="Calibri" w:hAnsiTheme="minorHAnsi" w:cstheme="minorHAnsi"/>
          <w:sz w:val="20"/>
          <w:szCs w:val="20"/>
          <w:lang w:eastAsia="en-US"/>
        </w:rPr>
        <w:t xml:space="preserve">a </w:t>
      </w:r>
      <w:r w:rsidR="009D732D" w:rsidRPr="00C739C9">
        <w:rPr>
          <w:rFonts w:asciiTheme="minorHAnsi" w:eastAsia="Calibri" w:hAnsiTheme="minorHAnsi" w:cstheme="minorHAnsi"/>
          <w:sz w:val="20"/>
          <w:szCs w:val="20"/>
          <w:lang w:eastAsia="en-US"/>
        </w:rPr>
        <w:t xml:space="preserve">nakonec vypracuje </w:t>
      </w:r>
      <w:r w:rsidR="000B0797" w:rsidRPr="00C739C9">
        <w:rPr>
          <w:rFonts w:asciiTheme="minorHAnsi" w:eastAsia="Calibri" w:hAnsiTheme="minorHAnsi" w:cstheme="minorHAnsi"/>
          <w:sz w:val="20"/>
          <w:szCs w:val="20"/>
          <w:lang w:eastAsia="en-US"/>
        </w:rPr>
        <w:t>dokumentac</w:t>
      </w:r>
      <w:r w:rsidR="009D732D" w:rsidRPr="00C739C9">
        <w:rPr>
          <w:rFonts w:asciiTheme="minorHAnsi" w:eastAsia="Calibri" w:hAnsiTheme="minorHAnsi" w:cstheme="minorHAnsi"/>
          <w:sz w:val="20"/>
          <w:szCs w:val="20"/>
          <w:lang w:eastAsia="en-US"/>
        </w:rPr>
        <w:t>i</w:t>
      </w:r>
      <w:r w:rsidR="000B0797" w:rsidRPr="00C739C9">
        <w:rPr>
          <w:rFonts w:asciiTheme="minorHAnsi" w:eastAsia="Calibri" w:hAnsiTheme="minorHAnsi" w:cstheme="minorHAnsi"/>
          <w:sz w:val="20"/>
          <w:szCs w:val="20"/>
          <w:lang w:eastAsia="en-US"/>
        </w:rPr>
        <w:t xml:space="preserve"> realizační</w:t>
      </w:r>
      <w:r w:rsidR="00A75C8B">
        <w:rPr>
          <w:rFonts w:asciiTheme="minorHAnsi" w:eastAsia="Calibri" w:hAnsiTheme="minorHAnsi" w:cstheme="minorHAnsi"/>
          <w:sz w:val="20"/>
          <w:szCs w:val="20"/>
          <w:lang w:eastAsia="en-US"/>
        </w:rPr>
        <w:t xml:space="preserve"> </w:t>
      </w:r>
      <w:r w:rsidRPr="00C739C9">
        <w:rPr>
          <w:rFonts w:asciiTheme="minorHAnsi" w:eastAsia="Calibri" w:hAnsiTheme="minorHAnsi" w:cstheme="minorHAnsi"/>
          <w:sz w:val="20"/>
          <w:szCs w:val="20"/>
          <w:lang w:eastAsia="en-US"/>
        </w:rPr>
        <w:t>včetně rozpočtu a slepého výkazu výměr.</w:t>
      </w:r>
    </w:p>
    <w:p w14:paraId="58239783" w14:textId="77777777" w:rsidR="00F43B78" w:rsidRPr="00C739C9" w:rsidRDefault="00F43B78" w:rsidP="00F43B78">
      <w:pPr>
        <w:jc w:val="both"/>
        <w:rPr>
          <w:rFonts w:asciiTheme="minorHAnsi" w:eastAsia="Calibri" w:hAnsiTheme="minorHAnsi" w:cstheme="minorHAnsi"/>
          <w:sz w:val="20"/>
          <w:szCs w:val="20"/>
          <w:lang w:eastAsia="en-US"/>
        </w:rPr>
      </w:pPr>
    </w:p>
    <w:p w14:paraId="687851A2" w14:textId="77777777" w:rsidR="00F43B78" w:rsidRPr="00C739C9" w:rsidRDefault="00F43B78" w:rsidP="00C739C9">
      <w:pPr>
        <w:jc w:val="both"/>
        <w:rPr>
          <w:rFonts w:asciiTheme="minorHAnsi" w:eastAsia="Calibri" w:hAnsiTheme="minorHAnsi" w:cstheme="minorHAnsi"/>
          <w:sz w:val="20"/>
          <w:szCs w:val="20"/>
          <w:lang w:eastAsia="en-US"/>
        </w:rPr>
      </w:pPr>
      <w:r w:rsidRPr="00C739C9">
        <w:rPr>
          <w:rFonts w:asciiTheme="minorHAnsi" w:eastAsia="Calibri" w:hAnsiTheme="minorHAnsi" w:cstheme="minorHAnsi"/>
          <w:sz w:val="20"/>
          <w:szCs w:val="20"/>
          <w:lang w:eastAsia="en-US"/>
        </w:rPr>
        <w:t>Součástí zadávací dokumentace je situace předmětného území se zakreslením inženýrských sítí.</w:t>
      </w:r>
    </w:p>
    <w:p w14:paraId="6AE093E8" w14:textId="77777777" w:rsidR="002A33C0" w:rsidRPr="002A33C0" w:rsidRDefault="002A33C0" w:rsidP="00692BA3">
      <w:pPr>
        <w:spacing w:line="360" w:lineRule="auto"/>
        <w:jc w:val="both"/>
        <w:rPr>
          <w:rFonts w:asciiTheme="minorHAnsi" w:hAnsiTheme="minorHAnsi" w:cstheme="minorHAnsi"/>
          <w:sz w:val="20"/>
          <w:szCs w:val="20"/>
        </w:rPr>
      </w:pPr>
    </w:p>
    <w:p w14:paraId="4497263D" w14:textId="77777777" w:rsidR="00E7680D" w:rsidRPr="00E7680D" w:rsidRDefault="00E7680D" w:rsidP="00692BA3">
      <w:pPr>
        <w:spacing w:line="360" w:lineRule="auto"/>
        <w:jc w:val="both"/>
        <w:rPr>
          <w:rFonts w:asciiTheme="minorHAnsi" w:hAnsiTheme="minorHAnsi" w:cstheme="minorHAnsi"/>
          <w:sz w:val="20"/>
          <w:szCs w:val="20"/>
        </w:rPr>
      </w:pPr>
      <w:r w:rsidRPr="00E7680D">
        <w:rPr>
          <w:rFonts w:asciiTheme="minorHAnsi" w:hAnsiTheme="minorHAnsi" w:cstheme="minorHAnsi"/>
          <w:sz w:val="20"/>
          <w:szCs w:val="20"/>
        </w:rPr>
        <w:t>Předmětem plnění je vypracovat nebo poskytnout:</w:t>
      </w:r>
    </w:p>
    <w:p w14:paraId="75A2CED8"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projektovou dokumentaci</w:t>
      </w:r>
      <w:r w:rsidRPr="007C23EC">
        <w:rPr>
          <w:rFonts w:asciiTheme="minorHAnsi" w:hAnsiTheme="minorHAnsi" w:cstheme="minorHAnsi"/>
          <w:sz w:val="20"/>
          <w:szCs w:val="20"/>
        </w:rPr>
        <w:t>;</w:t>
      </w:r>
    </w:p>
    <w:p w14:paraId="01E628C3"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inženýrskou činnost</w:t>
      </w:r>
      <w:r w:rsidRPr="007C23EC">
        <w:rPr>
          <w:rFonts w:asciiTheme="minorHAnsi" w:hAnsiTheme="minorHAnsi" w:cstheme="minorHAnsi"/>
          <w:sz w:val="20"/>
          <w:szCs w:val="20"/>
        </w:rPr>
        <w:t>;</w:t>
      </w:r>
    </w:p>
    <w:p w14:paraId="75B670B7"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autorský dozor</w:t>
      </w:r>
      <w:r w:rsidRPr="007C23EC">
        <w:rPr>
          <w:rFonts w:asciiTheme="minorHAnsi" w:hAnsiTheme="minorHAnsi" w:cstheme="minorHAnsi"/>
          <w:sz w:val="20"/>
          <w:szCs w:val="20"/>
        </w:rPr>
        <w:t>;</w:t>
      </w:r>
    </w:p>
    <w:p w14:paraId="2630E9CD"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 xml:space="preserve">spolupráci při výběru zhotovitele </w:t>
      </w:r>
      <w:r w:rsidR="00806130">
        <w:rPr>
          <w:rFonts w:asciiTheme="minorHAnsi" w:hAnsiTheme="minorHAnsi" w:cstheme="minorHAnsi"/>
          <w:b/>
          <w:iCs/>
          <w:sz w:val="20"/>
          <w:szCs w:val="20"/>
        </w:rPr>
        <w:t>s</w:t>
      </w:r>
      <w:r w:rsidRPr="007C23EC">
        <w:rPr>
          <w:rFonts w:asciiTheme="minorHAnsi" w:hAnsiTheme="minorHAnsi" w:cstheme="minorHAnsi"/>
          <w:b/>
          <w:iCs/>
          <w:sz w:val="20"/>
          <w:szCs w:val="20"/>
        </w:rPr>
        <w:t>tavby</w:t>
      </w:r>
      <w:r w:rsidRPr="007C23EC">
        <w:rPr>
          <w:rFonts w:asciiTheme="minorHAnsi" w:hAnsiTheme="minorHAnsi" w:cstheme="minorHAnsi"/>
          <w:iCs/>
          <w:sz w:val="20"/>
          <w:szCs w:val="20"/>
        </w:rPr>
        <w:t>;</w:t>
      </w:r>
    </w:p>
    <w:p w14:paraId="3D8617B1"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 xml:space="preserve">dílčí </w:t>
      </w:r>
      <w:r w:rsidR="00692BA3">
        <w:rPr>
          <w:rFonts w:asciiTheme="minorHAnsi" w:hAnsiTheme="minorHAnsi" w:cstheme="minorHAnsi"/>
          <w:b/>
          <w:sz w:val="20"/>
          <w:szCs w:val="20"/>
        </w:rPr>
        <w:t>činnosti související s </w:t>
      </w:r>
      <w:r w:rsidRPr="007C23EC">
        <w:rPr>
          <w:rFonts w:asciiTheme="minorHAnsi" w:hAnsiTheme="minorHAnsi" w:cstheme="minorHAnsi"/>
          <w:b/>
          <w:sz w:val="20"/>
          <w:szCs w:val="20"/>
        </w:rPr>
        <w:t>plnění</w:t>
      </w:r>
      <w:r w:rsidR="00692BA3">
        <w:rPr>
          <w:rFonts w:asciiTheme="minorHAnsi" w:hAnsiTheme="minorHAnsi" w:cstheme="minorHAnsi"/>
          <w:b/>
          <w:sz w:val="20"/>
          <w:szCs w:val="20"/>
        </w:rPr>
        <w:t>m díla.</w:t>
      </w:r>
    </w:p>
    <w:p w14:paraId="5C47C04F" w14:textId="77777777" w:rsidR="00E7680D" w:rsidRPr="007110CB" w:rsidRDefault="00E7680D" w:rsidP="007110CB">
      <w:pPr>
        <w:spacing w:line="360" w:lineRule="auto"/>
        <w:jc w:val="both"/>
        <w:rPr>
          <w:rFonts w:asciiTheme="minorHAnsi" w:hAnsiTheme="minorHAnsi" w:cstheme="minorHAnsi"/>
          <w:sz w:val="20"/>
          <w:szCs w:val="20"/>
        </w:rPr>
      </w:pPr>
    </w:p>
    <w:p w14:paraId="47A97CD4" w14:textId="77777777" w:rsidR="00E7680D" w:rsidRPr="00692BA3" w:rsidRDefault="008E0D70" w:rsidP="008E0D70">
      <w:pPr>
        <w:spacing w:line="360" w:lineRule="auto"/>
        <w:jc w:val="both"/>
        <w:rPr>
          <w:rFonts w:asciiTheme="minorHAnsi" w:hAnsiTheme="minorHAnsi" w:cstheme="minorHAnsi"/>
          <w:sz w:val="20"/>
          <w:szCs w:val="20"/>
          <w:u w:val="single"/>
        </w:rPr>
      </w:pPr>
      <w:r w:rsidRPr="00692BA3">
        <w:rPr>
          <w:rFonts w:asciiTheme="minorHAnsi" w:hAnsiTheme="minorHAnsi" w:cstheme="minorHAnsi"/>
          <w:b/>
          <w:bCs/>
          <w:sz w:val="20"/>
          <w:szCs w:val="20"/>
          <w:u w:val="single"/>
        </w:rPr>
        <w:t>Projektová dokumentace</w:t>
      </w:r>
    </w:p>
    <w:p w14:paraId="4C269A98" w14:textId="77777777" w:rsidR="00826B35" w:rsidRDefault="000C6E5B" w:rsidP="007C23EC">
      <w:pPr>
        <w:spacing w:line="360" w:lineRule="auto"/>
        <w:jc w:val="both"/>
        <w:rPr>
          <w:rFonts w:asciiTheme="minorHAnsi" w:hAnsiTheme="minorHAnsi" w:cstheme="minorHAnsi"/>
          <w:sz w:val="20"/>
          <w:szCs w:val="20"/>
        </w:rPr>
      </w:pPr>
      <w:bookmarkStart w:id="1" w:name="_Hlk47010109"/>
      <w:r w:rsidRPr="000C6E5B">
        <w:rPr>
          <w:rFonts w:asciiTheme="minorHAnsi" w:hAnsiTheme="minorHAnsi" w:cstheme="minorHAnsi"/>
          <w:sz w:val="20"/>
          <w:szCs w:val="20"/>
        </w:rPr>
        <w:t>Nestanoví-li tato smlouva jinak, projektová dokumentace musí být zpracována v rozsahu a způsobem podle zákona č. 283/2021 Sb., stavební zákon, v platném znění (dále jen „stavební zákon“), podle prováděcích vyhlášek ke Stavebnímu zákonu, zejména vyhlášky o dokumentaci staveb, v platném znění, vyhlášky č. 169/2016 Sb., o stanovení rozsahu dokumentace veřejné zakázky na stavební práce a soupisu stavebních prací, dodávek a služeb s výkazem výměr, v platném znění a v souladu s dalšími relevantními právními předpisy (např. příslušnými předpisy Ministerstva zdravotnictví ČR a hygienickými normami, zejména pak vyhláškou č. 92/2012 Sb., o požadavcích na minimální technické a věcné vybavení zdravotnických zařízení a kontaktních pracovišť domácí péče, v platném znění), v rozsahu a způsobem, který bude respektovat původní projektovou dokumentaci. Projektová dokumentace musí být zhotovitelem provedena v takové kvalitě, aby na jejím základě mohl objednatel řádně zadat zadávací řízení na zhotovitele stavby.</w:t>
      </w:r>
    </w:p>
    <w:p w14:paraId="0005A14C" w14:textId="77777777" w:rsidR="000C6E5B" w:rsidRDefault="000C6E5B" w:rsidP="007C23EC">
      <w:pPr>
        <w:spacing w:line="360" w:lineRule="auto"/>
        <w:jc w:val="both"/>
        <w:rPr>
          <w:rFonts w:asciiTheme="minorHAnsi" w:hAnsiTheme="minorHAnsi" w:cstheme="minorHAnsi"/>
          <w:sz w:val="20"/>
          <w:szCs w:val="20"/>
        </w:rPr>
      </w:pPr>
    </w:p>
    <w:p w14:paraId="73099F8C" w14:textId="77777777" w:rsidR="000C6E5B" w:rsidRDefault="000C6E5B" w:rsidP="000C6E5B">
      <w:pPr>
        <w:spacing w:line="360" w:lineRule="auto"/>
        <w:jc w:val="both"/>
        <w:rPr>
          <w:rFonts w:ascii="Calibri" w:hAnsi="Calibri"/>
        </w:rPr>
      </w:pPr>
      <w:r>
        <w:rPr>
          <w:rFonts w:asciiTheme="minorHAnsi" w:hAnsiTheme="minorHAnsi" w:cstheme="minorHAnsi"/>
          <w:sz w:val="20"/>
          <w:szCs w:val="20"/>
        </w:rPr>
        <w:lastRenderedPageBreak/>
        <w:t>Projektová dokumentace bude zejména řešit:</w:t>
      </w:r>
    </w:p>
    <w:p w14:paraId="533AADE1" w14:textId="77777777" w:rsidR="000C6E5B" w:rsidRDefault="00656B1C" w:rsidP="000C6E5B">
      <w:pPr>
        <w:pStyle w:val="Odstavecseseznamem"/>
        <w:numPr>
          <w:ilvl w:val="0"/>
          <w:numId w:val="27"/>
        </w:numPr>
        <w:suppressAutoHyphens/>
        <w:spacing w:line="360" w:lineRule="auto"/>
        <w:jc w:val="both"/>
      </w:pPr>
      <w:r>
        <w:rPr>
          <w:rFonts w:cstheme="minorHAnsi"/>
          <w:sz w:val="20"/>
          <w:szCs w:val="20"/>
        </w:rPr>
        <w:t>Statický výpočet konstrukce balkónu</w:t>
      </w:r>
      <w:r w:rsidR="000C6E5B">
        <w:rPr>
          <w:rFonts w:cstheme="minorHAnsi"/>
          <w:sz w:val="20"/>
          <w:szCs w:val="20"/>
        </w:rPr>
        <w:t>.</w:t>
      </w:r>
    </w:p>
    <w:p w14:paraId="0D2D6749" w14:textId="3BB28D5B" w:rsidR="000C6E5B" w:rsidRDefault="000C6E5B" w:rsidP="000C6E5B">
      <w:pPr>
        <w:pStyle w:val="Odstavecseseznamem"/>
        <w:numPr>
          <w:ilvl w:val="0"/>
          <w:numId w:val="27"/>
        </w:numPr>
        <w:suppressAutoHyphens/>
        <w:spacing w:after="0" w:line="360" w:lineRule="auto"/>
        <w:jc w:val="both"/>
      </w:pPr>
      <w:r>
        <w:rPr>
          <w:rFonts w:cstheme="minorHAnsi"/>
          <w:sz w:val="20"/>
          <w:szCs w:val="20"/>
        </w:rPr>
        <w:t xml:space="preserve">Návrh obnovy </w:t>
      </w:r>
      <w:r w:rsidR="00656B1C">
        <w:rPr>
          <w:rFonts w:cstheme="minorHAnsi"/>
          <w:sz w:val="20"/>
          <w:szCs w:val="20"/>
        </w:rPr>
        <w:t xml:space="preserve">balkónu </w:t>
      </w:r>
      <w:r>
        <w:rPr>
          <w:rFonts w:cstheme="minorHAnsi"/>
          <w:sz w:val="20"/>
          <w:szCs w:val="20"/>
        </w:rPr>
        <w:t>musí zohledňovat</w:t>
      </w:r>
      <w:r w:rsidR="00A75C8B">
        <w:rPr>
          <w:rFonts w:cstheme="minorHAnsi"/>
          <w:sz w:val="20"/>
          <w:szCs w:val="20"/>
        </w:rPr>
        <w:t xml:space="preserve"> </w:t>
      </w:r>
      <w:r>
        <w:rPr>
          <w:rFonts w:cstheme="minorHAnsi"/>
          <w:sz w:val="20"/>
          <w:szCs w:val="20"/>
        </w:rPr>
        <w:t>požadavky N</w:t>
      </w:r>
      <w:r w:rsidR="00656B1C">
        <w:rPr>
          <w:rFonts w:cstheme="minorHAnsi"/>
          <w:sz w:val="20"/>
          <w:szCs w:val="20"/>
        </w:rPr>
        <w:t>árodního památkového ústavu</w:t>
      </w:r>
      <w:r>
        <w:rPr>
          <w:rFonts w:cstheme="minorHAnsi"/>
          <w:sz w:val="20"/>
          <w:szCs w:val="20"/>
        </w:rPr>
        <w:t>.</w:t>
      </w:r>
    </w:p>
    <w:p w14:paraId="21E00721" w14:textId="77777777" w:rsidR="000C6E5B" w:rsidRPr="00F62EC5" w:rsidRDefault="00F62EC5" w:rsidP="000C6E5B">
      <w:pPr>
        <w:pStyle w:val="Odstavecseseznamem"/>
        <w:numPr>
          <w:ilvl w:val="0"/>
          <w:numId w:val="27"/>
        </w:numPr>
        <w:suppressAutoHyphens/>
        <w:spacing w:after="0" w:line="360" w:lineRule="auto"/>
        <w:jc w:val="both"/>
      </w:pPr>
      <w:r>
        <w:rPr>
          <w:rFonts w:cstheme="minorHAnsi"/>
          <w:sz w:val="20"/>
          <w:szCs w:val="20"/>
        </w:rPr>
        <w:t>Řešení nové (re)konstrukce balkónu vč. skladby stropu a podlahy.</w:t>
      </w:r>
    </w:p>
    <w:p w14:paraId="2A7E4BE4" w14:textId="77777777" w:rsidR="00F62EC5" w:rsidRDefault="00F62EC5" w:rsidP="000C6E5B">
      <w:pPr>
        <w:pStyle w:val="Odstavecseseznamem"/>
        <w:numPr>
          <w:ilvl w:val="0"/>
          <w:numId w:val="27"/>
        </w:numPr>
        <w:suppressAutoHyphens/>
        <w:spacing w:after="0" w:line="360" w:lineRule="auto"/>
        <w:jc w:val="both"/>
      </w:pPr>
      <w:r>
        <w:rPr>
          <w:rFonts w:cstheme="minorHAnsi"/>
          <w:sz w:val="20"/>
          <w:szCs w:val="20"/>
        </w:rPr>
        <w:t>Technologický postup odstranění nebo renovace stávajících konstrukc</w:t>
      </w:r>
      <w:r w:rsidR="0060337B">
        <w:rPr>
          <w:rFonts w:cstheme="minorHAnsi"/>
          <w:sz w:val="20"/>
          <w:szCs w:val="20"/>
        </w:rPr>
        <w:t>í</w:t>
      </w:r>
      <w:r>
        <w:rPr>
          <w:rFonts w:cstheme="minorHAnsi"/>
          <w:sz w:val="20"/>
          <w:szCs w:val="20"/>
        </w:rPr>
        <w:t xml:space="preserve">. </w:t>
      </w:r>
    </w:p>
    <w:p w14:paraId="4A322792" w14:textId="77777777" w:rsidR="000C6E5B" w:rsidRDefault="000C6E5B" w:rsidP="007C23EC">
      <w:pPr>
        <w:spacing w:line="360" w:lineRule="auto"/>
        <w:jc w:val="both"/>
        <w:rPr>
          <w:rFonts w:asciiTheme="minorHAnsi" w:hAnsiTheme="minorHAnsi" w:cstheme="minorHAnsi"/>
          <w:sz w:val="20"/>
          <w:szCs w:val="20"/>
        </w:rPr>
      </w:pPr>
    </w:p>
    <w:p w14:paraId="0124D94B" w14:textId="77777777" w:rsidR="000C6E5B" w:rsidRPr="00327813" w:rsidRDefault="000C6E5B" w:rsidP="007C23EC">
      <w:pPr>
        <w:spacing w:line="360" w:lineRule="auto"/>
        <w:jc w:val="both"/>
        <w:rPr>
          <w:rFonts w:asciiTheme="minorHAnsi" w:hAnsiTheme="minorHAnsi" w:cstheme="minorHAnsi"/>
          <w:sz w:val="20"/>
          <w:szCs w:val="20"/>
        </w:rPr>
      </w:pPr>
    </w:p>
    <w:bookmarkEnd w:id="1"/>
    <w:p w14:paraId="7DB0D022" w14:textId="77777777" w:rsidR="008E0D70" w:rsidRDefault="008E0D70" w:rsidP="008E0D70">
      <w:pPr>
        <w:spacing w:line="360" w:lineRule="auto"/>
        <w:jc w:val="both"/>
        <w:rPr>
          <w:rFonts w:asciiTheme="minorHAnsi" w:hAnsiTheme="minorHAnsi" w:cstheme="minorHAnsi"/>
          <w:sz w:val="20"/>
          <w:szCs w:val="20"/>
        </w:rPr>
      </w:pPr>
      <w:r>
        <w:rPr>
          <w:rFonts w:asciiTheme="minorHAnsi" w:hAnsiTheme="minorHAnsi" w:cstheme="minorHAnsi"/>
          <w:sz w:val="20"/>
          <w:szCs w:val="20"/>
        </w:rPr>
        <w:t>Projektová dokumentace této části bude zpracována v následujících stupních:</w:t>
      </w:r>
    </w:p>
    <w:p w14:paraId="032DA9E8" w14:textId="77777777" w:rsidR="008E0D70" w:rsidRPr="00F829CD" w:rsidRDefault="008E0D70" w:rsidP="00692BA3">
      <w:pPr>
        <w:spacing w:before="240"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1) </w:t>
      </w:r>
      <w:r w:rsidR="000C6E5B">
        <w:rPr>
          <w:rFonts w:asciiTheme="minorHAnsi" w:hAnsiTheme="minorHAnsi" w:cstheme="minorHAnsi"/>
          <w:b/>
          <w:bCs/>
          <w:sz w:val="20"/>
          <w:szCs w:val="20"/>
        </w:rPr>
        <w:t>K</w:t>
      </w:r>
      <w:r w:rsidRPr="00F829CD">
        <w:rPr>
          <w:rFonts w:asciiTheme="minorHAnsi" w:hAnsiTheme="minorHAnsi" w:cstheme="minorHAnsi"/>
          <w:b/>
          <w:bCs/>
          <w:sz w:val="20"/>
          <w:szCs w:val="20"/>
        </w:rPr>
        <w:t xml:space="preserve">oncept </w:t>
      </w:r>
      <w:r w:rsidR="00826B35" w:rsidRPr="00F829CD">
        <w:rPr>
          <w:rFonts w:asciiTheme="minorHAnsi" w:hAnsiTheme="minorHAnsi" w:cstheme="minorHAnsi"/>
          <w:b/>
          <w:bCs/>
          <w:sz w:val="20"/>
          <w:szCs w:val="20"/>
        </w:rPr>
        <w:t>stavby</w:t>
      </w:r>
    </w:p>
    <w:p w14:paraId="09DBEA8C" w14:textId="48577504" w:rsidR="00B97317" w:rsidRPr="00F829CD" w:rsidRDefault="008E0D70" w:rsidP="00B97317">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Z</w:t>
      </w:r>
      <w:r w:rsidR="00B97317" w:rsidRPr="00F829CD">
        <w:rPr>
          <w:rFonts w:asciiTheme="minorHAnsi" w:hAnsiTheme="minorHAnsi" w:cstheme="minorHAnsi"/>
          <w:sz w:val="20"/>
          <w:szCs w:val="20"/>
        </w:rPr>
        <w:t>hotovitel navrhne řešení, které bude primárně vycházet z </w:t>
      </w:r>
      <w:r w:rsidR="00803082" w:rsidRPr="00F829CD">
        <w:rPr>
          <w:rFonts w:asciiTheme="minorHAnsi" w:hAnsiTheme="minorHAnsi" w:cstheme="minorHAnsi"/>
          <w:sz w:val="20"/>
          <w:szCs w:val="20"/>
        </w:rPr>
        <w:t>informací v této příloze</w:t>
      </w:r>
      <w:r w:rsidR="00B97317" w:rsidRPr="00F829CD">
        <w:rPr>
          <w:rFonts w:asciiTheme="minorHAnsi" w:hAnsiTheme="minorHAnsi" w:cstheme="minorHAnsi"/>
          <w:sz w:val="20"/>
          <w:szCs w:val="20"/>
        </w:rPr>
        <w:t>, pokud po dohodě s objednatelem nedojde k odsouhlasení alternativního řešení. Zhotovitelem navržené řešení bude zohledňovat požadavek objednatele</w:t>
      </w:r>
      <w:r w:rsidR="00826B35" w:rsidRPr="00F829CD">
        <w:rPr>
          <w:rFonts w:asciiTheme="minorHAnsi" w:hAnsiTheme="minorHAnsi" w:cstheme="minorHAnsi"/>
          <w:sz w:val="20"/>
          <w:szCs w:val="20"/>
        </w:rPr>
        <w:t>, aby nebyl podstatným způsobem omezen nebo dokonce přerušen běžný provoz nemocnice.</w:t>
      </w:r>
      <w:r w:rsidR="00A75C8B">
        <w:rPr>
          <w:rFonts w:asciiTheme="minorHAnsi" w:hAnsiTheme="minorHAnsi" w:cstheme="minorHAnsi"/>
          <w:sz w:val="20"/>
          <w:szCs w:val="20"/>
        </w:rPr>
        <w:t xml:space="preserve"> </w:t>
      </w:r>
      <w:r w:rsidR="00B97317" w:rsidRPr="00F829CD">
        <w:rPr>
          <w:rFonts w:asciiTheme="minorHAnsi" w:hAnsiTheme="minorHAnsi" w:cstheme="minorHAnsi"/>
          <w:sz w:val="20"/>
          <w:szCs w:val="20"/>
        </w:rPr>
        <w:t xml:space="preserve">Objednatel bude </w:t>
      </w:r>
      <w:r w:rsidR="00831756" w:rsidRPr="00F829CD">
        <w:rPr>
          <w:rFonts w:asciiTheme="minorHAnsi" w:hAnsiTheme="minorHAnsi" w:cstheme="minorHAnsi"/>
          <w:sz w:val="20"/>
          <w:szCs w:val="20"/>
        </w:rPr>
        <w:t xml:space="preserve">v této fázi </w:t>
      </w:r>
      <w:r w:rsidR="00B97317" w:rsidRPr="00F829CD">
        <w:rPr>
          <w:rFonts w:asciiTheme="minorHAnsi" w:hAnsiTheme="minorHAnsi" w:cstheme="minorHAnsi"/>
          <w:sz w:val="20"/>
          <w:szCs w:val="20"/>
        </w:rPr>
        <w:t>seznámen</w:t>
      </w:r>
      <w:r w:rsidR="00803082" w:rsidRPr="00F829CD">
        <w:rPr>
          <w:rFonts w:asciiTheme="minorHAnsi" w:hAnsiTheme="minorHAnsi" w:cstheme="minorHAnsi"/>
          <w:sz w:val="20"/>
          <w:szCs w:val="20"/>
        </w:rPr>
        <w:t xml:space="preserve"> s novým dispozičním návrhem řešených vnitřních prostor budovy, základním konceptem řešení</w:t>
      </w:r>
      <w:r w:rsidR="00E85220" w:rsidRPr="00F829CD">
        <w:rPr>
          <w:rFonts w:asciiTheme="minorHAnsi" w:hAnsiTheme="minorHAnsi" w:cstheme="minorHAnsi"/>
          <w:sz w:val="20"/>
          <w:szCs w:val="20"/>
        </w:rPr>
        <w:t xml:space="preserve"> technických systémů a technologických zařízení. Dále také bude objednatel seznámen </w:t>
      </w:r>
      <w:r w:rsidR="00B97317" w:rsidRPr="00F829CD">
        <w:rPr>
          <w:rFonts w:asciiTheme="minorHAnsi" w:hAnsiTheme="minorHAnsi" w:cstheme="minorHAnsi"/>
          <w:sz w:val="20"/>
          <w:szCs w:val="20"/>
        </w:rPr>
        <w:t>se základním materiálovým řešením, s novým řešením jednotlivých profesí a technologií</w:t>
      </w:r>
      <w:r w:rsidR="00A75C8B">
        <w:rPr>
          <w:rFonts w:asciiTheme="minorHAnsi" w:hAnsiTheme="minorHAnsi" w:cstheme="minorHAnsi"/>
          <w:sz w:val="20"/>
          <w:szCs w:val="20"/>
        </w:rPr>
        <w:t xml:space="preserve"> </w:t>
      </w:r>
      <w:r w:rsidR="00B97317" w:rsidRPr="00F829CD">
        <w:rPr>
          <w:rFonts w:asciiTheme="minorHAnsi" w:hAnsiTheme="minorHAnsi" w:cstheme="minorHAnsi"/>
          <w:sz w:val="20"/>
          <w:szCs w:val="20"/>
        </w:rPr>
        <w:t>(trasami a způsoby řešení napojení nových tras na stávající funkční rozvody či technologická zařízení, řešením kolizních míst).</w:t>
      </w:r>
    </w:p>
    <w:p w14:paraId="54C1B85B" w14:textId="77777777" w:rsidR="00B97317" w:rsidRPr="00F829CD" w:rsidRDefault="00B97317" w:rsidP="00B97317">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Zhotovitel </w:t>
      </w:r>
      <w:r w:rsidR="00831756" w:rsidRPr="00F829CD">
        <w:rPr>
          <w:rFonts w:asciiTheme="minorHAnsi" w:hAnsiTheme="minorHAnsi" w:cstheme="minorHAnsi"/>
          <w:sz w:val="20"/>
          <w:szCs w:val="20"/>
        </w:rPr>
        <w:t xml:space="preserve">dále </w:t>
      </w:r>
      <w:r w:rsidRPr="00F829CD">
        <w:rPr>
          <w:rFonts w:asciiTheme="minorHAnsi" w:hAnsiTheme="minorHAnsi" w:cstheme="minorHAnsi"/>
          <w:sz w:val="20"/>
          <w:szCs w:val="20"/>
        </w:rPr>
        <w:t xml:space="preserve">předloží objednateli odborný odhad nákladů na realizaci </w:t>
      </w:r>
      <w:r w:rsidR="0083502D" w:rsidRPr="00F829CD">
        <w:rPr>
          <w:rFonts w:asciiTheme="minorHAnsi" w:hAnsiTheme="minorHAnsi" w:cstheme="minorHAnsi"/>
          <w:sz w:val="20"/>
          <w:szCs w:val="20"/>
        </w:rPr>
        <w:t>a pracovní verzi dokumentace ve dvou (2) vyhotoveních tištěné podoby</w:t>
      </w:r>
      <w:r w:rsidR="00E7680D" w:rsidRPr="00F829CD">
        <w:rPr>
          <w:rFonts w:asciiTheme="minorHAnsi" w:hAnsiTheme="minorHAnsi" w:cstheme="minorHAnsi"/>
          <w:sz w:val="20"/>
          <w:szCs w:val="20"/>
        </w:rPr>
        <w:t xml:space="preserve"> a </w:t>
      </w:r>
      <w:r w:rsidR="0003771A" w:rsidRPr="00F829CD">
        <w:rPr>
          <w:rFonts w:asciiTheme="minorHAnsi" w:hAnsiTheme="minorHAnsi" w:cstheme="minorHAnsi"/>
          <w:sz w:val="20"/>
          <w:szCs w:val="20"/>
        </w:rPr>
        <w:t>jedno</w:t>
      </w:r>
      <w:r w:rsidR="00E7680D" w:rsidRPr="00F829CD">
        <w:rPr>
          <w:rFonts w:asciiTheme="minorHAnsi" w:hAnsiTheme="minorHAnsi" w:cstheme="minorHAnsi"/>
          <w:sz w:val="20"/>
          <w:szCs w:val="20"/>
        </w:rPr>
        <w:t xml:space="preserve"> (</w:t>
      </w:r>
      <w:r w:rsidR="0003771A" w:rsidRPr="00F829CD">
        <w:rPr>
          <w:rFonts w:asciiTheme="minorHAnsi" w:hAnsiTheme="minorHAnsi" w:cstheme="minorHAnsi"/>
          <w:sz w:val="20"/>
          <w:szCs w:val="20"/>
        </w:rPr>
        <w:t>1</w:t>
      </w:r>
      <w:r w:rsidR="00E7680D" w:rsidRPr="00F829CD">
        <w:rPr>
          <w:rFonts w:asciiTheme="minorHAnsi" w:hAnsiTheme="minorHAnsi" w:cstheme="minorHAnsi"/>
          <w:sz w:val="20"/>
          <w:szCs w:val="20"/>
        </w:rPr>
        <w:t xml:space="preserve">) vyhotovení elektronické podoby (pdf + </w:t>
      </w:r>
      <w:r w:rsidR="0003771A" w:rsidRPr="00F829CD">
        <w:rPr>
          <w:rFonts w:asciiTheme="minorHAnsi" w:hAnsiTheme="minorHAnsi" w:cstheme="minorHAnsi"/>
          <w:sz w:val="20"/>
          <w:szCs w:val="20"/>
        </w:rPr>
        <w:t>editovatelná verze dle charakteru dokumentu xls, doc, dwg apod.</w:t>
      </w:r>
      <w:r w:rsidR="00E7680D" w:rsidRPr="00F829CD">
        <w:rPr>
          <w:rFonts w:asciiTheme="minorHAnsi" w:hAnsiTheme="minorHAnsi" w:cstheme="minorHAnsi"/>
          <w:sz w:val="20"/>
          <w:szCs w:val="20"/>
        </w:rPr>
        <w:t>).</w:t>
      </w:r>
    </w:p>
    <w:p w14:paraId="26CA4E12" w14:textId="77777777" w:rsidR="00DB1822" w:rsidRPr="00F829CD" w:rsidRDefault="00DB1822" w:rsidP="008E0D70">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Tento stupeň bude obsahovat mimo jiné:</w:t>
      </w:r>
    </w:p>
    <w:p w14:paraId="3A21DCFC"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zabezpečení vstupních podkladů (zabezpečení vstupních podkladů představuje přípravu plnění předmětu </w:t>
      </w:r>
      <w:r w:rsidR="00806130" w:rsidRPr="00F829CD">
        <w:rPr>
          <w:rFonts w:asciiTheme="minorHAnsi" w:hAnsiTheme="minorHAnsi" w:cstheme="minorHAnsi"/>
          <w:sz w:val="20"/>
          <w:szCs w:val="20"/>
        </w:rPr>
        <w:t>d</w:t>
      </w:r>
      <w:r w:rsidRPr="00F829CD">
        <w:rPr>
          <w:rFonts w:asciiTheme="minorHAnsi" w:hAnsiTheme="minorHAnsi" w:cstheme="minorHAnsi"/>
          <w:sz w:val="20"/>
          <w:szCs w:val="20"/>
        </w:rPr>
        <w:t xml:space="preserve">íla podle této </w:t>
      </w:r>
      <w:r w:rsidR="002C1733" w:rsidRPr="00F829CD">
        <w:rPr>
          <w:rFonts w:asciiTheme="minorHAnsi" w:hAnsiTheme="minorHAnsi" w:cstheme="minorHAnsi"/>
          <w:sz w:val="20"/>
          <w:szCs w:val="20"/>
        </w:rPr>
        <w:t>s</w:t>
      </w:r>
      <w:r w:rsidRPr="00F829CD">
        <w:rPr>
          <w:rFonts w:asciiTheme="minorHAnsi" w:hAnsiTheme="minorHAnsi" w:cstheme="minorHAnsi"/>
          <w:sz w:val="20"/>
          <w:szCs w:val="20"/>
        </w:rPr>
        <w:t>mlouvy a provedení všech nezbytných průzkumů,</w:t>
      </w:r>
      <w:r w:rsidR="00E85220" w:rsidRPr="00F829CD">
        <w:rPr>
          <w:rFonts w:asciiTheme="minorHAnsi" w:hAnsiTheme="minorHAnsi" w:cstheme="minorHAnsi"/>
          <w:sz w:val="20"/>
          <w:szCs w:val="20"/>
        </w:rPr>
        <w:t xml:space="preserve"> pasportů,</w:t>
      </w:r>
      <w:r w:rsidRPr="00F829CD">
        <w:rPr>
          <w:rFonts w:asciiTheme="minorHAnsi" w:hAnsiTheme="minorHAnsi" w:cstheme="minorHAnsi"/>
          <w:sz w:val="20"/>
          <w:szCs w:val="20"/>
        </w:rPr>
        <w:t xml:space="preserve"> studií a zaměření v rozsahu potřebném pro řádné a včasné provedení všech následujících fází plnění a realizaci projektované stavby);</w:t>
      </w:r>
    </w:p>
    <w:p w14:paraId="40277E39"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upřesnění cílových představ </w:t>
      </w:r>
      <w:r w:rsidR="00806130" w:rsidRPr="00F829CD">
        <w:rPr>
          <w:rFonts w:asciiTheme="minorHAnsi" w:hAnsiTheme="minorHAnsi" w:cstheme="minorHAnsi"/>
          <w:sz w:val="20"/>
          <w:szCs w:val="20"/>
        </w:rPr>
        <w:t>o</w:t>
      </w:r>
      <w:r w:rsidRPr="00F829CD">
        <w:rPr>
          <w:rFonts w:asciiTheme="minorHAnsi" w:hAnsiTheme="minorHAnsi" w:cstheme="minorHAnsi"/>
          <w:sz w:val="20"/>
          <w:szCs w:val="20"/>
        </w:rPr>
        <w:t>bjednatele;</w:t>
      </w:r>
    </w:p>
    <w:p w14:paraId="46221FE8"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zpracování konceptu </w:t>
      </w:r>
      <w:r w:rsidR="0051136A" w:rsidRPr="00F829CD">
        <w:rPr>
          <w:rFonts w:asciiTheme="minorHAnsi" w:hAnsiTheme="minorHAnsi" w:cstheme="minorHAnsi"/>
          <w:sz w:val="20"/>
          <w:szCs w:val="20"/>
        </w:rPr>
        <w:t>řešení</w:t>
      </w:r>
      <w:r w:rsidRPr="00F829CD">
        <w:rPr>
          <w:rFonts w:asciiTheme="minorHAnsi" w:hAnsiTheme="minorHAnsi" w:cstheme="minorHAnsi"/>
          <w:sz w:val="20"/>
          <w:szCs w:val="20"/>
        </w:rPr>
        <w:t>;</w:t>
      </w:r>
    </w:p>
    <w:p w14:paraId="262EE0E6"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lastRenderedPageBreak/>
        <w:t>určení základního materiálového řešení;</w:t>
      </w:r>
    </w:p>
    <w:p w14:paraId="6F769452"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zapojení speciálních profesí (např. statika, technologie, energetika</w:t>
      </w:r>
      <w:r w:rsidR="0051136A" w:rsidRPr="00F829CD">
        <w:rPr>
          <w:rFonts w:asciiTheme="minorHAnsi" w:hAnsiTheme="minorHAnsi" w:cstheme="minorHAnsi"/>
          <w:sz w:val="20"/>
          <w:szCs w:val="20"/>
        </w:rPr>
        <w:t xml:space="preserve"> apod.</w:t>
      </w:r>
      <w:r w:rsidRPr="00F829CD">
        <w:rPr>
          <w:rFonts w:asciiTheme="minorHAnsi" w:hAnsiTheme="minorHAnsi" w:cstheme="minorHAnsi"/>
          <w:sz w:val="20"/>
          <w:szCs w:val="20"/>
        </w:rPr>
        <w:t>) včetně jejich koordinace;</w:t>
      </w:r>
    </w:p>
    <w:p w14:paraId="3324F38B" w14:textId="77777777" w:rsidR="00DB1822" w:rsidRPr="00F829CD" w:rsidRDefault="0051136A"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zpracování odborného odhadu nákladů formou </w:t>
      </w:r>
      <w:r w:rsidR="00DB1822" w:rsidRPr="00F829CD">
        <w:rPr>
          <w:rFonts w:asciiTheme="minorHAnsi" w:hAnsiTheme="minorHAnsi" w:cstheme="minorHAnsi"/>
          <w:sz w:val="20"/>
          <w:szCs w:val="20"/>
        </w:rPr>
        <w:t>předběžn</w:t>
      </w:r>
      <w:r w:rsidRPr="00F829CD">
        <w:rPr>
          <w:rFonts w:asciiTheme="minorHAnsi" w:hAnsiTheme="minorHAnsi" w:cstheme="minorHAnsi"/>
          <w:sz w:val="20"/>
          <w:szCs w:val="20"/>
        </w:rPr>
        <w:t>ého</w:t>
      </w:r>
      <w:r w:rsidR="00DB1822" w:rsidRPr="00F829CD">
        <w:rPr>
          <w:rFonts w:asciiTheme="minorHAnsi" w:hAnsiTheme="minorHAnsi" w:cstheme="minorHAnsi"/>
          <w:sz w:val="20"/>
          <w:szCs w:val="20"/>
        </w:rPr>
        <w:t xml:space="preserve"> rozpočt</w:t>
      </w:r>
      <w:r w:rsidRPr="00F829CD">
        <w:rPr>
          <w:rFonts w:asciiTheme="minorHAnsi" w:hAnsiTheme="minorHAnsi" w:cstheme="minorHAnsi"/>
          <w:sz w:val="20"/>
          <w:szCs w:val="20"/>
        </w:rPr>
        <w:t>u</w:t>
      </w:r>
      <w:r w:rsidR="00806130" w:rsidRPr="00F829CD">
        <w:rPr>
          <w:rFonts w:asciiTheme="minorHAnsi" w:hAnsiTheme="minorHAnsi" w:cstheme="minorHAnsi"/>
          <w:sz w:val="20"/>
          <w:szCs w:val="20"/>
        </w:rPr>
        <w:t>;</w:t>
      </w:r>
    </w:p>
    <w:p w14:paraId="2B9FE8C0"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předjednání dokumentace u zásadních dotčených orgánů státní správy, na stavebním úřadě</w:t>
      </w:r>
      <w:r w:rsidR="00806130" w:rsidRPr="00F829CD">
        <w:rPr>
          <w:rFonts w:asciiTheme="minorHAnsi" w:hAnsiTheme="minorHAnsi" w:cstheme="minorHAnsi"/>
          <w:sz w:val="20"/>
          <w:szCs w:val="20"/>
        </w:rPr>
        <w:t>;</w:t>
      </w:r>
    </w:p>
    <w:p w14:paraId="30B0CBA4" w14:textId="77777777" w:rsidR="008E0D70" w:rsidRPr="00F829CD" w:rsidRDefault="008E0D70" w:rsidP="00692BA3">
      <w:pPr>
        <w:spacing w:before="240" w:line="360" w:lineRule="auto"/>
        <w:ind w:left="45"/>
        <w:jc w:val="both"/>
        <w:rPr>
          <w:rFonts w:asciiTheme="minorHAnsi" w:hAnsiTheme="minorHAnsi" w:cstheme="minorHAnsi"/>
          <w:b/>
          <w:bCs/>
          <w:sz w:val="20"/>
          <w:szCs w:val="20"/>
        </w:rPr>
      </w:pPr>
      <w:r w:rsidRPr="00F829CD">
        <w:rPr>
          <w:rFonts w:asciiTheme="minorHAnsi" w:hAnsiTheme="minorHAnsi" w:cstheme="minorHAnsi"/>
          <w:sz w:val="20"/>
          <w:szCs w:val="20"/>
        </w:rPr>
        <w:t xml:space="preserve">2) </w:t>
      </w:r>
      <w:r w:rsidR="000C6E5B">
        <w:rPr>
          <w:rFonts w:asciiTheme="minorHAnsi" w:hAnsiTheme="minorHAnsi" w:cstheme="minorHAnsi"/>
          <w:b/>
          <w:bCs/>
          <w:sz w:val="20"/>
          <w:szCs w:val="20"/>
        </w:rPr>
        <w:t>D</w:t>
      </w:r>
      <w:r w:rsidRPr="00F829CD">
        <w:rPr>
          <w:rFonts w:asciiTheme="minorHAnsi" w:hAnsiTheme="minorHAnsi" w:cstheme="minorHAnsi"/>
          <w:b/>
          <w:bCs/>
          <w:sz w:val="20"/>
          <w:szCs w:val="20"/>
        </w:rPr>
        <w:t xml:space="preserve">okumentace pro </w:t>
      </w:r>
      <w:r w:rsidR="00E85220" w:rsidRPr="00F829CD">
        <w:rPr>
          <w:rFonts w:asciiTheme="minorHAnsi" w:hAnsiTheme="minorHAnsi" w:cstheme="minorHAnsi"/>
          <w:b/>
          <w:bCs/>
          <w:sz w:val="20"/>
          <w:szCs w:val="20"/>
        </w:rPr>
        <w:t>společné povolení</w:t>
      </w:r>
      <w:r w:rsidR="0025134E">
        <w:rPr>
          <w:rFonts w:asciiTheme="minorHAnsi" w:hAnsiTheme="minorHAnsi" w:cstheme="minorHAnsi"/>
          <w:b/>
          <w:bCs/>
          <w:sz w:val="20"/>
          <w:szCs w:val="20"/>
        </w:rPr>
        <w:t xml:space="preserve"> </w:t>
      </w:r>
      <w:r w:rsidR="00385ABA" w:rsidRPr="00F829CD">
        <w:rPr>
          <w:rFonts w:asciiTheme="minorHAnsi" w:hAnsiTheme="minorHAnsi" w:cstheme="minorHAnsi"/>
          <w:b/>
          <w:bCs/>
          <w:sz w:val="20"/>
          <w:szCs w:val="20"/>
        </w:rPr>
        <w:t>(</w:t>
      </w:r>
      <w:r w:rsidR="00E85220" w:rsidRPr="00F829CD">
        <w:rPr>
          <w:rFonts w:asciiTheme="minorHAnsi" w:hAnsiTheme="minorHAnsi" w:cstheme="minorHAnsi"/>
          <w:b/>
          <w:bCs/>
          <w:sz w:val="20"/>
          <w:szCs w:val="20"/>
        </w:rPr>
        <w:t>D</w:t>
      </w:r>
      <w:r w:rsidR="00A8256B" w:rsidRPr="00F829CD">
        <w:rPr>
          <w:rFonts w:asciiTheme="minorHAnsi" w:hAnsiTheme="minorHAnsi" w:cstheme="minorHAnsi"/>
          <w:b/>
          <w:bCs/>
          <w:sz w:val="20"/>
          <w:szCs w:val="20"/>
        </w:rPr>
        <w:t>U</w:t>
      </w:r>
      <w:r w:rsidR="00F511E2" w:rsidRPr="00F829CD">
        <w:rPr>
          <w:rFonts w:asciiTheme="minorHAnsi" w:hAnsiTheme="minorHAnsi" w:cstheme="minorHAnsi"/>
          <w:b/>
          <w:bCs/>
          <w:sz w:val="20"/>
          <w:szCs w:val="20"/>
        </w:rPr>
        <w:t>R</w:t>
      </w:r>
      <w:r w:rsidR="00E85220" w:rsidRPr="00F829CD">
        <w:rPr>
          <w:rFonts w:asciiTheme="minorHAnsi" w:hAnsiTheme="minorHAnsi" w:cstheme="minorHAnsi"/>
          <w:b/>
          <w:bCs/>
          <w:sz w:val="20"/>
          <w:szCs w:val="20"/>
        </w:rPr>
        <w:t xml:space="preserve"> + </w:t>
      </w:r>
      <w:r w:rsidR="00385ABA" w:rsidRPr="00F829CD">
        <w:rPr>
          <w:rFonts w:asciiTheme="minorHAnsi" w:hAnsiTheme="minorHAnsi" w:cstheme="minorHAnsi"/>
          <w:b/>
          <w:bCs/>
          <w:sz w:val="20"/>
          <w:szCs w:val="20"/>
        </w:rPr>
        <w:t>DSP)</w:t>
      </w:r>
    </w:p>
    <w:p w14:paraId="09812DC5" w14:textId="77777777" w:rsidR="0051136A" w:rsidRPr="00F829CD" w:rsidRDefault="0051136A" w:rsidP="0051136A">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Tento stupeň bude obsahovat mimo jiné:</w:t>
      </w:r>
    </w:p>
    <w:p w14:paraId="3BC59437" w14:textId="5E31028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vypracování dokumentace pro </w:t>
      </w:r>
      <w:r w:rsidR="00E85220" w:rsidRPr="00F829CD">
        <w:rPr>
          <w:rFonts w:asciiTheme="minorHAnsi" w:hAnsiTheme="minorHAnsi" w:cstheme="minorHAnsi"/>
          <w:sz w:val="20"/>
          <w:szCs w:val="20"/>
        </w:rPr>
        <w:t>společné</w:t>
      </w:r>
      <w:r w:rsidRPr="00F829CD">
        <w:rPr>
          <w:rFonts w:asciiTheme="minorHAnsi" w:hAnsiTheme="minorHAnsi" w:cstheme="minorHAnsi"/>
          <w:sz w:val="20"/>
          <w:szCs w:val="20"/>
        </w:rPr>
        <w:t xml:space="preserve"> povolení</w:t>
      </w:r>
      <w:r w:rsidR="00A75C8B">
        <w:rPr>
          <w:rFonts w:asciiTheme="minorHAnsi" w:hAnsiTheme="minorHAnsi" w:cstheme="minorHAnsi"/>
          <w:sz w:val="20"/>
          <w:szCs w:val="20"/>
        </w:rPr>
        <w:t xml:space="preserve"> </w:t>
      </w:r>
      <w:r w:rsidRPr="00F829CD">
        <w:rPr>
          <w:rFonts w:asciiTheme="minorHAnsi" w:hAnsiTheme="minorHAnsi" w:cstheme="minorHAnsi"/>
          <w:sz w:val="20"/>
          <w:szCs w:val="20"/>
        </w:rPr>
        <w:t>včetně koncepční koordinace všech profesí;</w:t>
      </w:r>
    </w:p>
    <w:p w14:paraId="25D3DDEB"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zapracování připomínek veřejnoprávních orgánů a organizací a účastníků řízení;</w:t>
      </w:r>
    </w:p>
    <w:p w14:paraId="4BF55557"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zapracování dodatečných a změnových požadavků </w:t>
      </w:r>
      <w:r w:rsidR="00806130" w:rsidRPr="00F829CD">
        <w:rPr>
          <w:rFonts w:asciiTheme="minorHAnsi" w:hAnsiTheme="minorHAnsi" w:cstheme="minorHAnsi"/>
          <w:sz w:val="20"/>
          <w:szCs w:val="20"/>
        </w:rPr>
        <w:t>o</w:t>
      </w:r>
      <w:r w:rsidRPr="00F829CD">
        <w:rPr>
          <w:rFonts w:asciiTheme="minorHAnsi" w:hAnsiTheme="minorHAnsi" w:cstheme="minorHAnsi"/>
          <w:sz w:val="20"/>
          <w:szCs w:val="20"/>
        </w:rPr>
        <w:t>bjednatele;</w:t>
      </w:r>
    </w:p>
    <w:p w14:paraId="1DD7C3B3"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dopravně inženýrská opatření;</w:t>
      </w:r>
    </w:p>
    <w:p w14:paraId="797B5C60" w14:textId="77777777" w:rsidR="00E85220" w:rsidRPr="00F829CD" w:rsidRDefault="007D01F7"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plán bezpečnosti a ochrany zdraví při práci na staveništi ve fázi přípravy</w:t>
      </w:r>
      <w:r w:rsidR="00E85220" w:rsidRPr="00F829CD">
        <w:rPr>
          <w:rFonts w:asciiTheme="minorHAnsi" w:hAnsiTheme="minorHAnsi" w:cstheme="minorHAnsi"/>
          <w:sz w:val="20"/>
          <w:szCs w:val="20"/>
        </w:rPr>
        <w:t>;</w:t>
      </w:r>
    </w:p>
    <w:p w14:paraId="0C93D17A"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koordinační výkresy profesí;</w:t>
      </w:r>
    </w:p>
    <w:p w14:paraId="1DD7FFE0" w14:textId="77777777" w:rsidR="00CE7900" w:rsidRPr="00F829CD" w:rsidRDefault="00CE7900"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podání žádostí o stanoviska a vyjádření veřejnoprávních orgánů a organizací a účastníků řízení potřebných pro vydání s</w:t>
      </w:r>
      <w:r w:rsidR="00E85220" w:rsidRPr="00F829CD">
        <w:rPr>
          <w:rFonts w:asciiTheme="minorHAnsi" w:hAnsiTheme="minorHAnsi" w:cstheme="minorHAnsi"/>
          <w:sz w:val="20"/>
          <w:szCs w:val="20"/>
        </w:rPr>
        <w:t>tavebního</w:t>
      </w:r>
      <w:r w:rsidRPr="00F829CD">
        <w:rPr>
          <w:rFonts w:asciiTheme="minorHAnsi" w:hAnsiTheme="minorHAnsi" w:cstheme="minorHAnsi"/>
          <w:sz w:val="20"/>
          <w:szCs w:val="20"/>
        </w:rPr>
        <w:t xml:space="preserve"> povolení;</w:t>
      </w:r>
    </w:p>
    <w:p w14:paraId="028003F4" w14:textId="77777777" w:rsidR="00E85220"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součinnost se zástupcem objednatele při jednáních v řízeních pro společné povolení;</w:t>
      </w:r>
    </w:p>
    <w:p w14:paraId="04245760" w14:textId="77777777" w:rsidR="00DD7E46" w:rsidRPr="00F829CD" w:rsidRDefault="00DD7E46" w:rsidP="00B15760">
      <w:pPr>
        <w:pStyle w:val="Odstavecseseznamem"/>
        <w:numPr>
          <w:ilvl w:val="0"/>
          <w:numId w:val="16"/>
        </w:numPr>
        <w:spacing w:after="0" w:line="360" w:lineRule="auto"/>
        <w:jc w:val="both"/>
        <w:rPr>
          <w:rFonts w:asciiTheme="minorHAnsi" w:hAnsiTheme="minorHAnsi" w:cstheme="minorHAnsi"/>
          <w:sz w:val="20"/>
          <w:szCs w:val="20"/>
        </w:rPr>
      </w:pPr>
      <w:r w:rsidRPr="00F829CD">
        <w:rPr>
          <w:rFonts w:asciiTheme="minorHAnsi" w:hAnsiTheme="minorHAnsi" w:cstheme="minorHAnsi"/>
          <w:sz w:val="20"/>
          <w:szCs w:val="20"/>
        </w:rPr>
        <w:t>finální výstup kompletní dokumentace bude předán v počtu 4 pare v tištěné podobě a 1x nosič s elektronickou verzí – 1x formát pdf a 1x editovatelná verze dle charakteru dokumentu xls, doc, dwg apod.);</w:t>
      </w:r>
    </w:p>
    <w:p w14:paraId="0138A60B" w14:textId="77777777" w:rsidR="00B97317" w:rsidRPr="00F829CD" w:rsidRDefault="00B97317" w:rsidP="00692BA3">
      <w:pPr>
        <w:spacing w:before="240"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3) </w:t>
      </w:r>
      <w:r w:rsidR="000C6E5B">
        <w:rPr>
          <w:rFonts w:asciiTheme="minorHAnsi" w:hAnsiTheme="minorHAnsi" w:cstheme="minorHAnsi"/>
          <w:b/>
          <w:bCs/>
          <w:sz w:val="20"/>
          <w:szCs w:val="20"/>
        </w:rPr>
        <w:t>D</w:t>
      </w:r>
      <w:r w:rsidRPr="00F829CD">
        <w:rPr>
          <w:rFonts w:asciiTheme="minorHAnsi" w:hAnsiTheme="minorHAnsi" w:cstheme="minorHAnsi"/>
          <w:b/>
          <w:bCs/>
          <w:sz w:val="20"/>
          <w:szCs w:val="20"/>
        </w:rPr>
        <w:t>okumentace pro provádění stavby (DPS)</w:t>
      </w:r>
    </w:p>
    <w:p w14:paraId="7546A5E3" w14:textId="77777777" w:rsidR="00F66E57" w:rsidRPr="00F829CD" w:rsidRDefault="00F66E57" w:rsidP="00F66E57">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Tento stupeň bude obsahovat mimo jiné:</w:t>
      </w:r>
    </w:p>
    <w:p w14:paraId="3256E55D"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vypracování dokumentace pro provádění a výběr zhotovitele </w:t>
      </w:r>
      <w:r w:rsidR="00806130" w:rsidRPr="00F829CD">
        <w:rPr>
          <w:rFonts w:asciiTheme="minorHAnsi" w:hAnsiTheme="minorHAnsi" w:cstheme="minorHAnsi"/>
          <w:sz w:val="20"/>
          <w:szCs w:val="20"/>
        </w:rPr>
        <w:t>s</w:t>
      </w:r>
      <w:r w:rsidRPr="00F829CD">
        <w:rPr>
          <w:rFonts w:asciiTheme="minorHAnsi" w:hAnsiTheme="minorHAnsi" w:cstheme="minorHAnsi"/>
          <w:sz w:val="20"/>
          <w:szCs w:val="20"/>
        </w:rPr>
        <w:t>tavby (architektonicko-stavební část a dokumentace technických a technologických částí stavby) včetně koncepční koordinace všech profesí;</w:t>
      </w:r>
    </w:p>
    <w:p w14:paraId="4AA9EE7C"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definice veškerých materiálů a povrchů na základě jejich vzorků a odsouhlasení </w:t>
      </w:r>
      <w:r w:rsidR="00806130" w:rsidRPr="00F829CD">
        <w:rPr>
          <w:rFonts w:asciiTheme="minorHAnsi" w:hAnsiTheme="minorHAnsi" w:cstheme="minorHAnsi"/>
          <w:sz w:val="20"/>
          <w:szCs w:val="20"/>
        </w:rPr>
        <w:t>o</w:t>
      </w:r>
      <w:r w:rsidRPr="00F829CD">
        <w:rPr>
          <w:rFonts w:asciiTheme="minorHAnsi" w:hAnsiTheme="minorHAnsi" w:cstheme="minorHAnsi"/>
          <w:sz w:val="20"/>
          <w:szCs w:val="20"/>
        </w:rPr>
        <w:t>bjednatelem</w:t>
      </w:r>
      <w:r w:rsidR="00806130" w:rsidRPr="00F829CD">
        <w:rPr>
          <w:rFonts w:asciiTheme="minorHAnsi" w:hAnsiTheme="minorHAnsi" w:cstheme="minorHAnsi"/>
          <w:sz w:val="20"/>
          <w:szCs w:val="20"/>
        </w:rPr>
        <w:t>;</w:t>
      </w:r>
    </w:p>
    <w:p w14:paraId="742EF2BF"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specifikace výrobků pro stavbu (např. okna, dveře, truhlářské výrobky, zámečnické výrobky apod.);</w:t>
      </w:r>
    </w:p>
    <w:p w14:paraId="48237236"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lastRenderedPageBreak/>
        <w:t>koordinace projektů jednotlivých profesí a zapracování do stavební dokumentace;</w:t>
      </w:r>
    </w:p>
    <w:p w14:paraId="12E15FF4"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osazovací plán včetně prvků exteriéru, mobiliáře, technologie založení a výsadbového materiálu;</w:t>
      </w:r>
    </w:p>
    <w:p w14:paraId="6B2AE16A"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koordinační výkresy profesí;</w:t>
      </w:r>
    </w:p>
    <w:p w14:paraId="67168E2D"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provozní schémata;</w:t>
      </w:r>
    </w:p>
    <w:p w14:paraId="67593920"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v architektonicko-stavební části detaily, podrobné výkresy atypických výrobků, spárořezy dlažeb a obkladů;</w:t>
      </w:r>
    </w:p>
    <w:p w14:paraId="64F1663A"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v konstrukčně-statické části podrobné výkresy výztuže;</w:t>
      </w:r>
    </w:p>
    <w:p w14:paraId="1BEBA49A" w14:textId="77777777" w:rsidR="00C93AAE" w:rsidRPr="00F829CD" w:rsidRDefault="00C93AAE"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předání stanovisek a vyjádření veřejnoprávních orgánů a organizací a účastníků řízení;</w:t>
      </w:r>
    </w:p>
    <w:p w14:paraId="3A166024" w14:textId="77777777" w:rsidR="00C93AAE" w:rsidRPr="00F829CD" w:rsidRDefault="00C93AAE"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kontrola stanovisek a vyjádření veřejnoprávních orgánů a organizací a účastníků řízení a jejich promítnutí do dokumentace;</w:t>
      </w:r>
    </w:p>
    <w:p w14:paraId="077327C3" w14:textId="77777777" w:rsidR="00E3286C" w:rsidRPr="00F829CD" w:rsidRDefault="00E3286C" w:rsidP="00B15760">
      <w:pPr>
        <w:pStyle w:val="Odstavecseseznamem"/>
        <w:numPr>
          <w:ilvl w:val="0"/>
          <w:numId w:val="17"/>
        </w:numPr>
        <w:spacing w:after="0" w:line="360" w:lineRule="auto"/>
        <w:jc w:val="both"/>
        <w:rPr>
          <w:rFonts w:asciiTheme="minorHAnsi" w:hAnsiTheme="minorHAnsi" w:cstheme="minorHAnsi"/>
          <w:sz w:val="20"/>
          <w:szCs w:val="20"/>
        </w:rPr>
      </w:pPr>
      <w:r w:rsidRPr="00F829CD">
        <w:rPr>
          <w:rFonts w:asciiTheme="minorHAnsi" w:hAnsiTheme="minorHAnsi" w:cstheme="minorHAnsi"/>
          <w:sz w:val="20"/>
          <w:szCs w:val="20"/>
        </w:rPr>
        <w:t>finální výstup kompletní dokumentace bude předán v počtu 6 pare v tištěné podobě a 1x nosič s elektronickou verzí – 1x formát pdf a 1x editovatelná verze dle charakteru dokumentu xls, doc, dwg apod.);</w:t>
      </w:r>
    </w:p>
    <w:p w14:paraId="67C91FC8" w14:textId="77777777" w:rsidR="00A801A1" w:rsidRPr="00875CF9" w:rsidRDefault="00A801A1" w:rsidP="008E0D70">
      <w:pPr>
        <w:spacing w:line="360" w:lineRule="auto"/>
        <w:jc w:val="both"/>
        <w:rPr>
          <w:rFonts w:asciiTheme="minorHAnsi" w:hAnsiTheme="minorHAnsi" w:cstheme="minorHAnsi"/>
          <w:sz w:val="20"/>
          <w:szCs w:val="20"/>
        </w:rPr>
      </w:pPr>
    </w:p>
    <w:p w14:paraId="29D5217C" w14:textId="77777777" w:rsidR="008E0D70" w:rsidRPr="00692BA3" w:rsidRDefault="00E7680D" w:rsidP="007110CB">
      <w:pPr>
        <w:spacing w:line="360" w:lineRule="auto"/>
        <w:jc w:val="both"/>
        <w:rPr>
          <w:rFonts w:asciiTheme="minorHAnsi" w:hAnsiTheme="minorHAnsi" w:cstheme="minorHAnsi"/>
          <w:b/>
          <w:bCs/>
          <w:sz w:val="20"/>
          <w:szCs w:val="20"/>
          <w:u w:val="single"/>
        </w:rPr>
      </w:pPr>
      <w:r w:rsidRPr="00692BA3">
        <w:rPr>
          <w:rFonts w:asciiTheme="minorHAnsi" w:hAnsiTheme="minorHAnsi" w:cstheme="minorHAnsi"/>
          <w:b/>
          <w:bCs/>
          <w:sz w:val="20"/>
          <w:szCs w:val="20"/>
          <w:u w:val="single"/>
        </w:rPr>
        <w:t>Inženýrská činnost</w:t>
      </w:r>
    </w:p>
    <w:p w14:paraId="7072661D" w14:textId="77777777" w:rsidR="00CA4211" w:rsidRPr="00CA4211" w:rsidRDefault="00CA4211" w:rsidP="00CA4211">
      <w:pPr>
        <w:spacing w:line="360" w:lineRule="auto"/>
        <w:jc w:val="both"/>
        <w:rPr>
          <w:rFonts w:asciiTheme="minorHAnsi" w:hAnsiTheme="minorHAnsi" w:cstheme="minorHAnsi"/>
          <w:sz w:val="20"/>
          <w:szCs w:val="20"/>
        </w:rPr>
      </w:pPr>
      <w:r w:rsidRPr="00CA4211">
        <w:rPr>
          <w:rFonts w:asciiTheme="minorHAnsi" w:hAnsiTheme="minorHAnsi" w:cstheme="minorHAnsi"/>
          <w:sz w:val="20"/>
          <w:szCs w:val="20"/>
        </w:rPr>
        <w:t>Součástí inženýrské činnosti zhotovitele bude zajištění všech kladných stanovisek DOSS a dotčených správců sítí a dalších případných účastníků řízení apod. nutných k získání společného povolení (případně jiného druhu povolení dle charakteru předmětu plnění – důlní dílo, vodohospodářské dílo apod.)</w:t>
      </w:r>
      <w:r w:rsidR="002C1733">
        <w:rPr>
          <w:rFonts w:asciiTheme="minorHAnsi" w:hAnsiTheme="minorHAnsi" w:cstheme="minorHAnsi"/>
          <w:sz w:val="20"/>
          <w:szCs w:val="20"/>
        </w:rPr>
        <w:t>.</w:t>
      </w:r>
    </w:p>
    <w:p w14:paraId="6FC45F18" w14:textId="77777777" w:rsidR="00CA4211" w:rsidRPr="00EE56C8" w:rsidRDefault="00CA4211" w:rsidP="00CA4211">
      <w:pPr>
        <w:spacing w:line="360" w:lineRule="auto"/>
        <w:jc w:val="both"/>
        <w:rPr>
          <w:rFonts w:asciiTheme="minorHAnsi" w:hAnsiTheme="minorHAnsi" w:cstheme="minorHAnsi"/>
          <w:sz w:val="20"/>
          <w:szCs w:val="20"/>
        </w:rPr>
      </w:pPr>
      <w:r w:rsidRPr="00EE56C8">
        <w:rPr>
          <w:rFonts w:asciiTheme="minorHAnsi" w:hAnsiTheme="minorHAnsi" w:cstheme="minorHAnsi"/>
          <w:sz w:val="20"/>
          <w:szCs w:val="20"/>
        </w:rPr>
        <w:t xml:space="preserve">Zajištění vydání SP </w:t>
      </w:r>
      <w:r w:rsidR="007D01F7" w:rsidRPr="00EE56C8">
        <w:rPr>
          <w:rFonts w:asciiTheme="minorHAnsi" w:hAnsiTheme="minorHAnsi" w:cstheme="minorHAnsi"/>
          <w:sz w:val="20"/>
          <w:szCs w:val="20"/>
        </w:rPr>
        <w:t>je</w:t>
      </w:r>
      <w:r w:rsidRPr="00EE56C8">
        <w:rPr>
          <w:rFonts w:asciiTheme="minorHAnsi" w:hAnsiTheme="minorHAnsi" w:cstheme="minorHAnsi"/>
          <w:sz w:val="20"/>
          <w:szCs w:val="20"/>
        </w:rPr>
        <w:t xml:space="preserve"> předmětem díla, o vydání stavebního povolení požádá </w:t>
      </w:r>
      <w:r w:rsidR="007D01F7" w:rsidRPr="00EE56C8">
        <w:rPr>
          <w:rFonts w:asciiTheme="minorHAnsi" w:hAnsiTheme="minorHAnsi" w:cstheme="minorHAnsi"/>
          <w:sz w:val="20"/>
          <w:szCs w:val="20"/>
        </w:rPr>
        <w:t>zhotovitel</w:t>
      </w:r>
      <w:r w:rsidRPr="00EE56C8">
        <w:rPr>
          <w:rFonts w:asciiTheme="minorHAnsi" w:hAnsiTheme="minorHAnsi" w:cstheme="minorHAnsi"/>
          <w:sz w:val="20"/>
          <w:szCs w:val="20"/>
        </w:rPr>
        <w:t>.</w:t>
      </w:r>
    </w:p>
    <w:p w14:paraId="5B80FF99" w14:textId="77777777" w:rsidR="007D01F7" w:rsidRPr="00CA4211" w:rsidRDefault="007D01F7" w:rsidP="00CA4211">
      <w:pPr>
        <w:spacing w:line="360" w:lineRule="auto"/>
        <w:jc w:val="both"/>
        <w:rPr>
          <w:rFonts w:asciiTheme="minorHAnsi" w:hAnsiTheme="minorHAnsi" w:cstheme="minorHAnsi"/>
          <w:sz w:val="20"/>
          <w:szCs w:val="20"/>
        </w:rPr>
      </w:pPr>
      <w:r w:rsidRPr="00EE56C8">
        <w:rPr>
          <w:rFonts w:asciiTheme="minorHAnsi" w:hAnsiTheme="minorHAnsi" w:cstheme="minorHAnsi"/>
          <w:sz w:val="20"/>
          <w:szCs w:val="20"/>
        </w:rPr>
        <w:t>Veškeré správní poplatky v souvislosti s povolováním díla jde na vrub zhotovitele.</w:t>
      </w:r>
    </w:p>
    <w:p w14:paraId="7EDA6F5D" w14:textId="77777777" w:rsidR="00E7680D" w:rsidRDefault="00E7680D" w:rsidP="007110CB">
      <w:pPr>
        <w:spacing w:line="360" w:lineRule="auto"/>
        <w:jc w:val="both"/>
        <w:rPr>
          <w:rFonts w:asciiTheme="minorHAnsi" w:hAnsiTheme="minorHAnsi" w:cstheme="minorHAnsi"/>
          <w:b/>
          <w:bCs/>
          <w:sz w:val="20"/>
          <w:szCs w:val="20"/>
        </w:rPr>
      </w:pPr>
    </w:p>
    <w:p w14:paraId="1CEF3A60" w14:textId="77777777" w:rsidR="00E7680D" w:rsidRPr="00692BA3" w:rsidRDefault="00E7680D" w:rsidP="007110CB">
      <w:pPr>
        <w:spacing w:line="360" w:lineRule="auto"/>
        <w:jc w:val="both"/>
        <w:rPr>
          <w:rFonts w:asciiTheme="minorHAnsi" w:hAnsiTheme="minorHAnsi" w:cstheme="minorHAnsi"/>
          <w:b/>
          <w:bCs/>
          <w:sz w:val="20"/>
          <w:szCs w:val="20"/>
          <w:u w:val="single"/>
        </w:rPr>
      </w:pPr>
      <w:r w:rsidRPr="00692BA3">
        <w:rPr>
          <w:rFonts w:asciiTheme="minorHAnsi" w:hAnsiTheme="minorHAnsi" w:cstheme="minorHAnsi"/>
          <w:b/>
          <w:bCs/>
          <w:sz w:val="20"/>
          <w:szCs w:val="20"/>
          <w:u w:val="single"/>
        </w:rPr>
        <w:t>Autorský dozor</w:t>
      </w:r>
    </w:p>
    <w:p w14:paraId="209F2475" w14:textId="77777777" w:rsidR="00E7680D" w:rsidRDefault="00E7680D" w:rsidP="007110CB">
      <w:pPr>
        <w:spacing w:line="360" w:lineRule="auto"/>
        <w:jc w:val="both"/>
        <w:rPr>
          <w:rFonts w:asciiTheme="minorHAnsi" w:hAnsiTheme="minorHAnsi" w:cstheme="minorHAnsi"/>
          <w:sz w:val="20"/>
          <w:szCs w:val="20"/>
        </w:rPr>
      </w:pPr>
      <w:r w:rsidRPr="00E7680D">
        <w:rPr>
          <w:rFonts w:asciiTheme="minorHAnsi" w:hAnsiTheme="minorHAnsi" w:cstheme="minorHAnsi"/>
          <w:sz w:val="20"/>
          <w:szCs w:val="20"/>
        </w:rPr>
        <w:t>Blíže specifikováno v příloze č. 3.</w:t>
      </w:r>
    </w:p>
    <w:p w14:paraId="14465D18" w14:textId="77777777" w:rsidR="000C6E5B" w:rsidRDefault="000C6E5B" w:rsidP="000C6E5B">
      <w:pPr>
        <w:spacing w:line="360" w:lineRule="auto"/>
        <w:jc w:val="both"/>
        <w:rPr>
          <w:rFonts w:asciiTheme="minorHAnsi" w:hAnsiTheme="minorHAnsi" w:cstheme="minorHAnsi"/>
          <w:b/>
          <w:sz w:val="20"/>
          <w:u w:val="single"/>
        </w:rPr>
      </w:pPr>
    </w:p>
    <w:p w14:paraId="6A6E2B39" w14:textId="77777777" w:rsidR="000C6E5B" w:rsidRDefault="000C6E5B" w:rsidP="000C6E5B">
      <w:pPr>
        <w:spacing w:line="360" w:lineRule="auto"/>
        <w:jc w:val="both"/>
        <w:rPr>
          <w:rFonts w:ascii="Calibri" w:hAnsi="Calibri"/>
        </w:rPr>
      </w:pPr>
      <w:r>
        <w:rPr>
          <w:rFonts w:asciiTheme="minorHAnsi" w:hAnsiTheme="minorHAnsi" w:cstheme="minorHAnsi"/>
          <w:b/>
          <w:sz w:val="20"/>
          <w:u w:val="single"/>
        </w:rPr>
        <w:t>Projekt organizace výstavby</w:t>
      </w:r>
    </w:p>
    <w:p w14:paraId="1F7D0AD1" w14:textId="77777777" w:rsidR="000C6E5B" w:rsidRDefault="000C6E5B" w:rsidP="000C6E5B">
      <w:pPr>
        <w:pStyle w:val="Zkladntext2"/>
        <w:numPr>
          <w:ilvl w:val="0"/>
          <w:numId w:val="28"/>
        </w:numPr>
        <w:suppressAutoHyphens/>
        <w:spacing w:after="0" w:line="360" w:lineRule="auto"/>
        <w:ind w:left="284" w:hanging="284"/>
        <w:jc w:val="both"/>
        <w:rPr>
          <w:rFonts w:ascii="Calibri" w:hAnsi="Calibri"/>
        </w:rPr>
      </w:pPr>
      <w:r>
        <w:rPr>
          <w:rFonts w:asciiTheme="minorHAnsi" w:hAnsiTheme="minorHAnsi" w:cstheme="minorHAnsi"/>
          <w:sz w:val="20"/>
          <w:szCs w:val="20"/>
        </w:rPr>
        <w:t>Navrhované řešení musí respektovat stávající provoz budovy, během stavebních prací bude nutno tento provoz zachovat. Pro zachování provozu je potřeba navrhnout případná náhradní opatření.</w:t>
      </w:r>
    </w:p>
    <w:p w14:paraId="1B14B6FD" w14:textId="77777777" w:rsidR="001E65AD" w:rsidRDefault="001E65AD" w:rsidP="000C6E5B">
      <w:pPr>
        <w:spacing w:line="360" w:lineRule="auto"/>
        <w:jc w:val="both"/>
        <w:rPr>
          <w:rFonts w:asciiTheme="minorHAnsi" w:hAnsiTheme="minorHAnsi" w:cstheme="minorHAnsi"/>
          <w:b/>
          <w:sz w:val="20"/>
          <w:u w:val="single"/>
        </w:rPr>
      </w:pPr>
    </w:p>
    <w:p w14:paraId="04BCD132" w14:textId="77777777" w:rsidR="000C6E5B" w:rsidRDefault="000C6E5B" w:rsidP="00660584">
      <w:pPr>
        <w:keepNext/>
        <w:keepLines/>
        <w:spacing w:line="360" w:lineRule="auto"/>
        <w:jc w:val="both"/>
        <w:rPr>
          <w:rFonts w:ascii="Calibri" w:hAnsi="Calibri"/>
        </w:rPr>
      </w:pPr>
      <w:r>
        <w:rPr>
          <w:rFonts w:asciiTheme="minorHAnsi" w:hAnsiTheme="minorHAnsi" w:cstheme="minorHAnsi"/>
          <w:b/>
          <w:sz w:val="20"/>
          <w:u w:val="single"/>
        </w:rPr>
        <w:lastRenderedPageBreak/>
        <w:t>Vypracování plánu BOZP při přípravě stavby</w:t>
      </w:r>
    </w:p>
    <w:p w14:paraId="5AB21100" w14:textId="77777777" w:rsidR="000C6E5B" w:rsidRDefault="000C6E5B" w:rsidP="000C6E5B">
      <w:pPr>
        <w:spacing w:line="360" w:lineRule="auto"/>
        <w:jc w:val="both"/>
        <w:rPr>
          <w:rFonts w:ascii="Calibri" w:hAnsi="Calibri"/>
        </w:rPr>
      </w:pPr>
      <w:r>
        <w:rPr>
          <w:rFonts w:asciiTheme="minorHAnsi" w:hAnsiTheme="minorHAnsi" w:cstheme="minorHAnsi"/>
          <w:sz w:val="20"/>
          <w:szCs w:val="20"/>
        </w:rPr>
        <w:t xml:space="preserve">Plán BOZP bude vypracován </w:t>
      </w:r>
      <w:r>
        <w:rPr>
          <w:rFonts w:ascii="Calibri" w:hAnsi="Calibri"/>
          <w:sz w:val="20"/>
          <w:szCs w:val="22"/>
        </w:rPr>
        <w:t xml:space="preserve">dle zákona č. 309/2006 Sb. ve znění pozdějších předpisů. Návrh plánu BOZP bude předložen v rámci 3. uzlového bodu. </w:t>
      </w:r>
    </w:p>
    <w:p w14:paraId="7C4322C9" w14:textId="77777777" w:rsidR="0032202C" w:rsidRDefault="0032202C" w:rsidP="007110CB">
      <w:pPr>
        <w:spacing w:line="360" w:lineRule="auto"/>
        <w:jc w:val="both"/>
        <w:rPr>
          <w:rFonts w:asciiTheme="minorHAnsi" w:hAnsiTheme="minorHAnsi" w:cstheme="minorHAnsi"/>
          <w:sz w:val="20"/>
          <w:szCs w:val="20"/>
        </w:rPr>
      </w:pPr>
    </w:p>
    <w:p w14:paraId="04832684" w14:textId="77777777" w:rsidR="0032202C" w:rsidRDefault="0032202C" w:rsidP="007110CB">
      <w:pPr>
        <w:spacing w:line="360" w:lineRule="auto"/>
        <w:jc w:val="both"/>
        <w:rPr>
          <w:rFonts w:asciiTheme="minorHAnsi" w:hAnsiTheme="minorHAnsi" w:cstheme="minorHAnsi"/>
          <w:sz w:val="20"/>
          <w:szCs w:val="20"/>
        </w:rPr>
      </w:pPr>
    </w:p>
    <w:p w14:paraId="5E764744" w14:textId="77777777" w:rsidR="004A0983" w:rsidRDefault="004A0983" w:rsidP="00CA4211">
      <w:pPr>
        <w:spacing w:line="360" w:lineRule="auto"/>
        <w:jc w:val="both"/>
        <w:rPr>
          <w:rFonts w:asciiTheme="minorHAnsi" w:hAnsiTheme="minorHAnsi" w:cstheme="minorHAnsi"/>
          <w:b/>
          <w:bCs/>
          <w:sz w:val="20"/>
          <w:szCs w:val="20"/>
          <w:u w:val="single"/>
        </w:rPr>
      </w:pPr>
    </w:p>
    <w:p w14:paraId="366954D2" w14:textId="4FF3FE79" w:rsidR="00CA4211" w:rsidRPr="00692BA3" w:rsidRDefault="006751B3" w:rsidP="00CA4211">
      <w:pPr>
        <w:spacing w:line="360" w:lineRule="auto"/>
        <w:jc w:val="both"/>
        <w:rPr>
          <w:rFonts w:asciiTheme="minorHAnsi" w:hAnsiTheme="minorHAnsi" w:cstheme="minorHAnsi"/>
          <w:b/>
          <w:bCs/>
          <w:sz w:val="20"/>
          <w:szCs w:val="20"/>
          <w:u w:val="single"/>
        </w:rPr>
      </w:pPr>
      <w:r w:rsidRPr="00692BA3">
        <w:rPr>
          <w:rFonts w:asciiTheme="minorHAnsi" w:hAnsiTheme="minorHAnsi" w:cstheme="minorHAnsi"/>
          <w:b/>
          <w:bCs/>
          <w:sz w:val="20"/>
          <w:szCs w:val="20"/>
          <w:u w:val="single"/>
        </w:rPr>
        <w:t xml:space="preserve">Spolupráce při výběru zhotovitele </w:t>
      </w:r>
    </w:p>
    <w:p w14:paraId="01E7BEFB" w14:textId="77777777" w:rsidR="00E22A70" w:rsidRPr="00ED4540" w:rsidRDefault="00E22A70" w:rsidP="00E22A70">
      <w:pPr>
        <w:spacing w:line="360" w:lineRule="auto"/>
        <w:jc w:val="both"/>
        <w:rPr>
          <w:rFonts w:asciiTheme="minorHAnsi" w:hAnsiTheme="minorHAnsi" w:cstheme="minorHAnsi"/>
          <w:iCs/>
          <w:sz w:val="20"/>
          <w:szCs w:val="20"/>
        </w:rPr>
      </w:pPr>
      <w:r w:rsidRPr="00ED4540">
        <w:rPr>
          <w:rFonts w:asciiTheme="minorHAnsi" w:hAnsiTheme="minorHAnsi" w:cstheme="minorHAnsi"/>
          <w:iCs/>
          <w:sz w:val="20"/>
          <w:szCs w:val="20"/>
        </w:rPr>
        <w:t>Zhotovitel se zavazuje spolupracovat s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bjednatelem při výběru zhotovitele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v době od předání DPS do výběru konkrétního zhotovitele (dodavatele)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Zhotovitel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bjednateli zejména poskytne maximální možnou součinnost při vysvětlování zadávací dokumentace dle § 98 zákona č. 134/2016 Sb. (zejména zodpovídání dodatečných dotazů dodavatelů k dokumentaci pro provedení stavby a souvisejícím dokumentům), a to vždy do </w:t>
      </w:r>
      <w:r w:rsidRPr="00ED4540">
        <w:rPr>
          <w:rFonts w:asciiTheme="minorHAnsi" w:hAnsiTheme="minorHAnsi" w:cstheme="minorHAnsi"/>
          <w:b/>
          <w:iCs/>
          <w:sz w:val="20"/>
          <w:szCs w:val="20"/>
        </w:rPr>
        <w:t>2 pracovních dnů</w:t>
      </w:r>
      <w:r w:rsidRPr="00ED4540">
        <w:rPr>
          <w:rFonts w:asciiTheme="minorHAnsi" w:hAnsiTheme="minorHAnsi" w:cstheme="minorHAnsi"/>
          <w:iCs/>
          <w:sz w:val="20"/>
          <w:szCs w:val="20"/>
        </w:rPr>
        <w:t xml:space="preserve"> ode dne, kdy mu bude ze strany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 žádost o vysvětlení zadávací dokumentace postoupena. Zhotovitel dále </w:t>
      </w:r>
      <w:r w:rsidR="00806130">
        <w:rPr>
          <w:rFonts w:asciiTheme="minorHAnsi" w:hAnsiTheme="minorHAnsi" w:cstheme="minorHAnsi"/>
          <w:iCs/>
          <w:sz w:val="20"/>
          <w:szCs w:val="20"/>
        </w:rPr>
        <w:t>o</w:t>
      </w:r>
      <w:r w:rsidRPr="00ED4540">
        <w:rPr>
          <w:rFonts w:asciiTheme="minorHAnsi" w:hAnsiTheme="minorHAnsi" w:cstheme="minorHAnsi"/>
          <w:iCs/>
          <w:sz w:val="20"/>
          <w:szCs w:val="20"/>
        </w:rPr>
        <w:t>bjednateli poskytne odborné vyjádření k jednotlivým nabídkám, především v otázkách soupisu stavebních prací, dodávek a služeb, výkazu výměr a jednotkovým cenám.</w:t>
      </w:r>
    </w:p>
    <w:p w14:paraId="3296499F" w14:textId="77777777" w:rsidR="00E3286C" w:rsidRDefault="00E3286C" w:rsidP="00CA4211">
      <w:pPr>
        <w:spacing w:line="360" w:lineRule="auto"/>
        <w:jc w:val="both"/>
        <w:rPr>
          <w:rFonts w:asciiTheme="minorHAnsi" w:hAnsiTheme="minorHAnsi" w:cstheme="minorHAnsi"/>
          <w:sz w:val="20"/>
          <w:szCs w:val="20"/>
        </w:rPr>
      </w:pPr>
    </w:p>
    <w:p w14:paraId="4A933992" w14:textId="77777777" w:rsidR="008E0D70" w:rsidRPr="00692BA3" w:rsidRDefault="0069408B" w:rsidP="007110CB">
      <w:pPr>
        <w:spacing w:line="360" w:lineRule="auto"/>
        <w:jc w:val="both"/>
        <w:rPr>
          <w:rFonts w:asciiTheme="minorHAnsi" w:hAnsiTheme="minorHAnsi" w:cstheme="minorHAnsi"/>
          <w:sz w:val="20"/>
          <w:szCs w:val="20"/>
          <w:u w:val="single"/>
        </w:rPr>
      </w:pPr>
      <w:r w:rsidRPr="00692BA3">
        <w:rPr>
          <w:rFonts w:asciiTheme="minorHAnsi" w:hAnsiTheme="minorHAnsi" w:cstheme="minorHAnsi"/>
          <w:b/>
          <w:bCs/>
          <w:sz w:val="20"/>
          <w:szCs w:val="20"/>
          <w:u w:val="single"/>
        </w:rPr>
        <w:t>Další činnosti související s plněním díla</w:t>
      </w:r>
    </w:p>
    <w:p w14:paraId="0D147A99" w14:textId="77777777" w:rsidR="00D45845" w:rsidRPr="007110CB" w:rsidRDefault="00D45845"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ověření a doměření stávajícího stavu pro potřeby projektové přípravy;</w:t>
      </w:r>
    </w:p>
    <w:p w14:paraId="65AFE9EA" w14:textId="77777777" w:rsidR="00D45845" w:rsidRPr="007110CB" w:rsidRDefault="00D45845"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provedení veškerých případných průzkumů a jejich analýza pro potřeby projektové přípravy;</w:t>
      </w:r>
    </w:p>
    <w:p w14:paraId="28ADA7E7" w14:textId="77777777" w:rsidR="0003771A" w:rsidRDefault="00D45845"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zpracování dokumentace pro s</w:t>
      </w:r>
      <w:r w:rsidR="002237FB">
        <w:rPr>
          <w:rFonts w:asciiTheme="minorHAnsi" w:hAnsiTheme="minorHAnsi" w:cstheme="minorHAnsi"/>
          <w:sz w:val="20"/>
          <w:szCs w:val="20"/>
        </w:rPr>
        <w:t>polečné</w:t>
      </w:r>
      <w:r w:rsidRPr="007110CB">
        <w:rPr>
          <w:rFonts w:asciiTheme="minorHAnsi" w:hAnsiTheme="minorHAnsi" w:cstheme="minorHAnsi"/>
          <w:sz w:val="20"/>
          <w:szCs w:val="20"/>
        </w:rPr>
        <w:t xml:space="preserve"> povolení </w:t>
      </w:r>
      <w:r w:rsidRPr="006B0DDB">
        <w:rPr>
          <w:rFonts w:asciiTheme="minorHAnsi" w:hAnsiTheme="minorHAnsi" w:cstheme="minorHAnsi"/>
          <w:sz w:val="20"/>
          <w:szCs w:val="20"/>
        </w:rPr>
        <w:t>a projektové dokumentace pro provádění stavby vč</w:t>
      </w:r>
      <w:r w:rsidR="00416884" w:rsidRPr="007110CB">
        <w:rPr>
          <w:rFonts w:asciiTheme="minorHAnsi" w:hAnsiTheme="minorHAnsi" w:cstheme="minorHAnsi"/>
          <w:sz w:val="20"/>
          <w:szCs w:val="20"/>
        </w:rPr>
        <w:t>.</w:t>
      </w:r>
      <w:r w:rsidRPr="007110CB">
        <w:rPr>
          <w:rFonts w:asciiTheme="minorHAnsi" w:hAnsiTheme="minorHAnsi" w:cstheme="minorHAnsi"/>
          <w:sz w:val="20"/>
          <w:szCs w:val="20"/>
        </w:rPr>
        <w:t xml:space="preserve"> oceněného a slep</w:t>
      </w:r>
      <w:r w:rsidR="00416884" w:rsidRPr="007110CB">
        <w:rPr>
          <w:rFonts w:asciiTheme="minorHAnsi" w:hAnsiTheme="minorHAnsi" w:cstheme="minorHAnsi"/>
          <w:sz w:val="20"/>
          <w:szCs w:val="20"/>
        </w:rPr>
        <w:t>é</w:t>
      </w:r>
      <w:r w:rsidRPr="007110CB">
        <w:rPr>
          <w:rFonts w:asciiTheme="minorHAnsi" w:hAnsiTheme="minorHAnsi" w:cstheme="minorHAnsi"/>
          <w:sz w:val="20"/>
          <w:szCs w:val="20"/>
        </w:rPr>
        <w:t>ho výkazu výměr, předběžné projednání se všemi dotčenými orgány a subjekty</w:t>
      </w:r>
      <w:r w:rsidR="00806130">
        <w:rPr>
          <w:rFonts w:asciiTheme="minorHAnsi" w:hAnsiTheme="minorHAnsi" w:cstheme="minorHAnsi"/>
          <w:sz w:val="20"/>
          <w:szCs w:val="20"/>
        </w:rPr>
        <w:t>;</w:t>
      </w:r>
    </w:p>
    <w:p w14:paraId="290EFFFE" w14:textId="77777777" w:rsidR="00416884" w:rsidRPr="007110CB" w:rsidRDefault="00416884"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projednávání a případné odsouhlasení změn v průběhu zpracování PD;</w:t>
      </w:r>
    </w:p>
    <w:p w14:paraId="3F7F7A28" w14:textId="77777777" w:rsidR="00416884" w:rsidRDefault="008E0D70" w:rsidP="00B15760">
      <w:pPr>
        <w:pStyle w:val="Odstavecseseznamem"/>
        <w:numPr>
          <w:ilvl w:val="0"/>
          <w:numId w:val="6"/>
        </w:numPr>
        <w:spacing w:line="360" w:lineRule="auto"/>
        <w:jc w:val="both"/>
        <w:rPr>
          <w:rFonts w:asciiTheme="minorHAnsi" w:hAnsiTheme="minorHAnsi" w:cstheme="minorHAnsi"/>
          <w:sz w:val="20"/>
          <w:szCs w:val="20"/>
        </w:rPr>
      </w:pPr>
      <w:r>
        <w:rPr>
          <w:rFonts w:asciiTheme="minorHAnsi" w:hAnsiTheme="minorHAnsi" w:cstheme="minorHAnsi"/>
          <w:sz w:val="20"/>
          <w:szCs w:val="20"/>
        </w:rPr>
        <w:t>p</w:t>
      </w:r>
      <w:r w:rsidR="00416884" w:rsidRPr="008E0D70">
        <w:rPr>
          <w:rFonts w:asciiTheme="minorHAnsi" w:hAnsiTheme="minorHAnsi" w:cstheme="minorHAnsi"/>
          <w:sz w:val="20"/>
          <w:szCs w:val="20"/>
        </w:rPr>
        <w:t xml:space="preserve">rojednání zpracované </w:t>
      </w:r>
      <w:r w:rsidR="0003771A">
        <w:rPr>
          <w:rFonts w:asciiTheme="minorHAnsi" w:hAnsiTheme="minorHAnsi" w:cstheme="minorHAnsi"/>
          <w:sz w:val="20"/>
          <w:szCs w:val="20"/>
        </w:rPr>
        <w:t>dokumentace</w:t>
      </w:r>
      <w:r w:rsidR="00416884" w:rsidRPr="008E0D70">
        <w:rPr>
          <w:rFonts w:asciiTheme="minorHAnsi" w:hAnsiTheme="minorHAnsi" w:cstheme="minorHAnsi"/>
          <w:sz w:val="20"/>
          <w:szCs w:val="20"/>
        </w:rPr>
        <w:t xml:space="preserve"> s</w:t>
      </w:r>
      <w:r w:rsidR="00545822" w:rsidRPr="008E0D70">
        <w:rPr>
          <w:rFonts w:asciiTheme="minorHAnsi" w:hAnsiTheme="minorHAnsi" w:cstheme="minorHAnsi"/>
          <w:sz w:val="20"/>
          <w:szCs w:val="20"/>
        </w:rPr>
        <w:t>e všemi dotčenými orgány státní s</w:t>
      </w:r>
      <w:r w:rsidR="00416884" w:rsidRPr="008E0D70">
        <w:rPr>
          <w:rFonts w:asciiTheme="minorHAnsi" w:hAnsiTheme="minorHAnsi" w:cstheme="minorHAnsi"/>
          <w:sz w:val="20"/>
          <w:szCs w:val="20"/>
        </w:rPr>
        <w:t>právy a dalšími účastníky stavebního řízení a zajištění jejich písemných stanovisek</w:t>
      </w:r>
      <w:r w:rsidR="00806130">
        <w:rPr>
          <w:rFonts w:asciiTheme="minorHAnsi" w:hAnsiTheme="minorHAnsi" w:cstheme="minorHAnsi"/>
          <w:sz w:val="20"/>
          <w:szCs w:val="20"/>
        </w:rPr>
        <w:t>;</w:t>
      </w:r>
    </w:p>
    <w:p w14:paraId="187E23EE" w14:textId="77777777" w:rsidR="007364D5" w:rsidRDefault="007364D5" w:rsidP="007110CB">
      <w:pPr>
        <w:spacing w:line="360" w:lineRule="auto"/>
        <w:jc w:val="both"/>
        <w:rPr>
          <w:rFonts w:asciiTheme="minorHAnsi" w:hAnsiTheme="minorHAnsi" w:cstheme="minorHAnsi"/>
          <w:sz w:val="20"/>
          <w:szCs w:val="20"/>
        </w:rPr>
      </w:pPr>
    </w:p>
    <w:p w14:paraId="3A351B4E" w14:textId="77777777" w:rsidR="000C6E5B" w:rsidRDefault="000C6E5B" w:rsidP="007110CB">
      <w:pPr>
        <w:spacing w:line="360" w:lineRule="auto"/>
        <w:jc w:val="both"/>
        <w:rPr>
          <w:rFonts w:asciiTheme="minorHAnsi" w:hAnsiTheme="minorHAnsi" w:cstheme="minorHAnsi"/>
          <w:b/>
          <w:sz w:val="20"/>
          <w:szCs w:val="20"/>
        </w:rPr>
      </w:pPr>
    </w:p>
    <w:p w14:paraId="226561DE" w14:textId="77777777" w:rsidR="000C6E5B" w:rsidRDefault="000C6E5B" w:rsidP="007110CB">
      <w:pPr>
        <w:spacing w:line="360" w:lineRule="auto"/>
        <w:jc w:val="both"/>
        <w:rPr>
          <w:rFonts w:asciiTheme="minorHAnsi" w:hAnsiTheme="minorHAnsi" w:cstheme="minorHAnsi"/>
          <w:b/>
          <w:sz w:val="20"/>
          <w:szCs w:val="20"/>
        </w:rPr>
      </w:pPr>
    </w:p>
    <w:p w14:paraId="26685605" w14:textId="77777777" w:rsidR="001E65AD" w:rsidRDefault="001E65AD" w:rsidP="007110CB">
      <w:pPr>
        <w:spacing w:line="360" w:lineRule="auto"/>
        <w:jc w:val="both"/>
        <w:rPr>
          <w:rFonts w:asciiTheme="minorHAnsi" w:hAnsiTheme="minorHAnsi" w:cstheme="minorHAnsi"/>
          <w:b/>
          <w:sz w:val="20"/>
          <w:szCs w:val="20"/>
        </w:rPr>
      </w:pPr>
    </w:p>
    <w:p w14:paraId="0BB8C587" w14:textId="77777777" w:rsidR="00B72696" w:rsidRPr="007D01F7" w:rsidRDefault="00B72696" w:rsidP="00660584">
      <w:pPr>
        <w:pageBreakBefore/>
        <w:spacing w:line="360" w:lineRule="auto"/>
        <w:jc w:val="both"/>
        <w:rPr>
          <w:rFonts w:asciiTheme="minorHAnsi" w:hAnsiTheme="minorHAnsi" w:cstheme="minorHAnsi"/>
          <w:b/>
          <w:sz w:val="20"/>
          <w:szCs w:val="20"/>
        </w:rPr>
      </w:pPr>
      <w:r w:rsidRPr="00970B65">
        <w:rPr>
          <w:rFonts w:asciiTheme="minorHAnsi" w:hAnsiTheme="minorHAnsi" w:cstheme="minorHAnsi"/>
          <w:b/>
          <w:sz w:val="20"/>
          <w:szCs w:val="20"/>
        </w:rPr>
        <w:lastRenderedPageBreak/>
        <w:t>Příloha č. 2 – Seznam povinných položek výkazu výměr</w:t>
      </w:r>
    </w:p>
    <w:p w14:paraId="4A7E7900" w14:textId="77777777" w:rsidR="00322354"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jsou popsány v podrobnostech jednoznačně vymezujících obsah požadovaných stavebních prací, dodávek či služeb a umožňující porovnatelné ocenění tohoto obsahu;</w:t>
      </w:r>
    </w:p>
    <w:p w14:paraId="70F4CE3D" w14:textId="77777777" w:rsidR="00DA200C"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v</w:t>
      </w:r>
      <w:r w:rsidR="00DA200C" w:rsidRPr="007110CB">
        <w:rPr>
          <w:rFonts w:asciiTheme="minorHAnsi" w:hAnsiTheme="minorHAnsi" w:cstheme="minorHAnsi"/>
          <w:sz w:val="20"/>
          <w:szCs w:val="20"/>
        </w:rPr>
        <w:t>šechny položky soupisu prací musí být zpracovány v jednotné cenové soustavě</w:t>
      </w:r>
      <w:r>
        <w:rPr>
          <w:rFonts w:asciiTheme="minorHAnsi" w:hAnsiTheme="minorHAnsi" w:cstheme="minorHAnsi"/>
          <w:sz w:val="20"/>
          <w:szCs w:val="20"/>
        </w:rPr>
        <w:t>;</w:t>
      </w:r>
    </w:p>
    <w:p w14:paraId="7A98E0CF" w14:textId="77777777" w:rsidR="00322354"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specifikují dodávku materiálu nebo výrobku, jejichž montáž je dána samostatnou položkou práce, musí obsahovat jednoznačný popis materiálu nebo výrobku, a to s uvedením technických parametrů nebo vlastností požadovaného materiálu nebo výrobku. V položce soupisu prací je možné pro tuto specifikaci užít odkazu na příslušnou část dokumentace pro zadání stavebních prací;</w:t>
      </w:r>
    </w:p>
    <w:p w14:paraId="55F55FB5"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popisující vedlejší a ostatní náklady musí obsahovat jednoznačn</w:t>
      </w:r>
      <w:r w:rsidR="00FB7E6F" w:rsidRPr="007110CB">
        <w:rPr>
          <w:rFonts w:asciiTheme="minorHAnsi" w:hAnsiTheme="minorHAnsi" w:cstheme="minorHAnsi"/>
          <w:sz w:val="20"/>
          <w:szCs w:val="20"/>
        </w:rPr>
        <w:t xml:space="preserve">ý popis obsahu příslušné </w:t>
      </w:r>
      <w:r w:rsidR="00322354" w:rsidRPr="007110CB">
        <w:rPr>
          <w:rFonts w:asciiTheme="minorHAnsi" w:hAnsiTheme="minorHAnsi" w:cstheme="minorHAnsi"/>
          <w:sz w:val="20"/>
          <w:szCs w:val="20"/>
        </w:rPr>
        <w:t>položky; pro tento popis lze použít i odkaz na jiné části zadávací dokumentace, které danou položku specifikují;</w:t>
      </w:r>
    </w:p>
    <w:p w14:paraId="41657BFE"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u w:val="single"/>
        </w:rPr>
      </w:pPr>
      <w:r>
        <w:rPr>
          <w:rFonts w:asciiTheme="minorHAnsi" w:hAnsiTheme="minorHAnsi" w:cstheme="minorHAnsi"/>
          <w:sz w:val="20"/>
          <w:szCs w:val="20"/>
        </w:rPr>
        <w:t>p</w:t>
      </w:r>
      <w:r w:rsidR="00FB7E6F" w:rsidRPr="007110CB">
        <w:rPr>
          <w:rFonts w:asciiTheme="minorHAnsi" w:hAnsiTheme="minorHAnsi" w:cstheme="minorHAnsi"/>
          <w:sz w:val="20"/>
          <w:szCs w:val="20"/>
        </w:rPr>
        <w:t>ro sestavení soupisu prací v podrobnostech vymezených vyhláškou</w:t>
      </w:r>
      <w:r w:rsidR="00347E86" w:rsidRPr="007110CB">
        <w:rPr>
          <w:rFonts w:asciiTheme="minorHAnsi" w:hAnsiTheme="minorHAnsi" w:cstheme="minorHAnsi"/>
          <w:sz w:val="20"/>
          <w:szCs w:val="20"/>
        </w:rPr>
        <w:t xml:space="preserve"> č. </w:t>
      </w:r>
      <w:r w:rsidR="00520320" w:rsidRPr="007110CB">
        <w:rPr>
          <w:rFonts w:asciiTheme="minorHAnsi" w:hAnsiTheme="minorHAnsi" w:cstheme="minorHAnsi"/>
          <w:sz w:val="20"/>
          <w:szCs w:val="20"/>
        </w:rPr>
        <w:t>169/2016</w:t>
      </w:r>
      <w:r w:rsidR="00347E86" w:rsidRPr="007110CB">
        <w:rPr>
          <w:rFonts w:asciiTheme="minorHAnsi" w:hAnsiTheme="minorHAnsi" w:cstheme="minorHAnsi"/>
          <w:sz w:val="20"/>
          <w:szCs w:val="20"/>
        </w:rPr>
        <w:t xml:space="preserve"> Sb., kterou se stanoví podrobnosti vymezení předmětu veřejné zakázky na stavební práce a rozsah soupisu stavebních prací, dodávek a služeb s výkazem výměr,</w:t>
      </w:r>
      <w:r w:rsidR="00FB7E6F" w:rsidRPr="007110CB">
        <w:rPr>
          <w:rFonts w:asciiTheme="minorHAnsi" w:hAnsiTheme="minorHAnsi" w:cstheme="minorHAnsi"/>
          <w:sz w:val="20"/>
          <w:szCs w:val="20"/>
        </w:rPr>
        <w:t xml:space="preserve"> je možné u celého soupisu prací nebo u některých jeho položek použít odkaz na cenovou soustavu, která obsahuje veškeré údaje nezbytné pro soupis prací</w:t>
      </w:r>
      <w:r w:rsidR="00347E86" w:rsidRPr="007110CB">
        <w:rPr>
          <w:rFonts w:asciiTheme="minorHAnsi" w:hAnsiTheme="minorHAnsi" w:cstheme="minorHAnsi"/>
          <w:sz w:val="20"/>
          <w:szCs w:val="20"/>
        </w:rPr>
        <w:t xml:space="preserve">. </w:t>
      </w:r>
      <w:r w:rsidR="00347E86" w:rsidRPr="007110CB">
        <w:rPr>
          <w:rFonts w:asciiTheme="minorHAnsi" w:hAnsiTheme="minorHAnsi" w:cstheme="minorHAnsi"/>
          <w:sz w:val="20"/>
          <w:szCs w:val="20"/>
          <w:u w:val="single"/>
        </w:rPr>
        <w:t>Cenová soustava bude jednotná pro celý předkládaný soupis prací</w:t>
      </w:r>
      <w:r w:rsidR="00FB7E6F" w:rsidRPr="007110CB">
        <w:rPr>
          <w:rFonts w:asciiTheme="minorHAnsi" w:hAnsiTheme="minorHAnsi" w:cstheme="minorHAnsi"/>
          <w:sz w:val="20"/>
          <w:szCs w:val="20"/>
          <w:u w:val="single"/>
        </w:rPr>
        <w:t>;</w:t>
      </w:r>
    </w:p>
    <w:p w14:paraId="6D52A5EC"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oložky uvedené v jednom dílčím soupisu prací mohou odkazovat pouze na jednu cenovou soustavu;</w:t>
      </w:r>
    </w:p>
    <w:p w14:paraId="16B44918"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oložka soupisu prací je začleněna ke stavebnímu objektu, inženýrskému objektu nebo provoznímu souboru nebo ostatním vedlejším nákladům obsahuje:</w:t>
      </w:r>
    </w:p>
    <w:p w14:paraId="1D64E906" w14:textId="77777777" w:rsidR="00FB7E6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w:t>
      </w:r>
      <w:r w:rsidR="00FB7E6F" w:rsidRPr="007110CB">
        <w:rPr>
          <w:rFonts w:asciiTheme="minorHAnsi" w:hAnsiTheme="minorHAnsi" w:cstheme="minorHAnsi"/>
          <w:sz w:val="20"/>
          <w:szCs w:val="20"/>
        </w:rPr>
        <w:t>ořadové číslo položky</w:t>
      </w:r>
    </w:p>
    <w:p w14:paraId="434C53B6" w14:textId="77777777" w:rsidR="00FB7E6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o</w:t>
      </w:r>
      <w:r w:rsidR="00FB7E6F" w:rsidRPr="007110CB">
        <w:rPr>
          <w:rFonts w:asciiTheme="minorHAnsi" w:hAnsiTheme="minorHAnsi" w:cstheme="minorHAnsi"/>
          <w:sz w:val="20"/>
          <w:szCs w:val="20"/>
        </w:rPr>
        <w:t>značení cenové soustavy, pokud je použita</w:t>
      </w:r>
    </w:p>
    <w:p w14:paraId="6234405C" w14:textId="77777777" w:rsidR="00B8684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k</w:t>
      </w:r>
      <w:r w:rsidR="00FB7E6F" w:rsidRPr="007110CB">
        <w:rPr>
          <w:rFonts w:asciiTheme="minorHAnsi" w:hAnsiTheme="minorHAnsi" w:cstheme="minorHAnsi"/>
          <w:sz w:val="20"/>
          <w:szCs w:val="20"/>
        </w:rPr>
        <w:t xml:space="preserve">ód položky jednoznačně </w:t>
      </w:r>
      <w:r w:rsidRPr="007110CB">
        <w:rPr>
          <w:rFonts w:asciiTheme="minorHAnsi" w:hAnsiTheme="minorHAnsi" w:cstheme="minorHAnsi"/>
          <w:sz w:val="20"/>
          <w:szCs w:val="20"/>
        </w:rPr>
        <w:t>vymezující druh a kvalitu prací, dodávky nebo služby s případným odkazem na části dokumentace pro zadání stavebních prací a jiné dokumenty a technické podmínky</w:t>
      </w:r>
    </w:p>
    <w:p w14:paraId="0996020F" w14:textId="77777777" w:rsidR="00FB7E6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měrnou jednotku</w:t>
      </w:r>
    </w:p>
    <w:p w14:paraId="5AD9BDDC" w14:textId="77777777" w:rsidR="00B8684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lastRenderedPageBreak/>
        <w:t>množství</w:t>
      </w:r>
    </w:p>
    <w:p w14:paraId="6E55748A" w14:textId="77777777" w:rsidR="00B8684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 uvedenému množství s výjimkou případů, kdy není výpočet pro stanovení množství položky soupisu prací potřebný</w:t>
      </w:r>
    </w:p>
    <w:p w14:paraId="5F64C73F" w14:textId="77777777" w:rsidR="00B8684F" w:rsidRPr="007110CB"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ve výkazu výměr </w:t>
      </w:r>
      <w:r w:rsidR="00DF068D">
        <w:rPr>
          <w:rFonts w:asciiTheme="minorHAnsi" w:hAnsiTheme="minorHAnsi" w:cstheme="minorHAnsi"/>
          <w:sz w:val="20"/>
          <w:szCs w:val="20"/>
        </w:rPr>
        <w:t>zhotovitel</w:t>
      </w:r>
      <w:r w:rsidRPr="007110CB">
        <w:rPr>
          <w:rFonts w:asciiTheme="minorHAnsi" w:hAnsiTheme="minorHAnsi" w:cstheme="minorHAnsi"/>
          <w:sz w:val="20"/>
          <w:szCs w:val="20"/>
        </w:rPr>
        <w:t xml:space="preserve"> uvede výpočet použitý při stanovení předpokládaného množství položky soupisu prací a odkaz na příslušnou grafickou nebo textovou část dokumentace pro zadání stavebních prací tak, aby umožnil kontrolu celkové výměry, nebo odkáže na výpočet stanovení množství položky soupisu prací v dokumentaci pro zadání stavebních prací</w:t>
      </w:r>
      <w:r w:rsidR="00806130">
        <w:rPr>
          <w:rFonts w:asciiTheme="minorHAnsi" w:hAnsiTheme="minorHAnsi" w:cstheme="minorHAnsi"/>
          <w:sz w:val="20"/>
          <w:szCs w:val="20"/>
        </w:rPr>
        <w:t>;</w:t>
      </w:r>
    </w:p>
    <w:p w14:paraId="383C9221" w14:textId="77777777" w:rsidR="00B8684F" w:rsidRPr="007110CB"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který se vztahuje k více položkám soupisu prací, mlže být uveden jednou a u dalších položek mlže být uvedena pouze výměra s</w:t>
      </w:r>
      <w:r w:rsidR="00806130">
        <w:rPr>
          <w:rFonts w:asciiTheme="minorHAnsi" w:hAnsiTheme="minorHAnsi" w:cstheme="minorHAnsi"/>
          <w:sz w:val="20"/>
          <w:szCs w:val="20"/>
        </w:rPr>
        <w:t> </w:t>
      </w:r>
      <w:r w:rsidRPr="007110CB">
        <w:rPr>
          <w:rFonts w:asciiTheme="minorHAnsi" w:hAnsiTheme="minorHAnsi" w:cstheme="minorHAnsi"/>
          <w:sz w:val="20"/>
          <w:szCs w:val="20"/>
        </w:rPr>
        <w:t>odkazem</w:t>
      </w:r>
      <w:r w:rsidR="00806130">
        <w:rPr>
          <w:rFonts w:asciiTheme="minorHAnsi" w:hAnsiTheme="minorHAnsi" w:cstheme="minorHAnsi"/>
          <w:sz w:val="20"/>
          <w:szCs w:val="20"/>
        </w:rPr>
        <w:t>;</w:t>
      </w:r>
    </w:p>
    <w:p w14:paraId="06BED874" w14:textId="77777777" w:rsidR="00B8684F" w:rsidRPr="007110CB"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vedlejší a ostatní náklad jsou takové náklady, které nejsou zahrnuty v položkách soupisu prací stavebních objektů, inženýrských objektů a provozních souborů, ale se zhotovením stavby souvisí</w:t>
      </w:r>
      <w:r w:rsidR="00806130">
        <w:rPr>
          <w:rFonts w:asciiTheme="minorHAnsi" w:hAnsiTheme="minorHAnsi" w:cstheme="minorHAnsi"/>
          <w:sz w:val="20"/>
          <w:szCs w:val="20"/>
        </w:rPr>
        <w:t>;</w:t>
      </w:r>
    </w:p>
    <w:p w14:paraId="62829329" w14:textId="77777777" w:rsidR="007B55CC"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podrobnost popisu položky soupisu</w:t>
      </w:r>
      <w:r w:rsidR="007B55CC" w:rsidRPr="007110CB">
        <w:rPr>
          <w:rFonts w:asciiTheme="minorHAnsi" w:hAnsiTheme="minorHAnsi" w:cstheme="minorHAnsi"/>
          <w:sz w:val="20"/>
          <w:szCs w:val="20"/>
        </w:rPr>
        <w:t xml:space="preserve"> vedlejších a ostatních nákladů musí umožnit stanovení ceny dané práce nebo činnosti</w:t>
      </w:r>
      <w:r w:rsidR="00806130">
        <w:rPr>
          <w:rFonts w:asciiTheme="minorHAnsi" w:hAnsiTheme="minorHAnsi" w:cstheme="minorHAnsi"/>
          <w:sz w:val="20"/>
          <w:szCs w:val="20"/>
        </w:rPr>
        <w:t>;</w:t>
      </w:r>
    </w:p>
    <w:p w14:paraId="46546E80" w14:textId="77777777" w:rsidR="00AF0546" w:rsidRPr="007110CB" w:rsidRDefault="00AF0546" w:rsidP="00AF0546">
      <w:pPr>
        <w:pStyle w:val="Odstavecseseznamem"/>
        <w:spacing w:after="0" w:line="360" w:lineRule="auto"/>
        <w:jc w:val="both"/>
        <w:rPr>
          <w:rFonts w:asciiTheme="minorHAnsi" w:hAnsiTheme="minorHAnsi" w:cstheme="minorHAnsi"/>
          <w:sz w:val="20"/>
          <w:szCs w:val="20"/>
        </w:rPr>
      </w:pPr>
    </w:p>
    <w:p w14:paraId="301FFFD7" w14:textId="77777777" w:rsidR="007B55CC" w:rsidRDefault="007B55CC"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předmětem vedlejších nákladů mohou být zejména položky související s vybudováním, provozem a likvidací zařízení staveniště, ztížené podmínky související s umístěním stavby nebo omezení v zastavovaném území, pokud jsou </w:t>
      </w:r>
      <w:r w:rsidR="00DF068D">
        <w:rPr>
          <w:rFonts w:asciiTheme="minorHAnsi" w:hAnsiTheme="minorHAnsi" w:cstheme="minorHAnsi"/>
          <w:sz w:val="20"/>
          <w:szCs w:val="20"/>
        </w:rPr>
        <w:t>objednatelem</w:t>
      </w:r>
      <w:r w:rsidRPr="007110CB">
        <w:rPr>
          <w:rFonts w:asciiTheme="minorHAnsi" w:hAnsiTheme="minorHAnsi" w:cstheme="minorHAnsi"/>
          <w:sz w:val="20"/>
          <w:szCs w:val="20"/>
        </w:rPr>
        <w:t xml:space="preserve"> vyžadovány</w:t>
      </w:r>
      <w:r w:rsidR="00806130">
        <w:rPr>
          <w:rFonts w:asciiTheme="minorHAnsi" w:hAnsiTheme="minorHAnsi" w:cstheme="minorHAnsi"/>
          <w:sz w:val="20"/>
          <w:szCs w:val="20"/>
        </w:rPr>
        <w:t>.</w:t>
      </w:r>
    </w:p>
    <w:p w14:paraId="56A69EB1" w14:textId="77777777" w:rsidR="00E43BA1" w:rsidRDefault="00E43BA1" w:rsidP="007110CB">
      <w:pPr>
        <w:spacing w:line="360" w:lineRule="auto"/>
        <w:jc w:val="both"/>
        <w:rPr>
          <w:rFonts w:asciiTheme="minorHAnsi" w:hAnsiTheme="minorHAnsi" w:cstheme="minorHAnsi"/>
          <w:b/>
          <w:sz w:val="20"/>
          <w:szCs w:val="20"/>
        </w:rPr>
      </w:pPr>
    </w:p>
    <w:p w14:paraId="5122BFFF" w14:textId="77777777" w:rsidR="007418E1" w:rsidRDefault="007418E1" w:rsidP="007110CB">
      <w:pPr>
        <w:spacing w:line="360" w:lineRule="auto"/>
        <w:jc w:val="both"/>
        <w:rPr>
          <w:rFonts w:asciiTheme="minorHAnsi" w:hAnsiTheme="minorHAnsi" w:cstheme="minorHAnsi"/>
          <w:b/>
          <w:sz w:val="20"/>
          <w:szCs w:val="20"/>
        </w:rPr>
      </w:pPr>
    </w:p>
    <w:p w14:paraId="3D2C6F5B" w14:textId="77777777" w:rsidR="007418E1" w:rsidRDefault="007418E1" w:rsidP="007110CB">
      <w:pPr>
        <w:spacing w:line="360" w:lineRule="auto"/>
        <w:jc w:val="both"/>
        <w:rPr>
          <w:rFonts w:asciiTheme="minorHAnsi" w:hAnsiTheme="minorHAnsi" w:cstheme="minorHAnsi"/>
          <w:b/>
          <w:sz w:val="20"/>
          <w:szCs w:val="20"/>
        </w:rPr>
      </w:pPr>
    </w:p>
    <w:p w14:paraId="6CB8C81A" w14:textId="77777777" w:rsidR="007418E1" w:rsidRDefault="007418E1" w:rsidP="007110CB">
      <w:pPr>
        <w:spacing w:line="360" w:lineRule="auto"/>
        <w:jc w:val="both"/>
        <w:rPr>
          <w:rFonts w:asciiTheme="minorHAnsi" w:hAnsiTheme="minorHAnsi" w:cstheme="minorHAnsi"/>
          <w:b/>
          <w:sz w:val="20"/>
          <w:szCs w:val="20"/>
        </w:rPr>
      </w:pPr>
    </w:p>
    <w:p w14:paraId="07E189AE" w14:textId="77777777" w:rsidR="007418E1" w:rsidRDefault="007418E1" w:rsidP="007110CB">
      <w:pPr>
        <w:spacing w:line="360" w:lineRule="auto"/>
        <w:jc w:val="both"/>
        <w:rPr>
          <w:rFonts w:asciiTheme="minorHAnsi" w:hAnsiTheme="minorHAnsi" w:cstheme="minorHAnsi"/>
          <w:b/>
          <w:sz w:val="20"/>
          <w:szCs w:val="20"/>
        </w:rPr>
      </w:pPr>
    </w:p>
    <w:p w14:paraId="726B91FA" w14:textId="77777777" w:rsidR="007418E1" w:rsidRDefault="007418E1" w:rsidP="007110CB">
      <w:pPr>
        <w:spacing w:line="360" w:lineRule="auto"/>
        <w:jc w:val="both"/>
        <w:rPr>
          <w:rFonts w:asciiTheme="minorHAnsi" w:hAnsiTheme="minorHAnsi" w:cstheme="minorHAnsi"/>
          <w:b/>
          <w:sz w:val="20"/>
          <w:szCs w:val="20"/>
        </w:rPr>
      </w:pPr>
    </w:p>
    <w:p w14:paraId="23CC25BF" w14:textId="77777777" w:rsidR="007418E1" w:rsidRDefault="007418E1" w:rsidP="007110CB">
      <w:pPr>
        <w:spacing w:line="360" w:lineRule="auto"/>
        <w:jc w:val="both"/>
        <w:rPr>
          <w:rFonts w:asciiTheme="minorHAnsi" w:hAnsiTheme="minorHAnsi" w:cstheme="minorHAnsi"/>
          <w:b/>
          <w:sz w:val="20"/>
          <w:szCs w:val="20"/>
        </w:rPr>
      </w:pPr>
    </w:p>
    <w:p w14:paraId="69D0E906" w14:textId="77777777" w:rsidR="007418E1" w:rsidRDefault="007418E1" w:rsidP="007110CB">
      <w:pPr>
        <w:spacing w:line="360" w:lineRule="auto"/>
        <w:jc w:val="both"/>
        <w:rPr>
          <w:rFonts w:asciiTheme="minorHAnsi" w:hAnsiTheme="minorHAnsi" w:cstheme="minorHAnsi"/>
          <w:b/>
          <w:sz w:val="20"/>
          <w:szCs w:val="20"/>
        </w:rPr>
      </w:pPr>
    </w:p>
    <w:p w14:paraId="0E8886D1" w14:textId="77777777" w:rsidR="007418E1" w:rsidRDefault="007418E1" w:rsidP="007110CB">
      <w:pPr>
        <w:spacing w:line="360" w:lineRule="auto"/>
        <w:jc w:val="both"/>
        <w:rPr>
          <w:rFonts w:asciiTheme="minorHAnsi" w:hAnsiTheme="minorHAnsi" w:cstheme="minorHAnsi"/>
          <w:b/>
          <w:sz w:val="20"/>
          <w:szCs w:val="20"/>
        </w:rPr>
      </w:pPr>
    </w:p>
    <w:p w14:paraId="26A8A82A" w14:textId="77777777" w:rsidR="007418E1" w:rsidRDefault="007418E1" w:rsidP="007110CB">
      <w:pPr>
        <w:spacing w:line="360" w:lineRule="auto"/>
        <w:jc w:val="both"/>
        <w:rPr>
          <w:rFonts w:asciiTheme="minorHAnsi" w:hAnsiTheme="minorHAnsi" w:cstheme="minorHAnsi"/>
          <w:b/>
          <w:sz w:val="20"/>
          <w:szCs w:val="20"/>
        </w:rPr>
      </w:pPr>
    </w:p>
    <w:p w14:paraId="2F481B7D" w14:textId="77777777" w:rsidR="007418E1" w:rsidRDefault="007418E1" w:rsidP="007110CB">
      <w:pPr>
        <w:spacing w:line="360" w:lineRule="auto"/>
        <w:jc w:val="both"/>
        <w:rPr>
          <w:rFonts w:asciiTheme="minorHAnsi" w:hAnsiTheme="minorHAnsi" w:cstheme="minorHAnsi"/>
          <w:b/>
          <w:sz w:val="20"/>
          <w:szCs w:val="20"/>
        </w:rPr>
      </w:pPr>
    </w:p>
    <w:p w14:paraId="7C536824" w14:textId="77777777" w:rsidR="007418E1" w:rsidRDefault="007418E1" w:rsidP="007110CB">
      <w:pPr>
        <w:spacing w:line="360" w:lineRule="auto"/>
        <w:jc w:val="both"/>
        <w:rPr>
          <w:rFonts w:asciiTheme="minorHAnsi" w:hAnsiTheme="minorHAnsi" w:cstheme="minorHAnsi"/>
          <w:b/>
          <w:sz w:val="20"/>
          <w:szCs w:val="20"/>
        </w:rPr>
      </w:pPr>
    </w:p>
    <w:p w14:paraId="26CF3633" w14:textId="77777777" w:rsidR="007418E1" w:rsidRDefault="007418E1" w:rsidP="007110CB">
      <w:pPr>
        <w:spacing w:line="360" w:lineRule="auto"/>
        <w:jc w:val="both"/>
        <w:rPr>
          <w:rFonts w:asciiTheme="minorHAnsi" w:hAnsiTheme="minorHAnsi" w:cstheme="minorHAnsi"/>
          <w:b/>
          <w:sz w:val="20"/>
          <w:szCs w:val="20"/>
        </w:rPr>
      </w:pPr>
    </w:p>
    <w:p w14:paraId="765F0596" w14:textId="77777777" w:rsidR="007418E1" w:rsidRDefault="007418E1" w:rsidP="007110CB">
      <w:pPr>
        <w:spacing w:line="360" w:lineRule="auto"/>
        <w:jc w:val="both"/>
        <w:rPr>
          <w:rFonts w:asciiTheme="minorHAnsi" w:hAnsiTheme="minorHAnsi" w:cstheme="minorHAnsi"/>
          <w:b/>
          <w:sz w:val="20"/>
          <w:szCs w:val="20"/>
        </w:rPr>
      </w:pPr>
    </w:p>
    <w:p w14:paraId="36663B23" w14:textId="77777777" w:rsidR="007418E1" w:rsidRDefault="007418E1" w:rsidP="007110CB">
      <w:pPr>
        <w:spacing w:line="360" w:lineRule="auto"/>
        <w:jc w:val="both"/>
        <w:rPr>
          <w:rFonts w:asciiTheme="minorHAnsi" w:hAnsiTheme="minorHAnsi" w:cstheme="minorHAnsi"/>
          <w:b/>
          <w:sz w:val="20"/>
          <w:szCs w:val="20"/>
        </w:rPr>
      </w:pPr>
    </w:p>
    <w:p w14:paraId="0AF77A12" w14:textId="77777777" w:rsidR="007418E1" w:rsidRDefault="007418E1" w:rsidP="007110CB">
      <w:pPr>
        <w:spacing w:line="360" w:lineRule="auto"/>
        <w:jc w:val="both"/>
        <w:rPr>
          <w:rFonts w:asciiTheme="minorHAnsi" w:hAnsiTheme="minorHAnsi" w:cstheme="minorHAnsi"/>
          <w:b/>
          <w:sz w:val="20"/>
          <w:szCs w:val="20"/>
        </w:rPr>
      </w:pPr>
    </w:p>
    <w:p w14:paraId="5312BB89" w14:textId="77777777" w:rsidR="007418E1" w:rsidRDefault="007418E1" w:rsidP="007110CB">
      <w:pPr>
        <w:spacing w:line="360" w:lineRule="auto"/>
        <w:jc w:val="both"/>
        <w:rPr>
          <w:rFonts w:asciiTheme="minorHAnsi" w:hAnsiTheme="minorHAnsi" w:cstheme="minorHAnsi"/>
          <w:b/>
          <w:sz w:val="20"/>
          <w:szCs w:val="20"/>
        </w:rPr>
      </w:pPr>
    </w:p>
    <w:p w14:paraId="10B15D0D" w14:textId="77777777" w:rsidR="007418E1" w:rsidRDefault="007418E1" w:rsidP="007110CB">
      <w:pPr>
        <w:spacing w:line="360" w:lineRule="auto"/>
        <w:jc w:val="both"/>
        <w:rPr>
          <w:rFonts w:asciiTheme="minorHAnsi" w:hAnsiTheme="minorHAnsi" w:cstheme="minorHAnsi"/>
          <w:b/>
          <w:sz w:val="20"/>
          <w:szCs w:val="20"/>
        </w:rPr>
      </w:pPr>
    </w:p>
    <w:p w14:paraId="7F4B6CDF" w14:textId="77777777" w:rsidR="007418E1" w:rsidRDefault="007418E1" w:rsidP="007110CB">
      <w:pPr>
        <w:spacing w:line="360" w:lineRule="auto"/>
        <w:jc w:val="both"/>
        <w:rPr>
          <w:rFonts w:asciiTheme="minorHAnsi" w:hAnsiTheme="minorHAnsi" w:cstheme="minorHAnsi"/>
          <w:b/>
          <w:sz w:val="20"/>
          <w:szCs w:val="20"/>
        </w:rPr>
      </w:pPr>
    </w:p>
    <w:p w14:paraId="0B9CAD36" w14:textId="77777777" w:rsidR="007418E1" w:rsidRDefault="007418E1" w:rsidP="007110CB">
      <w:pPr>
        <w:spacing w:line="360" w:lineRule="auto"/>
        <w:jc w:val="both"/>
        <w:rPr>
          <w:rFonts w:asciiTheme="minorHAnsi" w:hAnsiTheme="minorHAnsi" w:cstheme="minorHAnsi"/>
          <w:b/>
          <w:sz w:val="20"/>
          <w:szCs w:val="20"/>
        </w:rPr>
      </w:pPr>
    </w:p>
    <w:p w14:paraId="14ADB062" w14:textId="77777777" w:rsidR="007418E1" w:rsidRDefault="007418E1" w:rsidP="007110CB">
      <w:pPr>
        <w:spacing w:line="360" w:lineRule="auto"/>
        <w:jc w:val="both"/>
        <w:rPr>
          <w:rFonts w:asciiTheme="minorHAnsi" w:hAnsiTheme="minorHAnsi" w:cstheme="minorHAnsi"/>
          <w:b/>
          <w:sz w:val="20"/>
          <w:szCs w:val="20"/>
        </w:rPr>
      </w:pPr>
    </w:p>
    <w:p w14:paraId="6654692E" w14:textId="77777777" w:rsidR="007418E1" w:rsidRDefault="007418E1" w:rsidP="007110CB">
      <w:pPr>
        <w:spacing w:line="360" w:lineRule="auto"/>
        <w:jc w:val="both"/>
        <w:rPr>
          <w:rFonts w:asciiTheme="minorHAnsi" w:hAnsiTheme="minorHAnsi" w:cstheme="minorHAnsi"/>
          <w:b/>
          <w:sz w:val="20"/>
          <w:szCs w:val="20"/>
        </w:rPr>
      </w:pPr>
    </w:p>
    <w:p w14:paraId="4F53F1C9" w14:textId="77777777" w:rsidR="007418E1" w:rsidRDefault="007418E1" w:rsidP="007110CB">
      <w:pPr>
        <w:spacing w:line="360" w:lineRule="auto"/>
        <w:jc w:val="both"/>
        <w:rPr>
          <w:rFonts w:asciiTheme="minorHAnsi" w:hAnsiTheme="minorHAnsi" w:cstheme="minorHAnsi"/>
          <w:b/>
          <w:sz w:val="20"/>
          <w:szCs w:val="20"/>
        </w:rPr>
      </w:pPr>
    </w:p>
    <w:p w14:paraId="626F9152" w14:textId="77777777" w:rsidR="007418E1" w:rsidRDefault="007418E1" w:rsidP="007110CB">
      <w:pPr>
        <w:spacing w:line="360" w:lineRule="auto"/>
        <w:jc w:val="both"/>
        <w:rPr>
          <w:rFonts w:asciiTheme="minorHAnsi" w:hAnsiTheme="minorHAnsi" w:cstheme="minorHAnsi"/>
          <w:b/>
          <w:sz w:val="20"/>
          <w:szCs w:val="20"/>
        </w:rPr>
      </w:pPr>
    </w:p>
    <w:p w14:paraId="6D26E6CE" w14:textId="77777777" w:rsidR="007418E1" w:rsidRDefault="007418E1" w:rsidP="007110CB">
      <w:pPr>
        <w:spacing w:line="360" w:lineRule="auto"/>
        <w:jc w:val="both"/>
        <w:rPr>
          <w:rFonts w:asciiTheme="minorHAnsi" w:hAnsiTheme="minorHAnsi" w:cstheme="minorHAnsi"/>
          <w:b/>
          <w:sz w:val="20"/>
          <w:szCs w:val="20"/>
        </w:rPr>
      </w:pPr>
    </w:p>
    <w:p w14:paraId="08715BE2" w14:textId="77777777" w:rsidR="007418E1" w:rsidRDefault="007418E1" w:rsidP="007110CB">
      <w:pPr>
        <w:spacing w:line="360" w:lineRule="auto"/>
        <w:jc w:val="both"/>
        <w:rPr>
          <w:rFonts w:asciiTheme="minorHAnsi" w:hAnsiTheme="minorHAnsi" w:cstheme="minorHAnsi"/>
          <w:b/>
          <w:sz w:val="20"/>
          <w:szCs w:val="20"/>
        </w:rPr>
      </w:pPr>
    </w:p>
    <w:p w14:paraId="7FDEA811" w14:textId="77777777" w:rsidR="007418E1" w:rsidRDefault="007418E1" w:rsidP="007110CB">
      <w:pPr>
        <w:spacing w:line="360" w:lineRule="auto"/>
        <w:jc w:val="both"/>
        <w:rPr>
          <w:rFonts w:asciiTheme="minorHAnsi" w:hAnsiTheme="minorHAnsi" w:cstheme="minorHAnsi"/>
          <w:b/>
          <w:sz w:val="20"/>
          <w:szCs w:val="20"/>
        </w:rPr>
      </w:pPr>
    </w:p>
    <w:p w14:paraId="1BE29282" w14:textId="77777777" w:rsidR="007418E1" w:rsidRDefault="007418E1" w:rsidP="007110CB">
      <w:pPr>
        <w:spacing w:line="360" w:lineRule="auto"/>
        <w:jc w:val="both"/>
        <w:rPr>
          <w:rFonts w:asciiTheme="minorHAnsi" w:hAnsiTheme="minorHAnsi" w:cstheme="minorHAnsi"/>
          <w:b/>
          <w:sz w:val="20"/>
          <w:szCs w:val="20"/>
        </w:rPr>
      </w:pPr>
    </w:p>
    <w:p w14:paraId="5E1B424B" w14:textId="77777777" w:rsidR="007418E1" w:rsidRDefault="007418E1" w:rsidP="007110CB">
      <w:pPr>
        <w:spacing w:line="360" w:lineRule="auto"/>
        <w:jc w:val="both"/>
        <w:rPr>
          <w:rFonts w:asciiTheme="minorHAnsi" w:hAnsiTheme="minorHAnsi" w:cstheme="minorHAnsi"/>
          <w:b/>
          <w:sz w:val="20"/>
          <w:szCs w:val="20"/>
        </w:rPr>
      </w:pPr>
    </w:p>
    <w:p w14:paraId="56CB1282" w14:textId="77777777" w:rsidR="007418E1" w:rsidRDefault="007418E1" w:rsidP="007110CB">
      <w:pPr>
        <w:spacing w:line="360" w:lineRule="auto"/>
        <w:jc w:val="both"/>
        <w:rPr>
          <w:rFonts w:asciiTheme="minorHAnsi" w:hAnsiTheme="minorHAnsi" w:cstheme="minorHAnsi"/>
          <w:b/>
          <w:sz w:val="20"/>
          <w:szCs w:val="20"/>
        </w:rPr>
      </w:pPr>
    </w:p>
    <w:p w14:paraId="4791E835" w14:textId="77777777" w:rsidR="007418E1" w:rsidRDefault="007418E1" w:rsidP="007110CB">
      <w:pPr>
        <w:spacing w:line="360" w:lineRule="auto"/>
        <w:jc w:val="both"/>
        <w:rPr>
          <w:rFonts w:asciiTheme="minorHAnsi" w:hAnsiTheme="minorHAnsi" w:cstheme="minorHAnsi"/>
          <w:b/>
          <w:sz w:val="20"/>
          <w:szCs w:val="20"/>
        </w:rPr>
      </w:pPr>
    </w:p>
    <w:p w14:paraId="43861112" w14:textId="77777777" w:rsidR="007418E1" w:rsidRDefault="007418E1" w:rsidP="007110CB">
      <w:pPr>
        <w:spacing w:line="360" w:lineRule="auto"/>
        <w:jc w:val="both"/>
        <w:rPr>
          <w:rFonts w:asciiTheme="minorHAnsi" w:hAnsiTheme="minorHAnsi" w:cstheme="minorHAnsi"/>
          <w:b/>
          <w:sz w:val="20"/>
          <w:szCs w:val="20"/>
        </w:rPr>
      </w:pPr>
    </w:p>
    <w:p w14:paraId="0949B4E3" w14:textId="77777777" w:rsidR="007418E1" w:rsidRDefault="007418E1" w:rsidP="007110CB">
      <w:pPr>
        <w:spacing w:line="360" w:lineRule="auto"/>
        <w:jc w:val="both"/>
        <w:rPr>
          <w:rFonts w:asciiTheme="minorHAnsi" w:hAnsiTheme="minorHAnsi" w:cstheme="minorHAnsi"/>
          <w:b/>
          <w:sz w:val="20"/>
          <w:szCs w:val="20"/>
        </w:rPr>
      </w:pPr>
    </w:p>
    <w:p w14:paraId="6BAD17AB" w14:textId="77777777" w:rsidR="007418E1" w:rsidRDefault="007418E1" w:rsidP="007110CB">
      <w:pPr>
        <w:spacing w:line="360" w:lineRule="auto"/>
        <w:jc w:val="both"/>
        <w:rPr>
          <w:rFonts w:asciiTheme="minorHAnsi" w:hAnsiTheme="minorHAnsi" w:cstheme="minorHAnsi"/>
          <w:b/>
          <w:sz w:val="20"/>
          <w:szCs w:val="20"/>
        </w:rPr>
      </w:pPr>
    </w:p>
    <w:p w14:paraId="6A71E598" w14:textId="77777777" w:rsidR="007418E1" w:rsidRDefault="007418E1" w:rsidP="007110CB">
      <w:pPr>
        <w:spacing w:line="360" w:lineRule="auto"/>
        <w:jc w:val="both"/>
        <w:rPr>
          <w:rFonts w:asciiTheme="minorHAnsi" w:hAnsiTheme="minorHAnsi" w:cstheme="minorHAnsi"/>
          <w:b/>
          <w:sz w:val="20"/>
          <w:szCs w:val="20"/>
        </w:rPr>
      </w:pPr>
    </w:p>
    <w:p w14:paraId="2E81D668" w14:textId="77777777" w:rsidR="007B55CC" w:rsidRPr="00970B65" w:rsidRDefault="00E43BA1" w:rsidP="007110CB">
      <w:pPr>
        <w:spacing w:line="360" w:lineRule="auto"/>
        <w:jc w:val="both"/>
        <w:rPr>
          <w:rFonts w:asciiTheme="minorHAnsi" w:hAnsiTheme="minorHAnsi" w:cstheme="minorHAnsi"/>
          <w:b/>
          <w:sz w:val="20"/>
          <w:szCs w:val="20"/>
        </w:rPr>
      </w:pPr>
      <w:r>
        <w:rPr>
          <w:rFonts w:asciiTheme="minorHAnsi" w:hAnsiTheme="minorHAnsi" w:cstheme="minorHAnsi"/>
          <w:b/>
          <w:sz w:val="20"/>
          <w:szCs w:val="20"/>
        </w:rPr>
        <w:t>P</w:t>
      </w:r>
      <w:r w:rsidR="007B55CC" w:rsidRPr="00970B65">
        <w:rPr>
          <w:rFonts w:asciiTheme="minorHAnsi" w:hAnsiTheme="minorHAnsi" w:cstheme="minorHAnsi"/>
          <w:b/>
          <w:sz w:val="20"/>
          <w:szCs w:val="20"/>
        </w:rPr>
        <w:t>říloha č. 3 – Činnosti autorského dozoru</w:t>
      </w:r>
    </w:p>
    <w:p w14:paraId="460B139F" w14:textId="77777777" w:rsidR="007B55CC" w:rsidRPr="007110CB" w:rsidRDefault="007B55CC"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při realizaci stavby dohlížet na soulad dokumentace</w:t>
      </w:r>
      <w:r w:rsidR="009C2CC2" w:rsidRPr="007110CB">
        <w:rPr>
          <w:rFonts w:asciiTheme="minorHAnsi" w:hAnsiTheme="minorHAnsi" w:cstheme="minorHAnsi"/>
          <w:sz w:val="20"/>
          <w:szCs w:val="20"/>
        </w:rPr>
        <w:t xml:space="preserve"> souborného řešení projektu, jak ze strany vlastního provádění stavby, tak také z hlediska postupu a respektování podmínek výstavby;</w:t>
      </w:r>
    </w:p>
    <w:p w14:paraId="31FC8B50"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posuzovat návrhy účastníků výstavby, kontrolovat odchylky a změny týkající se dokumentace souborného řešení projektu</w:t>
      </w:r>
      <w:r w:rsidR="00806130">
        <w:rPr>
          <w:rFonts w:asciiTheme="minorHAnsi" w:hAnsiTheme="minorHAnsi" w:cstheme="minorHAnsi"/>
          <w:sz w:val="20"/>
          <w:szCs w:val="20"/>
        </w:rPr>
        <w:t>;</w:t>
      </w:r>
    </w:p>
    <w:p w14:paraId="407939A7"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navrhovat a projednávat změny a odchylky od vlastního řešení projektu, které mohou přispět ke zvýšení efektivnosti dříve přijatého řešení nebo ke snížení či odstranění definovaných rizik projektu, včetně účasti na souvisejících změnových řízeních</w:t>
      </w:r>
      <w:r w:rsidR="00806130">
        <w:rPr>
          <w:rFonts w:asciiTheme="minorHAnsi" w:hAnsiTheme="minorHAnsi" w:cstheme="minorHAnsi"/>
          <w:sz w:val="20"/>
          <w:szCs w:val="20"/>
        </w:rPr>
        <w:t>;</w:t>
      </w:r>
    </w:p>
    <w:p w14:paraId="05A5A159"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autorský dozor bude operativně zpracovávat návrhy přijatých drobných úprav a změn dokumentace souborného řešení projektu a projednávat postupy a podmínky prací </w:t>
      </w:r>
      <w:r w:rsidRPr="007110CB">
        <w:rPr>
          <w:rFonts w:asciiTheme="minorHAnsi" w:hAnsiTheme="minorHAnsi" w:cstheme="minorHAnsi"/>
          <w:sz w:val="20"/>
          <w:szCs w:val="20"/>
        </w:rPr>
        <w:lastRenderedPageBreak/>
        <w:t>na změnách většího rozsahu, včetně účasti na souvisejících změnových řízeních</w:t>
      </w:r>
      <w:r w:rsidR="00806130">
        <w:rPr>
          <w:rFonts w:asciiTheme="minorHAnsi" w:hAnsiTheme="minorHAnsi" w:cstheme="minorHAnsi"/>
          <w:sz w:val="20"/>
          <w:szCs w:val="20"/>
        </w:rPr>
        <w:t>;</w:t>
      </w:r>
    </w:p>
    <w:p w14:paraId="3E2B9977"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se bude účastnit kontrolních jednání o výstavbě (kontrolních dnů)</w:t>
      </w:r>
      <w:r w:rsidR="00806130">
        <w:rPr>
          <w:rFonts w:asciiTheme="minorHAnsi" w:hAnsiTheme="minorHAnsi" w:cstheme="minorHAnsi"/>
          <w:sz w:val="20"/>
          <w:szCs w:val="20"/>
        </w:rPr>
        <w:t>;</w:t>
      </w:r>
    </w:p>
    <w:p w14:paraId="29AB44AC"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přítomen při předání a převzetí stavby jak ke zkouškám či zkušebnímu provozu, tak také k běžnému užívání, za účelem poskytování informací a vyjadřování stanovisek vztahujících se k výkonu autorského dozoru</w:t>
      </w:r>
      <w:r w:rsidR="00806130">
        <w:rPr>
          <w:rFonts w:asciiTheme="minorHAnsi" w:hAnsiTheme="minorHAnsi" w:cstheme="minorHAnsi"/>
          <w:sz w:val="20"/>
          <w:szCs w:val="20"/>
        </w:rPr>
        <w:t>;</w:t>
      </w:r>
    </w:p>
    <w:p w14:paraId="2A76372E" w14:textId="77777777" w:rsidR="009C2CC2" w:rsidRPr="007110CB" w:rsidRDefault="003710A7"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autorský dozor však nenese záruky za kvalitu provedení stavby navržené v dokumentaci. Za tuto část ručí technický dozor </w:t>
      </w:r>
      <w:r w:rsidR="00560755">
        <w:rPr>
          <w:rFonts w:asciiTheme="minorHAnsi" w:hAnsiTheme="minorHAnsi" w:cstheme="minorHAnsi"/>
          <w:sz w:val="20"/>
          <w:szCs w:val="20"/>
        </w:rPr>
        <w:t>stavebníka</w:t>
      </w:r>
      <w:r w:rsidRPr="007110CB">
        <w:rPr>
          <w:rFonts w:asciiTheme="minorHAnsi" w:hAnsiTheme="minorHAnsi" w:cstheme="minorHAnsi"/>
          <w:sz w:val="20"/>
          <w:szCs w:val="20"/>
        </w:rPr>
        <w:t xml:space="preserve"> (TD</w:t>
      </w:r>
      <w:r w:rsidR="00560755">
        <w:rPr>
          <w:rFonts w:asciiTheme="minorHAnsi" w:hAnsiTheme="minorHAnsi" w:cstheme="minorHAnsi"/>
          <w:sz w:val="20"/>
          <w:szCs w:val="20"/>
        </w:rPr>
        <w:t>S</w:t>
      </w:r>
      <w:r w:rsidRPr="007110CB">
        <w:rPr>
          <w:rFonts w:asciiTheme="minorHAnsi" w:hAnsiTheme="minorHAnsi" w:cstheme="minorHAnsi"/>
          <w:sz w:val="20"/>
          <w:szCs w:val="20"/>
        </w:rPr>
        <w:t>) společně se stavbyvedoucím.</w:t>
      </w:r>
    </w:p>
    <w:p w14:paraId="142F9823" w14:textId="77777777" w:rsidR="003710A7" w:rsidRPr="007110CB" w:rsidRDefault="003710A7" w:rsidP="007110CB">
      <w:pPr>
        <w:spacing w:line="360" w:lineRule="auto"/>
        <w:jc w:val="both"/>
        <w:rPr>
          <w:rFonts w:asciiTheme="minorHAnsi" w:hAnsiTheme="minorHAnsi" w:cstheme="minorHAnsi"/>
          <w:sz w:val="20"/>
          <w:szCs w:val="20"/>
        </w:rPr>
      </w:pPr>
    </w:p>
    <w:p w14:paraId="00EC2194" w14:textId="77777777" w:rsidR="003710A7" w:rsidRPr="007110CB" w:rsidRDefault="003710A7"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Osoba pověřená výkonem autorského dozoru bude zaznamenávat svá zjištění, požadavky, návrhy do stavebního deníku. Vyžadují-li zjištění, požadavky nebo návrhy (např. návrhy na změnu dokumentace stavby) samostatné zpracování, pak budou ve stavebním deníku zaznamenány hlavní údaje o nich a o jejich předání ve formě samostatně zpracované dokumentace. Ta pak bude tvořit volnou přílohu příslušného záznamu ve stavebním deníku a stane se součástí dokumentace skutečného provedení (dokumentace ke kolaudačnímu řízení).</w:t>
      </w:r>
    </w:p>
    <w:p w14:paraId="7DD0DA57" w14:textId="77777777" w:rsidR="003710A7" w:rsidRPr="007110CB" w:rsidRDefault="003710A7" w:rsidP="007110CB">
      <w:pPr>
        <w:spacing w:line="360" w:lineRule="auto"/>
        <w:jc w:val="both"/>
        <w:rPr>
          <w:rFonts w:asciiTheme="minorHAnsi" w:hAnsiTheme="minorHAnsi" w:cstheme="minorHAnsi"/>
          <w:sz w:val="20"/>
          <w:szCs w:val="20"/>
        </w:rPr>
      </w:pPr>
    </w:p>
    <w:p w14:paraId="505548EC" w14:textId="77777777" w:rsidR="003710A7" w:rsidRPr="007110CB" w:rsidRDefault="003710A7"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Pokud z autorského dozoru vyplyne návrh na změnu dokumentace stavby ověřené ve stavebním řízení, pak platí pro takovouto změnu ustanovení SZ o změně stavby před dokončením. Na základě žádosti proběhne řízení o změně, na něž se přiměřeně vztahují ustanovení SZ o stavebním řízení. Se souhlasem stavebního úřadu, může být toto řízení o změně spojeno s kolaudačním řízením, pokud se navrhované provedení podstatně neodchyluje od dokumentace ověřené stavebním úřadem ve stavebním řízení. </w:t>
      </w:r>
    </w:p>
    <w:p w14:paraId="72DB5AC6" w14:textId="77777777" w:rsidR="00E00CF8" w:rsidRDefault="00E00CF8" w:rsidP="007110CB">
      <w:pPr>
        <w:spacing w:line="360" w:lineRule="auto"/>
        <w:jc w:val="both"/>
        <w:rPr>
          <w:rFonts w:asciiTheme="minorHAnsi" w:hAnsiTheme="minorHAnsi" w:cstheme="minorHAnsi"/>
          <w:sz w:val="20"/>
          <w:szCs w:val="20"/>
        </w:rPr>
      </w:pPr>
    </w:p>
    <w:p w14:paraId="64366459" w14:textId="77777777" w:rsidR="007418E1" w:rsidRDefault="007418E1" w:rsidP="007110CB">
      <w:pPr>
        <w:spacing w:line="360" w:lineRule="auto"/>
        <w:jc w:val="both"/>
        <w:rPr>
          <w:rFonts w:asciiTheme="minorHAnsi" w:hAnsiTheme="minorHAnsi" w:cstheme="minorHAnsi"/>
          <w:sz w:val="20"/>
          <w:szCs w:val="20"/>
        </w:rPr>
      </w:pPr>
    </w:p>
    <w:p w14:paraId="15B4A571" w14:textId="77777777" w:rsidR="007418E1" w:rsidRDefault="007418E1" w:rsidP="007110CB">
      <w:pPr>
        <w:spacing w:line="360" w:lineRule="auto"/>
        <w:jc w:val="both"/>
        <w:rPr>
          <w:rFonts w:asciiTheme="minorHAnsi" w:hAnsiTheme="minorHAnsi" w:cstheme="minorHAnsi"/>
          <w:sz w:val="20"/>
          <w:szCs w:val="20"/>
        </w:rPr>
      </w:pPr>
    </w:p>
    <w:p w14:paraId="4E3BA43C" w14:textId="77777777" w:rsidR="007418E1" w:rsidRDefault="007418E1" w:rsidP="007110CB">
      <w:pPr>
        <w:spacing w:line="360" w:lineRule="auto"/>
        <w:jc w:val="both"/>
        <w:rPr>
          <w:rFonts w:asciiTheme="minorHAnsi" w:hAnsiTheme="minorHAnsi" w:cstheme="minorHAnsi"/>
          <w:sz w:val="20"/>
          <w:szCs w:val="20"/>
        </w:rPr>
      </w:pPr>
    </w:p>
    <w:p w14:paraId="611876E0" w14:textId="77777777" w:rsidR="007418E1" w:rsidRDefault="007418E1" w:rsidP="007110CB">
      <w:pPr>
        <w:spacing w:line="360" w:lineRule="auto"/>
        <w:jc w:val="both"/>
        <w:rPr>
          <w:rFonts w:asciiTheme="minorHAnsi" w:hAnsiTheme="minorHAnsi" w:cstheme="minorHAnsi"/>
          <w:sz w:val="20"/>
          <w:szCs w:val="20"/>
        </w:rPr>
      </w:pPr>
    </w:p>
    <w:p w14:paraId="02954A7E" w14:textId="77777777" w:rsidR="007418E1" w:rsidRDefault="007418E1" w:rsidP="007110CB">
      <w:pPr>
        <w:spacing w:line="360" w:lineRule="auto"/>
        <w:jc w:val="both"/>
        <w:rPr>
          <w:rFonts w:asciiTheme="minorHAnsi" w:hAnsiTheme="minorHAnsi" w:cstheme="minorHAnsi"/>
          <w:sz w:val="20"/>
          <w:szCs w:val="20"/>
        </w:rPr>
      </w:pPr>
    </w:p>
    <w:p w14:paraId="34577274" w14:textId="77777777" w:rsidR="007418E1" w:rsidRDefault="007418E1" w:rsidP="007110CB">
      <w:pPr>
        <w:spacing w:line="360" w:lineRule="auto"/>
        <w:jc w:val="both"/>
        <w:rPr>
          <w:rFonts w:asciiTheme="minorHAnsi" w:hAnsiTheme="minorHAnsi" w:cstheme="minorHAnsi"/>
          <w:sz w:val="20"/>
          <w:szCs w:val="20"/>
        </w:rPr>
      </w:pPr>
    </w:p>
    <w:p w14:paraId="19CEAC34" w14:textId="77777777" w:rsidR="00D45845" w:rsidRDefault="00E00CF8" w:rsidP="00FB1847">
      <w:pPr>
        <w:spacing w:line="360" w:lineRule="auto"/>
        <w:jc w:val="center"/>
        <w:rPr>
          <w:rFonts w:asciiTheme="minorHAnsi" w:hAnsiTheme="minorHAnsi" w:cstheme="minorHAnsi"/>
          <w:b/>
          <w:sz w:val="20"/>
          <w:szCs w:val="20"/>
        </w:rPr>
      </w:pPr>
      <w:r w:rsidRPr="00E00CF8">
        <w:rPr>
          <w:rFonts w:asciiTheme="minorHAnsi" w:hAnsiTheme="minorHAnsi" w:cstheme="minorHAnsi"/>
          <w:b/>
          <w:sz w:val="20"/>
          <w:szCs w:val="20"/>
        </w:rPr>
        <w:t xml:space="preserve">Příloha č. </w:t>
      </w:r>
      <w:r w:rsidR="00504908">
        <w:rPr>
          <w:rFonts w:asciiTheme="minorHAnsi" w:hAnsiTheme="minorHAnsi" w:cstheme="minorHAnsi"/>
          <w:b/>
          <w:sz w:val="20"/>
          <w:szCs w:val="20"/>
        </w:rPr>
        <w:t>4</w:t>
      </w:r>
      <w:r w:rsidRPr="00E00CF8">
        <w:rPr>
          <w:rFonts w:asciiTheme="minorHAnsi" w:hAnsiTheme="minorHAnsi" w:cstheme="minorHAnsi"/>
          <w:b/>
          <w:sz w:val="20"/>
          <w:szCs w:val="20"/>
        </w:rPr>
        <w:t xml:space="preserve"> – Seznam odpovědných techniků objednatele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0"/>
        <w:gridCol w:w="2306"/>
        <w:gridCol w:w="2447"/>
        <w:gridCol w:w="1297"/>
      </w:tblGrid>
      <w:tr w:rsidR="00BD211B" w:rsidRPr="008805BB" w14:paraId="7B33E9E4" w14:textId="77777777" w:rsidTr="00BD211B">
        <w:trPr>
          <w:trHeight w:val="20"/>
        </w:trPr>
        <w:tc>
          <w:tcPr>
            <w:tcW w:w="1865" w:type="pct"/>
            <w:shd w:val="clear" w:color="auto" w:fill="D9D9D9" w:themeFill="background1" w:themeFillShade="D9"/>
            <w:vAlign w:val="center"/>
            <w:hideMark/>
          </w:tcPr>
          <w:p w14:paraId="28B10C20"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lastRenderedPageBreak/>
              <w:t>obor</w:t>
            </w:r>
          </w:p>
        </w:tc>
        <w:tc>
          <w:tcPr>
            <w:tcW w:w="1195" w:type="pct"/>
            <w:shd w:val="clear" w:color="auto" w:fill="D9D9D9" w:themeFill="background1" w:themeFillShade="D9"/>
            <w:noWrap/>
            <w:vAlign w:val="center"/>
            <w:hideMark/>
          </w:tcPr>
          <w:p w14:paraId="2B2AFB2C"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t>Jméno odpovědného zástupce</w:t>
            </w:r>
          </w:p>
        </w:tc>
        <w:tc>
          <w:tcPr>
            <w:tcW w:w="1268" w:type="pct"/>
            <w:shd w:val="clear" w:color="auto" w:fill="D9D9D9" w:themeFill="background1" w:themeFillShade="D9"/>
            <w:noWrap/>
            <w:vAlign w:val="center"/>
            <w:hideMark/>
          </w:tcPr>
          <w:p w14:paraId="2AF28EC4"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t>e-mail</w:t>
            </w:r>
          </w:p>
        </w:tc>
        <w:tc>
          <w:tcPr>
            <w:tcW w:w="672" w:type="pct"/>
            <w:shd w:val="clear" w:color="auto" w:fill="D9D9D9" w:themeFill="background1" w:themeFillShade="D9"/>
            <w:noWrap/>
            <w:vAlign w:val="center"/>
            <w:hideMark/>
          </w:tcPr>
          <w:p w14:paraId="365BCF7E"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t>Telefonní kontakt</w:t>
            </w:r>
          </w:p>
        </w:tc>
      </w:tr>
      <w:tr w:rsidR="00CB2184" w:rsidRPr="008805BB" w14:paraId="4D830173" w14:textId="77777777" w:rsidTr="00C0583E">
        <w:trPr>
          <w:trHeight w:val="20"/>
        </w:trPr>
        <w:tc>
          <w:tcPr>
            <w:tcW w:w="1865" w:type="pct"/>
            <w:shd w:val="clear" w:color="auto" w:fill="auto"/>
            <w:vAlign w:val="center"/>
          </w:tcPr>
          <w:p w14:paraId="11A0B6DC" w14:textId="77777777" w:rsidR="00CB2184" w:rsidRPr="008805BB" w:rsidRDefault="00CB2184" w:rsidP="00CB2184">
            <w:pPr>
              <w:jc w:val="center"/>
              <w:rPr>
                <w:rFonts w:asciiTheme="minorHAnsi" w:hAnsiTheme="minorHAnsi"/>
                <w:sz w:val="20"/>
                <w:szCs w:val="20"/>
              </w:rPr>
            </w:pPr>
            <w:r>
              <w:rPr>
                <w:rFonts w:asciiTheme="minorHAnsi" w:hAnsiTheme="minorHAnsi"/>
                <w:sz w:val="20"/>
                <w:szCs w:val="20"/>
              </w:rPr>
              <w:t>Technický dozor stavebníka, investice</w:t>
            </w:r>
          </w:p>
        </w:tc>
        <w:sdt>
          <w:sdtPr>
            <w:rPr>
              <w:rFonts w:asciiTheme="minorHAnsi" w:hAnsiTheme="minorHAnsi" w:cstheme="minorHAnsi"/>
              <w:color w:val="000000"/>
              <w:sz w:val="20"/>
              <w:szCs w:val="20"/>
            </w:rPr>
            <w:id w:val="718559424"/>
            <w:placeholder>
              <w:docPart w:val="73B03F696E86464AA8D3884C6FB3E31F"/>
            </w:placeholder>
          </w:sdtPr>
          <w:sdtContent>
            <w:tc>
              <w:tcPr>
                <w:tcW w:w="1195" w:type="pct"/>
                <w:shd w:val="clear" w:color="auto" w:fill="auto"/>
                <w:noWrap/>
                <w:vAlign w:val="center"/>
              </w:tcPr>
              <w:p w14:paraId="5D93C01B" w14:textId="1D9BC4E1" w:rsidR="00CB2184" w:rsidRPr="008805BB" w:rsidRDefault="00CB2184" w:rsidP="00CB2184">
                <w:pPr>
                  <w:jc w:val="center"/>
                  <w:rPr>
                    <w:rFonts w:asciiTheme="minorHAnsi" w:hAnsiTheme="minorHAnsi"/>
                    <w:sz w:val="20"/>
                    <w:szCs w:val="20"/>
                  </w:rPr>
                </w:pPr>
                <w:r>
                  <w:rPr>
                    <w:rFonts w:asciiTheme="minorHAnsi" w:hAnsiTheme="minorHAnsi" w:cstheme="minorHAnsi"/>
                    <w:color w:val="000000" w:themeColor="text1"/>
                    <w:sz w:val="20"/>
                    <w:szCs w:val="20"/>
                  </w:rPr>
                  <w:t>xxxxxxxx</w:t>
                </w:r>
                <w:r>
                  <w:rPr>
                    <w:rFonts w:asciiTheme="minorHAnsi" w:hAnsiTheme="minorHAnsi" w:cstheme="minorHAnsi"/>
                    <w:color w:val="000000" w:themeColor="text1"/>
                    <w:sz w:val="20"/>
                    <w:szCs w:val="20"/>
                  </w:rPr>
                  <w:t>xxxxxx</w:t>
                </w:r>
                <w:r>
                  <w:rPr>
                    <w:rFonts w:asciiTheme="minorHAnsi" w:hAnsiTheme="minorHAnsi" w:cstheme="minorHAnsi"/>
                    <w:color w:val="000000" w:themeColor="text1"/>
                    <w:sz w:val="20"/>
                    <w:szCs w:val="20"/>
                  </w:rPr>
                  <w:t>x</w:t>
                </w:r>
              </w:p>
            </w:tc>
          </w:sdtContent>
        </w:sdt>
        <w:sdt>
          <w:sdtPr>
            <w:rPr>
              <w:rFonts w:asciiTheme="minorHAnsi" w:hAnsiTheme="minorHAnsi" w:cstheme="minorHAnsi"/>
              <w:color w:val="000000"/>
              <w:sz w:val="20"/>
              <w:szCs w:val="20"/>
            </w:rPr>
            <w:id w:val="-1838139270"/>
            <w:placeholder>
              <w:docPart w:val="859B6E5149674BED9FA949C9B51BB703"/>
            </w:placeholder>
          </w:sdtPr>
          <w:sdtContent>
            <w:tc>
              <w:tcPr>
                <w:tcW w:w="1268" w:type="pct"/>
                <w:shd w:val="clear" w:color="auto" w:fill="auto"/>
                <w:noWrap/>
              </w:tcPr>
              <w:p w14:paraId="083DAFC4" w14:textId="748B17B6" w:rsidR="00CB2184" w:rsidRPr="00785BC7" w:rsidRDefault="00CB2184" w:rsidP="00CB2184">
                <w:pPr>
                  <w:jc w:val="center"/>
                  <w:rPr>
                    <w:rFonts w:asciiTheme="minorHAnsi" w:hAnsiTheme="minorHAnsi"/>
                    <w:color w:val="0563C1"/>
                    <w:sz w:val="20"/>
                    <w:szCs w:val="20"/>
                    <w:u w:val="single"/>
                  </w:rP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830719301"/>
            <w:placeholder>
              <w:docPart w:val="37323967D7E0426ABD84ECF29533D7DF"/>
            </w:placeholder>
          </w:sdtPr>
          <w:sdtContent>
            <w:tc>
              <w:tcPr>
                <w:tcW w:w="672" w:type="pct"/>
                <w:shd w:val="clear" w:color="auto" w:fill="auto"/>
                <w:noWrap/>
              </w:tcPr>
              <w:p w14:paraId="418CB185" w14:textId="00688182" w:rsidR="00CB2184" w:rsidRPr="008805BB" w:rsidRDefault="00CB2184" w:rsidP="00CB2184">
                <w:pPr>
                  <w:jc w:val="center"/>
                  <w:rPr>
                    <w:rFonts w:asciiTheme="minorHAnsi" w:hAnsiTheme="minorHAnsi"/>
                    <w:sz w:val="20"/>
                    <w:szCs w:val="20"/>
                  </w:rPr>
                </w:pPr>
                <w:r w:rsidRPr="00AD60AD">
                  <w:rPr>
                    <w:rFonts w:asciiTheme="minorHAnsi" w:hAnsiTheme="minorHAnsi" w:cstheme="minorHAnsi"/>
                    <w:color w:val="000000" w:themeColor="text1"/>
                    <w:sz w:val="20"/>
                    <w:szCs w:val="20"/>
                  </w:rPr>
                  <w:t>xxxxxxxxxxxxx</w:t>
                </w:r>
              </w:p>
            </w:tc>
          </w:sdtContent>
        </w:sdt>
      </w:tr>
      <w:tr w:rsidR="00CB2184" w:rsidRPr="008805BB" w14:paraId="0B612EA5" w14:textId="77777777" w:rsidTr="00C0583E">
        <w:trPr>
          <w:trHeight w:val="20"/>
        </w:trPr>
        <w:tc>
          <w:tcPr>
            <w:tcW w:w="1865" w:type="pct"/>
            <w:shd w:val="clear" w:color="auto" w:fill="auto"/>
            <w:noWrap/>
            <w:vAlign w:val="center"/>
            <w:hideMark/>
          </w:tcPr>
          <w:p w14:paraId="35DB7337" w14:textId="77777777" w:rsidR="00CB2184" w:rsidRPr="008805BB" w:rsidRDefault="00CB2184" w:rsidP="00CB2184">
            <w:pPr>
              <w:jc w:val="center"/>
              <w:rPr>
                <w:rFonts w:asciiTheme="minorHAnsi" w:hAnsiTheme="minorHAnsi"/>
                <w:sz w:val="20"/>
                <w:szCs w:val="20"/>
              </w:rPr>
            </w:pPr>
            <w:r>
              <w:rPr>
                <w:rFonts w:asciiTheme="minorHAnsi" w:hAnsiTheme="minorHAnsi"/>
                <w:sz w:val="20"/>
                <w:szCs w:val="20"/>
              </w:rPr>
              <w:t xml:space="preserve">ÚT, </w:t>
            </w:r>
            <w:r w:rsidRPr="00E00CF8">
              <w:rPr>
                <w:rFonts w:asciiTheme="minorHAnsi" w:hAnsiTheme="minorHAnsi"/>
                <w:sz w:val="20"/>
                <w:szCs w:val="20"/>
              </w:rPr>
              <w:t xml:space="preserve">televizní rozvody, CCTV, EZS, </w:t>
            </w:r>
            <w:r w:rsidRPr="008805BB">
              <w:rPr>
                <w:rFonts w:asciiTheme="minorHAnsi" w:hAnsiTheme="minorHAnsi"/>
                <w:sz w:val="20"/>
                <w:szCs w:val="20"/>
              </w:rPr>
              <w:t>EPS</w:t>
            </w:r>
            <w:r>
              <w:rPr>
                <w:rFonts w:asciiTheme="minorHAnsi" w:hAnsiTheme="minorHAnsi"/>
                <w:sz w:val="20"/>
                <w:szCs w:val="20"/>
              </w:rPr>
              <w:t xml:space="preserve">, </w:t>
            </w:r>
            <w:r w:rsidRPr="00E00CF8">
              <w:rPr>
                <w:rFonts w:asciiTheme="minorHAnsi" w:hAnsiTheme="minorHAnsi"/>
                <w:sz w:val="20"/>
                <w:szCs w:val="20"/>
              </w:rPr>
              <w:t>sestra-pacient</w:t>
            </w:r>
            <w:r>
              <w:rPr>
                <w:rFonts w:asciiTheme="minorHAnsi" w:hAnsiTheme="minorHAnsi"/>
                <w:sz w:val="20"/>
                <w:szCs w:val="20"/>
              </w:rPr>
              <w:t>, p</w:t>
            </w:r>
            <w:r w:rsidRPr="00CE35C6">
              <w:rPr>
                <w:rFonts w:asciiTheme="minorHAnsi" w:hAnsiTheme="minorHAnsi"/>
                <w:sz w:val="20"/>
                <w:szCs w:val="20"/>
              </w:rPr>
              <w:t>lynovod, teplovod, horkovod, parovod</w:t>
            </w:r>
            <w:r>
              <w:rPr>
                <w:rFonts w:asciiTheme="minorHAnsi" w:hAnsiTheme="minorHAnsi"/>
                <w:sz w:val="20"/>
                <w:szCs w:val="20"/>
              </w:rPr>
              <w:t>, silnoproud</w:t>
            </w:r>
          </w:p>
        </w:tc>
        <w:sdt>
          <w:sdtPr>
            <w:rPr>
              <w:rFonts w:asciiTheme="minorHAnsi" w:hAnsiTheme="minorHAnsi" w:cstheme="minorHAnsi"/>
              <w:color w:val="000000"/>
              <w:sz w:val="20"/>
              <w:szCs w:val="20"/>
            </w:rPr>
            <w:id w:val="-753586802"/>
            <w:placeholder>
              <w:docPart w:val="43AD51F19CE44E8AB1C0D2C70669ACE7"/>
            </w:placeholder>
          </w:sdtPr>
          <w:sdtContent>
            <w:tc>
              <w:tcPr>
                <w:tcW w:w="1195" w:type="pct"/>
                <w:shd w:val="clear" w:color="auto" w:fill="auto"/>
                <w:noWrap/>
              </w:tcPr>
              <w:p w14:paraId="3EDFE809" w14:textId="5F416093" w:rsidR="00CB2184" w:rsidRPr="008805BB" w:rsidRDefault="00CB2184" w:rsidP="00CB2184">
                <w:pPr>
                  <w:jc w:val="center"/>
                  <w:rPr>
                    <w:rFonts w:asciiTheme="minorHAnsi" w:hAnsiTheme="minorHAnsi"/>
                    <w:sz w:val="20"/>
                    <w:szCs w:val="20"/>
                  </w:rPr>
                </w:pPr>
                <w:r w:rsidRPr="001253DE">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868020360"/>
            <w:placeholder>
              <w:docPart w:val="0ABCA7B08295441A8AD138D41C706113"/>
            </w:placeholder>
          </w:sdtPr>
          <w:sdtContent>
            <w:tc>
              <w:tcPr>
                <w:tcW w:w="1268" w:type="pct"/>
                <w:shd w:val="clear" w:color="auto" w:fill="auto"/>
                <w:noWrap/>
              </w:tcPr>
              <w:p w14:paraId="2ED5800E" w14:textId="33D6B409" w:rsidR="00CB2184" w:rsidRPr="008805BB" w:rsidRDefault="00CB2184" w:rsidP="00CB2184">
                <w:pPr>
                  <w:jc w:val="center"/>
                  <w:rPr>
                    <w:rFonts w:asciiTheme="minorHAnsi" w:hAnsiTheme="minorHAnsi"/>
                    <w:color w:val="0563C1"/>
                    <w:sz w:val="20"/>
                    <w:szCs w:val="20"/>
                    <w:u w:val="single"/>
                  </w:rP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616055108"/>
            <w:placeholder>
              <w:docPart w:val="887AC5C9178C4AEA86C20715C60AAD7E"/>
            </w:placeholder>
          </w:sdtPr>
          <w:sdtContent>
            <w:tc>
              <w:tcPr>
                <w:tcW w:w="672" w:type="pct"/>
                <w:shd w:val="clear" w:color="auto" w:fill="auto"/>
                <w:noWrap/>
              </w:tcPr>
              <w:p w14:paraId="4F9E6A4F" w14:textId="28D2EA59" w:rsidR="00CB2184" w:rsidRPr="008805BB" w:rsidRDefault="00CB2184" w:rsidP="00CB2184">
                <w:pPr>
                  <w:jc w:val="center"/>
                  <w:rPr>
                    <w:rFonts w:asciiTheme="minorHAnsi" w:hAnsiTheme="minorHAnsi"/>
                    <w:sz w:val="20"/>
                    <w:szCs w:val="20"/>
                  </w:rPr>
                </w:pPr>
                <w:r w:rsidRPr="00713ABF">
                  <w:rPr>
                    <w:rFonts w:asciiTheme="minorHAnsi" w:hAnsiTheme="minorHAnsi" w:cstheme="minorHAnsi"/>
                    <w:color w:val="000000" w:themeColor="text1"/>
                    <w:sz w:val="20"/>
                    <w:szCs w:val="20"/>
                  </w:rPr>
                  <w:t>xxxxxxxxxxxxx</w:t>
                </w:r>
              </w:p>
            </w:tc>
          </w:sdtContent>
        </w:sdt>
      </w:tr>
      <w:tr w:rsidR="00CB2184" w:rsidRPr="008805BB" w14:paraId="767B7FB3" w14:textId="77777777" w:rsidTr="00C0583E">
        <w:trPr>
          <w:trHeight w:val="20"/>
        </w:trPr>
        <w:tc>
          <w:tcPr>
            <w:tcW w:w="1865" w:type="pct"/>
            <w:shd w:val="clear" w:color="auto" w:fill="auto"/>
            <w:noWrap/>
            <w:vAlign w:val="center"/>
          </w:tcPr>
          <w:p w14:paraId="2A473088" w14:textId="77777777" w:rsidR="00CB2184" w:rsidRPr="008805BB" w:rsidRDefault="00CB2184" w:rsidP="00CB2184">
            <w:pPr>
              <w:jc w:val="center"/>
              <w:rPr>
                <w:rFonts w:asciiTheme="minorHAnsi" w:hAnsiTheme="minorHAnsi"/>
                <w:sz w:val="20"/>
                <w:szCs w:val="20"/>
              </w:rPr>
            </w:pPr>
            <w:r w:rsidRPr="00E00CF8">
              <w:rPr>
                <w:rFonts w:asciiTheme="minorHAnsi" w:hAnsiTheme="minorHAnsi"/>
                <w:sz w:val="20"/>
                <w:szCs w:val="20"/>
              </w:rPr>
              <w:t>Elektronické komunikace</w:t>
            </w:r>
            <w:r>
              <w:rPr>
                <w:rFonts w:asciiTheme="minorHAnsi" w:hAnsiTheme="minorHAnsi"/>
                <w:sz w:val="20"/>
                <w:szCs w:val="20"/>
              </w:rPr>
              <w:t xml:space="preserve"> (EKV)</w:t>
            </w:r>
          </w:p>
        </w:tc>
        <w:sdt>
          <w:sdtPr>
            <w:rPr>
              <w:rFonts w:asciiTheme="minorHAnsi" w:hAnsiTheme="minorHAnsi" w:cstheme="minorHAnsi"/>
              <w:color w:val="000000"/>
              <w:sz w:val="20"/>
              <w:szCs w:val="20"/>
            </w:rPr>
            <w:id w:val="-1400355340"/>
            <w:placeholder>
              <w:docPart w:val="C615465239C643B5A5CF6EF4ADA17F38"/>
            </w:placeholder>
          </w:sdtPr>
          <w:sdtContent>
            <w:tc>
              <w:tcPr>
                <w:tcW w:w="1195" w:type="pct"/>
                <w:shd w:val="clear" w:color="auto" w:fill="auto"/>
                <w:noWrap/>
              </w:tcPr>
              <w:p w14:paraId="081D9AEA" w14:textId="75C12A9E" w:rsidR="00CB2184" w:rsidRPr="008805BB" w:rsidRDefault="00CB2184" w:rsidP="00CB2184">
                <w:pPr>
                  <w:jc w:val="center"/>
                  <w:rPr>
                    <w:rFonts w:asciiTheme="minorHAnsi" w:hAnsiTheme="minorHAnsi"/>
                    <w:sz w:val="20"/>
                    <w:szCs w:val="20"/>
                  </w:rPr>
                </w:pPr>
                <w:r w:rsidRPr="001253DE">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899006625"/>
            <w:placeholder>
              <w:docPart w:val="86EED818FA6A4151A9C53B3FF680A19D"/>
            </w:placeholder>
          </w:sdtPr>
          <w:sdtContent>
            <w:tc>
              <w:tcPr>
                <w:tcW w:w="1268" w:type="pct"/>
                <w:shd w:val="clear" w:color="auto" w:fill="auto"/>
                <w:noWrap/>
              </w:tcPr>
              <w:p w14:paraId="72CCBDC0" w14:textId="545C074A" w:rsidR="00CB2184" w:rsidRPr="00841976" w:rsidRDefault="00CB2184" w:rsidP="00CB2184">
                <w:pPr>
                  <w:jc w:val="center"/>
                  <w:rPr>
                    <w:rStyle w:val="Hypertextovodkaz"/>
                    <w:color w:val="0563C1"/>
                  </w:rP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937590365"/>
            <w:placeholder>
              <w:docPart w:val="3E421519A69D4702BC888F3281841C4D"/>
            </w:placeholder>
          </w:sdtPr>
          <w:sdtContent>
            <w:tc>
              <w:tcPr>
                <w:tcW w:w="672" w:type="pct"/>
                <w:shd w:val="clear" w:color="auto" w:fill="auto"/>
                <w:noWrap/>
              </w:tcPr>
              <w:p w14:paraId="3398582D" w14:textId="1DC593EB" w:rsidR="00CB2184" w:rsidRPr="008805BB" w:rsidRDefault="00CB2184" w:rsidP="00CB2184">
                <w:pPr>
                  <w:jc w:val="center"/>
                  <w:rPr>
                    <w:rFonts w:asciiTheme="minorHAnsi" w:hAnsiTheme="minorHAnsi"/>
                    <w:sz w:val="20"/>
                    <w:szCs w:val="20"/>
                  </w:rPr>
                </w:pPr>
                <w:r w:rsidRPr="00713ABF">
                  <w:rPr>
                    <w:rFonts w:asciiTheme="minorHAnsi" w:hAnsiTheme="minorHAnsi" w:cstheme="minorHAnsi"/>
                    <w:color w:val="000000" w:themeColor="text1"/>
                    <w:sz w:val="20"/>
                    <w:szCs w:val="20"/>
                  </w:rPr>
                  <w:t>xxxxxxxxxxxxx</w:t>
                </w:r>
              </w:p>
            </w:tc>
          </w:sdtContent>
        </w:sdt>
      </w:tr>
      <w:tr w:rsidR="00CB2184" w:rsidRPr="008805BB" w14:paraId="39413C79" w14:textId="77777777" w:rsidTr="00C0583E">
        <w:trPr>
          <w:trHeight w:val="20"/>
        </w:trPr>
        <w:tc>
          <w:tcPr>
            <w:tcW w:w="1865" w:type="pct"/>
            <w:shd w:val="clear" w:color="auto" w:fill="auto"/>
            <w:noWrap/>
            <w:vAlign w:val="center"/>
          </w:tcPr>
          <w:p w14:paraId="7ADEEF8F" w14:textId="193ADA59" w:rsidR="00CB2184" w:rsidRPr="008805BB" w:rsidRDefault="00CB2184" w:rsidP="00CB2184">
            <w:pPr>
              <w:jc w:val="center"/>
              <w:rPr>
                <w:rFonts w:asciiTheme="minorHAnsi" w:hAnsiTheme="minorHAnsi"/>
                <w:sz w:val="20"/>
                <w:szCs w:val="20"/>
              </w:rPr>
            </w:pPr>
            <w:r w:rsidRPr="008805BB">
              <w:rPr>
                <w:rFonts w:asciiTheme="minorHAnsi" w:hAnsiTheme="minorHAnsi"/>
                <w:sz w:val="20"/>
                <w:szCs w:val="20"/>
              </w:rPr>
              <w:t>Kácení</w:t>
            </w:r>
            <w:r>
              <w:rPr>
                <w:rFonts w:asciiTheme="minorHAnsi" w:hAnsiTheme="minorHAnsi"/>
                <w:sz w:val="20"/>
                <w:szCs w:val="20"/>
              </w:rPr>
              <w:t xml:space="preserve">, komunikace, chodníky, </w:t>
            </w:r>
            <w:r w:rsidRPr="008805BB">
              <w:rPr>
                <w:rFonts w:asciiTheme="minorHAnsi" w:hAnsiTheme="minorHAnsi"/>
                <w:sz w:val="20"/>
                <w:szCs w:val="20"/>
              </w:rPr>
              <w:t>ekologie,</w:t>
            </w:r>
            <w:r>
              <w:rPr>
                <w:rFonts w:asciiTheme="minorHAnsi" w:hAnsiTheme="minorHAnsi"/>
                <w:sz w:val="20"/>
                <w:szCs w:val="20"/>
              </w:rPr>
              <w:t xml:space="preserve"> </w:t>
            </w:r>
            <w:r w:rsidRPr="008805BB">
              <w:rPr>
                <w:rFonts w:asciiTheme="minorHAnsi" w:hAnsiTheme="minorHAnsi"/>
                <w:sz w:val="20"/>
                <w:szCs w:val="20"/>
              </w:rPr>
              <w:t>terénní úpravy</w:t>
            </w:r>
          </w:p>
        </w:tc>
        <w:sdt>
          <w:sdtPr>
            <w:rPr>
              <w:rFonts w:asciiTheme="minorHAnsi" w:hAnsiTheme="minorHAnsi" w:cstheme="minorHAnsi"/>
              <w:color w:val="000000"/>
              <w:sz w:val="20"/>
              <w:szCs w:val="20"/>
            </w:rPr>
            <w:id w:val="-1587221103"/>
            <w:placeholder>
              <w:docPart w:val="6EA925B93E584537950BE9C5A2EFBF92"/>
            </w:placeholder>
          </w:sdtPr>
          <w:sdtContent>
            <w:tc>
              <w:tcPr>
                <w:tcW w:w="1195" w:type="pct"/>
                <w:shd w:val="clear" w:color="auto" w:fill="auto"/>
                <w:noWrap/>
              </w:tcPr>
              <w:p w14:paraId="559932C4" w14:textId="181C0B5E" w:rsidR="00CB2184" w:rsidRPr="008805BB" w:rsidRDefault="00CB2184" w:rsidP="00CB2184">
                <w:pPr>
                  <w:jc w:val="center"/>
                  <w:rPr>
                    <w:rFonts w:asciiTheme="minorHAnsi" w:hAnsiTheme="minorHAnsi"/>
                    <w:sz w:val="20"/>
                    <w:szCs w:val="20"/>
                  </w:rPr>
                </w:pPr>
                <w:r w:rsidRPr="001253DE">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935249093"/>
            <w:placeholder>
              <w:docPart w:val="18FF5803DFA245CD9816A1505EAF47BE"/>
            </w:placeholder>
          </w:sdtPr>
          <w:sdtContent>
            <w:tc>
              <w:tcPr>
                <w:tcW w:w="1268" w:type="pct"/>
                <w:shd w:val="clear" w:color="auto" w:fill="auto"/>
                <w:noWrap/>
              </w:tcPr>
              <w:p w14:paraId="713D5FBE" w14:textId="14BA0E55" w:rsidR="00CB2184" w:rsidRDefault="00CB2184" w:rsidP="00CB2184">
                <w:pPr>
                  <w:jc w:val="cente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56934256"/>
            <w:placeholder>
              <w:docPart w:val="6D4BBE00EE8F48C9BE642D780C01A8FD"/>
            </w:placeholder>
          </w:sdtPr>
          <w:sdtContent>
            <w:tc>
              <w:tcPr>
                <w:tcW w:w="672" w:type="pct"/>
                <w:shd w:val="clear" w:color="auto" w:fill="auto"/>
                <w:noWrap/>
              </w:tcPr>
              <w:p w14:paraId="5A8EF45B" w14:textId="18C8C325" w:rsidR="00CB2184" w:rsidRPr="008805BB" w:rsidRDefault="00CB2184" w:rsidP="00CB2184">
                <w:pPr>
                  <w:jc w:val="center"/>
                  <w:rPr>
                    <w:rFonts w:asciiTheme="minorHAnsi" w:hAnsiTheme="minorHAnsi"/>
                    <w:sz w:val="20"/>
                    <w:szCs w:val="20"/>
                  </w:rPr>
                </w:pPr>
                <w:r w:rsidRPr="00713ABF">
                  <w:rPr>
                    <w:rFonts w:asciiTheme="minorHAnsi" w:hAnsiTheme="minorHAnsi" w:cstheme="minorHAnsi"/>
                    <w:color w:val="000000" w:themeColor="text1"/>
                    <w:sz w:val="20"/>
                    <w:szCs w:val="20"/>
                  </w:rPr>
                  <w:t>xxxxxxxxxxxxx</w:t>
                </w:r>
              </w:p>
            </w:tc>
          </w:sdtContent>
        </w:sdt>
      </w:tr>
      <w:tr w:rsidR="00CB2184" w:rsidRPr="008805BB" w14:paraId="08247F95" w14:textId="77777777" w:rsidTr="00C0583E">
        <w:trPr>
          <w:trHeight w:val="20"/>
        </w:trPr>
        <w:tc>
          <w:tcPr>
            <w:tcW w:w="1865" w:type="pct"/>
            <w:shd w:val="clear" w:color="auto" w:fill="auto"/>
            <w:noWrap/>
            <w:vAlign w:val="center"/>
            <w:hideMark/>
          </w:tcPr>
          <w:p w14:paraId="16B9B9A3" w14:textId="77777777" w:rsidR="00CB2184" w:rsidRPr="008805BB" w:rsidRDefault="00CB2184" w:rsidP="00CB2184">
            <w:pPr>
              <w:jc w:val="center"/>
              <w:rPr>
                <w:rFonts w:asciiTheme="minorHAnsi" w:hAnsiTheme="minorHAnsi"/>
                <w:sz w:val="20"/>
                <w:szCs w:val="20"/>
              </w:rPr>
            </w:pPr>
            <w:r w:rsidRPr="008805BB">
              <w:rPr>
                <w:rFonts w:asciiTheme="minorHAnsi" w:hAnsiTheme="minorHAnsi"/>
                <w:sz w:val="20"/>
                <w:szCs w:val="20"/>
              </w:rPr>
              <w:t>BOZP, požárně bezpečnostní řešení</w:t>
            </w:r>
          </w:p>
        </w:tc>
        <w:sdt>
          <w:sdtPr>
            <w:rPr>
              <w:rFonts w:asciiTheme="minorHAnsi" w:hAnsiTheme="minorHAnsi" w:cstheme="minorHAnsi"/>
              <w:color w:val="000000"/>
              <w:sz w:val="20"/>
              <w:szCs w:val="20"/>
            </w:rPr>
            <w:id w:val="1739047941"/>
            <w:placeholder>
              <w:docPart w:val="400F3A490F47410784BADC93F76793BB"/>
            </w:placeholder>
          </w:sdtPr>
          <w:sdtContent>
            <w:tc>
              <w:tcPr>
                <w:tcW w:w="1195" w:type="pct"/>
                <w:shd w:val="clear" w:color="auto" w:fill="auto"/>
                <w:noWrap/>
                <w:hideMark/>
              </w:tcPr>
              <w:p w14:paraId="6E136739" w14:textId="24769760" w:rsidR="00CB2184" w:rsidRPr="008805BB" w:rsidRDefault="00CB2184" w:rsidP="00CB2184">
                <w:pPr>
                  <w:jc w:val="center"/>
                  <w:rPr>
                    <w:rFonts w:asciiTheme="minorHAnsi" w:hAnsiTheme="minorHAnsi"/>
                    <w:sz w:val="20"/>
                    <w:szCs w:val="20"/>
                  </w:rPr>
                </w:pPr>
                <w:r w:rsidRPr="001253DE">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917283897"/>
            <w:placeholder>
              <w:docPart w:val="409C1F1CE6C74A87B1D5513660DAD291"/>
            </w:placeholder>
          </w:sdtPr>
          <w:sdtContent>
            <w:tc>
              <w:tcPr>
                <w:tcW w:w="1268" w:type="pct"/>
                <w:shd w:val="clear" w:color="auto" w:fill="auto"/>
                <w:noWrap/>
                <w:hideMark/>
              </w:tcPr>
              <w:p w14:paraId="796BDAB5" w14:textId="6D309EBE" w:rsidR="00CB2184" w:rsidRPr="008805BB" w:rsidRDefault="00CB2184" w:rsidP="00CB2184">
                <w:pPr>
                  <w:jc w:val="center"/>
                  <w:rPr>
                    <w:rFonts w:asciiTheme="minorHAnsi" w:hAnsiTheme="minorHAnsi"/>
                    <w:color w:val="0563C1"/>
                    <w:sz w:val="20"/>
                    <w:szCs w:val="20"/>
                    <w:u w:val="single"/>
                  </w:rP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181704682"/>
            <w:placeholder>
              <w:docPart w:val="473026919838422E9B244AC83D5A6DC7"/>
            </w:placeholder>
          </w:sdtPr>
          <w:sdtContent>
            <w:tc>
              <w:tcPr>
                <w:tcW w:w="672" w:type="pct"/>
                <w:shd w:val="clear" w:color="auto" w:fill="auto"/>
                <w:noWrap/>
                <w:hideMark/>
              </w:tcPr>
              <w:p w14:paraId="39B24C43" w14:textId="540623D3" w:rsidR="00CB2184" w:rsidRPr="008805BB" w:rsidRDefault="00CB2184" w:rsidP="00CB2184">
                <w:pPr>
                  <w:jc w:val="center"/>
                  <w:rPr>
                    <w:rFonts w:asciiTheme="minorHAnsi" w:hAnsiTheme="minorHAnsi"/>
                    <w:sz w:val="20"/>
                    <w:szCs w:val="20"/>
                  </w:rPr>
                </w:pPr>
                <w:r w:rsidRPr="00713ABF">
                  <w:rPr>
                    <w:rFonts w:asciiTheme="minorHAnsi" w:hAnsiTheme="minorHAnsi" w:cstheme="minorHAnsi"/>
                    <w:color w:val="000000" w:themeColor="text1"/>
                    <w:sz w:val="20"/>
                    <w:szCs w:val="20"/>
                  </w:rPr>
                  <w:t>xxxxxxxxxxxxx</w:t>
                </w:r>
              </w:p>
            </w:tc>
          </w:sdtContent>
        </w:sdt>
      </w:tr>
      <w:tr w:rsidR="00CB2184" w:rsidRPr="008805BB" w14:paraId="2DA0BA3B" w14:textId="77777777" w:rsidTr="00C0583E">
        <w:trPr>
          <w:trHeight w:val="20"/>
        </w:trPr>
        <w:tc>
          <w:tcPr>
            <w:tcW w:w="1865" w:type="pct"/>
            <w:shd w:val="clear" w:color="auto" w:fill="auto"/>
            <w:vAlign w:val="center"/>
            <w:hideMark/>
          </w:tcPr>
          <w:p w14:paraId="7B3F376A" w14:textId="77777777" w:rsidR="00CB2184" w:rsidRPr="008805BB" w:rsidRDefault="00CB2184" w:rsidP="00CB2184">
            <w:pPr>
              <w:jc w:val="center"/>
              <w:rPr>
                <w:rFonts w:asciiTheme="minorHAnsi" w:hAnsiTheme="minorHAnsi"/>
                <w:sz w:val="20"/>
                <w:szCs w:val="20"/>
              </w:rPr>
            </w:pPr>
            <w:r w:rsidRPr="006B0DDB">
              <w:rPr>
                <w:rFonts w:asciiTheme="minorHAnsi" w:hAnsiTheme="minorHAnsi"/>
                <w:sz w:val="20"/>
                <w:szCs w:val="20"/>
              </w:rPr>
              <w:t>Výtahy</w:t>
            </w:r>
            <w:r>
              <w:rPr>
                <w:rFonts w:asciiTheme="minorHAnsi" w:hAnsiTheme="minorHAnsi"/>
                <w:sz w:val="20"/>
                <w:szCs w:val="20"/>
              </w:rPr>
              <w:t xml:space="preserve">, ZTI, areálová </w:t>
            </w:r>
            <w:r w:rsidRPr="008805BB">
              <w:rPr>
                <w:rFonts w:asciiTheme="minorHAnsi" w:hAnsiTheme="minorHAnsi"/>
                <w:sz w:val="20"/>
                <w:szCs w:val="20"/>
              </w:rPr>
              <w:t>voda</w:t>
            </w:r>
            <w:r>
              <w:rPr>
                <w:rFonts w:asciiTheme="minorHAnsi" w:hAnsiTheme="minorHAnsi"/>
                <w:sz w:val="20"/>
                <w:szCs w:val="20"/>
              </w:rPr>
              <w:t xml:space="preserve"> a</w:t>
            </w:r>
            <w:r w:rsidRPr="008805BB">
              <w:rPr>
                <w:rFonts w:asciiTheme="minorHAnsi" w:hAnsiTheme="minorHAnsi"/>
                <w:sz w:val="20"/>
                <w:szCs w:val="20"/>
              </w:rPr>
              <w:t xml:space="preserve"> kanalizace</w:t>
            </w:r>
          </w:p>
        </w:tc>
        <w:sdt>
          <w:sdtPr>
            <w:rPr>
              <w:rFonts w:asciiTheme="minorHAnsi" w:hAnsiTheme="minorHAnsi" w:cstheme="minorHAnsi"/>
              <w:color w:val="000000"/>
              <w:sz w:val="20"/>
              <w:szCs w:val="20"/>
            </w:rPr>
            <w:id w:val="-1455091599"/>
            <w:placeholder>
              <w:docPart w:val="8CA2BBE0AA964FE8919853083DE3E3BF"/>
            </w:placeholder>
          </w:sdtPr>
          <w:sdtContent>
            <w:tc>
              <w:tcPr>
                <w:tcW w:w="1195" w:type="pct"/>
                <w:shd w:val="clear" w:color="auto" w:fill="auto"/>
                <w:noWrap/>
                <w:hideMark/>
              </w:tcPr>
              <w:p w14:paraId="433DD7DE" w14:textId="05F43E82" w:rsidR="00CB2184" w:rsidRPr="008805BB" w:rsidRDefault="00CB2184" w:rsidP="00CB2184">
                <w:pPr>
                  <w:jc w:val="center"/>
                  <w:rPr>
                    <w:rFonts w:asciiTheme="minorHAnsi" w:hAnsiTheme="minorHAnsi"/>
                    <w:sz w:val="20"/>
                    <w:szCs w:val="20"/>
                  </w:rPr>
                </w:pPr>
                <w:r w:rsidRPr="001253DE">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207380007"/>
            <w:placeholder>
              <w:docPart w:val="CF1B20D55BE74E3083D2D0472E4BFC9E"/>
            </w:placeholder>
          </w:sdtPr>
          <w:sdtContent>
            <w:tc>
              <w:tcPr>
                <w:tcW w:w="1268" w:type="pct"/>
                <w:shd w:val="clear" w:color="auto" w:fill="auto"/>
                <w:noWrap/>
                <w:hideMark/>
              </w:tcPr>
              <w:p w14:paraId="368F2AF4" w14:textId="4FC42E01" w:rsidR="00CB2184" w:rsidRPr="008805BB" w:rsidRDefault="00CB2184" w:rsidP="00CB2184">
                <w:pPr>
                  <w:jc w:val="center"/>
                  <w:rPr>
                    <w:rFonts w:asciiTheme="minorHAnsi" w:hAnsiTheme="minorHAnsi"/>
                    <w:color w:val="0563C1"/>
                    <w:sz w:val="20"/>
                    <w:szCs w:val="20"/>
                    <w:u w:val="single"/>
                  </w:rP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839613563"/>
            <w:placeholder>
              <w:docPart w:val="E0F3B757873043BC8DE3F1FF613FA3D6"/>
            </w:placeholder>
          </w:sdtPr>
          <w:sdtContent>
            <w:tc>
              <w:tcPr>
                <w:tcW w:w="672" w:type="pct"/>
                <w:shd w:val="clear" w:color="auto" w:fill="auto"/>
                <w:noWrap/>
                <w:hideMark/>
              </w:tcPr>
              <w:p w14:paraId="2D6F9B2C" w14:textId="6ACE26BD" w:rsidR="00CB2184" w:rsidRPr="008805BB" w:rsidRDefault="00CB2184" w:rsidP="00CB2184">
                <w:pPr>
                  <w:jc w:val="center"/>
                  <w:rPr>
                    <w:rFonts w:asciiTheme="minorHAnsi" w:hAnsiTheme="minorHAnsi"/>
                    <w:color w:val="000000"/>
                    <w:sz w:val="20"/>
                    <w:szCs w:val="20"/>
                  </w:rPr>
                </w:pPr>
                <w:r w:rsidRPr="00713ABF">
                  <w:rPr>
                    <w:rFonts w:asciiTheme="minorHAnsi" w:hAnsiTheme="minorHAnsi" w:cstheme="minorHAnsi"/>
                    <w:color w:val="000000" w:themeColor="text1"/>
                    <w:sz w:val="20"/>
                    <w:szCs w:val="20"/>
                  </w:rPr>
                  <w:t>xxxxxxxxxxxxx</w:t>
                </w:r>
              </w:p>
            </w:tc>
          </w:sdtContent>
        </w:sdt>
      </w:tr>
      <w:tr w:rsidR="00CB2184" w:rsidRPr="008805BB" w14:paraId="680C6C94" w14:textId="77777777" w:rsidTr="00C0583E">
        <w:trPr>
          <w:trHeight w:val="20"/>
        </w:trPr>
        <w:tc>
          <w:tcPr>
            <w:tcW w:w="1865" w:type="pct"/>
            <w:shd w:val="clear" w:color="auto" w:fill="auto"/>
            <w:noWrap/>
            <w:vAlign w:val="center"/>
          </w:tcPr>
          <w:p w14:paraId="0A153BB5" w14:textId="77777777" w:rsidR="00CB2184" w:rsidRPr="008805BB" w:rsidRDefault="00CB2184" w:rsidP="00CB2184">
            <w:pPr>
              <w:jc w:val="center"/>
              <w:rPr>
                <w:rFonts w:asciiTheme="minorHAnsi" w:hAnsiTheme="minorHAnsi"/>
                <w:sz w:val="20"/>
                <w:szCs w:val="20"/>
              </w:rPr>
            </w:pPr>
            <w:r w:rsidRPr="00372362">
              <w:rPr>
                <w:rFonts w:asciiTheme="minorHAnsi" w:hAnsiTheme="minorHAnsi"/>
                <w:sz w:val="20"/>
                <w:szCs w:val="20"/>
              </w:rPr>
              <w:t>MaR</w:t>
            </w:r>
            <w:r>
              <w:rPr>
                <w:rFonts w:asciiTheme="minorHAnsi" w:hAnsiTheme="minorHAnsi"/>
                <w:sz w:val="20"/>
                <w:szCs w:val="20"/>
              </w:rPr>
              <w:t xml:space="preserve">, </w:t>
            </w:r>
            <w:r w:rsidRPr="008805BB">
              <w:rPr>
                <w:rFonts w:asciiTheme="minorHAnsi" w:hAnsiTheme="minorHAnsi"/>
                <w:sz w:val="20"/>
                <w:szCs w:val="20"/>
              </w:rPr>
              <w:t>odpadové hospodářství</w:t>
            </w:r>
          </w:p>
        </w:tc>
        <w:sdt>
          <w:sdtPr>
            <w:rPr>
              <w:rFonts w:asciiTheme="minorHAnsi" w:hAnsiTheme="minorHAnsi" w:cstheme="minorHAnsi"/>
              <w:color w:val="000000"/>
              <w:sz w:val="20"/>
              <w:szCs w:val="20"/>
            </w:rPr>
            <w:id w:val="-559559168"/>
            <w:placeholder>
              <w:docPart w:val="59718C6B0FF243BBB98A6ACAC0A8848F"/>
            </w:placeholder>
          </w:sdtPr>
          <w:sdtContent>
            <w:tc>
              <w:tcPr>
                <w:tcW w:w="1195" w:type="pct"/>
                <w:shd w:val="clear" w:color="auto" w:fill="auto"/>
                <w:noWrap/>
              </w:tcPr>
              <w:p w14:paraId="6BA05329" w14:textId="18BB34BE" w:rsidR="00CB2184" w:rsidRPr="008805BB" w:rsidRDefault="00CB2184" w:rsidP="00CB2184">
                <w:pPr>
                  <w:jc w:val="center"/>
                  <w:rPr>
                    <w:rFonts w:asciiTheme="minorHAnsi" w:hAnsiTheme="minorHAnsi"/>
                    <w:sz w:val="20"/>
                    <w:szCs w:val="20"/>
                  </w:rPr>
                </w:pPr>
                <w:r w:rsidRPr="001253DE">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610040105"/>
            <w:placeholder>
              <w:docPart w:val="521A13C0F17E4ACF928EA92563884468"/>
            </w:placeholder>
          </w:sdtPr>
          <w:sdtContent>
            <w:tc>
              <w:tcPr>
                <w:tcW w:w="1268" w:type="pct"/>
                <w:shd w:val="clear" w:color="auto" w:fill="auto"/>
                <w:noWrap/>
              </w:tcPr>
              <w:p w14:paraId="00A345E2" w14:textId="7BCF3D90" w:rsidR="00CB2184" w:rsidRDefault="00CB2184" w:rsidP="00CB2184">
                <w:pPr>
                  <w:jc w:val="cente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056441230"/>
            <w:placeholder>
              <w:docPart w:val="144DE030E2FE4E099F3F96A5E12D30FC"/>
            </w:placeholder>
          </w:sdtPr>
          <w:sdtContent>
            <w:tc>
              <w:tcPr>
                <w:tcW w:w="672" w:type="pct"/>
                <w:shd w:val="clear" w:color="auto" w:fill="auto"/>
                <w:noWrap/>
              </w:tcPr>
              <w:p w14:paraId="12BC977E" w14:textId="54A85BC5" w:rsidR="00CB2184" w:rsidRPr="008805BB" w:rsidRDefault="00CB2184" w:rsidP="00CB2184">
                <w:pPr>
                  <w:jc w:val="center"/>
                  <w:rPr>
                    <w:rFonts w:asciiTheme="minorHAnsi" w:hAnsiTheme="minorHAnsi"/>
                    <w:color w:val="000000"/>
                    <w:sz w:val="20"/>
                    <w:szCs w:val="20"/>
                  </w:rPr>
                </w:pPr>
                <w:r w:rsidRPr="00713ABF">
                  <w:rPr>
                    <w:rFonts w:asciiTheme="minorHAnsi" w:hAnsiTheme="minorHAnsi" w:cstheme="minorHAnsi"/>
                    <w:color w:val="000000" w:themeColor="text1"/>
                    <w:sz w:val="20"/>
                    <w:szCs w:val="20"/>
                  </w:rPr>
                  <w:t>xxxxxxxxxxxxx</w:t>
                </w:r>
              </w:p>
            </w:tc>
          </w:sdtContent>
        </w:sdt>
      </w:tr>
      <w:tr w:rsidR="00CB2184" w:rsidRPr="006B0DDB" w14:paraId="3E535D15" w14:textId="77777777" w:rsidTr="00C0583E">
        <w:trPr>
          <w:trHeight w:val="20"/>
        </w:trPr>
        <w:tc>
          <w:tcPr>
            <w:tcW w:w="1865" w:type="pct"/>
            <w:shd w:val="clear" w:color="auto" w:fill="auto"/>
            <w:noWrap/>
            <w:vAlign w:val="center"/>
            <w:hideMark/>
          </w:tcPr>
          <w:p w14:paraId="3FAE4AC3" w14:textId="77777777" w:rsidR="00CB2184" w:rsidRPr="006B0DDB" w:rsidRDefault="00CB2184" w:rsidP="00CB2184">
            <w:pPr>
              <w:jc w:val="center"/>
              <w:rPr>
                <w:rFonts w:asciiTheme="minorHAnsi" w:hAnsiTheme="minorHAnsi"/>
                <w:sz w:val="20"/>
                <w:szCs w:val="20"/>
              </w:rPr>
            </w:pPr>
            <w:r>
              <w:rPr>
                <w:rFonts w:asciiTheme="minorHAnsi" w:hAnsiTheme="minorHAnsi"/>
                <w:sz w:val="20"/>
                <w:szCs w:val="20"/>
              </w:rPr>
              <w:t xml:space="preserve">VZT, </w:t>
            </w:r>
            <w:r w:rsidRPr="006B0DDB">
              <w:rPr>
                <w:rFonts w:asciiTheme="minorHAnsi" w:hAnsiTheme="minorHAnsi"/>
                <w:sz w:val="20"/>
                <w:szCs w:val="20"/>
              </w:rPr>
              <w:t>Hygienická opatření, provozní řád</w:t>
            </w:r>
            <w:r>
              <w:rPr>
                <w:rFonts w:asciiTheme="minorHAnsi" w:hAnsiTheme="minorHAnsi"/>
                <w:sz w:val="20"/>
                <w:szCs w:val="20"/>
              </w:rPr>
              <w:t xml:space="preserve">, </w:t>
            </w:r>
            <w:r w:rsidRPr="00372362">
              <w:rPr>
                <w:rFonts w:asciiTheme="minorHAnsi" w:hAnsiTheme="minorHAnsi"/>
                <w:sz w:val="20"/>
                <w:szCs w:val="20"/>
              </w:rPr>
              <w:t>mediplyny a chlazení</w:t>
            </w:r>
          </w:p>
        </w:tc>
        <w:sdt>
          <w:sdtPr>
            <w:rPr>
              <w:rFonts w:asciiTheme="minorHAnsi" w:hAnsiTheme="minorHAnsi" w:cstheme="minorHAnsi"/>
              <w:color w:val="000000"/>
              <w:sz w:val="20"/>
              <w:szCs w:val="20"/>
            </w:rPr>
            <w:id w:val="1690410526"/>
            <w:placeholder>
              <w:docPart w:val="ACAE9A3344EF47F287DB1FE9B4FD7B9E"/>
            </w:placeholder>
          </w:sdtPr>
          <w:sdtContent>
            <w:tc>
              <w:tcPr>
                <w:tcW w:w="1195" w:type="pct"/>
                <w:shd w:val="clear" w:color="auto" w:fill="auto"/>
                <w:noWrap/>
              </w:tcPr>
              <w:p w14:paraId="1C76E6AB" w14:textId="2A486C00" w:rsidR="00CB2184" w:rsidRPr="006B0DDB" w:rsidRDefault="00CB2184" w:rsidP="00CB2184">
                <w:pPr>
                  <w:jc w:val="center"/>
                  <w:rPr>
                    <w:rFonts w:asciiTheme="minorHAnsi" w:hAnsiTheme="minorHAnsi"/>
                    <w:sz w:val="20"/>
                    <w:szCs w:val="20"/>
                  </w:rPr>
                </w:pPr>
                <w:r w:rsidRPr="001253DE">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262080205"/>
            <w:placeholder>
              <w:docPart w:val="F0595DA07CF146AF84AAEA3A5F2E898D"/>
            </w:placeholder>
          </w:sdtPr>
          <w:sdtContent>
            <w:tc>
              <w:tcPr>
                <w:tcW w:w="1268" w:type="pct"/>
                <w:shd w:val="clear" w:color="auto" w:fill="auto"/>
                <w:noWrap/>
              </w:tcPr>
              <w:p w14:paraId="187C0112" w14:textId="3B1C5A03" w:rsidR="00CB2184" w:rsidRPr="006B0DDB" w:rsidRDefault="00CB2184" w:rsidP="00CB2184">
                <w:pPr>
                  <w:jc w:val="center"/>
                  <w:rPr>
                    <w:rFonts w:asciiTheme="minorHAnsi" w:hAnsiTheme="minorHAnsi"/>
                    <w:color w:val="0563C1"/>
                    <w:sz w:val="20"/>
                    <w:szCs w:val="20"/>
                    <w:u w:val="single"/>
                  </w:rPr>
                </w:pPr>
                <w:r w:rsidRPr="00DD5065">
                  <w:rPr>
                    <w:rFonts w:asciiTheme="minorHAnsi" w:hAnsiTheme="minorHAnsi" w:cstheme="minorHAnsi"/>
                    <w:color w:val="000000" w:themeColor="text1"/>
                    <w:sz w:val="20"/>
                    <w:szCs w:val="20"/>
                  </w:rPr>
                  <w:t>xxxxxxxxxxxxxxx</w:t>
                </w:r>
              </w:p>
            </w:tc>
          </w:sdtContent>
        </w:sdt>
        <w:sdt>
          <w:sdtPr>
            <w:rPr>
              <w:rFonts w:asciiTheme="minorHAnsi" w:hAnsiTheme="minorHAnsi" w:cstheme="minorHAnsi"/>
              <w:color w:val="000000"/>
              <w:sz w:val="20"/>
              <w:szCs w:val="20"/>
            </w:rPr>
            <w:id w:val="-156696950"/>
            <w:placeholder>
              <w:docPart w:val="269D20E1A0FF4A0F85A85E43212D3295"/>
            </w:placeholder>
          </w:sdtPr>
          <w:sdtContent>
            <w:tc>
              <w:tcPr>
                <w:tcW w:w="672" w:type="pct"/>
                <w:shd w:val="clear" w:color="auto" w:fill="auto"/>
                <w:noWrap/>
              </w:tcPr>
              <w:p w14:paraId="6841C5EF" w14:textId="2BEEC377" w:rsidR="00CB2184" w:rsidRPr="006B0DDB" w:rsidRDefault="00CB2184" w:rsidP="00CB2184">
                <w:pPr>
                  <w:jc w:val="center"/>
                  <w:rPr>
                    <w:rFonts w:asciiTheme="minorHAnsi" w:hAnsiTheme="minorHAnsi"/>
                    <w:color w:val="000000"/>
                    <w:sz w:val="20"/>
                    <w:szCs w:val="20"/>
                  </w:rPr>
                </w:pPr>
                <w:r w:rsidRPr="00713ABF">
                  <w:rPr>
                    <w:rFonts w:asciiTheme="minorHAnsi" w:hAnsiTheme="minorHAnsi" w:cstheme="minorHAnsi"/>
                    <w:color w:val="000000" w:themeColor="text1"/>
                    <w:sz w:val="20"/>
                    <w:szCs w:val="20"/>
                  </w:rPr>
                  <w:t>xxxxxxxxxxxxx</w:t>
                </w:r>
              </w:p>
            </w:tc>
          </w:sdtContent>
        </w:sdt>
      </w:tr>
    </w:tbl>
    <w:p w14:paraId="1F26C0C1" w14:textId="77777777" w:rsidR="00E00CF8" w:rsidRDefault="00E00CF8" w:rsidP="00FB1847">
      <w:pPr>
        <w:spacing w:line="360" w:lineRule="auto"/>
        <w:jc w:val="center"/>
        <w:rPr>
          <w:rFonts w:asciiTheme="minorHAnsi" w:hAnsiTheme="minorHAnsi" w:cstheme="minorHAnsi"/>
          <w:b/>
          <w:sz w:val="20"/>
          <w:szCs w:val="20"/>
        </w:rPr>
      </w:pPr>
    </w:p>
    <w:p w14:paraId="2CBD6296" w14:textId="77777777" w:rsidR="00504908" w:rsidRDefault="00504908" w:rsidP="00FB1847">
      <w:pPr>
        <w:spacing w:line="360" w:lineRule="auto"/>
        <w:jc w:val="center"/>
        <w:rPr>
          <w:rFonts w:asciiTheme="minorHAnsi" w:hAnsiTheme="minorHAnsi" w:cstheme="minorHAnsi"/>
          <w:b/>
          <w:sz w:val="20"/>
          <w:szCs w:val="20"/>
        </w:rPr>
      </w:pPr>
      <w:bookmarkStart w:id="2" w:name="_GoBack"/>
      <w:bookmarkEnd w:id="2"/>
    </w:p>
    <w:p w14:paraId="787BF05A" w14:textId="77777777" w:rsidR="00504908" w:rsidRDefault="00504908" w:rsidP="00FB1847">
      <w:pPr>
        <w:spacing w:line="360" w:lineRule="auto"/>
        <w:jc w:val="center"/>
        <w:rPr>
          <w:rFonts w:asciiTheme="minorHAnsi" w:hAnsiTheme="minorHAnsi" w:cstheme="minorHAnsi"/>
          <w:b/>
          <w:sz w:val="20"/>
          <w:szCs w:val="20"/>
        </w:rPr>
      </w:pPr>
    </w:p>
    <w:p w14:paraId="45C0A10F" w14:textId="77777777" w:rsidR="00504908" w:rsidRDefault="00504908" w:rsidP="00FB1847">
      <w:pPr>
        <w:spacing w:line="360" w:lineRule="auto"/>
        <w:jc w:val="center"/>
        <w:rPr>
          <w:rFonts w:asciiTheme="minorHAnsi" w:hAnsiTheme="minorHAnsi" w:cstheme="minorHAnsi"/>
          <w:b/>
          <w:sz w:val="20"/>
          <w:szCs w:val="20"/>
        </w:rPr>
      </w:pPr>
    </w:p>
    <w:p w14:paraId="09EF99BD" w14:textId="77777777" w:rsidR="00504908" w:rsidRDefault="00504908" w:rsidP="00FB1847">
      <w:pPr>
        <w:spacing w:line="360" w:lineRule="auto"/>
        <w:jc w:val="center"/>
        <w:rPr>
          <w:rFonts w:asciiTheme="minorHAnsi" w:hAnsiTheme="minorHAnsi" w:cstheme="minorHAnsi"/>
          <w:b/>
          <w:sz w:val="20"/>
          <w:szCs w:val="20"/>
        </w:rPr>
      </w:pPr>
    </w:p>
    <w:p w14:paraId="47E9A09B" w14:textId="77777777" w:rsidR="00504908" w:rsidRDefault="00504908" w:rsidP="00504908">
      <w:pPr>
        <w:pageBreakBefore/>
        <w:spacing w:line="360" w:lineRule="auto"/>
        <w:jc w:val="both"/>
        <w:rPr>
          <w:rFonts w:asciiTheme="minorHAnsi" w:hAnsiTheme="minorHAnsi" w:cstheme="minorHAnsi"/>
          <w:b/>
          <w:sz w:val="20"/>
          <w:szCs w:val="20"/>
        </w:rPr>
      </w:pPr>
      <w:r w:rsidRPr="00970B65">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5</w:t>
      </w:r>
      <w:r w:rsidRPr="00970B65">
        <w:rPr>
          <w:rFonts w:asciiTheme="minorHAnsi" w:hAnsiTheme="minorHAnsi" w:cstheme="minorHAnsi"/>
          <w:b/>
          <w:sz w:val="20"/>
          <w:szCs w:val="20"/>
        </w:rPr>
        <w:t xml:space="preserve"> – </w:t>
      </w:r>
      <w:r>
        <w:rPr>
          <w:rFonts w:asciiTheme="minorHAnsi" w:hAnsiTheme="minorHAnsi" w:cstheme="minorHAnsi"/>
          <w:b/>
          <w:sz w:val="20"/>
          <w:szCs w:val="20"/>
        </w:rPr>
        <w:t>V</w:t>
      </w:r>
      <w:r w:rsidRPr="009C3B94">
        <w:rPr>
          <w:rFonts w:asciiTheme="minorHAnsi" w:hAnsiTheme="minorHAnsi" w:cstheme="minorHAnsi"/>
          <w:b/>
          <w:sz w:val="20"/>
          <w:szCs w:val="20"/>
        </w:rPr>
        <w:t>ýkresové podklady</w:t>
      </w:r>
    </w:p>
    <w:p w14:paraId="68C335F2" w14:textId="77777777" w:rsidR="00504908" w:rsidRPr="00AB19E9" w:rsidRDefault="00504908" w:rsidP="00504908">
      <w:pPr>
        <w:pStyle w:val="Odstavecseseznamem"/>
        <w:numPr>
          <w:ilvl w:val="0"/>
          <w:numId w:val="21"/>
        </w:numPr>
        <w:spacing w:line="360" w:lineRule="auto"/>
        <w:jc w:val="both"/>
        <w:rPr>
          <w:rFonts w:asciiTheme="minorHAnsi" w:hAnsiTheme="minorHAnsi" w:cstheme="minorHAnsi"/>
          <w:b/>
          <w:sz w:val="20"/>
          <w:szCs w:val="20"/>
        </w:rPr>
      </w:pPr>
      <w:r>
        <w:rPr>
          <w:rFonts w:asciiTheme="minorHAnsi" w:hAnsiTheme="minorHAnsi" w:cstheme="minorHAnsi"/>
          <w:sz w:val="20"/>
          <w:szCs w:val="20"/>
        </w:rPr>
        <w:t>viz samostatná příloha</w:t>
      </w:r>
    </w:p>
    <w:p w14:paraId="23F96460" w14:textId="77777777" w:rsidR="00504908" w:rsidRPr="00500B34" w:rsidRDefault="00504908" w:rsidP="00504908">
      <w:pPr>
        <w:pStyle w:val="Default"/>
        <w:numPr>
          <w:ilvl w:val="0"/>
          <w:numId w:val="4"/>
        </w:numPr>
        <w:spacing w:line="360" w:lineRule="auto"/>
        <w:jc w:val="both"/>
        <w:rPr>
          <w:rFonts w:asciiTheme="minorHAnsi" w:hAnsiTheme="minorHAnsi" w:cstheme="minorHAnsi"/>
          <w:b/>
          <w:sz w:val="20"/>
          <w:szCs w:val="20"/>
        </w:rPr>
      </w:pPr>
      <w:r w:rsidRPr="004A7627">
        <w:rPr>
          <w:rFonts w:asciiTheme="minorHAnsi" w:hAnsiTheme="minorHAnsi" w:cstheme="minorHAnsi"/>
          <w:sz w:val="20"/>
          <w:szCs w:val="20"/>
        </w:rPr>
        <w:t>Paspor</w:t>
      </w:r>
      <w:r>
        <w:rPr>
          <w:rFonts w:asciiTheme="minorHAnsi" w:hAnsiTheme="minorHAnsi" w:cstheme="minorHAnsi"/>
          <w:sz w:val="20"/>
          <w:szCs w:val="20"/>
        </w:rPr>
        <w:t>t</w:t>
      </w:r>
      <w:r w:rsidRPr="004A7627">
        <w:rPr>
          <w:rFonts w:asciiTheme="minorHAnsi" w:hAnsiTheme="minorHAnsi" w:cstheme="minorHAnsi"/>
          <w:sz w:val="20"/>
          <w:szCs w:val="20"/>
        </w:rPr>
        <w:t xml:space="preserve">izace </w:t>
      </w:r>
      <w:r>
        <w:rPr>
          <w:rFonts w:asciiTheme="minorHAnsi" w:hAnsiTheme="minorHAnsi" w:cstheme="minorHAnsi"/>
          <w:sz w:val="20"/>
          <w:szCs w:val="20"/>
        </w:rPr>
        <w:t>objektu č. 13 – Oddělení 13A, 13B</w:t>
      </w:r>
    </w:p>
    <w:p w14:paraId="318C7A16" w14:textId="77777777" w:rsidR="00504908" w:rsidRDefault="00504908" w:rsidP="00504908">
      <w:pPr>
        <w:pStyle w:val="Default"/>
        <w:numPr>
          <w:ilvl w:val="0"/>
          <w:numId w:val="4"/>
        </w:numPr>
        <w:spacing w:line="360" w:lineRule="auto"/>
        <w:jc w:val="both"/>
        <w:rPr>
          <w:rFonts w:asciiTheme="minorHAnsi" w:hAnsiTheme="minorHAnsi" w:cstheme="minorHAnsi"/>
          <w:bCs/>
          <w:sz w:val="20"/>
          <w:szCs w:val="20"/>
        </w:rPr>
      </w:pPr>
      <w:r w:rsidRPr="00500B34">
        <w:rPr>
          <w:rFonts w:asciiTheme="minorHAnsi" w:hAnsiTheme="minorHAnsi" w:cstheme="minorHAnsi"/>
          <w:bCs/>
          <w:sz w:val="20"/>
          <w:szCs w:val="20"/>
        </w:rPr>
        <w:t>Mapa areálu PNKM</w:t>
      </w:r>
    </w:p>
    <w:p w14:paraId="75347535" w14:textId="77777777" w:rsidR="00504908" w:rsidRPr="00500B34" w:rsidRDefault="00504908" w:rsidP="00504908">
      <w:pPr>
        <w:pStyle w:val="Default"/>
        <w:numPr>
          <w:ilvl w:val="0"/>
          <w:numId w:val="4"/>
        </w:numPr>
        <w:spacing w:line="360" w:lineRule="auto"/>
        <w:jc w:val="both"/>
        <w:rPr>
          <w:rFonts w:asciiTheme="minorHAnsi" w:hAnsiTheme="minorHAnsi" w:cstheme="minorHAnsi"/>
          <w:bCs/>
          <w:sz w:val="20"/>
          <w:szCs w:val="20"/>
        </w:rPr>
      </w:pPr>
      <w:r w:rsidRPr="00500B34">
        <w:rPr>
          <w:rFonts w:asciiTheme="minorHAnsi" w:hAnsiTheme="minorHAnsi" w:cstheme="minorHAnsi"/>
          <w:bCs/>
          <w:sz w:val="20"/>
          <w:szCs w:val="20"/>
        </w:rPr>
        <w:t>Statick</w:t>
      </w:r>
      <w:r>
        <w:rPr>
          <w:rFonts w:asciiTheme="minorHAnsi" w:hAnsiTheme="minorHAnsi" w:cstheme="minorHAnsi"/>
          <w:bCs/>
          <w:sz w:val="20"/>
          <w:szCs w:val="20"/>
        </w:rPr>
        <w:t>é posouzení terasy objektu č. 13</w:t>
      </w:r>
    </w:p>
    <w:p w14:paraId="78815C93" w14:textId="77777777" w:rsidR="00504908" w:rsidRPr="004A7627" w:rsidRDefault="00504908" w:rsidP="00504908">
      <w:pPr>
        <w:pStyle w:val="Default"/>
        <w:spacing w:line="360" w:lineRule="auto"/>
        <w:ind w:left="720"/>
        <w:jc w:val="both"/>
        <w:rPr>
          <w:rFonts w:asciiTheme="minorHAnsi" w:hAnsiTheme="minorHAnsi" w:cstheme="minorHAnsi"/>
          <w:b/>
          <w:sz w:val="20"/>
          <w:szCs w:val="20"/>
        </w:rPr>
      </w:pPr>
    </w:p>
    <w:p w14:paraId="15C96A04" w14:textId="77777777" w:rsidR="00504908" w:rsidRDefault="00504908" w:rsidP="00504908">
      <w:pPr>
        <w:pStyle w:val="Default"/>
        <w:spacing w:line="360" w:lineRule="auto"/>
        <w:ind w:left="720"/>
        <w:jc w:val="both"/>
        <w:rPr>
          <w:rFonts w:asciiTheme="minorHAnsi" w:hAnsiTheme="minorHAnsi" w:cstheme="minorHAnsi"/>
          <w:b/>
          <w:sz w:val="20"/>
          <w:szCs w:val="20"/>
        </w:rPr>
      </w:pPr>
    </w:p>
    <w:p w14:paraId="6AF4E39B" w14:textId="77777777" w:rsidR="00504908" w:rsidRPr="00E00CF8" w:rsidRDefault="00504908" w:rsidP="00FB1847">
      <w:pPr>
        <w:spacing w:line="360" w:lineRule="auto"/>
        <w:jc w:val="center"/>
        <w:rPr>
          <w:rFonts w:asciiTheme="minorHAnsi" w:hAnsiTheme="minorHAnsi" w:cstheme="minorHAnsi"/>
          <w:b/>
          <w:sz w:val="20"/>
          <w:szCs w:val="20"/>
        </w:rPr>
      </w:pPr>
    </w:p>
    <w:sectPr w:rsidR="00504908" w:rsidRPr="00E00CF8" w:rsidSect="003303D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734DA" w14:textId="77777777" w:rsidR="001E6B7C" w:rsidRDefault="001E6B7C" w:rsidP="000A1215">
      <w:r>
        <w:separator/>
      </w:r>
    </w:p>
  </w:endnote>
  <w:endnote w:type="continuationSeparator" w:id="0">
    <w:p w14:paraId="508C022D" w14:textId="77777777" w:rsidR="001E6B7C" w:rsidRDefault="001E6B7C" w:rsidP="000A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DINCE-Medium">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507190"/>
      <w:docPartObj>
        <w:docPartGallery w:val="Page Numbers (Bottom of Page)"/>
        <w:docPartUnique/>
      </w:docPartObj>
    </w:sdtPr>
    <w:sdtEndPr/>
    <w:sdtContent>
      <w:sdt>
        <w:sdtPr>
          <w:id w:val="1728636285"/>
          <w:docPartObj>
            <w:docPartGallery w:val="Page Numbers (Top of Page)"/>
            <w:docPartUnique/>
          </w:docPartObj>
        </w:sdtPr>
        <w:sdtEndPr/>
        <w:sdtContent>
          <w:p w14:paraId="77EEE8CE" w14:textId="77777777" w:rsidR="00F12977" w:rsidRDefault="00F12977">
            <w:pPr>
              <w:pStyle w:val="Zpat"/>
              <w:jc w:val="center"/>
            </w:pPr>
            <w:r w:rsidRPr="00470591">
              <w:rPr>
                <w:rFonts w:ascii="Calibri" w:hAnsi="Calibri" w:cs="Calibri"/>
                <w:sz w:val="18"/>
                <w:szCs w:val="18"/>
              </w:rPr>
              <w:t xml:space="preserve">Stránka </w:t>
            </w:r>
            <w:r w:rsidRPr="00470591">
              <w:rPr>
                <w:rFonts w:ascii="Calibri" w:hAnsi="Calibri" w:cs="Calibri"/>
                <w:bCs/>
                <w:sz w:val="18"/>
                <w:szCs w:val="18"/>
              </w:rPr>
              <w:fldChar w:fldCharType="begin"/>
            </w:r>
            <w:r w:rsidRPr="00470591">
              <w:rPr>
                <w:rFonts w:ascii="Calibri" w:hAnsi="Calibri" w:cs="Calibri"/>
                <w:bCs/>
                <w:sz w:val="18"/>
                <w:szCs w:val="18"/>
              </w:rPr>
              <w:instrText>PAGE</w:instrText>
            </w:r>
            <w:r w:rsidRPr="00470591">
              <w:rPr>
                <w:rFonts w:ascii="Calibri" w:hAnsi="Calibri" w:cs="Calibri"/>
                <w:bCs/>
                <w:sz w:val="18"/>
                <w:szCs w:val="18"/>
              </w:rPr>
              <w:fldChar w:fldCharType="separate"/>
            </w:r>
            <w:r w:rsidR="00CB2184">
              <w:rPr>
                <w:rFonts w:ascii="Calibri" w:hAnsi="Calibri" w:cs="Calibri"/>
                <w:bCs/>
                <w:noProof/>
                <w:sz w:val="18"/>
                <w:szCs w:val="18"/>
              </w:rPr>
              <w:t>15</w:t>
            </w:r>
            <w:r w:rsidRPr="00470591">
              <w:rPr>
                <w:rFonts w:ascii="Calibri" w:hAnsi="Calibri" w:cs="Calibri"/>
                <w:bCs/>
                <w:sz w:val="18"/>
                <w:szCs w:val="18"/>
              </w:rPr>
              <w:fldChar w:fldCharType="end"/>
            </w:r>
            <w:r w:rsidRPr="00470591">
              <w:rPr>
                <w:rFonts w:ascii="Calibri" w:hAnsi="Calibri" w:cs="Calibri"/>
                <w:sz w:val="18"/>
                <w:szCs w:val="18"/>
              </w:rPr>
              <w:t xml:space="preserve"> z </w:t>
            </w:r>
            <w:r w:rsidRPr="00470591">
              <w:rPr>
                <w:rFonts w:ascii="Calibri" w:hAnsi="Calibri" w:cs="Calibri"/>
                <w:bCs/>
                <w:sz w:val="18"/>
                <w:szCs w:val="18"/>
              </w:rPr>
              <w:fldChar w:fldCharType="begin"/>
            </w:r>
            <w:r w:rsidRPr="00470591">
              <w:rPr>
                <w:rFonts w:ascii="Calibri" w:hAnsi="Calibri" w:cs="Calibri"/>
                <w:bCs/>
                <w:sz w:val="18"/>
                <w:szCs w:val="18"/>
              </w:rPr>
              <w:instrText>NUMPAGES</w:instrText>
            </w:r>
            <w:r w:rsidRPr="00470591">
              <w:rPr>
                <w:rFonts w:ascii="Calibri" w:hAnsi="Calibri" w:cs="Calibri"/>
                <w:bCs/>
                <w:sz w:val="18"/>
                <w:szCs w:val="18"/>
              </w:rPr>
              <w:fldChar w:fldCharType="separate"/>
            </w:r>
            <w:r w:rsidR="00CB2184">
              <w:rPr>
                <w:rFonts w:ascii="Calibri" w:hAnsi="Calibri" w:cs="Calibri"/>
                <w:bCs/>
                <w:noProof/>
                <w:sz w:val="18"/>
                <w:szCs w:val="18"/>
              </w:rPr>
              <w:t>23</w:t>
            </w:r>
            <w:r w:rsidRPr="00470591">
              <w:rPr>
                <w:rFonts w:ascii="Calibri" w:hAnsi="Calibri" w:cs="Calibri"/>
                <w:bCs/>
                <w:sz w:val="18"/>
                <w:szCs w:val="18"/>
              </w:rPr>
              <w:fldChar w:fldCharType="end"/>
            </w:r>
          </w:p>
        </w:sdtContent>
      </w:sdt>
    </w:sdtContent>
  </w:sdt>
  <w:p w14:paraId="23661A74" w14:textId="77777777" w:rsidR="00F12977" w:rsidRDefault="00F129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D8C8E" w14:textId="77777777" w:rsidR="001E6B7C" w:rsidRDefault="001E6B7C" w:rsidP="000A1215">
      <w:r>
        <w:separator/>
      </w:r>
    </w:p>
  </w:footnote>
  <w:footnote w:type="continuationSeparator" w:id="0">
    <w:p w14:paraId="7337A8B1" w14:textId="77777777" w:rsidR="001E6B7C" w:rsidRDefault="001E6B7C" w:rsidP="000A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D98F6" w14:textId="77777777" w:rsidR="00F12977" w:rsidRPr="0047136F" w:rsidRDefault="00F12977" w:rsidP="0047136F">
    <w:pPr>
      <w:pStyle w:val="Zhlav"/>
      <w:tabs>
        <w:tab w:val="left" w:pos="945"/>
      </w:tabs>
      <w:jc w:val="both"/>
      <w:rPr>
        <w:rFonts w:asciiTheme="minorHAnsi" w:hAnsiTheme="minorHAnsi" w:cstheme="minorHAnsi"/>
        <w:sz w:val="18"/>
        <w:szCs w:val="18"/>
      </w:rPr>
    </w:pPr>
    <w:r>
      <w:rPr>
        <w:noProof/>
      </w:rPr>
      <w:drawing>
        <wp:anchor distT="0" distB="0" distL="114300" distR="114300" simplePos="0" relativeHeight="251659264" behindDoc="0" locked="0" layoutInCell="0" allowOverlap="1" wp14:anchorId="157749C9" wp14:editId="1C566D4E">
          <wp:simplePos x="0" y="0"/>
          <wp:positionH relativeFrom="margin">
            <wp:align>right</wp:align>
          </wp:positionH>
          <wp:positionV relativeFrom="paragraph">
            <wp:posOffset>-203835</wp:posOffset>
          </wp:positionV>
          <wp:extent cx="1295400" cy="647065"/>
          <wp:effectExtent l="0" t="0" r="0" b="635"/>
          <wp:wrapThrough wrapText="bothSides">
            <wp:wrapPolygon edited="0">
              <wp:start x="0" y="0"/>
              <wp:lineTo x="0" y="20985"/>
              <wp:lineTo x="21282" y="20985"/>
              <wp:lineTo x="21282" y="0"/>
              <wp:lineTo x="0" y="0"/>
            </wp:wrapPolygon>
          </wp:wrapThrough>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a:blip r:embed="rId1"/>
                  <a:stretch>
                    <a:fillRect/>
                  </a:stretch>
                </pic:blipFill>
                <pic:spPr bwMode="auto">
                  <a:xfrm>
                    <a:off x="0" y="0"/>
                    <a:ext cx="1295400" cy="647065"/>
                  </a:xfrm>
                  <a:prstGeom prst="rect">
                    <a:avLst/>
                  </a:prstGeom>
                </pic:spPr>
              </pic:pic>
            </a:graphicData>
          </a:graphic>
        </wp:anchor>
      </w:drawing>
    </w:r>
    <w:r w:rsidRPr="0047136F">
      <w:rPr>
        <w:rFonts w:asciiTheme="minorHAnsi" w:hAnsiTheme="minorHAnsi" w:cstheme="minorHAnsi"/>
        <w:sz w:val="18"/>
        <w:szCs w:val="18"/>
      </w:rPr>
      <w:t>SoD č. VZ0</w:t>
    </w:r>
    <w:r>
      <w:rPr>
        <w:rFonts w:asciiTheme="minorHAnsi" w:hAnsiTheme="minorHAnsi" w:cstheme="minorHAnsi"/>
        <w:sz w:val="18"/>
        <w:szCs w:val="18"/>
      </w:rPr>
      <w:t>188682</w:t>
    </w:r>
    <w:r w:rsidRPr="0047136F">
      <w:rPr>
        <w:rFonts w:asciiTheme="minorHAnsi" w:hAnsiTheme="minorHAnsi" w:cstheme="minorHAnsi"/>
        <w:sz w:val="18"/>
        <w:szCs w:val="18"/>
      </w:rPr>
      <w:tab/>
    </w:r>
    <w:r w:rsidRPr="0047136F">
      <w:rPr>
        <w:rFonts w:asciiTheme="minorHAnsi" w:hAnsiTheme="minorHAnsi" w:cstheme="minorHAnsi"/>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3D237A"/>
    <w:multiLevelType w:val="hybridMultilevel"/>
    <w:tmpl w:val="C15A0A42"/>
    <w:lvl w:ilvl="0" w:tplc="D340E3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D2462"/>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3">
    <w:nsid w:val="0E7E323B"/>
    <w:multiLevelType w:val="hybridMultilevel"/>
    <w:tmpl w:val="116CCBAC"/>
    <w:lvl w:ilvl="0" w:tplc="04050017">
      <w:start w:val="1"/>
      <w:numFmt w:val="lowerLetter"/>
      <w:lvlText w:val="%1)"/>
      <w:lvlJc w:val="left"/>
      <w:pPr>
        <w:ind w:left="644" w:hanging="360"/>
      </w:pPr>
      <w:rPr>
        <w:rFonts w:cs="Times New Roman"/>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nsid w:val="1428791F"/>
    <w:multiLevelType w:val="hybridMultilevel"/>
    <w:tmpl w:val="E6CE0148"/>
    <w:lvl w:ilvl="0" w:tplc="4BF67DF6">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255B75"/>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nsid w:val="1D31181B"/>
    <w:multiLevelType w:val="hybridMultilevel"/>
    <w:tmpl w:val="D5E42C0E"/>
    <w:lvl w:ilvl="0" w:tplc="382A09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D55773"/>
    <w:multiLevelType w:val="hybridMultilevel"/>
    <w:tmpl w:val="336CFD4E"/>
    <w:lvl w:ilvl="0" w:tplc="2E70DC2C">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23B468BA"/>
    <w:multiLevelType w:val="hybridMultilevel"/>
    <w:tmpl w:val="DBC80134"/>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41A307E"/>
    <w:multiLevelType w:val="hybridMultilevel"/>
    <w:tmpl w:val="30406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532D82"/>
    <w:multiLevelType w:val="hybridMultilevel"/>
    <w:tmpl w:val="60728D86"/>
    <w:lvl w:ilvl="0" w:tplc="C94E502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nsid w:val="2C6C59ED"/>
    <w:multiLevelType w:val="hybridMultilevel"/>
    <w:tmpl w:val="5C883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751E61"/>
    <w:multiLevelType w:val="hybridMultilevel"/>
    <w:tmpl w:val="E99EE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C756E7"/>
    <w:multiLevelType w:val="hybridMultilevel"/>
    <w:tmpl w:val="5DC855F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
    <w:nsid w:val="32494DC7"/>
    <w:multiLevelType w:val="hybridMultilevel"/>
    <w:tmpl w:val="077EE52C"/>
    <w:lvl w:ilvl="0" w:tplc="487886B4">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7A2202"/>
    <w:multiLevelType w:val="hybridMultilevel"/>
    <w:tmpl w:val="A774A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717C23"/>
    <w:multiLevelType w:val="hybridMultilevel"/>
    <w:tmpl w:val="38F21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136C3E"/>
    <w:multiLevelType w:val="hybridMultilevel"/>
    <w:tmpl w:val="F8E4ED7A"/>
    <w:lvl w:ilvl="0" w:tplc="43F441F6">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9">
    <w:nsid w:val="4CA06538"/>
    <w:multiLevelType w:val="hybridMultilevel"/>
    <w:tmpl w:val="B1B87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435D79"/>
    <w:multiLevelType w:val="multilevel"/>
    <w:tmpl w:val="54BC361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5C62562F"/>
    <w:multiLevelType w:val="hybridMultilevel"/>
    <w:tmpl w:val="9738C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53D3206"/>
    <w:multiLevelType w:val="multilevel"/>
    <w:tmpl w:val="74E8604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65582E0E"/>
    <w:multiLevelType w:val="hybridMultilevel"/>
    <w:tmpl w:val="0D54B038"/>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D7978DD"/>
    <w:multiLevelType w:val="hybridMultilevel"/>
    <w:tmpl w:val="75468B66"/>
    <w:lvl w:ilvl="0" w:tplc="CC383324">
      <w:start w:val="3"/>
      <w:numFmt w:val="bullet"/>
      <w:lvlText w:val="-"/>
      <w:lvlJc w:val="left"/>
      <w:pPr>
        <w:ind w:left="360" w:hanging="360"/>
      </w:pPr>
      <w:rPr>
        <w:rFonts w:ascii="Calibri" w:eastAsia="SimSun" w:hAnsi="Calibri" w:hint="default"/>
        <w:b/>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DF63E87"/>
    <w:multiLevelType w:val="hybridMultilevel"/>
    <w:tmpl w:val="1772B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7362F54"/>
    <w:multiLevelType w:val="hybridMultilevel"/>
    <w:tmpl w:val="4F561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75601A1"/>
    <w:multiLevelType w:val="hybridMultilevel"/>
    <w:tmpl w:val="6DEA4106"/>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5"/>
  </w:num>
  <w:num w:numId="5">
    <w:abstractNumId w:val="4"/>
  </w:num>
  <w:num w:numId="6">
    <w:abstractNumId w:val="13"/>
  </w:num>
  <w:num w:numId="7">
    <w:abstractNumId w:val="26"/>
  </w:num>
  <w:num w:numId="8">
    <w:abstractNumId w:val="17"/>
  </w:num>
  <w:num w:numId="9">
    <w:abstractNumId w:val="14"/>
  </w:num>
  <w:num w:numId="10">
    <w:abstractNumId w:val="21"/>
  </w:num>
  <w:num w:numId="11">
    <w:abstractNumId w:val="25"/>
  </w:num>
  <w:num w:numId="12">
    <w:abstractNumId w:val="16"/>
  </w:num>
  <w:num w:numId="13">
    <w:abstractNumId w:val="12"/>
  </w:num>
  <w:num w:numId="14">
    <w:abstractNumId w:val="10"/>
  </w:num>
  <w:num w:numId="15">
    <w:abstractNumId w:val="23"/>
  </w:num>
  <w:num w:numId="16">
    <w:abstractNumId w:val="27"/>
  </w:num>
  <w:num w:numId="17">
    <w:abstractNumId w:val="8"/>
  </w:num>
  <w:num w:numId="18">
    <w:abstractNumId w:val="0"/>
  </w:num>
  <w:num w:numId="19">
    <w:abstractNumId w:val="24"/>
  </w:num>
  <w:num w:numId="20">
    <w:abstractNumId w:val="9"/>
  </w:num>
  <w:num w:numId="21">
    <w:abstractNumId w:val="19"/>
  </w:num>
  <w:num w:numId="22">
    <w:abstractNumId w:val="1"/>
  </w:num>
  <w:num w:numId="23">
    <w:abstractNumId w:val="6"/>
  </w:num>
  <w:num w:numId="24">
    <w:abstractNumId w:val="5"/>
  </w:num>
  <w:num w:numId="25">
    <w:abstractNumId w:val="18"/>
  </w:num>
  <w:num w:numId="26">
    <w:abstractNumId w:val="3"/>
  </w:num>
  <w:num w:numId="27">
    <w:abstractNumId w:val="20"/>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A1215"/>
    <w:rsid w:val="0000199E"/>
    <w:rsid w:val="00001C73"/>
    <w:rsid w:val="0001075E"/>
    <w:rsid w:val="00012404"/>
    <w:rsid w:val="00017C1E"/>
    <w:rsid w:val="00024F7E"/>
    <w:rsid w:val="0003291D"/>
    <w:rsid w:val="00034923"/>
    <w:rsid w:val="00034B7B"/>
    <w:rsid w:val="00036607"/>
    <w:rsid w:val="0003771A"/>
    <w:rsid w:val="00042FF1"/>
    <w:rsid w:val="000454A7"/>
    <w:rsid w:val="0005112C"/>
    <w:rsid w:val="000561ED"/>
    <w:rsid w:val="00061CD2"/>
    <w:rsid w:val="00063774"/>
    <w:rsid w:val="00070716"/>
    <w:rsid w:val="00072EE7"/>
    <w:rsid w:val="0007458E"/>
    <w:rsid w:val="0007520A"/>
    <w:rsid w:val="00080A9D"/>
    <w:rsid w:val="00084D12"/>
    <w:rsid w:val="00091C07"/>
    <w:rsid w:val="000957C1"/>
    <w:rsid w:val="000A1215"/>
    <w:rsid w:val="000A503F"/>
    <w:rsid w:val="000A5FBF"/>
    <w:rsid w:val="000A68B5"/>
    <w:rsid w:val="000B0797"/>
    <w:rsid w:val="000B2587"/>
    <w:rsid w:val="000B38B4"/>
    <w:rsid w:val="000C39BB"/>
    <w:rsid w:val="000C6E5B"/>
    <w:rsid w:val="000D07C1"/>
    <w:rsid w:val="000D334A"/>
    <w:rsid w:val="000D5741"/>
    <w:rsid w:val="000D77A9"/>
    <w:rsid w:val="000E5204"/>
    <w:rsid w:val="000F58B6"/>
    <w:rsid w:val="0010191D"/>
    <w:rsid w:val="00101DD8"/>
    <w:rsid w:val="00102B87"/>
    <w:rsid w:val="0010364D"/>
    <w:rsid w:val="00112EC5"/>
    <w:rsid w:val="0011542E"/>
    <w:rsid w:val="0012117A"/>
    <w:rsid w:val="00121E4C"/>
    <w:rsid w:val="00124293"/>
    <w:rsid w:val="001249E5"/>
    <w:rsid w:val="00124EAA"/>
    <w:rsid w:val="0012636A"/>
    <w:rsid w:val="00131CE5"/>
    <w:rsid w:val="001323BA"/>
    <w:rsid w:val="001339BC"/>
    <w:rsid w:val="001356A5"/>
    <w:rsid w:val="00137019"/>
    <w:rsid w:val="00137CD4"/>
    <w:rsid w:val="0014663E"/>
    <w:rsid w:val="00146FBF"/>
    <w:rsid w:val="00157F16"/>
    <w:rsid w:val="001623EF"/>
    <w:rsid w:val="00165CE2"/>
    <w:rsid w:val="00167D8E"/>
    <w:rsid w:val="001719A2"/>
    <w:rsid w:val="00173D6F"/>
    <w:rsid w:val="001756D1"/>
    <w:rsid w:val="00176F69"/>
    <w:rsid w:val="00180948"/>
    <w:rsid w:val="0018232D"/>
    <w:rsid w:val="00191A40"/>
    <w:rsid w:val="00191D03"/>
    <w:rsid w:val="001A1EE9"/>
    <w:rsid w:val="001A7062"/>
    <w:rsid w:val="001B2FF7"/>
    <w:rsid w:val="001C2B7C"/>
    <w:rsid w:val="001D0C94"/>
    <w:rsid w:val="001D7B86"/>
    <w:rsid w:val="001E339F"/>
    <w:rsid w:val="001E561F"/>
    <w:rsid w:val="001E65AD"/>
    <w:rsid w:val="001E6B7C"/>
    <w:rsid w:val="001E7ACF"/>
    <w:rsid w:val="001F519F"/>
    <w:rsid w:val="00200C6A"/>
    <w:rsid w:val="002237FB"/>
    <w:rsid w:val="00231D5A"/>
    <w:rsid w:val="0023271D"/>
    <w:rsid w:val="002346BD"/>
    <w:rsid w:val="002442C2"/>
    <w:rsid w:val="00245B2D"/>
    <w:rsid w:val="002478FA"/>
    <w:rsid w:val="0025134E"/>
    <w:rsid w:val="00252BE0"/>
    <w:rsid w:val="00252C71"/>
    <w:rsid w:val="00254F9E"/>
    <w:rsid w:val="00256946"/>
    <w:rsid w:val="00264E60"/>
    <w:rsid w:val="0026600C"/>
    <w:rsid w:val="0026761E"/>
    <w:rsid w:val="002770D8"/>
    <w:rsid w:val="00277AE2"/>
    <w:rsid w:val="00283C54"/>
    <w:rsid w:val="0028601B"/>
    <w:rsid w:val="00291FF2"/>
    <w:rsid w:val="002976F5"/>
    <w:rsid w:val="002A33C0"/>
    <w:rsid w:val="002B32EC"/>
    <w:rsid w:val="002B386E"/>
    <w:rsid w:val="002B4D25"/>
    <w:rsid w:val="002C1059"/>
    <w:rsid w:val="002C1733"/>
    <w:rsid w:val="002C19EC"/>
    <w:rsid w:val="002D3067"/>
    <w:rsid w:val="002D4BBA"/>
    <w:rsid w:val="002D7124"/>
    <w:rsid w:val="002E5B1B"/>
    <w:rsid w:val="002F45DC"/>
    <w:rsid w:val="00311910"/>
    <w:rsid w:val="003161C3"/>
    <w:rsid w:val="00316B8C"/>
    <w:rsid w:val="0032202C"/>
    <w:rsid w:val="00322354"/>
    <w:rsid w:val="00327813"/>
    <w:rsid w:val="003303DA"/>
    <w:rsid w:val="00336F14"/>
    <w:rsid w:val="0034183D"/>
    <w:rsid w:val="003453ED"/>
    <w:rsid w:val="00347E86"/>
    <w:rsid w:val="003520A1"/>
    <w:rsid w:val="003535FD"/>
    <w:rsid w:val="0035574D"/>
    <w:rsid w:val="00357C3E"/>
    <w:rsid w:val="00357E64"/>
    <w:rsid w:val="00365082"/>
    <w:rsid w:val="003672E1"/>
    <w:rsid w:val="003710A7"/>
    <w:rsid w:val="003722F3"/>
    <w:rsid w:val="00372362"/>
    <w:rsid w:val="003738E8"/>
    <w:rsid w:val="00374913"/>
    <w:rsid w:val="00385ABA"/>
    <w:rsid w:val="00391EEC"/>
    <w:rsid w:val="00395558"/>
    <w:rsid w:val="00395631"/>
    <w:rsid w:val="003A3664"/>
    <w:rsid w:val="003B15CB"/>
    <w:rsid w:val="003C3870"/>
    <w:rsid w:val="003D23E0"/>
    <w:rsid w:val="003D4060"/>
    <w:rsid w:val="003D7928"/>
    <w:rsid w:val="003E273F"/>
    <w:rsid w:val="003E67F0"/>
    <w:rsid w:val="003F738C"/>
    <w:rsid w:val="00401441"/>
    <w:rsid w:val="00405FCE"/>
    <w:rsid w:val="00410274"/>
    <w:rsid w:val="00410B4B"/>
    <w:rsid w:val="00410F67"/>
    <w:rsid w:val="00411F40"/>
    <w:rsid w:val="0041295A"/>
    <w:rsid w:val="00416884"/>
    <w:rsid w:val="00417657"/>
    <w:rsid w:val="0042703D"/>
    <w:rsid w:val="00433B71"/>
    <w:rsid w:val="00434EAD"/>
    <w:rsid w:val="00436A1B"/>
    <w:rsid w:val="004465A6"/>
    <w:rsid w:val="00446BFB"/>
    <w:rsid w:val="0045778F"/>
    <w:rsid w:val="00461253"/>
    <w:rsid w:val="00462DD8"/>
    <w:rsid w:val="00463DB7"/>
    <w:rsid w:val="00465B36"/>
    <w:rsid w:val="00470591"/>
    <w:rsid w:val="0047136F"/>
    <w:rsid w:val="00473299"/>
    <w:rsid w:val="00477815"/>
    <w:rsid w:val="004814AC"/>
    <w:rsid w:val="00482069"/>
    <w:rsid w:val="00482EBC"/>
    <w:rsid w:val="0048702E"/>
    <w:rsid w:val="00490243"/>
    <w:rsid w:val="0049350E"/>
    <w:rsid w:val="004A0983"/>
    <w:rsid w:val="004A2A19"/>
    <w:rsid w:val="004A40C2"/>
    <w:rsid w:val="004A4C31"/>
    <w:rsid w:val="004A53E2"/>
    <w:rsid w:val="004A7107"/>
    <w:rsid w:val="004A7627"/>
    <w:rsid w:val="004A7A05"/>
    <w:rsid w:val="004B696C"/>
    <w:rsid w:val="004C3252"/>
    <w:rsid w:val="004C7B39"/>
    <w:rsid w:val="004D48D0"/>
    <w:rsid w:val="004E1C4E"/>
    <w:rsid w:val="00500B34"/>
    <w:rsid w:val="0050138E"/>
    <w:rsid w:val="005022D4"/>
    <w:rsid w:val="00502587"/>
    <w:rsid w:val="00503E61"/>
    <w:rsid w:val="00504908"/>
    <w:rsid w:val="00504F8E"/>
    <w:rsid w:val="00506E06"/>
    <w:rsid w:val="00507070"/>
    <w:rsid w:val="0051136A"/>
    <w:rsid w:val="00511EFB"/>
    <w:rsid w:val="00517204"/>
    <w:rsid w:val="00520320"/>
    <w:rsid w:val="00522432"/>
    <w:rsid w:val="0052466C"/>
    <w:rsid w:val="00525723"/>
    <w:rsid w:val="005274E2"/>
    <w:rsid w:val="00531C54"/>
    <w:rsid w:val="00532332"/>
    <w:rsid w:val="0053558C"/>
    <w:rsid w:val="00537E0D"/>
    <w:rsid w:val="0054392F"/>
    <w:rsid w:val="00545395"/>
    <w:rsid w:val="00545698"/>
    <w:rsid w:val="00545822"/>
    <w:rsid w:val="00547147"/>
    <w:rsid w:val="00547492"/>
    <w:rsid w:val="00550757"/>
    <w:rsid w:val="005523DA"/>
    <w:rsid w:val="00552EF5"/>
    <w:rsid w:val="00560755"/>
    <w:rsid w:val="00570A71"/>
    <w:rsid w:val="005724A8"/>
    <w:rsid w:val="005759EA"/>
    <w:rsid w:val="005847F6"/>
    <w:rsid w:val="0058541F"/>
    <w:rsid w:val="00590CC3"/>
    <w:rsid w:val="00592464"/>
    <w:rsid w:val="005925FD"/>
    <w:rsid w:val="00596318"/>
    <w:rsid w:val="005A21B4"/>
    <w:rsid w:val="005A3052"/>
    <w:rsid w:val="005A7CEC"/>
    <w:rsid w:val="005B0DD2"/>
    <w:rsid w:val="005B1D99"/>
    <w:rsid w:val="005B2366"/>
    <w:rsid w:val="005B47A4"/>
    <w:rsid w:val="005C17F1"/>
    <w:rsid w:val="005C1F9E"/>
    <w:rsid w:val="005C386F"/>
    <w:rsid w:val="005C7455"/>
    <w:rsid w:val="005D36C9"/>
    <w:rsid w:val="005D4DB8"/>
    <w:rsid w:val="005D78C2"/>
    <w:rsid w:val="005E3A23"/>
    <w:rsid w:val="0060337B"/>
    <w:rsid w:val="00606671"/>
    <w:rsid w:val="006109EE"/>
    <w:rsid w:val="00610ABA"/>
    <w:rsid w:val="00620AAD"/>
    <w:rsid w:val="00630507"/>
    <w:rsid w:val="0063101E"/>
    <w:rsid w:val="00636D09"/>
    <w:rsid w:val="00640023"/>
    <w:rsid w:val="00642D6C"/>
    <w:rsid w:val="00643EFD"/>
    <w:rsid w:val="006516FA"/>
    <w:rsid w:val="00656B1C"/>
    <w:rsid w:val="00660584"/>
    <w:rsid w:val="00667F50"/>
    <w:rsid w:val="00670BE7"/>
    <w:rsid w:val="006751B3"/>
    <w:rsid w:val="00683698"/>
    <w:rsid w:val="006848B7"/>
    <w:rsid w:val="00684AF7"/>
    <w:rsid w:val="0068767E"/>
    <w:rsid w:val="00692BA3"/>
    <w:rsid w:val="0069408B"/>
    <w:rsid w:val="00697EEF"/>
    <w:rsid w:val="006A108B"/>
    <w:rsid w:val="006A5206"/>
    <w:rsid w:val="006B0DDB"/>
    <w:rsid w:val="006B42E7"/>
    <w:rsid w:val="006B4322"/>
    <w:rsid w:val="006B48BC"/>
    <w:rsid w:val="006B7867"/>
    <w:rsid w:val="006C5D22"/>
    <w:rsid w:val="006C6121"/>
    <w:rsid w:val="006C7EA9"/>
    <w:rsid w:val="006D083E"/>
    <w:rsid w:val="006D1935"/>
    <w:rsid w:val="006D6BDB"/>
    <w:rsid w:val="006D6C06"/>
    <w:rsid w:val="006D7C68"/>
    <w:rsid w:val="006E2CCF"/>
    <w:rsid w:val="007002E3"/>
    <w:rsid w:val="00701C3B"/>
    <w:rsid w:val="00706CA8"/>
    <w:rsid w:val="007110CB"/>
    <w:rsid w:val="007151A4"/>
    <w:rsid w:val="00716D3C"/>
    <w:rsid w:val="00722E2E"/>
    <w:rsid w:val="00724597"/>
    <w:rsid w:val="007364D5"/>
    <w:rsid w:val="00740BBF"/>
    <w:rsid w:val="007418E1"/>
    <w:rsid w:val="00741A01"/>
    <w:rsid w:val="00741DE0"/>
    <w:rsid w:val="00742366"/>
    <w:rsid w:val="00746682"/>
    <w:rsid w:val="00752AEB"/>
    <w:rsid w:val="00754E0F"/>
    <w:rsid w:val="007604C6"/>
    <w:rsid w:val="0076174F"/>
    <w:rsid w:val="00763B31"/>
    <w:rsid w:val="00765069"/>
    <w:rsid w:val="00766DD3"/>
    <w:rsid w:val="00777F75"/>
    <w:rsid w:val="00785BC7"/>
    <w:rsid w:val="007A061B"/>
    <w:rsid w:val="007A5BBF"/>
    <w:rsid w:val="007A6668"/>
    <w:rsid w:val="007A7012"/>
    <w:rsid w:val="007B0726"/>
    <w:rsid w:val="007B23C7"/>
    <w:rsid w:val="007B55CC"/>
    <w:rsid w:val="007B60C9"/>
    <w:rsid w:val="007B7406"/>
    <w:rsid w:val="007C134B"/>
    <w:rsid w:val="007C23EC"/>
    <w:rsid w:val="007C4576"/>
    <w:rsid w:val="007C74CE"/>
    <w:rsid w:val="007D01F7"/>
    <w:rsid w:val="007D21C2"/>
    <w:rsid w:val="007D4B24"/>
    <w:rsid w:val="007D6DC4"/>
    <w:rsid w:val="007E062A"/>
    <w:rsid w:val="007E6EE4"/>
    <w:rsid w:val="007F00AE"/>
    <w:rsid w:val="007F13B8"/>
    <w:rsid w:val="007F3711"/>
    <w:rsid w:val="007F69D2"/>
    <w:rsid w:val="00803082"/>
    <w:rsid w:val="00806130"/>
    <w:rsid w:val="00813EFF"/>
    <w:rsid w:val="008147D2"/>
    <w:rsid w:val="00814B93"/>
    <w:rsid w:val="0082213D"/>
    <w:rsid w:val="00823B28"/>
    <w:rsid w:val="0082421A"/>
    <w:rsid w:val="00826B35"/>
    <w:rsid w:val="00830E4D"/>
    <w:rsid w:val="00831756"/>
    <w:rsid w:val="0083502D"/>
    <w:rsid w:val="00835906"/>
    <w:rsid w:val="00840CE6"/>
    <w:rsid w:val="00841976"/>
    <w:rsid w:val="00845DDB"/>
    <w:rsid w:val="008478CF"/>
    <w:rsid w:val="00847F40"/>
    <w:rsid w:val="00852046"/>
    <w:rsid w:val="0085209A"/>
    <w:rsid w:val="00853E92"/>
    <w:rsid w:val="008564BA"/>
    <w:rsid w:val="0086792C"/>
    <w:rsid w:val="00872577"/>
    <w:rsid w:val="00872EF8"/>
    <w:rsid w:val="008741B9"/>
    <w:rsid w:val="00875AFF"/>
    <w:rsid w:val="00875CF9"/>
    <w:rsid w:val="008800E3"/>
    <w:rsid w:val="00880833"/>
    <w:rsid w:val="00881F6C"/>
    <w:rsid w:val="008824E2"/>
    <w:rsid w:val="008830C8"/>
    <w:rsid w:val="00884A7E"/>
    <w:rsid w:val="00896010"/>
    <w:rsid w:val="008B2C79"/>
    <w:rsid w:val="008B5D13"/>
    <w:rsid w:val="008B6E9B"/>
    <w:rsid w:val="008D171D"/>
    <w:rsid w:val="008D2417"/>
    <w:rsid w:val="008E0D70"/>
    <w:rsid w:val="008F117B"/>
    <w:rsid w:val="008F1908"/>
    <w:rsid w:val="0090128D"/>
    <w:rsid w:val="00901BF0"/>
    <w:rsid w:val="00903C34"/>
    <w:rsid w:val="00907F5A"/>
    <w:rsid w:val="009102D3"/>
    <w:rsid w:val="00914BC0"/>
    <w:rsid w:val="00922806"/>
    <w:rsid w:val="0093390E"/>
    <w:rsid w:val="00941AB2"/>
    <w:rsid w:val="0095707D"/>
    <w:rsid w:val="00964EC1"/>
    <w:rsid w:val="00965475"/>
    <w:rsid w:val="0096649D"/>
    <w:rsid w:val="00966744"/>
    <w:rsid w:val="00970B65"/>
    <w:rsid w:val="00973D93"/>
    <w:rsid w:val="00980706"/>
    <w:rsid w:val="00980D42"/>
    <w:rsid w:val="00985E7D"/>
    <w:rsid w:val="009902DA"/>
    <w:rsid w:val="00990F8D"/>
    <w:rsid w:val="00991774"/>
    <w:rsid w:val="009934B1"/>
    <w:rsid w:val="00993646"/>
    <w:rsid w:val="00993FA8"/>
    <w:rsid w:val="00997EEE"/>
    <w:rsid w:val="009A60EE"/>
    <w:rsid w:val="009A788D"/>
    <w:rsid w:val="009B034A"/>
    <w:rsid w:val="009B12C9"/>
    <w:rsid w:val="009C239C"/>
    <w:rsid w:val="009C2CC2"/>
    <w:rsid w:val="009C6122"/>
    <w:rsid w:val="009D0F8B"/>
    <w:rsid w:val="009D192B"/>
    <w:rsid w:val="009D732D"/>
    <w:rsid w:val="009E0ADF"/>
    <w:rsid w:val="009E34B0"/>
    <w:rsid w:val="009E733F"/>
    <w:rsid w:val="009F0D9B"/>
    <w:rsid w:val="00A00962"/>
    <w:rsid w:val="00A04CFB"/>
    <w:rsid w:val="00A07DDA"/>
    <w:rsid w:val="00A136F0"/>
    <w:rsid w:val="00A211E2"/>
    <w:rsid w:val="00A34E77"/>
    <w:rsid w:val="00A35305"/>
    <w:rsid w:val="00A358C3"/>
    <w:rsid w:val="00A36473"/>
    <w:rsid w:val="00A6052F"/>
    <w:rsid w:val="00A70338"/>
    <w:rsid w:val="00A72060"/>
    <w:rsid w:val="00A731D4"/>
    <w:rsid w:val="00A73ACE"/>
    <w:rsid w:val="00A75C8B"/>
    <w:rsid w:val="00A801A1"/>
    <w:rsid w:val="00A8256B"/>
    <w:rsid w:val="00A84DAD"/>
    <w:rsid w:val="00A85C0B"/>
    <w:rsid w:val="00A8742E"/>
    <w:rsid w:val="00A87812"/>
    <w:rsid w:val="00A914A0"/>
    <w:rsid w:val="00A94909"/>
    <w:rsid w:val="00AA17A0"/>
    <w:rsid w:val="00AA658C"/>
    <w:rsid w:val="00AA77ED"/>
    <w:rsid w:val="00AB08D3"/>
    <w:rsid w:val="00AB19E9"/>
    <w:rsid w:val="00AB246D"/>
    <w:rsid w:val="00AB2B44"/>
    <w:rsid w:val="00AB3F32"/>
    <w:rsid w:val="00AB3FD2"/>
    <w:rsid w:val="00AB62C0"/>
    <w:rsid w:val="00AB7249"/>
    <w:rsid w:val="00AC5083"/>
    <w:rsid w:val="00AC5850"/>
    <w:rsid w:val="00AC618E"/>
    <w:rsid w:val="00AC7597"/>
    <w:rsid w:val="00AD1798"/>
    <w:rsid w:val="00AD6CF7"/>
    <w:rsid w:val="00AE63E5"/>
    <w:rsid w:val="00AF0546"/>
    <w:rsid w:val="00AF1C95"/>
    <w:rsid w:val="00AF2306"/>
    <w:rsid w:val="00AF3EF0"/>
    <w:rsid w:val="00AF7F74"/>
    <w:rsid w:val="00B143A7"/>
    <w:rsid w:val="00B15760"/>
    <w:rsid w:val="00B261EE"/>
    <w:rsid w:val="00B331F1"/>
    <w:rsid w:val="00B3494E"/>
    <w:rsid w:val="00B47C10"/>
    <w:rsid w:val="00B50CC5"/>
    <w:rsid w:val="00B523A6"/>
    <w:rsid w:val="00B60483"/>
    <w:rsid w:val="00B72696"/>
    <w:rsid w:val="00B75A84"/>
    <w:rsid w:val="00B84B80"/>
    <w:rsid w:val="00B85B58"/>
    <w:rsid w:val="00B862D4"/>
    <w:rsid w:val="00B8684F"/>
    <w:rsid w:val="00B914C1"/>
    <w:rsid w:val="00B921F4"/>
    <w:rsid w:val="00B97317"/>
    <w:rsid w:val="00BA47EC"/>
    <w:rsid w:val="00BA5062"/>
    <w:rsid w:val="00BA53DF"/>
    <w:rsid w:val="00BC2079"/>
    <w:rsid w:val="00BC2834"/>
    <w:rsid w:val="00BC29B9"/>
    <w:rsid w:val="00BC5940"/>
    <w:rsid w:val="00BC7569"/>
    <w:rsid w:val="00BD04F5"/>
    <w:rsid w:val="00BD211B"/>
    <w:rsid w:val="00BD3185"/>
    <w:rsid w:val="00BD3EB3"/>
    <w:rsid w:val="00BD73F4"/>
    <w:rsid w:val="00BE54A4"/>
    <w:rsid w:val="00BF34B4"/>
    <w:rsid w:val="00BF57C5"/>
    <w:rsid w:val="00C0212B"/>
    <w:rsid w:val="00C1119A"/>
    <w:rsid w:val="00C164AC"/>
    <w:rsid w:val="00C341C4"/>
    <w:rsid w:val="00C36B84"/>
    <w:rsid w:val="00C37805"/>
    <w:rsid w:val="00C41ACA"/>
    <w:rsid w:val="00C55102"/>
    <w:rsid w:val="00C61499"/>
    <w:rsid w:val="00C739C9"/>
    <w:rsid w:val="00C7434D"/>
    <w:rsid w:val="00C749A4"/>
    <w:rsid w:val="00C7664C"/>
    <w:rsid w:val="00C7725E"/>
    <w:rsid w:val="00C80155"/>
    <w:rsid w:val="00C83084"/>
    <w:rsid w:val="00C93AAE"/>
    <w:rsid w:val="00C96243"/>
    <w:rsid w:val="00C96D2A"/>
    <w:rsid w:val="00CA368F"/>
    <w:rsid w:val="00CA4211"/>
    <w:rsid w:val="00CA6DC1"/>
    <w:rsid w:val="00CB03B9"/>
    <w:rsid w:val="00CB0606"/>
    <w:rsid w:val="00CB2184"/>
    <w:rsid w:val="00CB3564"/>
    <w:rsid w:val="00CC158A"/>
    <w:rsid w:val="00CC4F71"/>
    <w:rsid w:val="00CD7F0B"/>
    <w:rsid w:val="00CE06FB"/>
    <w:rsid w:val="00CE35C6"/>
    <w:rsid w:val="00CE62A1"/>
    <w:rsid w:val="00CE6667"/>
    <w:rsid w:val="00CE7900"/>
    <w:rsid w:val="00CE7BB2"/>
    <w:rsid w:val="00CF1F6B"/>
    <w:rsid w:val="00CF3491"/>
    <w:rsid w:val="00CF734C"/>
    <w:rsid w:val="00CF76E7"/>
    <w:rsid w:val="00D01BA1"/>
    <w:rsid w:val="00D035A0"/>
    <w:rsid w:val="00D054AF"/>
    <w:rsid w:val="00D068BE"/>
    <w:rsid w:val="00D07D5A"/>
    <w:rsid w:val="00D10362"/>
    <w:rsid w:val="00D127F2"/>
    <w:rsid w:val="00D1372E"/>
    <w:rsid w:val="00D14C0A"/>
    <w:rsid w:val="00D173CA"/>
    <w:rsid w:val="00D209F9"/>
    <w:rsid w:val="00D24851"/>
    <w:rsid w:val="00D27133"/>
    <w:rsid w:val="00D27500"/>
    <w:rsid w:val="00D36351"/>
    <w:rsid w:val="00D42886"/>
    <w:rsid w:val="00D45845"/>
    <w:rsid w:val="00D52C27"/>
    <w:rsid w:val="00D54B43"/>
    <w:rsid w:val="00D55004"/>
    <w:rsid w:val="00D72871"/>
    <w:rsid w:val="00D85C08"/>
    <w:rsid w:val="00D863B9"/>
    <w:rsid w:val="00D904BF"/>
    <w:rsid w:val="00D95613"/>
    <w:rsid w:val="00DA200C"/>
    <w:rsid w:val="00DA3476"/>
    <w:rsid w:val="00DA6854"/>
    <w:rsid w:val="00DB1822"/>
    <w:rsid w:val="00DB64BB"/>
    <w:rsid w:val="00DB6D39"/>
    <w:rsid w:val="00DC2F56"/>
    <w:rsid w:val="00DC5A26"/>
    <w:rsid w:val="00DD7E46"/>
    <w:rsid w:val="00DE4B0F"/>
    <w:rsid w:val="00DF068D"/>
    <w:rsid w:val="00DF4772"/>
    <w:rsid w:val="00E0026A"/>
    <w:rsid w:val="00E0051B"/>
    <w:rsid w:val="00E00CF8"/>
    <w:rsid w:val="00E01088"/>
    <w:rsid w:val="00E018F4"/>
    <w:rsid w:val="00E038A4"/>
    <w:rsid w:val="00E06027"/>
    <w:rsid w:val="00E06CEB"/>
    <w:rsid w:val="00E07E8B"/>
    <w:rsid w:val="00E10C02"/>
    <w:rsid w:val="00E12EE1"/>
    <w:rsid w:val="00E15E46"/>
    <w:rsid w:val="00E16F2C"/>
    <w:rsid w:val="00E201A6"/>
    <w:rsid w:val="00E20A0D"/>
    <w:rsid w:val="00E22A70"/>
    <w:rsid w:val="00E246E8"/>
    <w:rsid w:val="00E275F2"/>
    <w:rsid w:val="00E27D9B"/>
    <w:rsid w:val="00E3286C"/>
    <w:rsid w:val="00E3792E"/>
    <w:rsid w:val="00E43BA1"/>
    <w:rsid w:val="00E51F92"/>
    <w:rsid w:val="00E532FC"/>
    <w:rsid w:val="00E674AB"/>
    <w:rsid w:val="00E7299C"/>
    <w:rsid w:val="00E73B2F"/>
    <w:rsid w:val="00E7680D"/>
    <w:rsid w:val="00E77CCC"/>
    <w:rsid w:val="00E82676"/>
    <w:rsid w:val="00E82CAF"/>
    <w:rsid w:val="00E838C1"/>
    <w:rsid w:val="00E85220"/>
    <w:rsid w:val="00E93FD3"/>
    <w:rsid w:val="00E97255"/>
    <w:rsid w:val="00E97F03"/>
    <w:rsid w:val="00EA33A7"/>
    <w:rsid w:val="00EA5F44"/>
    <w:rsid w:val="00EB088F"/>
    <w:rsid w:val="00EB4EE1"/>
    <w:rsid w:val="00EB6104"/>
    <w:rsid w:val="00EB6228"/>
    <w:rsid w:val="00EC339D"/>
    <w:rsid w:val="00EC3F04"/>
    <w:rsid w:val="00EC40F0"/>
    <w:rsid w:val="00EC70A9"/>
    <w:rsid w:val="00ED4540"/>
    <w:rsid w:val="00EE1A53"/>
    <w:rsid w:val="00EE332B"/>
    <w:rsid w:val="00EE56C8"/>
    <w:rsid w:val="00F033A4"/>
    <w:rsid w:val="00F10006"/>
    <w:rsid w:val="00F12977"/>
    <w:rsid w:val="00F15AB8"/>
    <w:rsid w:val="00F20421"/>
    <w:rsid w:val="00F2669A"/>
    <w:rsid w:val="00F33E84"/>
    <w:rsid w:val="00F35B6D"/>
    <w:rsid w:val="00F37C5B"/>
    <w:rsid w:val="00F42E82"/>
    <w:rsid w:val="00F43B78"/>
    <w:rsid w:val="00F43DC5"/>
    <w:rsid w:val="00F511E2"/>
    <w:rsid w:val="00F62739"/>
    <w:rsid w:val="00F62EC5"/>
    <w:rsid w:val="00F63E53"/>
    <w:rsid w:val="00F66E57"/>
    <w:rsid w:val="00F67BA5"/>
    <w:rsid w:val="00F73A8F"/>
    <w:rsid w:val="00F75267"/>
    <w:rsid w:val="00F829CD"/>
    <w:rsid w:val="00F831DB"/>
    <w:rsid w:val="00F90E86"/>
    <w:rsid w:val="00F92A55"/>
    <w:rsid w:val="00F944B9"/>
    <w:rsid w:val="00FB06C2"/>
    <w:rsid w:val="00FB0F8B"/>
    <w:rsid w:val="00FB17F2"/>
    <w:rsid w:val="00FB1847"/>
    <w:rsid w:val="00FB3E86"/>
    <w:rsid w:val="00FB5CC9"/>
    <w:rsid w:val="00FB7AAF"/>
    <w:rsid w:val="00FB7E6F"/>
    <w:rsid w:val="00FB7E71"/>
    <w:rsid w:val="00FC5DE0"/>
    <w:rsid w:val="00FD31FA"/>
    <w:rsid w:val="00FF546C"/>
    <w:rsid w:val="00FF56D3"/>
    <w:rsid w:val="00FF76D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D911"/>
  <w15:docId w15:val="{451DCB32-2089-466E-8048-5F77380C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21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FB7AA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9"/>
    <w:qFormat/>
    <w:rsid w:val="004C3252"/>
    <w:pPr>
      <w:keepNext/>
      <w:spacing w:before="240" w:after="60"/>
      <w:outlineLvl w:val="3"/>
    </w:pPr>
    <w:rPr>
      <w:b/>
      <w:bCs/>
      <w:color w:val="000000"/>
      <w:sz w:val="28"/>
      <w:szCs w:val="28"/>
    </w:rPr>
  </w:style>
  <w:style w:type="paragraph" w:styleId="Nadpis5">
    <w:name w:val="heading 5"/>
    <w:basedOn w:val="Normln"/>
    <w:next w:val="Normln"/>
    <w:link w:val="Nadpis5Char"/>
    <w:uiPriority w:val="9"/>
    <w:unhideWhenUsed/>
    <w:qFormat/>
    <w:rsid w:val="00E674A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1215"/>
    <w:pPr>
      <w:tabs>
        <w:tab w:val="center" w:pos="4536"/>
        <w:tab w:val="right" w:pos="9072"/>
      </w:tabs>
    </w:pPr>
  </w:style>
  <w:style w:type="character" w:customStyle="1" w:styleId="ZhlavChar">
    <w:name w:val="Záhlaví Char"/>
    <w:basedOn w:val="Standardnpsmoodstavce"/>
    <w:link w:val="Zhlav"/>
    <w:uiPriority w:val="99"/>
    <w:rsid w:val="000A1215"/>
  </w:style>
  <w:style w:type="paragraph" w:styleId="Zpat">
    <w:name w:val="footer"/>
    <w:basedOn w:val="Normln"/>
    <w:link w:val="ZpatChar"/>
    <w:uiPriority w:val="99"/>
    <w:unhideWhenUsed/>
    <w:rsid w:val="000A1215"/>
    <w:pPr>
      <w:tabs>
        <w:tab w:val="center" w:pos="4536"/>
        <w:tab w:val="right" w:pos="9072"/>
      </w:tabs>
    </w:pPr>
  </w:style>
  <w:style w:type="character" w:customStyle="1" w:styleId="ZpatChar">
    <w:name w:val="Zápatí Char"/>
    <w:basedOn w:val="Standardnpsmoodstavce"/>
    <w:link w:val="Zpat"/>
    <w:uiPriority w:val="99"/>
    <w:rsid w:val="000A1215"/>
  </w:style>
  <w:style w:type="paragraph" w:styleId="Textbubliny">
    <w:name w:val="Balloon Text"/>
    <w:basedOn w:val="Normln"/>
    <w:link w:val="TextbublinyChar"/>
    <w:uiPriority w:val="99"/>
    <w:semiHidden/>
    <w:unhideWhenUsed/>
    <w:rsid w:val="000A1215"/>
    <w:rPr>
      <w:rFonts w:ascii="Tahoma" w:hAnsi="Tahoma" w:cs="Tahoma"/>
      <w:sz w:val="16"/>
      <w:szCs w:val="16"/>
    </w:rPr>
  </w:style>
  <w:style w:type="character" w:customStyle="1" w:styleId="TextbublinyChar">
    <w:name w:val="Text bubliny Char"/>
    <w:basedOn w:val="Standardnpsmoodstavce"/>
    <w:link w:val="Textbubliny"/>
    <w:uiPriority w:val="99"/>
    <w:semiHidden/>
    <w:rsid w:val="000A1215"/>
    <w:rPr>
      <w:rFonts w:ascii="Tahoma" w:hAnsi="Tahoma" w:cs="Tahoma"/>
      <w:sz w:val="16"/>
      <w:szCs w:val="16"/>
    </w:rPr>
  </w:style>
  <w:style w:type="paragraph" w:styleId="Zkladntext">
    <w:name w:val="Body Text"/>
    <w:basedOn w:val="Normln"/>
    <w:link w:val="ZkladntextChar"/>
    <w:semiHidden/>
    <w:rsid w:val="000A1215"/>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0A1215"/>
    <w:rPr>
      <w:rFonts w:ascii="Times New Roman" w:eastAsia="Times New Roman" w:hAnsi="Times New Roman" w:cs="Times New Roman"/>
      <w:color w:val="000000"/>
      <w:sz w:val="20"/>
      <w:szCs w:val="24"/>
      <w:lang w:eastAsia="cs-CZ"/>
    </w:rPr>
  </w:style>
  <w:style w:type="paragraph" w:styleId="Odstavecseseznamem">
    <w:name w:val="List Paragraph"/>
    <w:aliases w:val="Odstavec cíl se seznamem"/>
    <w:basedOn w:val="Normln"/>
    <w:uiPriority w:val="34"/>
    <w:qFormat/>
    <w:rsid w:val="000A1215"/>
    <w:pPr>
      <w:spacing w:after="200" w:line="276" w:lineRule="auto"/>
      <w:ind w:left="720"/>
      <w:contextualSpacing/>
    </w:pPr>
    <w:rPr>
      <w:rFonts w:ascii="Calibri" w:eastAsia="Calibri" w:hAnsi="Calibri"/>
      <w:sz w:val="22"/>
      <w:szCs w:val="22"/>
      <w:lang w:eastAsia="en-US"/>
    </w:rPr>
  </w:style>
  <w:style w:type="paragraph" w:customStyle="1" w:styleId="Podnadpis1">
    <w:name w:val="Podnadpis1"/>
    <w:rsid w:val="000A1215"/>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lang w:eastAsia="cs-CZ"/>
    </w:rPr>
  </w:style>
  <w:style w:type="character" w:customStyle="1" w:styleId="OdstavecChar">
    <w:name w:val="Odstavec Char"/>
    <w:link w:val="Odstavec"/>
    <w:locked/>
    <w:rsid w:val="000A1215"/>
    <w:rPr>
      <w:rFonts w:ascii="Times New Roman" w:eastAsia="Times New Roman" w:hAnsi="Times New Roman"/>
      <w:sz w:val="24"/>
      <w:lang w:eastAsia="cs-CZ"/>
    </w:rPr>
  </w:style>
  <w:style w:type="paragraph" w:customStyle="1" w:styleId="Odstavec">
    <w:name w:val="Odstavec"/>
    <w:basedOn w:val="Normln"/>
    <w:link w:val="OdstavecChar"/>
    <w:qFormat/>
    <w:rsid w:val="000A1215"/>
    <w:pPr>
      <w:numPr>
        <w:ilvl w:val="1"/>
        <w:numId w:val="1"/>
      </w:numPr>
      <w:spacing w:before="60"/>
      <w:jc w:val="both"/>
    </w:pPr>
    <w:rPr>
      <w:rFonts w:cstheme="minorBidi"/>
      <w:szCs w:val="22"/>
    </w:rPr>
  </w:style>
  <w:style w:type="paragraph" w:customStyle="1" w:styleId="Znaka">
    <w:name w:val="Značka"/>
    <w:rsid w:val="000A1215"/>
    <w:pPr>
      <w:autoSpaceDE w:val="0"/>
      <w:autoSpaceDN w:val="0"/>
      <w:adjustRightInd w:val="0"/>
      <w:spacing w:after="0" w:line="240" w:lineRule="auto"/>
      <w:ind w:left="288" w:firstLine="1"/>
    </w:pPr>
    <w:rPr>
      <w:rFonts w:ascii="Times New Roman" w:eastAsia="Times New Roman" w:hAnsi="Times New Roman" w:cs="Times New Roman"/>
      <w:color w:val="000000"/>
      <w:sz w:val="20"/>
      <w:szCs w:val="24"/>
      <w:lang w:eastAsia="cs-CZ"/>
    </w:rPr>
  </w:style>
  <w:style w:type="character" w:styleId="Odkaznakoment">
    <w:name w:val="annotation reference"/>
    <w:basedOn w:val="Standardnpsmoodstavce"/>
    <w:uiPriority w:val="99"/>
    <w:rsid w:val="004C3252"/>
    <w:rPr>
      <w:rFonts w:cs="Times New Roman"/>
      <w:sz w:val="16"/>
    </w:rPr>
  </w:style>
  <w:style w:type="paragraph" w:styleId="Textkomente">
    <w:name w:val="annotation text"/>
    <w:basedOn w:val="Normln"/>
    <w:link w:val="TextkomenteChar"/>
    <w:uiPriority w:val="99"/>
    <w:rsid w:val="004C3252"/>
    <w:rPr>
      <w:rFonts w:ascii="Arial" w:hAnsi="Arial"/>
      <w:sz w:val="20"/>
      <w:szCs w:val="20"/>
    </w:rPr>
  </w:style>
  <w:style w:type="character" w:customStyle="1" w:styleId="TextkomenteChar">
    <w:name w:val="Text komentáře Char"/>
    <w:basedOn w:val="Standardnpsmoodstavce"/>
    <w:link w:val="Textkomente"/>
    <w:uiPriority w:val="99"/>
    <w:rsid w:val="004C3252"/>
    <w:rPr>
      <w:rFonts w:ascii="Arial" w:eastAsia="Times New Roman" w:hAnsi="Arial" w:cs="Times New Roman"/>
      <w:sz w:val="20"/>
      <w:szCs w:val="20"/>
      <w:lang w:eastAsia="cs-CZ"/>
    </w:rPr>
  </w:style>
  <w:style w:type="paragraph" w:styleId="Zkladntext2">
    <w:name w:val="Body Text 2"/>
    <w:basedOn w:val="Normln"/>
    <w:link w:val="Zkladntext2Char"/>
    <w:uiPriority w:val="99"/>
    <w:unhideWhenUsed/>
    <w:rsid w:val="004C3252"/>
    <w:pPr>
      <w:spacing w:after="120" w:line="480" w:lineRule="auto"/>
    </w:pPr>
  </w:style>
  <w:style w:type="character" w:customStyle="1" w:styleId="Zkladntext2Char">
    <w:name w:val="Základní text 2 Char"/>
    <w:basedOn w:val="Standardnpsmoodstavce"/>
    <w:link w:val="Zkladntext2"/>
    <w:uiPriority w:val="99"/>
    <w:rsid w:val="004C3252"/>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rsid w:val="004C3252"/>
    <w:rPr>
      <w:rFonts w:ascii="Times New Roman" w:eastAsia="Times New Roman" w:hAnsi="Times New Roman" w:cs="Times New Roman"/>
      <w:b/>
      <w:bCs/>
      <w:color w:val="000000"/>
      <w:sz w:val="28"/>
      <w:szCs w:val="28"/>
      <w:lang w:eastAsia="cs-CZ"/>
    </w:rPr>
  </w:style>
  <w:style w:type="paragraph" w:styleId="Zkladntext3">
    <w:name w:val="Body Text 3"/>
    <w:basedOn w:val="Normln"/>
    <w:link w:val="Zkladntext3Char"/>
    <w:uiPriority w:val="99"/>
    <w:rsid w:val="00B862D4"/>
    <w:pPr>
      <w:spacing w:after="120"/>
    </w:pPr>
    <w:rPr>
      <w:color w:val="000000"/>
      <w:sz w:val="16"/>
      <w:szCs w:val="16"/>
    </w:rPr>
  </w:style>
  <w:style w:type="character" w:customStyle="1" w:styleId="Zkladntext3Char">
    <w:name w:val="Základní text 3 Char"/>
    <w:basedOn w:val="Standardnpsmoodstavce"/>
    <w:link w:val="Zkladntext3"/>
    <w:uiPriority w:val="99"/>
    <w:rsid w:val="00B862D4"/>
    <w:rPr>
      <w:rFonts w:ascii="Times New Roman" w:eastAsia="Times New Roman" w:hAnsi="Times New Roman" w:cs="Times New Roman"/>
      <w:color w:val="000000"/>
      <w:sz w:val="16"/>
      <w:szCs w:val="16"/>
      <w:lang w:eastAsia="cs-CZ"/>
    </w:rPr>
  </w:style>
  <w:style w:type="paragraph" w:styleId="Zkladntextodsazen2">
    <w:name w:val="Body Text Indent 2"/>
    <w:basedOn w:val="Normln"/>
    <w:link w:val="Zkladntextodsazen2Char"/>
    <w:uiPriority w:val="99"/>
    <w:unhideWhenUsed/>
    <w:rsid w:val="00B862D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862D4"/>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10C02"/>
    <w:pPr>
      <w:spacing w:before="0" w:after="0" w:line="276" w:lineRule="auto"/>
    </w:pPr>
    <w:rPr>
      <w:rFonts w:ascii="Calibri" w:hAnsi="Calibri"/>
      <w:b w:val="0"/>
      <w:bCs w:val="0"/>
      <w:color w:val="auto"/>
      <w:sz w:val="24"/>
      <w:szCs w:val="24"/>
    </w:rPr>
  </w:style>
  <w:style w:type="character" w:customStyle="1" w:styleId="NadpisodstavceChar">
    <w:name w:val="Nadpis odstavce Char"/>
    <w:link w:val="Nadpisodstavce"/>
    <w:rsid w:val="00E10C02"/>
    <w:rPr>
      <w:rFonts w:ascii="Calibri" w:eastAsia="Times New Roman" w:hAnsi="Calibri" w:cs="Times New Roman"/>
      <w:sz w:val="24"/>
      <w:szCs w:val="24"/>
      <w:lang w:eastAsia="cs-CZ"/>
    </w:rPr>
  </w:style>
  <w:style w:type="paragraph" w:customStyle="1" w:styleId="Zkladntextodsazen21">
    <w:name w:val="Základní text odsazený 21"/>
    <w:basedOn w:val="Normln"/>
    <w:rsid w:val="007A7012"/>
    <w:pPr>
      <w:widowControl w:val="0"/>
      <w:ind w:left="709" w:hanging="709"/>
      <w:jc w:val="both"/>
    </w:pPr>
    <w:rPr>
      <w:szCs w:val="20"/>
    </w:rPr>
  </w:style>
  <w:style w:type="character" w:customStyle="1" w:styleId="Nadpis5Char">
    <w:name w:val="Nadpis 5 Char"/>
    <w:basedOn w:val="Standardnpsmoodstavce"/>
    <w:link w:val="Nadpis5"/>
    <w:uiPriority w:val="9"/>
    <w:rsid w:val="00E674AB"/>
    <w:rPr>
      <w:rFonts w:asciiTheme="majorHAnsi" w:eastAsiaTheme="majorEastAsia" w:hAnsiTheme="majorHAnsi" w:cstheme="majorBidi"/>
      <w:color w:val="243F60" w:themeColor="accent1" w:themeShade="7F"/>
      <w:sz w:val="24"/>
      <w:szCs w:val="24"/>
      <w:lang w:eastAsia="cs-CZ"/>
    </w:rPr>
  </w:style>
  <w:style w:type="character" w:styleId="Zstupntext">
    <w:name w:val="Placeholder Text"/>
    <w:basedOn w:val="Standardnpsmoodstavce"/>
    <w:uiPriority w:val="99"/>
    <w:semiHidden/>
    <w:rsid w:val="00DB6D39"/>
    <w:rPr>
      <w:color w:val="808080"/>
    </w:rPr>
  </w:style>
  <w:style w:type="paragraph" w:customStyle="1" w:styleId="BodyText1">
    <w:name w:val="Body Text 1"/>
    <w:basedOn w:val="Normln"/>
    <w:rsid w:val="0052466C"/>
    <w:pPr>
      <w:spacing w:after="240"/>
      <w:ind w:left="720"/>
      <w:jc w:val="both"/>
    </w:pPr>
    <w:rPr>
      <w:rFonts w:eastAsia="SimSun" w:cs="Simplified Arabic"/>
      <w:lang w:val="en-GB" w:eastAsia="en-GB" w:bidi="ar-AE"/>
    </w:rPr>
  </w:style>
  <w:style w:type="paragraph" w:styleId="Pedmtkomente">
    <w:name w:val="annotation subject"/>
    <w:basedOn w:val="Textkomente"/>
    <w:next w:val="Textkomente"/>
    <w:link w:val="PedmtkomenteChar"/>
    <w:uiPriority w:val="99"/>
    <w:semiHidden/>
    <w:unhideWhenUsed/>
    <w:rsid w:val="0026761E"/>
    <w:rPr>
      <w:rFonts w:ascii="Times New Roman" w:hAnsi="Times New Roman"/>
      <w:b/>
      <w:bCs/>
    </w:rPr>
  </w:style>
  <w:style w:type="character" w:customStyle="1" w:styleId="PedmtkomenteChar">
    <w:name w:val="Předmět komentáře Char"/>
    <w:basedOn w:val="TextkomenteChar"/>
    <w:link w:val="Pedmtkomente"/>
    <w:uiPriority w:val="99"/>
    <w:semiHidden/>
    <w:rsid w:val="0026761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E4B0F"/>
    <w:rPr>
      <w:color w:val="0000FF" w:themeColor="hyperlink"/>
      <w:u w:val="single"/>
    </w:rPr>
  </w:style>
  <w:style w:type="character" w:customStyle="1" w:styleId="Nevyeenzmnka1">
    <w:name w:val="Nevyřešená zmínka1"/>
    <w:basedOn w:val="Standardnpsmoodstavce"/>
    <w:uiPriority w:val="99"/>
    <w:semiHidden/>
    <w:unhideWhenUsed/>
    <w:rsid w:val="00DE4B0F"/>
    <w:rPr>
      <w:color w:val="605E5C"/>
      <w:shd w:val="clear" w:color="auto" w:fill="E1DFDD"/>
    </w:rPr>
  </w:style>
  <w:style w:type="character" w:customStyle="1" w:styleId="Nadpis3Char">
    <w:name w:val="Nadpis 3 Char"/>
    <w:basedOn w:val="Standardnpsmoodstavce"/>
    <w:link w:val="Nadpis3"/>
    <w:uiPriority w:val="9"/>
    <w:semiHidden/>
    <w:rsid w:val="00FB7AAF"/>
    <w:rPr>
      <w:rFonts w:asciiTheme="majorHAnsi" w:eastAsiaTheme="majorEastAsia" w:hAnsiTheme="majorHAnsi" w:cstheme="majorBidi"/>
      <w:color w:val="243F60" w:themeColor="accent1" w:themeShade="7F"/>
      <w:sz w:val="24"/>
      <w:szCs w:val="24"/>
      <w:lang w:eastAsia="cs-CZ"/>
    </w:rPr>
  </w:style>
  <w:style w:type="paragraph" w:styleId="Zkladntextodsazen">
    <w:name w:val="Body Text Indent"/>
    <w:basedOn w:val="Normln"/>
    <w:link w:val="ZkladntextodsazenChar"/>
    <w:uiPriority w:val="99"/>
    <w:semiHidden/>
    <w:unhideWhenUsed/>
    <w:rsid w:val="001D0C94"/>
    <w:pPr>
      <w:spacing w:after="120"/>
      <w:ind w:left="283"/>
    </w:pPr>
  </w:style>
  <w:style w:type="character" w:customStyle="1" w:styleId="ZkladntextodsazenChar">
    <w:name w:val="Základní text odsazený Char"/>
    <w:basedOn w:val="Standardnpsmoodstavce"/>
    <w:link w:val="Zkladntextodsazen"/>
    <w:uiPriority w:val="99"/>
    <w:semiHidden/>
    <w:rsid w:val="001D0C9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1D0C9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D0C94"/>
    <w:rPr>
      <w:rFonts w:ascii="Times New Roman" w:eastAsia="Times New Roman" w:hAnsi="Times New Roman" w:cs="Times New Roman"/>
      <w:sz w:val="16"/>
      <w:szCs w:val="16"/>
      <w:lang w:eastAsia="cs-CZ"/>
    </w:rPr>
  </w:style>
  <w:style w:type="character" w:customStyle="1" w:styleId="Nevyeenzmnka2">
    <w:name w:val="Nevyřešená zmínka2"/>
    <w:basedOn w:val="Standardnpsmoodstavce"/>
    <w:uiPriority w:val="99"/>
    <w:semiHidden/>
    <w:unhideWhenUsed/>
    <w:rsid w:val="00830E4D"/>
    <w:rPr>
      <w:color w:val="605E5C"/>
      <w:shd w:val="clear" w:color="auto" w:fill="E1DFDD"/>
    </w:rPr>
  </w:style>
  <w:style w:type="paragraph" w:styleId="Prosttext">
    <w:name w:val="Plain Text"/>
    <w:basedOn w:val="Normln"/>
    <w:link w:val="ProsttextChar"/>
    <w:uiPriority w:val="99"/>
    <w:rsid w:val="00012404"/>
    <w:rPr>
      <w:rFonts w:ascii="Courier New" w:hAnsi="Courier New" w:cs="Courier New"/>
      <w:sz w:val="20"/>
      <w:szCs w:val="20"/>
    </w:rPr>
  </w:style>
  <w:style w:type="character" w:customStyle="1" w:styleId="ProsttextChar">
    <w:name w:val="Prostý text Char"/>
    <w:basedOn w:val="Standardnpsmoodstavce"/>
    <w:link w:val="Prosttext"/>
    <w:uiPriority w:val="99"/>
    <w:rsid w:val="00012404"/>
    <w:rPr>
      <w:rFonts w:ascii="Courier New" w:eastAsia="Times New Roman" w:hAnsi="Courier New" w:cs="Courier New"/>
      <w:sz w:val="20"/>
      <w:szCs w:val="20"/>
      <w:lang w:eastAsia="cs-CZ"/>
    </w:rPr>
  </w:style>
  <w:style w:type="paragraph" w:customStyle="1" w:styleId="Default">
    <w:name w:val="Default"/>
    <w:rsid w:val="00AB19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9068">
      <w:bodyDiv w:val="1"/>
      <w:marLeft w:val="0"/>
      <w:marRight w:val="0"/>
      <w:marTop w:val="0"/>
      <w:marBottom w:val="0"/>
      <w:divBdr>
        <w:top w:val="none" w:sz="0" w:space="0" w:color="auto"/>
        <w:left w:val="none" w:sz="0" w:space="0" w:color="auto"/>
        <w:bottom w:val="none" w:sz="0" w:space="0" w:color="auto"/>
        <w:right w:val="none" w:sz="0" w:space="0" w:color="auto"/>
      </w:divBdr>
    </w:div>
    <w:div w:id="407966504">
      <w:bodyDiv w:val="1"/>
      <w:marLeft w:val="0"/>
      <w:marRight w:val="0"/>
      <w:marTop w:val="0"/>
      <w:marBottom w:val="0"/>
      <w:divBdr>
        <w:top w:val="none" w:sz="0" w:space="0" w:color="auto"/>
        <w:left w:val="none" w:sz="0" w:space="0" w:color="auto"/>
        <w:bottom w:val="none" w:sz="0" w:space="0" w:color="auto"/>
        <w:right w:val="none" w:sz="0" w:space="0" w:color="auto"/>
      </w:divBdr>
    </w:div>
    <w:div w:id="438180192">
      <w:bodyDiv w:val="1"/>
      <w:marLeft w:val="0"/>
      <w:marRight w:val="0"/>
      <w:marTop w:val="0"/>
      <w:marBottom w:val="0"/>
      <w:divBdr>
        <w:top w:val="none" w:sz="0" w:space="0" w:color="auto"/>
        <w:left w:val="none" w:sz="0" w:space="0" w:color="auto"/>
        <w:bottom w:val="none" w:sz="0" w:space="0" w:color="auto"/>
        <w:right w:val="none" w:sz="0" w:space="0" w:color="auto"/>
      </w:divBdr>
    </w:div>
    <w:div w:id="1450663240">
      <w:bodyDiv w:val="1"/>
      <w:marLeft w:val="0"/>
      <w:marRight w:val="0"/>
      <w:marTop w:val="0"/>
      <w:marBottom w:val="0"/>
      <w:divBdr>
        <w:top w:val="none" w:sz="0" w:space="0" w:color="auto"/>
        <w:left w:val="none" w:sz="0" w:space="0" w:color="auto"/>
        <w:bottom w:val="none" w:sz="0" w:space="0" w:color="auto"/>
        <w:right w:val="none" w:sz="0" w:space="0" w:color="auto"/>
      </w:divBdr>
    </w:div>
    <w:div w:id="16058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024D48F2-8033-4C03-83CE-737D4D2B5C74}"/>
      </w:docPartPr>
      <w:docPartBody>
        <w:p w:rsidR="00FD045C" w:rsidRDefault="0088638D">
          <w:r w:rsidRPr="007E79D8">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B98BD3AE-B40D-4DE1-8F98-5B3A814B5F2A}"/>
      </w:docPartPr>
      <w:docPartBody>
        <w:p w:rsidR="009578C6" w:rsidRDefault="008914A4">
          <w:r w:rsidRPr="00764CD4">
            <w:rPr>
              <w:rStyle w:val="Zstupntext"/>
            </w:rPr>
            <w:t>Klikněte sem a zadejte text.</w:t>
          </w:r>
        </w:p>
      </w:docPartBody>
    </w:docPart>
    <w:docPart>
      <w:docPartPr>
        <w:name w:val="6EE4A45EA517428F89256912B8A50095"/>
        <w:category>
          <w:name w:val="Obecné"/>
          <w:gallery w:val="placeholder"/>
        </w:category>
        <w:types>
          <w:type w:val="bbPlcHdr"/>
        </w:types>
        <w:behaviors>
          <w:behavior w:val="content"/>
        </w:behaviors>
        <w:guid w:val="{29E3F525-9733-46E4-83E1-A0CFFD2FB28E}"/>
      </w:docPartPr>
      <w:docPartBody>
        <w:p w:rsidR="00BB7ED7" w:rsidRDefault="00DB251C" w:rsidP="00DB251C">
          <w:pPr>
            <w:pStyle w:val="6EE4A45EA517428F89256912B8A50095"/>
          </w:pPr>
          <w:r w:rsidRPr="007E79D8">
            <w:rPr>
              <w:rStyle w:val="Zstupntext"/>
            </w:rPr>
            <w:t>Klepněte sem a zadejte text.</w:t>
          </w:r>
        </w:p>
      </w:docPartBody>
    </w:docPart>
    <w:docPart>
      <w:docPartPr>
        <w:name w:val="AB0F526E53AF4D5AB6FAF2A029E4B5C8"/>
        <w:category>
          <w:name w:val="Obecné"/>
          <w:gallery w:val="placeholder"/>
        </w:category>
        <w:types>
          <w:type w:val="bbPlcHdr"/>
        </w:types>
        <w:behaviors>
          <w:behavior w:val="content"/>
        </w:behaviors>
        <w:guid w:val="{3B6F72B6-F63A-4A60-996D-B994D01BEF2F}"/>
      </w:docPartPr>
      <w:docPartBody>
        <w:p w:rsidR="00BB7ED7" w:rsidRDefault="00DB251C" w:rsidP="00DB251C">
          <w:pPr>
            <w:pStyle w:val="AB0F526E53AF4D5AB6FAF2A029E4B5C8"/>
          </w:pPr>
          <w:r w:rsidRPr="007E79D8">
            <w:rPr>
              <w:rStyle w:val="Zstupntext"/>
            </w:rPr>
            <w:t>Klepněte sem a zadejte text.</w:t>
          </w:r>
        </w:p>
      </w:docPartBody>
    </w:docPart>
    <w:docPart>
      <w:docPartPr>
        <w:name w:val="261FEF70ED264A9A9AC6D1CEEAE42876"/>
        <w:category>
          <w:name w:val="Obecné"/>
          <w:gallery w:val="placeholder"/>
        </w:category>
        <w:types>
          <w:type w:val="bbPlcHdr"/>
        </w:types>
        <w:behaviors>
          <w:behavior w:val="content"/>
        </w:behaviors>
        <w:guid w:val="{E89E1903-4205-4A09-B712-0919F8046D3B}"/>
      </w:docPartPr>
      <w:docPartBody>
        <w:p w:rsidR="00000000" w:rsidRDefault="00ED2BDB" w:rsidP="00ED2BDB">
          <w:pPr>
            <w:pStyle w:val="261FEF70ED264A9A9AC6D1CEEAE42876"/>
          </w:pPr>
          <w:r w:rsidRPr="007E79D8">
            <w:rPr>
              <w:rStyle w:val="Zstupntext"/>
            </w:rPr>
            <w:t>Klepněte sem a zadejte text.</w:t>
          </w:r>
        </w:p>
      </w:docPartBody>
    </w:docPart>
    <w:docPart>
      <w:docPartPr>
        <w:name w:val="958FC9704FBB4B9E94DF381247374B9C"/>
        <w:category>
          <w:name w:val="Obecné"/>
          <w:gallery w:val="placeholder"/>
        </w:category>
        <w:types>
          <w:type w:val="bbPlcHdr"/>
        </w:types>
        <w:behaviors>
          <w:behavior w:val="content"/>
        </w:behaviors>
        <w:guid w:val="{AA2E4C89-57D8-4DD1-8B80-644B0D24DD2E}"/>
      </w:docPartPr>
      <w:docPartBody>
        <w:p w:rsidR="00000000" w:rsidRDefault="00ED2BDB" w:rsidP="00ED2BDB">
          <w:pPr>
            <w:pStyle w:val="958FC9704FBB4B9E94DF381247374B9C"/>
          </w:pPr>
          <w:r w:rsidRPr="007E79D8">
            <w:rPr>
              <w:rStyle w:val="Zstupntext"/>
            </w:rPr>
            <w:t>Klepněte sem a zadejte text.</w:t>
          </w:r>
        </w:p>
      </w:docPartBody>
    </w:docPart>
    <w:docPart>
      <w:docPartPr>
        <w:name w:val="9F9756CCF148412B831D0E7630E9A6B8"/>
        <w:category>
          <w:name w:val="Obecné"/>
          <w:gallery w:val="placeholder"/>
        </w:category>
        <w:types>
          <w:type w:val="bbPlcHdr"/>
        </w:types>
        <w:behaviors>
          <w:behavior w:val="content"/>
        </w:behaviors>
        <w:guid w:val="{93B72EFC-BF3E-47AB-9773-A714B4E0356D}"/>
      </w:docPartPr>
      <w:docPartBody>
        <w:p w:rsidR="00000000" w:rsidRDefault="00ED2BDB" w:rsidP="00ED2BDB">
          <w:pPr>
            <w:pStyle w:val="9F9756CCF148412B831D0E7630E9A6B8"/>
          </w:pPr>
          <w:r w:rsidRPr="007E79D8">
            <w:rPr>
              <w:rStyle w:val="Zstupntext"/>
            </w:rPr>
            <w:t>Klepněte sem a zadejte text.</w:t>
          </w:r>
        </w:p>
      </w:docPartBody>
    </w:docPart>
    <w:docPart>
      <w:docPartPr>
        <w:name w:val="353CBCDE9CBC4D4EB8B8FBF64D18E862"/>
        <w:category>
          <w:name w:val="Obecné"/>
          <w:gallery w:val="placeholder"/>
        </w:category>
        <w:types>
          <w:type w:val="bbPlcHdr"/>
        </w:types>
        <w:behaviors>
          <w:behavior w:val="content"/>
        </w:behaviors>
        <w:guid w:val="{E92555CF-FA13-4438-AE34-DC6DF3695708}"/>
      </w:docPartPr>
      <w:docPartBody>
        <w:p w:rsidR="00000000" w:rsidRDefault="00ED2BDB" w:rsidP="00ED2BDB">
          <w:pPr>
            <w:pStyle w:val="353CBCDE9CBC4D4EB8B8FBF64D18E862"/>
          </w:pPr>
          <w:r w:rsidRPr="007E79D8">
            <w:rPr>
              <w:rStyle w:val="Zstupntext"/>
            </w:rPr>
            <w:t>Klepněte sem a zadejte text.</w:t>
          </w:r>
        </w:p>
      </w:docPartBody>
    </w:docPart>
    <w:docPart>
      <w:docPartPr>
        <w:name w:val="0F178FF051264CAB92DCC76CC292250B"/>
        <w:category>
          <w:name w:val="Obecné"/>
          <w:gallery w:val="placeholder"/>
        </w:category>
        <w:types>
          <w:type w:val="bbPlcHdr"/>
        </w:types>
        <w:behaviors>
          <w:behavior w:val="content"/>
        </w:behaviors>
        <w:guid w:val="{DCCF969B-F95F-47D3-86C5-FAF2032808CF}"/>
      </w:docPartPr>
      <w:docPartBody>
        <w:p w:rsidR="00000000" w:rsidRDefault="00ED2BDB" w:rsidP="00ED2BDB">
          <w:pPr>
            <w:pStyle w:val="0F178FF051264CAB92DCC76CC292250B"/>
          </w:pPr>
          <w:r w:rsidRPr="007E79D8">
            <w:rPr>
              <w:rStyle w:val="Zstupntext"/>
            </w:rPr>
            <w:t>Klepněte sem a zadejte text.</w:t>
          </w:r>
        </w:p>
      </w:docPartBody>
    </w:docPart>
    <w:docPart>
      <w:docPartPr>
        <w:name w:val="09755D4FC8814A958E660119010B245C"/>
        <w:category>
          <w:name w:val="Obecné"/>
          <w:gallery w:val="placeholder"/>
        </w:category>
        <w:types>
          <w:type w:val="bbPlcHdr"/>
        </w:types>
        <w:behaviors>
          <w:behavior w:val="content"/>
        </w:behaviors>
        <w:guid w:val="{0D9C2470-E7ED-4A90-B30C-A772C3F5700E}"/>
      </w:docPartPr>
      <w:docPartBody>
        <w:p w:rsidR="00000000" w:rsidRDefault="00ED2BDB" w:rsidP="00ED2BDB">
          <w:pPr>
            <w:pStyle w:val="09755D4FC8814A958E660119010B245C"/>
          </w:pPr>
          <w:r w:rsidRPr="007E79D8">
            <w:rPr>
              <w:rStyle w:val="Zstupntext"/>
            </w:rPr>
            <w:t>Klepněte sem a zadejte text.</w:t>
          </w:r>
        </w:p>
      </w:docPartBody>
    </w:docPart>
    <w:docPart>
      <w:docPartPr>
        <w:name w:val="2359AD1208FF48199B7135C7062E4CBA"/>
        <w:category>
          <w:name w:val="Obecné"/>
          <w:gallery w:val="placeholder"/>
        </w:category>
        <w:types>
          <w:type w:val="bbPlcHdr"/>
        </w:types>
        <w:behaviors>
          <w:behavior w:val="content"/>
        </w:behaviors>
        <w:guid w:val="{F594A39C-E487-4CDA-8145-ED203FEABD49}"/>
      </w:docPartPr>
      <w:docPartBody>
        <w:p w:rsidR="00000000" w:rsidRDefault="00ED2BDB" w:rsidP="00ED2BDB">
          <w:pPr>
            <w:pStyle w:val="2359AD1208FF48199B7135C7062E4CBA"/>
          </w:pPr>
          <w:r w:rsidRPr="007E79D8">
            <w:rPr>
              <w:rStyle w:val="Zstupntext"/>
            </w:rPr>
            <w:t>Klepněte sem a zadejte text.</w:t>
          </w:r>
        </w:p>
      </w:docPartBody>
    </w:docPart>
    <w:docPart>
      <w:docPartPr>
        <w:name w:val="4B1E949F73104682BF5A9A66EB5165C5"/>
        <w:category>
          <w:name w:val="Obecné"/>
          <w:gallery w:val="placeholder"/>
        </w:category>
        <w:types>
          <w:type w:val="bbPlcHdr"/>
        </w:types>
        <w:behaviors>
          <w:behavior w:val="content"/>
        </w:behaviors>
        <w:guid w:val="{0C7FDB48-E24B-45F7-8C68-15CB5421826C}"/>
      </w:docPartPr>
      <w:docPartBody>
        <w:p w:rsidR="00000000" w:rsidRDefault="00ED2BDB" w:rsidP="00ED2BDB">
          <w:pPr>
            <w:pStyle w:val="4B1E949F73104682BF5A9A66EB5165C5"/>
          </w:pPr>
          <w:r w:rsidRPr="007E79D8">
            <w:rPr>
              <w:rStyle w:val="Zstupntext"/>
            </w:rPr>
            <w:t>Klepněte sem a zadejte text.</w:t>
          </w:r>
        </w:p>
      </w:docPartBody>
    </w:docPart>
    <w:docPart>
      <w:docPartPr>
        <w:name w:val="2ED7453534E144D8B708C0206EB6FE19"/>
        <w:category>
          <w:name w:val="Obecné"/>
          <w:gallery w:val="placeholder"/>
        </w:category>
        <w:types>
          <w:type w:val="bbPlcHdr"/>
        </w:types>
        <w:behaviors>
          <w:behavior w:val="content"/>
        </w:behaviors>
        <w:guid w:val="{D386C59A-0600-4FEC-BFFC-3EE18782DEDA}"/>
      </w:docPartPr>
      <w:docPartBody>
        <w:p w:rsidR="00000000" w:rsidRDefault="00ED2BDB" w:rsidP="00ED2BDB">
          <w:pPr>
            <w:pStyle w:val="2ED7453534E144D8B708C0206EB6FE19"/>
          </w:pPr>
          <w:r w:rsidRPr="007E79D8">
            <w:rPr>
              <w:rStyle w:val="Zstupntext"/>
            </w:rPr>
            <w:t>Klepněte sem a zadejte text.</w:t>
          </w:r>
        </w:p>
      </w:docPartBody>
    </w:docPart>
    <w:docPart>
      <w:docPartPr>
        <w:name w:val="7D10BCDFBA9A4137B916D865870D8402"/>
        <w:category>
          <w:name w:val="Obecné"/>
          <w:gallery w:val="placeholder"/>
        </w:category>
        <w:types>
          <w:type w:val="bbPlcHdr"/>
        </w:types>
        <w:behaviors>
          <w:behavior w:val="content"/>
        </w:behaviors>
        <w:guid w:val="{C4EFEB01-3B36-4770-8DE9-F80A415C2145}"/>
      </w:docPartPr>
      <w:docPartBody>
        <w:p w:rsidR="00000000" w:rsidRDefault="00ED2BDB" w:rsidP="00ED2BDB">
          <w:pPr>
            <w:pStyle w:val="7D10BCDFBA9A4137B916D865870D8402"/>
          </w:pPr>
          <w:r w:rsidRPr="007E79D8">
            <w:rPr>
              <w:rStyle w:val="Zstupntext"/>
            </w:rPr>
            <w:t>Klepněte sem a zadejte text.</w:t>
          </w:r>
        </w:p>
      </w:docPartBody>
    </w:docPart>
    <w:docPart>
      <w:docPartPr>
        <w:name w:val="4D3AF247AF3E4FA6A80FDB49592D99CB"/>
        <w:category>
          <w:name w:val="Obecné"/>
          <w:gallery w:val="placeholder"/>
        </w:category>
        <w:types>
          <w:type w:val="bbPlcHdr"/>
        </w:types>
        <w:behaviors>
          <w:behavior w:val="content"/>
        </w:behaviors>
        <w:guid w:val="{4AFCA203-23CF-4111-A550-4DA6EC7B9F0E}"/>
      </w:docPartPr>
      <w:docPartBody>
        <w:p w:rsidR="00000000" w:rsidRDefault="00ED2BDB" w:rsidP="00ED2BDB">
          <w:pPr>
            <w:pStyle w:val="4D3AF247AF3E4FA6A80FDB49592D99CB"/>
          </w:pPr>
          <w:r w:rsidRPr="007E79D8">
            <w:rPr>
              <w:rStyle w:val="Zstupntext"/>
            </w:rPr>
            <w:t>Klepněte sem a zadejte text.</w:t>
          </w:r>
        </w:p>
      </w:docPartBody>
    </w:docPart>
    <w:docPart>
      <w:docPartPr>
        <w:name w:val="97DE63F502F2465890D1F1912AB8F5E3"/>
        <w:category>
          <w:name w:val="Obecné"/>
          <w:gallery w:val="placeholder"/>
        </w:category>
        <w:types>
          <w:type w:val="bbPlcHdr"/>
        </w:types>
        <w:behaviors>
          <w:behavior w:val="content"/>
        </w:behaviors>
        <w:guid w:val="{6A99F3A8-8B0F-433D-9897-1C662D82FADA}"/>
      </w:docPartPr>
      <w:docPartBody>
        <w:p w:rsidR="00000000" w:rsidRDefault="00ED2BDB" w:rsidP="00ED2BDB">
          <w:pPr>
            <w:pStyle w:val="97DE63F502F2465890D1F1912AB8F5E3"/>
          </w:pPr>
          <w:r w:rsidRPr="007E79D8">
            <w:rPr>
              <w:rStyle w:val="Zstupntext"/>
            </w:rPr>
            <w:t>Klepněte sem a zadejte text.</w:t>
          </w:r>
        </w:p>
      </w:docPartBody>
    </w:docPart>
    <w:docPart>
      <w:docPartPr>
        <w:name w:val="0612CC193152443E931C6500C7DBFF20"/>
        <w:category>
          <w:name w:val="Obecné"/>
          <w:gallery w:val="placeholder"/>
        </w:category>
        <w:types>
          <w:type w:val="bbPlcHdr"/>
        </w:types>
        <w:behaviors>
          <w:behavior w:val="content"/>
        </w:behaviors>
        <w:guid w:val="{A7A20164-142A-448C-B3AB-87DEB14F7F73}"/>
      </w:docPartPr>
      <w:docPartBody>
        <w:p w:rsidR="00000000" w:rsidRDefault="00ED2BDB" w:rsidP="00ED2BDB">
          <w:pPr>
            <w:pStyle w:val="0612CC193152443E931C6500C7DBFF20"/>
          </w:pPr>
          <w:r w:rsidRPr="007E79D8">
            <w:rPr>
              <w:rStyle w:val="Zstupntext"/>
            </w:rPr>
            <w:t>Klepněte sem a zadejte text.</w:t>
          </w:r>
        </w:p>
      </w:docPartBody>
    </w:docPart>
    <w:docPart>
      <w:docPartPr>
        <w:name w:val="977BD9B5DB3A43F0B633EF4D5EBFFA8B"/>
        <w:category>
          <w:name w:val="Obecné"/>
          <w:gallery w:val="placeholder"/>
        </w:category>
        <w:types>
          <w:type w:val="bbPlcHdr"/>
        </w:types>
        <w:behaviors>
          <w:behavior w:val="content"/>
        </w:behaviors>
        <w:guid w:val="{B58792C0-A6CB-4031-AE3E-DE25816051DC}"/>
      </w:docPartPr>
      <w:docPartBody>
        <w:p w:rsidR="00000000" w:rsidRDefault="00ED2BDB" w:rsidP="00ED2BDB">
          <w:pPr>
            <w:pStyle w:val="977BD9B5DB3A43F0B633EF4D5EBFFA8B"/>
          </w:pPr>
          <w:r w:rsidRPr="007E79D8">
            <w:rPr>
              <w:rStyle w:val="Zstupntext"/>
            </w:rPr>
            <w:t>Klepněte sem a zadejte text.</w:t>
          </w:r>
        </w:p>
      </w:docPartBody>
    </w:docPart>
    <w:docPart>
      <w:docPartPr>
        <w:name w:val="73B03F696E86464AA8D3884C6FB3E31F"/>
        <w:category>
          <w:name w:val="Obecné"/>
          <w:gallery w:val="placeholder"/>
        </w:category>
        <w:types>
          <w:type w:val="bbPlcHdr"/>
        </w:types>
        <w:behaviors>
          <w:behavior w:val="content"/>
        </w:behaviors>
        <w:guid w:val="{6A31087B-9411-404D-80AA-72C3AB75FAE1}"/>
      </w:docPartPr>
      <w:docPartBody>
        <w:p w:rsidR="00000000" w:rsidRDefault="00ED2BDB" w:rsidP="00ED2BDB">
          <w:pPr>
            <w:pStyle w:val="73B03F696E86464AA8D3884C6FB3E31F"/>
          </w:pPr>
          <w:r w:rsidRPr="007E79D8">
            <w:rPr>
              <w:rStyle w:val="Zstupntext"/>
            </w:rPr>
            <w:t>Klepněte sem a zadejte text.</w:t>
          </w:r>
        </w:p>
      </w:docPartBody>
    </w:docPart>
    <w:docPart>
      <w:docPartPr>
        <w:name w:val="859B6E5149674BED9FA949C9B51BB703"/>
        <w:category>
          <w:name w:val="Obecné"/>
          <w:gallery w:val="placeholder"/>
        </w:category>
        <w:types>
          <w:type w:val="bbPlcHdr"/>
        </w:types>
        <w:behaviors>
          <w:behavior w:val="content"/>
        </w:behaviors>
        <w:guid w:val="{484DE627-61C9-4466-8BE8-D50FEAAF7CD9}"/>
      </w:docPartPr>
      <w:docPartBody>
        <w:p w:rsidR="00000000" w:rsidRDefault="00ED2BDB" w:rsidP="00ED2BDB">
          <w:pPr>
            <w:pStyle w:val="859B6E5149674BED9FA949C9B51BB703"/>
          </w:pPr>
          <w:r w:rsidRPr="007E79D8">
            <w:rPr>
              <w:rStyle w:val="Zstupntext"/>
            </w:rPr>
            <w:t>Klepněte sem a zadejte text.</w:t>
          </w:r>
        </w:p>
      </w:docPartBody>
    </w:docPart>
    <w:docPart>
      <w:docPartPr>
        <w:name w:val="37323967D7E0426ABD84ECF29533D7DF"/>
        <w:category>
          <w:name w:val="Obecné"/>
          <w:gallery w:val="placeholder"/>
        </w:category>
        <w:types>
          <w:type w:val="bbPlcHdr"/>
        </w:types>
        <w:behaviors>
          <w:behavior w:val="content"/>
        </w:behaviors>
        <w:guid w:val="{F0D65FBB-F49B-4A56-9349-3B51FFCAD1CD}"/>
      </w:docPartPr>
      <w:docPartBody>
        <w:p w:rsidR="00000000" w:rsidRDefault="00ED2BDB" w:rsidP="00ED2BDB">
          <w:pPr>
            <w:pStyle w:val="37323967D7E0426ABD84ECF29533D7DF"/>
          </w:pPr>
          <w:r w:rsidRPr="007E79D8">
            <w:rPr>
              <w:rStyle w:val="Zstupntext"/>
            </w:rPr>
            <w:t>Klepněte sem a zadejte text.</w:t>
          </w:r>
        </w:p>
      </w:docPartBody>
    </w:docPart>
    <w:docPart>
      <w:docPartPr>
        <w:name w:val="43AD51F19CE44E8AB1C0D2C70669ACE7"/>
        <w:category>
          <w:name w:val="Obecné"/>
          <w:gallery w:val="placeholder"/>
        </w:category>
        <w:types>
          <w:type w:val="bbPlcHdr"/>
        </w:types>
        <w:behaviors>
          <w:behavior w:val="content"/>
        </w:behaviors>
        <w:guid w:val="{612AA82E-19E9-4D2C-A43F-4DD0DDED42F7}"/>
      </w:docPartPr>
      <w:docPartBody>
        <w:p w:rsidR="00000000" w:rsidRDefault="00ED2BDB" w:rsidP="00ED2BDB">
          <w:pPr>
            <w:pStyle w:val="43AD51F19CE44E8AB1C0D2C70669ACE7"/>
          </w:pPr>
          <w:r w:rsidRPr="007E79D8">
            <w:rPr>
              <w:rStyle w:val="Zstupntext"/>
            </w:rPr>
            <w:t>Klepněte sem a zadejte text.</w:t>
          </w:r>
        </w:p>
      </w:docPartBody>
    </w:docPart>
    <w:docPart>
      <w:docPartPr>
        <w:name w:val="0ABCA7B08295441A8AD138D41C706113"/>
        <w:category>
          <w:name w:val="Obecné"/>
          <w:gallery w:val="placeholder"/>
        </w:category>
        <w:types>
          <w:type w:val="bbPlcHdr"/>
        </w:types>
        <w:behaviors>
          <w:behavior w:val="content"/>
        </w:behaviors>
        <w:guid w:val="{372C4B49-96EC-461D-B9F8-F0B4096369F2}"/>
      </w:docPartPr>
      <w:docPartBody>
        <w:p w:rsidR="00000000" w:rsidRDefault="00ED2BDB" w:rsidP="00ED2BDB">
          <w:pPr>
            <w:pStyle w:val="0ABCA7B08295441A8AD138D41C706113"/>
          </w:pPr>
          <w:r w:rsidRPr="007E79D8">
            <w:rPr>
              <w:rStyle w:val="Zstupntext"/>
            </w:rPr>
            <w:t>Klepněte sem a zadejte text.</w:t>
          </w:r>
        </w:p>
      </w:docPartBody>
    </w:docPart>
    <w:docPart>
      <w:docPartPr>
        <w:name w:val="887AC5C9178C4AEA86C20715C60AAD7E"/>
        <w:category>
          <w:name w:val="Obecné"/>
          <w:gallery w:val="placeholder"/>
        </w:category>
        <w:types>
          <w:type w:val="bbPlcHdr"/>
        </w:types>
        <w:behaviors>
          <w:behavior w:val="content"/>
        </w:behaviors>
        <w:guid w:val="{C07E4C48-84C7-4DC3-BD00-F56F9844D6A0}"/>
      </w:docPartPr>
      <w:docPartBody>
        <w:p w:rsidR="00000000" w:rsidRDefault="00ED2BDB" w:rsidP="00ED2BDB">
          <w:pPr>
            <w:pStyle w:val="887AC5C9178C4AEA86C20715C60AAD7E"/>
          </w:pPr>
          <w:r w:rsidRPr="007E79D8">
            <w:rPr>
              <w:rStyle w:val="Zstupntext"/>
            </w:rPr>
            <w:t>Klepněte sem a zadejte text.</w:t>
          </w:r>
        </w:p>
      </w:docPartBody>
    </w:docPart>
    <w:docPart>
      <w:docPartPr>
        <w:name w:val="C615465239C643B5A5CF6EF4ADA17F38"/>
        <w:category>
          <w:name w:val="Obecné"/>
          <w:gallery w:val="placeholder"/>
        </w:category>
        <w:types>
          <w:type w:val="bbPlcHdr"/>
        </w:types>
        <w:behaviors>
          <w:behavior w:val="content"/>
        </w:behaviors>
        <w:guid w:val="{D7AF68D0-AD7C-4948-A450-B96DE01BE4ED}"/>
      </w:docPartPr>
      <w:docPartBody>
        <w:p w:rsidR="00000000" w:rsidRDefault="00ED2BDB" w:rsidP="00ED2BDB">
          <w:pPr>
            <w:pStyle w:val="C615465239C643B5A5CF6EF4ADA17F38"/>
          </w:pPr>
          <w:r w:rsidRPr="007E79D8">
            <w:rPr>
              <w:rStyle w:val="Zstupntext"/>
            </w:rPr>
            <w:t>Klepněte sem a zadejte text.</w:t>
          </w:r>
        </w:p>
      </w:docPartBody>
    </w:docPart>
    <w:docPart>
      <w:docPartPr>
        <w:name w:val="86EED818FA6A4151A9C53B3FF680A19D"/>
        <w:category>
          <w:name w:val="Obecné"/>
          <w:gallery w:val="placeholder"/>
        </w:category>
        <w:types>
          <w:type w:val="bbPlcHdr"/>
        </w:types>
        <w:behaviors>
          <w:behavior w:val="content"/>
        </w:behaviors>
        <w:guid w:val="{9C32A87F-A507-422D-9CAF-CF2D48C09127}"/>
      </w:docPartPr>
      <w:docPartBody>
        <w:p w:rsidR="00000000" w:rsidRDefault="00ED2BDB" w:rsidP="00ED2BDB">
          <w:pPr>
            <w:pStyle w:val="86EED818FA6A4151A9C53B3FF680A19D"/>
          </w:pPr>
          <w:r w:rsidRPr="007E79D8">
            <w:rPr>
              <w:rStyle w:val="Zstupntext"/>
            </w:rPr>
            <w:t>Klepněte sem a zadejte text.</w:t>
          </w:r>
        </w:p>
      </w:docPartBody>
    </w:docPart>
    <w:docPart>
      <w:docPartPr>
        <w:name w:val="3E421519A69D4702BC888F3281841C4D"/>
        <w:category>
          <w:name w:val="Obecné"/>
          <w:gallery w:val="placeholder"/>
        </w:category>
        <w:types>
          <w:type w:val="bbPlcHdr"/>
        </w:types>
        <w:behaviors>
          <w:behavior w:val="content"/>
        </w:behaviors>
        <w:guid w:val="{7CEDCA34-38FB-4C2D-9E3C-138FDC7BC5E0}"/>
      </w:docPartPr>
      <w:docPartBody>
        <w:p w:rsidR="00000000" w:rsidRDefault="00ED2BDB" w:rsidP="00ED2BDB">
          <w:pPr>
            <w:pStyle w:val="3E421519A69D4702BC888F3281841C4D"/>
          </w:pPr>
          <w:r w:rsidRPr="007E79D8">
            <w:rPr>
              <w:rStyle w:val="Zstupntext"/>
            </w:rPr>
            <w:t>Klepněte sem a zadejte text.</w:t>
          </w:r>
        </w:p>
      </w:docPartBody>
    </w:docPart>
    <w:docPart>
      <w:docPartPr>
        <w:name w:val="6EA925B93E584537950BE9C5A2EFBF92"/>
        <w:category>
          <w:name w:val="Obecné"/>
          <w:gallery w:val="placeholder"/>
        </w:category>
        <w:types>
          <w:type w:val="bbPlcHdr"/>
        </w:types>
        <w:behaviors>
          <w:behavior w:val="content"/>
        </w:behaviors>
        <w:guid w:val="{779B157F-9C84-470B-892F-2531D2D989BB}"/>
      </w:docPartPr>
      <w:docPartBody>
        <w:p w:rsidR="00000000" w:rsidRDefault="00ED2BDB" w:rsidP="00ED2BDB">
          <w:pPr>
            <w:pStyle w:val="6EA925B93E584537950BE9C5A2EFBF92"/>
          </w:pPr>
          <w:r w:rsidRPr="007E79D8">
            <w:rPr>
              <w:rStyle w:val="Zstupntext"/>
            </w:rPr>
            <w:t>Klepněte sem a zadejte text.</w:t>
          </w:r>
        </w:p>
      </w:docPartBody>
    </w:docPart>
    <w:docPart>
      <w:docPartPr>
        <w:name w:val="18FF5803DFA245CD9816A1505EAF47BE"/>
        <w:category>
          <w:name w:val="Obecné"/>
          <w:gallery w:val="placeholder"/>
        </w:category>
        <w:types>
          <w:type w:val="bbPlcHdr"/>
        </w:types>
        <w:behaviors>
          <w:behavior w:val="content"/>
        </w:behaviors>
        <w:guid w:val="{6252AA8F-EFC7-4934-8909-20BBE8CAE895}"/>
      </w:docPartPr>
      <w:docPartBody>
        <w:p w:rsidR="00000000" w:rsidRDefault="00ED2BDB" w:rsidP="00ED2BDB">
          <w:pPr>
            <w:pStyle w:val="18FF5803DFA245CD9816A1505EAF47BE"/>
          </w:pPr>
          <w:r w:rsidRPr="007E79D8">
            <w:rPr>
              <w:rStyle w:val="Zstupntext"/>
            </w:rPr>
            <w:t>Klepněte sem a zadejte text.</w:t>
          </w:r>
        </w:p>
      </w:docPartBody>
    </w:docPart>
    <w:docPart>
      <w:docPartPr>
        <w:name w:val="6D4BBE00EE8F48C9BE642D780C01A8FD"/>
        <w:category>
          <w:name w:val="Obecné"/>
          <w:gallery w:val="placeholder"/>
        </w:category>
        <w:types>
          <w:type w:val="bbPlcHdr"/>
        </w:types>
        <w:behaviors>
          <w:behavior w:val="content"/>
        </w:behaviors>
        <w:guid w:val="{3F566731-A5A9-4C6C-81E4-FFFEED804A87}"/>
      </w:docPartPr>
      <w:docPartBody>
        <w:p w:rsidR="00000000" w:rsidRDefault="00ED2BDB" w:rsidP="00ED2BDB">
          <w:pPr>
            <w:pStyle w:val="6D4BBE00EE8F48C9BE642D780C01A8FD"/>
          </w:pPr>
          <w:r w:rsidRPr="007E79D8">
            <w:rPr>
              <w:rStyle w:val="Zstupntext"/>
            </w:rPr>
            <w:t>Klepněte sem a zadejte text.</w:t>
          </w:r>
        </w:p>
      </w:docPartBody>
    </w:docPart>
    <w:docPart>
      <w:docPartPr>
        <w:name w:val="400F3A490F47410784BADC93F76793BB"/>
        <w:category>
          <w:name w:val="Obecné"/>
          <w:gallery w:val="placeholder"/>
        </w:category>
        <w:types>
          <w:type w:val="bbPlcHdr"/>
        </w:types>
        <w:behaviors>
          <w:behavior w:val="content"/>
        </w:behaviors>
        <w:guid w:val="{93AE2DD8-8D9E-4D2D-A062-C35FEEF594B0}"/>
      </w:docPartPr>
      <w:docPartBody>
        <w:p w:rsidR="00000000" w:rsidRDefault="00ED2BDB" w:rsidP="00ED2BDB">
          <w:pPr>
            <w:pStyle w:val="400F3A490F47410784BADC93F76793BB"/>
          </w:pPr>
          <w:r w:rsidRPr="007E79D8">
            <w:rPr>
              <w:rStyle w:val="Zstupntext"/>
            </w:rPr>
            <w:t>Klepněte sem a zadejte text.</w:t>
          </w:r>
        </w:p>
      </w:docPartBody>
    </w:docPart>
    <w:docPart>
      <w:docPartPr>
        <w:name w:val="409C1F1CE6C74A87B1D5513660DAD291"/>
        <w:category>
          <w:name w:val="Obecné"/>
          <w:gallery w:val="placeholder"/>
        </w:category>
        <w:types>
          <w:type w:val="bbPlcHdr"/>
        </w:types>
        <w:behaviors>
          <w:behavior w:val="content"/>
        </w:behaviors>
        <w:guid w:val="{637F3E57-38EE-4BFC-88CA-42E3CC8364EE}"/>
      </w:docPartPr>
      <w:docPartBody>
        <w:p w:rsidR="00000000" w:rsidRDefault="00ED2BDB" w:rsidP="00ED2BDB">
          <w:pPr>
            <w:pStyle w:val="409C1F1CE6C74A87B1D5513660DAD291"/>
          </w:pPr>
          <w:r w:rsidRPr="007E79D8">
            <w:rPr>
              <w:rStyle w:val="Zstupntext"/>
            </w:rPr>
            <w:t>Klepněte sem a zadejte text.</w:t>
          </w:r>
        </w:p>
      </w:docPartBody>
    </w:docPart>
    <w:docPart>
      <w:docPartPr>
        <w:name w:val="473026919838422E9B244AC83D5A6DC7"/>
        <w:category>
          <w:name w:val="Obecné"/>
          <w:gallery w:val="placeholder"/>
        </w:category>
        <w:types>
          <w:type w:val="bbPlcHdr"/>
        </w:types>
        <w:behaviors>
          <w:behavior w:val="content"/>
        </w:behaviors>
        <w:guid w:val="{ABDE12F8-FD41-4294-8A65-545FCAF27C1D}"/>
      </w:docPartPr>
      <w:docPartBody>
        <w:p w:rsidR="00000000" w:rsidRDefault="00ED2BDB" w:rsidP="00ED2BDB">
          <w:pPr>
            <w:pStyle w:val="473026919838422E9B244AC83D5A6DC7"/>
          </w:pPr>
          <w:r w:rsidRPr="007E79D8">
            <w:rPr>
              <w:rStyle w:val="Zstupntext"/>
            </w:rPr>
            <w:t>Klepněte sem a zadejte text.</w:t>
          </w:r>
        </w:p>
      </w:docPartBody>
    </w:docPart>
    <w:docPart>
      <w:docPartPr>
        <w:name w:val="8CA2BBE0AA964FE8919853083DE3E3BF"/>
        <w:category>
          <w:name w:val="Obecné"/>
          <w:gallery w:val="placeholder"/>
        </w:category>
        <w:types>
          <w:type w:val="bbPlcHdr"/>
        </w:types>
        <w:behaviors>
          <w:behavior w:val="content"/>
        </w:behaviors>
        <w:guid w:val="{130134B6-0852-452E-8D70-F2592E4E820C}"/>
      </w:docPartPr>
      <w:docPartBody>
        <w:p w:rsidR="00000000" w:rsidRDefault="00ED2BDB" w:rsidP="00ED2BDB">
          <w:pPr>
            <w:pStyle w:val="8CA2BBE0AA964FE8919853083DE3E3BF"/>
          </w:pPr>
          <w:r w:rsidRPr="007E79D8">
            <w:rPr>
              <w:rStyle w:val="Zstupntext"/>
            </w:rPr>
            <w:t>Klepněte sem a zadejte text.</w:t>
          </w:r>
        </w:p>
      </w:docPartBody>
    </w:docPart>
    <w:docPart>
      <w:docPartPr>
        <w:name w:val="CF1B20D55BE74E3083D2D0472E4BFC9E"/>
        <w:category>
          <w:name w:val="Obecné"/>
          <w:gallery w:val="placeholder"/>
        </w:category>
        <w:types>
          <w:type w:val="bbPlcHdr"/>
        </w:types>
        <w:behaviors>
          <w:behavior w:val="content"/>
        </w:behaviors>
        <w:guid w:val="{D2654616-859F-4C72-B78E-180C7CE426D4}"/>
      </w:docPartPr>
      <w:docPartBody>
        <w:p w:rsidR="00000000" w:rsidRDefault="00ED2BDB" w:rsidP="00ED2BDB">
          <w:pPr>
            <w:pStyle w:val="CF1B20D55BE74E3083D2D0472E4BFC9E"/>
          </w:pPr>
          <w:r w:rsidRPr="007E79D8">
            <w:rPr>
              <w:rStyle w:val="Zstupntext"/>
            </w:rPr>
            <w:t>Klepněte sem a zadejte text.</w:t>
          </w:r>
        </w:p>
      </w:docPartBody>
    </w:docPart>
    <w:docPart>
      <w:docPartPr>
        <w:name w:val="E0F3B757873043BC8DE3F1FF613FA3D6"/>
        <w:category>
          <w:name w:val="Obecné"/>
          <w:gallery w:val="placeholder"/>
        </w:category>
        <w:types>
          <w:type w:val="bbPlcHdr"/>
        </w:types>
        <w:behaviors>
          <w:behavior w:val="content"/>
        </w:behaviors>
        <w:guid w:val="{3F89989E-9982-414C-BA36-C651FF29B0EB}"/>
      </w:docPartPr>
      <w:docPartBody>
        <w:p w:rsidR="00000000" w:rsidRDefault="00ED2BDB" w:rsidP="00ED2BDB">
          <w:pPr>
            <w:pStyle w:val="E0F3B757873043BC8DE3F1FF613FA3D6"/>
          </w:pPr>
          <w:r w:rsidRPr="007E79D8">
            <w:rPr>
              <w:rStyle w:val="Zstupntext"/>
            </w:rPr>
            <w:t>Klepněte sem a zadejte text.</w:t>
          </w:r>
        </w:p>
      </w:docPartBody>
    </w:docPart>
    <w:docPart>
      <w:docPartPr>
        <w:name w:val="59718C6B0FF243BBB98A6ACAC0A8848F"/>
        <w:category>
          <w:name w:val="Obecné"/>
          <w:gallery w:val="placeholder"/>
        </w:category>
        <w:types>
          <w:type w:val="bbPlcHdr"/>
        </w:types>
        <w:behaviors>
          <w:behavior w:val="content"/>
        </w:behaviors>
        <w:guid w:val="{C39334C8-0C7E-4B36-BBAB-992BFDFF6C08}"/>
      </w:docPartPr>
      <w:docPartBody>
        <w:p w:rsidR="00000000" w:rsidRDefault="00ED2BDB" w:rsidP="00ED2BDB">
          <w:pPr>
            <w:pStyle w:val="59718C6B0FF243BBB98A6ACAC0A8848F"/>
          </w:pPr>
          <w:r w:rsidRPr="007E79D8">
            <w:rPr>
              <w:rStyle w:val="Zstupntext"/>
            </w:rPr>
            <w:t>Klepněte sem a zadejte text.</w:t>
          </w:r>
        </w:p>
      </w:docPartBody>
    </w:docPart>
    <w:docPart>
      <w:docPartPr>
        <w:name w:val="521A13C0F17E4ACF928EA92563884468"/>
        <w:category>
          <w:name w:val="Obecné"/>
          <w:gallery w:val="placeholder"/>
        </w:category>
        <w:types>
          <w:type w:val="bbPlcHdr"/>
        </w:types>
        <w:behaviors>
          <w:behavior w:val="content"/>
        </w:behaviors>
        <w:guid w:val="{39F8393F-0237-4296-88E6-9CA5A40EBCD4}"/>
      </w:docPartPr>
      <w:docPartBody>
        <w:p w:rsidR="00000000" w:rsidRDefault="00ED2BDB" w:rsidP="00ED2BDB">
          <w:pPr>
            <w:pStyle w:val="521A13C0F17E4ACF928EA92563884468"/>
          </w:pPr>
          <w:r w:rsidRPr="007E79D8">
            <w:rPr>
              <w:rStyle w:val="Zstupntext"/>
            </w:rPr>
            <w:t>Klepněte sem a zadejte text.</w:t>
          </w:r>
        </w:p>
      </w:docPartBody>
    </w:docPart>
    <w:docPart>
      <w:docPartPr>
        <w:name w:val="144DE030E2FE4E099F3F96A5E12D30FC"/>
        <w:category>
          <w:name w:val="Obecné"/>
          <w:gallery w:val="placeholder"/>
        </w:category>
        <w:types>
          <w:type w:val="bbPlcHdr"/>
        </w:types>
        <w:behaviors>
          <w:behavior w:val="content"/>
        </w:behaviors>
        <w:guid w:val="{168954A4-487A-4B81-AFEE-C7083C6F5F79}"/>
      </w:docPartPr>
      <w:docPartBody>
        <w:p w:rsidR="00000000" w:rsidRDefault="00ED2BDB" w:rsidP="00ED2BDB">
          <w:pPr>
            <w:pStyle w:val="144DE030E2FE4E099F3F96A5E12D30FC"/>
          </w:pPr>
          <w:r w:rsidRPr="007E79D8">
            <w:rPr>
              <w:rStyle w:val="Zstupntext"/>
            </w:rPr>
            <w:t>Klepněte sem a zadejte text.</w:t>
          </w:r>
        </w:p>
      </w:docPartBody>
    </w:docPart>
    <w:docPart>
      <w:docPartPr>
        <w:name w:val="ACAE9A3344EF47F287DB1FE9B4FD7B9E"/>
        <w:category>
          <w:name w:val="Obecné"/>
          <w:gallery w:val="placeholder"/>
        </w:category>
        <w:types>
          <w:type w:val="bbPlcHdr"/>
        </w:types>
        <w:behaviors>
          <w:behavior w:val="content"/>
        </w:behaviors>
        <w:guid w:val="{D3B913A4-DC45-49A1-83EA-DD080A8AF42F}"/>
      </w:docPartPr>
      <w:docPartBody>
        <w:p w:rsidR="00000000" w:rsidRDefault="00ED2BDB" w:rsidP="00ED2BDB">
          <w:pPr>
            <w:pStyle w:val="ACAE9A3344EF47F287DB1FE9B4FD7B9E"/>
          </w:pPr>
          <w:r w:rsidRPr="007E79D8">
            <w:rPr>
              <w:rStyle w:val="Zstupntext"/>
            </w:rPr>
            <w:t>Klepněte sem a zadejte text.</w:t>
          </w:r>
        </w:p>
      </w:docPartBody>
    </w:docPart>
    <w:docPart>
      <w:docPartPr>
        <w:name w:val="F0595DA07CF146AF84AAEA3A5F2E898D"/>
        <w:category>
          <w:name w:val="Obecné"/>
          <w:gallery w:val="placeholder"/>
        </w:category>
        <w:types>
          <w:type w:val="bbPlcHdr"/>
        </w:types>
        <w:behaviors>
          <w:behavior w:val="content"/>
        </w:behaviors>
        <w:guid w:val="{2E3F55AA-9A65-484E-909A-89A778D5ED76}"/>
      </w:docPartPr>
      <w:docPartBody>
        <w:p w:rsidR="00000000" w:rsidRDefault="00ED2BDB" w:rsidP="00ED2BDB">
          <w:pPr>
            <w:pStyle w:val="F0595DA07CF146AF84AAEA3A5F2E898D"/>
          </w:pPr>
          <w:r w:rsidRPr="007E79D8">
            <w:rPr>
              <w:rStyle w:val="Zstupntext"/>
            </w:rPr>
            <w:t>Klepněte sem a zadejte text.</w:t>
          </w:r>
        </w:p>
      </w:docPartBody>
    </w:docPart>
    <w:docPart>
      <w:docPartPr>
        <w:name w:val="269D20E1A0FF4A0F85A85E43212D3295"/>
        <w:category>
          <w:name w:val="Obecné"/>
          <w:gallery w:val="placeholder"/>
        </w:category>
        <w:types>
          <w:type w:val="bbPlcHdr"/>
        </w:types>
        <w:behaviors>
          <w:behavior w:val="content"/>
        </w:behaviors>
        <w:guid w:val="{071A383E-B516-4ADB-8789-9E9D6231C535}"/>
      </w:docPartPr>
      <w:docPartBody>
        <w:p w:rsidR="00000000" w:rsidRDefault="00ED2BDB" w:rsidP="00ED2BDB">
          <w:pPr>
            <w:pStyle w:val="269D20E1A0FF4A0F85A85E43212D3295"/>
          </w:pPr>
          <w:r w:rsidRPr="007E79D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DINCE-Medium">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8638D"/>
    <w:rsid w:val="00050344"/>
    <w:rsid w:val="00073FAA"/>
    <w:rsid w:val="000A59C5"/>
    <w:rsid w:val="000B033F"/>
    <w:rsid w:val="00106150"/>
    <w:rsid w:val="002977DF"/>
    <w:rsid w:val="002D6349"/>
    <w:rsid w:val="00342E2A"/>
    <w:rsid w:val="00351B16"/>
    <w:rsid w:val="004268D6"/>
    <w:rsid w:val="0044116B"/>
    <w:rsid w:val="00450F62"/>
    <w:rsid w:val="004A5923"/>
    <w:rsid w:val="004D7091"/>
    <w:rsid w:val="00517F77"/>
    <w:rsid w:val="005579F2"/>
    <w:rsid w:val="006A3545"/>
    <w:rsid w:val="00700DE6"/>
    <w:rsid w:val="00775E8F"/>
    <w:rsid w:val="007F1F71"/>
    <w:rsid w:val="00816560"/>
    <w:rsid w:val="0085014A"/>
    <w:rsid w:val="0088638D"/>
    <w:rsid w:val="008914A4"/>
    <w:rsid w:val="008D171D"/>
    <w:rsid w:val="00934E1F"/>
    <w:rsid w:val="009578C6"/>
    <w:rsid w:val="00AE5D38"/>
    <w:rsid w:val="00B4500A"/>
    <w:rsid w:val="00B77E7F"/>
    <w:rsid w:val="00BB7ED7"/>
    <w:rsid w:val="00C4648C"/>
    <w:rsid w:val="00D664A1"/>
    <w:rsid w:val="00DB251C"/>
    <w:rsid w:val="00DF29EB"/>
    <w:rsid w:val="00E026E7"/>
    <w:rsid w:val="00E334A6"/>
    <w:rsid w:val="00ED2BDB"/>
    <w:rsid w:val="00EE4CEB"/>
    <w:rsid w:val="00EF5EA8"/>
    <w:rsid w:val="00F05446"/>
    <w:rsid w:val="00F1069A"/>
    <w:rsid w:val="00F21E51"/>
    <w:rsid w:val="00F52020"/>
    <w:rsid w:val="00FD045C"/>
    <w:rsid w:val="00FD342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4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2BDB"/>
    <w:rPr>
      <w:color w:val="808080"/>
    </w:rPr>
  </w:style>
  <w:style w:type="paragraph" w:customStyle="1" w:styleId="6EE4A45EA517428F89256912B8A50095">
    <w:name w:val="6EE4A45EA517428F89256912B8A50095"/>
    <w:rsid w:val="00DB251C"/>
    <w:pPr>
      <w:spacing w:after="160" w:line="259" w:lineRule="auto"/>
    </w:pPr>
  </w:style>
  <w:style w:type="paragraph" w:customStyle="1" w:styleId="18A37F9D44964FCDBEDF279E49FAFEA0">
    <w:name w:val="18A37F9D44964FCDBEDF279E49FAFEA0"/>
    <w:rsid w:val="00DB251C"/>
    <w:pPr>
      <w:spacing w:after="160" w:line="259" w:lineRule="auto"/>
    </w:pPr>
  </w:style>
  <w:style w:type="paragraph" w:customStyle="1" w:styleId="630187CB26FB4B2689223E3BA22F37DD">
    <w:name w:val="630187CB26FB4B2689223E3BA22F37DD"/>
    <w:rsid w:val="00DB251C"/>
    <w:pPr>
      <w:spacing w:after="160" w:line="259" w:lineRule="auto"/>
    </w:pPr>
  </w:style>
  <w:style w:type="paragraph" w:customStyle="1" w:styleId="7AC51AD74A254613A1867D1B2FF5AC91">
    <w:name w:val="7AC51AD74A254613A1867D1B2FF5AC91"/>
    <w:rsid w:val="00DB251C"/>
    <w:pPr>
      <w:spacing w:after="160" w:line="259" w:lineRule="auto"/>
    </w:pPr>
  </w:style>
  <w:style w:type="paragraph" w:customStyle="1" w:styleId="E3D22D58150740B4931DA9492CD74214">
    <w:name w:val="E3D22D58150740B4931DA9492CD74214"/>
    <w:rsid w:val="00DB251C"/>
    <w:pPr>
      <w:spacing w:after="160" w:line="259" w:lineRule="auto"/>
    </w:pPr>
  </w:style>
  <w:style w:type="paragraph" w:customStyle="1" w:styleId="AB0F526E53AF4D5AB6FAF2A029E4B5C8">
    <w:name w:val="AB0F526E53AF4D5AB6FAF2A029E4B5C8"/>
    <w:rsid w:val="00DB251C"/>
    <w:pPr>
      <w:spacing w:after="160" w:line="259" w:lineRule="auto"/>
    </w:pPr>
  </w:style>
  <w:style w:type="paragraph" w:customStyle="1" w:styleId="261FEF70ED264A9A9AC6D1CEEAE42876">
    <w:name w:val="261FEF70ED264A9A9AC6D1CEEAE42876"/>
    <w:rsid w:val="00ED2BDB"/>
    <w:pPr>
      <w:spacing w:after="160" w:line="259" w:lineRule="auto"/>
    </w:pPr>
  </w:style>
  <w:style w:type="paragraph" w:customStyle="1" w:styleId="958FC9704FBB4B9E94DF381247374B9C">
    <w:name w:val="958FC9704FBB4B9E94DF381247374B9C"/>
    <w:rsid w:val="00ED2BDB"/>
    <w:pPr>
      <w:spacing w:after="160" w:line="259" w:lineRule="auto"/>
    </w:pPr>
  </w:style>
  <w:style w:type="paragraph" w:customStyle="1" w:styleId="9F9756CCF148412B831D0E7630E9A6B8">
    <w:name w:val="9F9756CCF148412B831D0E7630E9A6B8"/>
    <w:rsid w:val="00ED2BDB"/>
    <w:pPr>
      <w:spacing w:after="160" w:line="259" w:lineRule="auto"/>
    </w:pPr>
  </w:style>
  <w:style w:type="paragraph" w:customStyle="1" w:styleId="353CBCDE9CBC4D4EB8B8FBF64D18E862">
    <w:name w:val="353CBCDE9CBC4D4EB8B8FBF64D18E862"/>
    <w:rsid w:val="00ED2BDB"/>
    <w:pPr>
      <w:spacing w:after="160" w:line="259" w:lineRule="auto"/>
    </w:pPr>
  </w:style>
  <w:style w:type="paragraph" w:customStyle="1" w:styleId="0F178FF051264CAB92DCC76CC292250B">
    <w:name w:val="0F178FF051264CAB92DCC76CC292250B"/>
    <w:rsid w:val="00ED2BDB"/>
    <w:pPr>
      <w:spacing w:after="160" w:line="259" w:lineRule="auto"/>
    </w:pPr>
  </w:style>
  <w:style w:type="paragraph" w:customStyle="1" w:styleId="09755D4FC8814A958E660119010B245C">
    <w:name w:val="09755D4FC8814A958E660119010B245C"/>
    <w:rsid w:val="00ED2BDB"/>
    <w:pPr>
      <w:spacing w:after="160" w:line="259" w:lineRule="auto"/>
    </w:pPr>
  </w:style>
  <w:style w:type="paragraph" w:customStyle="1" w:styleId="2359AD1208FF48199B7135C7062E4CBA">
    <w:name w:val="2359AD1208FF48199B7135C7062E4CBA"/>
    <w:rsid w:val="00ED2BDB"/>
    <w:pPr>
      <w:spacing w:after="160" w:line="259" w:lineRule="auto"/>
    </w:pPr>
  </w:style>
  <w:style w:type="paragraph" w:customStyle="1" w:styleId="4B1E949F73104682BF5A9A66EB5165C5">
    <w:name w:val="4B1E949F73104682BF5A9A66EB5165C5"/>
    <w:rsid w:val="00ED2BDB"/>
    <w:pPr>
      <w:spacing w:after="160" w:line="259" w:lineRule="auto"/>
    </w:pPr>
  </w:style>
  <w:style w:type="paragraph" w:customStyle="1" w:styleId="2ED7453534E144D8B708C0206EB6FE19">
    <w:name w:val="2ED7453534E144D8B708C0206EB6FE19"/>
    <w:rsid w:val="00ED2BDB"/>
    <w:pPr>
      <w:spacing w:after="160" w:line="259" w:lineRule="auto"/>
    </w:pPr>
  </w:style>
  <w:style w:type="paragraph" w:customStyle="1" w:styleId="7D10BCDFBA9A4137B916D865870D8402">
    <w:name w:val="7D10BCDFBA9A4137B916D865870D8402"/>
    <w:rsid w:val="00ED2BDB"/>
    <w:pPr>
      <w:spacing w:after="160" w:line="259" w:lineRule="auto"/>
    </w:pPr>
  </w:style>
  <w:style w:type="paragraph" w:customStyle="1" w:styleId="4D3AF247AF3E4FA6A80FDB49592D99CB">
    <w:name w:val="4D3AF247AF3E4FA6A80FDB49592D99CB"/>
    <w:rsid w:val="00ED2BDB"/>
    <w:pPr>
      <w:spacing w:after="160" w:line="259" w:lineRule="auto"/>
    </w:pPr>
  </w:style>
  <w:style w:type="paragraph" w:customStyle="1" w:styleId="97DE63F502F2465890D1F1912AB8F5E3">
    <w:name w:val="97DE63F502F2465890D1F1912AB8F5E3"/>
    <w:rsid w:val="00ED2BDB"/>
    <w:pPr>
      <w:spacing w:after="160" w:line="259" w:lineRule="auto"/>
    </w:pPr>
  </w:style>
  <w:style w:type="paragraph" w:customStyle="1" w:styleId="0612CC193152443E931C6500C7DBFF20">
    <w:name w:val="0612CC193152443E931C6500C7DBFF20"/>
    <w:rsid w:val="00ED2BDB"/>
    <w:pPr>
      <w:spacing w:after="160" w:line="259" w:lineRule="auto"/>
    </w:pPr>
  </w:style>
  <w:style w:type="paragraph" w:customStyle="1" w:styleId="977BD9B5DB3A43F0B633EF4D5EBFFA8B">
    <w:name w:val="977BD9B5DB3A43F0B633EF4D5EBFFA8B"/>
    <w:rsid w:val="00ED2BDB"/>
    <w:pPr>
      <w:spacing w:after="160" w:line="259" w:lineRule="auto"/>
    </w:pPr>
  </w:style>
  <w:style w:type="paragraph" w:customStyle="1" w:styleId="8E904580CB57439EAFC9BBCE63FE861A">
    <w:name w:val="8E904580CB57439EAFC9BBCE63FE861A"/>
    <w:rsid w:val="00ED2BDB"/>
    <w:pPr>
      <w:spacing w:after="160" w:line="259" w:lineRule="auto"/>
    </w:pPr>
  </w:style>
  <w:style w:type="paragraph" w:customStyle="1" w:styleId="A7E0D81F6446479B919DD4E3603A89A9">
    <w:name w:val="A7E0D81F6446479B919DD4E3603A89A9"/>
    <w:rsid w:val="00ED2BDB"/>
    <w:pPr>
      <w:spacing w:after="160" w:line="259" w:lineRule="auto"/>
    </w:pPr>
  </w:style>
  <w:style w:type="paragraph" w:customStyle="1" w:styleId="6A3412531D8344B8A283170A4BFA4836">
    <w:name w:val="6A3412531D8344B8A283170A4BFA4836"/>
    <w:rsid w:val="00ED2BDB"/>
    <w:pPr>
      <w:spacing w:after="160" w:line="259" w:lineRule="auto"/>
    </w:pPr>
  </w:style>
  <w:style w:type="paragraph" w:customStyle="1" w:styleId="FAE4640B3A4942F7AA7F93868469C0ED">
    <w:name w:val="FAE4640B3A4942F7AA7F93868469C0ED"/>
    <w:rsid w:val="00ED2BDB"/>
    <w:pPr>
      <w:spacing w:after="160" w:line="259" w:lineRule="auto"/>
    </w:pPr>
  </w:style>
  <w:style w:type="paragraph" w:customStyle="1" w:styleId="2A1FB5852B6E4088B0C999A1546D9E00">
    <w:name w:val="2A1FB5852B6E4088B0C999A1546D9E00"/>
    <w:rsid w:val="00ED2BDB"/>
    <w:pPr>
      <w:spacing w:after="160" w:line="259" w:lineRule="auto"/>
    </w:pPr>
  </w:style>
  <w:style w:type="paragraph" w:customStyle="1" w:styleId="58BEAB416F4B40779249544D615D12AA">
    <w:name w:val="58BEAB416F4B40779249544D615D12AA"/>
    <w:rsid w:val="00ED2BDB"/>
    <w:pPr>
      <w:spacing w:after="160" w:line="259" w:lineRule="auto"/>
    </w:pPr>
  </w:style>
  <w:style w:type="paragraph" w:customStyle="1" w:styleId="3A4B1B8EA3F04A9EB6BA56E153DD15BA">
    <w:name w:val="3A4B1B8EA3F04A9EB6BA56E153DD15BA"/>
    <w:rsid w:val="00ED2BDB"/>
    <w:pPr>
      <w:spacing w:after="160" w:line="259" w:lineRule="auto"/>
    </w:pPr>
  </w:style>
  <w:style w:type="paragraph" w:customStyle="1" w:styleId="CD0785BC1A144AD7ABECECFD249B929E">
    <w:name w:val="CD0785BC1A144AD7ABECECFD249B929E"/>
    <w:rsid w:val="00ED2BDB"/>
    <w:pPr>
      <w:spacing w:after="160" w:line="259" w:lineRule="auto"/>
    </w:pPr>
  </w:style>
  <w:style w:type="paragraph" w:customStyle="1" w:styleId="4E55727EB01E4104977AC23D2AE57090">
    <w:name w:val="4E55727EB01E4104977AC23D2AE57090"/>
    <w:rsid w:val="00ED2BDB"/>
    <w:pPr>
      <w:spacing w:after="160" w:line="259" w:lineRule="auto"/>
    </w:pPr>
  </w:style>
  <w:style w:type="paragraph" w:customStyle="1" w:styleId="6E250836DE7C4F3192A1FF68815F74F5">
    <w:name w:val="6E250836DE7C4F3192A1FF68815F74F5"/>
    <w:rsid w:val="00ED2BDB"/>
    <w:pPr>
      <w:spacing w:after="160" w:line="259" w:lineRule="auto"/>
    </w:pPr>
  </w:style>
  <w:style w:type="paragraph" w:customStyle="1" w:styleId="5B8EFEC7537241D0B21919BC042CD2BD">
    <w:name w:val="5B8EFEC7537241D0B21919BC042CD2BD"/>
    <w:rsid w:val="00ED2BDB"/>
    <w:pPr>
      <w:spacing w:after="160" w:line="259" w:lineRule="auto"/>
    </w:pPr>
  </w:style>
  <w:style w:type="paragraph" w:customStyle="1" w:styleId="4C61B8D539D3444E84AB079BE032DAD5">
    <w:name w:val="4C61B8D539D3444E84AB079BE032DAD5"/>
    <w:rsid w:val="00ED2BDB"/>
    <w:pPr>
      <w:spacing w:after="160" w:line="259" w:lineRule="auto"/>
    </w:pPr>
  </w:style>
  <w:style w:type="paragraph" w:customStyle="1" w:styleId="A4A44CE8740242D3958EBB516C511953">
    <w:name w:val="A4A44CE8740242D3958EBB516C511953"/>
    <w:rsid w:val="00ED2BDB"/>
    <w:pPr>
      <w:spacing w:after="160" w:line="259" w:lineRule="auto"/>
    </w:pPr>
  </w:style>
  <w:style w:type="paragraph" w:customStyle="1" w:styleId="7586DC692BA3469C9ED6B184256A1EFA">
    <w:name w:val="7586DC692BA3469C9ED6B184256A1EFA"/>
    <w:rsid w:val="00ED2BDB"/>
    <w:pPr>
      <w:spacing w:after="160" w:line="259" w:lineRule="auto"/>
    </w:pPr>
  </w:style>
  <w:style w:type="paragraph" w:customStyle="1" w:styleId="84D197FB708049579318CA6AC27F8F22">
    <w:name w:val="84D197FB708049579318CA6AC27F8F22"/>
    <w:rsid w:val="00ED2BDB"/>
    <w:pPr>
      <w:spacing w:after="160" w:line="259" w:lineRule="auto"/>
    </w:pPr>
  </w:style>
  <w:style w:type="paragraph" w:customStyle="1" w:styleId="838C794CAE954F54A2AB0DBF5AAEFA12">
    <w:name w:val="838C794CAE954F54A2AB0DBF5AAEFA12"/>
    <w:rsid w:val="00ED2BDB"/>
    <w:pPr>
      <w:spacing w:after="160" w:line="259" w:lineRule="auto"/>
    </w:pPr>
  </w:style>
  <w:style w:type="paragraph" w:customStyle="1" w:styleId="0705C063F1684719B200BD7359BB2475">
    <w:name w:val="0705C063F1684719B200BD7359BB2475"/>
    <w:rsid w:val="00ED2BDB"/>
    <w:pPr>
      <w:spacing w:after="160" w:line="259" w:lineRule="auto"/>
    </w:pPr>
  </w:style>
  <w:style w:type="paragraph" w:customStyle="1" w:styleId="4CDC3D184DE84DB2AED5A61B1FCF03F6">
    <w:name w:val="4CDC3D184DE84DB2AED5A61B1FCF03F6"/>
    <w:rsid w:val="00ED2BDB"/>
    <w:pPr>
      <w:spacing w:after="160" w:line="259" w:lineRule="auto"/>
    </w:pPr>
  </w:style>
  <w:style w:type="paragraph" w:customStyle="1" w:styleId="68EB1EE7BCFE4160B40F49C97F5FB35B">
    <w:name w:val="68EB1EE7BCFE4160B40F49C97F5FB35B"/>
    <w:rsid w:val="00ED2BDB"/>
    <w:pPr>
      <w:spacing w:after="160" w:line="259" w:lineRule="auto"/>
    </w:pPr>
  </w:style>
  <w:style w:type="paragraph" w:customStyle="1" w:styleId="C640BC6D3D4F42729E3805B9F1F405C4">
    <w:name w:val="C640BC6D3D4F42729E3805B9F1F405C4"/>
    <w:rsid w:val="00ED2BDB"/>
    <w:pPr>
      <w:spacing w:after="160" w:line="259" w:lineRule="auto"/>
    </w:pPr>
  </w:style>
  <w:style w:type="paragraph" w:customStyle="1" w:styleId="9FDA734D614146929F144F0458CFD350">
    <w:name w:val="9FDA734D614146929F144F0458CFD350"/>
    <w:rsid w:val="00ED2BDB"/>
    <w:pPr>
      <w:spacing w:after="160" w:line="259" w:lineRule="auto"/>
    </w:pPr>
  </w:style>
  <w:style w:type="paragraph" w:customStyle="1" w:styleId="1B903B04213B4A78A73B5DC9FEAE3D04">
    <w:name w:val="1B903B04213B4A78A73B5DC9FEAE3D04"/>
    <w:rsid w:val="00ED2BDB"/>
    <w:pPr>
      <w:spacing w:after="160" w:line="259" w:lineRule="auto"/>
    </w:pPr>
  </w:style>
  <w:style w:type="paragraph" w:customStyle="1" w:styleId="47C37A12E7EA4220938A115358CD3FA0">
    <w:name w:val="47C37A12E7EA4220938A115358CD3FA0"/>
    <w:rsid w:val="00ED2BDB"/>
    <w:pPr>
      <w:spacing w:after="160" w:line="259" w:lineRule="auto"/>
    </w:pPr>
  </w:style>
  <w:style w:type="paragraph" w:customStyle="1" w:styleId="C78F92038D1C432B9FB3624E302CF736">
    <w:name w:val="C78F92038D1C432B9FB3624E302CF736"/>
    <w:rsid w:val="00ED2BDB"/>
    <w:pPr>
      <w:spacing w:after="160" w:line="259" w:lineRule="auto"/>
    </w:pPr>
  </w:style>
  <w:style w:type="paragraph" w:customStyle="1" w:styleId="73B03F696E86464AA8D3884C6FB3E31F">
    <w:name w:val="73B03F696E86464AA8D3884C6FB3E31F"/>
    <w:rsid w:val="00ED2BDB"/>
    <w:pPr>
      <w:spacing w:after="160" w:line="259" w:lineRule="auto"/>
    </w:pPr>
  </w:style>
  <w:style w:type="paragraph" w:customStyle="1" w:styleId="859B6E5149674BED9FA949C9B51BB703">
    <w:name w:val="859B6E5149674BED9FA949C9B51BB703"/>
    <w:rsid w:val="00ED2BDB"/>
    <w:pPr>
      <w:spacing w:after="160" w:line="259" w:lineRule="auto"/>
    </w:pPr>
  </w:style>
  <w:style w:type="paragraph" w:customStyle="1" w:styleId="37323967D7E0426ABD84ECF29533D7DF">
    <w:name w:val="37323967D7E0426ABD84ECF29533D7DF"/>
    <w:rsid w:val="00ED2BDB"/>
    <w:pPr>
      <w:spacing w:after="160" w:line="259" w:lineRule="auto"/>
    </w:pPr>
  </w:style>
  <w:style w:type="paragraph" w:customStyle="1" w:styleId="5EE6AA0E39ED4043B82B3C3F8F43A768">
    <w:name w:val="5EE6AA0E39ED4043B82B3C3F8F43A768"/>
    <w:rsid w:val="00ED2BDB"/>
    <w:pPr>
      <w:spacing w:after="160" w:line="259" w:lineRule="auto"/>
    </w:pPr>
  </w:style>
  <w:style w:type="paragraph" w:customStyle="1" w:styleId="A7EC144AACB24D239DA2FE4F662DFBC1">
    <w:name w:val="A7EC144AACB24D239DA2FE4F662DFBC1"/>
    <w:rsid w:val="00ED2BDB"/>
    <w:pPr>
      <w:spacing w:after="160" w:line="259" w:lineRule="auto"/>
    </w:pPr>
  </w:style>
  <w:style w:type="paragraph" w:customStyle="1" w:styleId="5332708DE0A949F3BE354F3447B90320">
    <w:name w:val="5332708DE0A949F3BE354F3447B90320"/>
    <w:rsid w:val="00ED2BDB"/>
    <w:pPr>
      <w:spacing w:after="160" w:line="259" w:lineRule="auto"/>
    </w:pPr>
  </w:style>
  <w:style w:type="paragraph" w:customStyle="1" w:styleId="5C9D29B264314A15B169EDC2DB8BFAE8">
    <w:name w:val="5C9D29B264314A15B169EDC2DB8BFAE8"/>
    <w:rsid w:val="00ED2BDB"/>
    <w:pPr>
      <w:spacing w:after="160" w:line="259" w:lineRule="auto"/>
    </w:pPr>
  </w:style>
  <w:style w:type="paragraph" w:customStyle="1" w:styleId="08079A6D9FFC4434923060A4B548CC9A">
    <w:name w:val="08079A6D9FFC4434923060A4B548CC9A"/>
    <w:rsid w:val="00ED2BDB"/>
    <w:pPr>
      <w:spacing w:after="160" w:line="259" w:lineRule="auto"/>
    </w:pPr>
  </w:style>
  <w:style w:type="paragraph" w:customStyle="1" w:styleId="55DB860AB8F846698C7E00865A5E7526">
    <w:name w:val="55DB860AB8F846698C7E00865A5E7526"/>
    <w:rsid w:val="00ED2BDB"/>
    <w:pPr>
      <w:spacing w:after="160" w:line="259" w:lineRule="auto"/>
    </w:pPr>
  </w:style>
  <w:style w:type="paragraph" w:customStyle="1" w:styleId="FF8B7BD7D38242E9BE1893266597E034">
    <w:name w:val="FF8B7BD7D38242E9BE1893266597E034"/>
    <w:rsid w:val="00ED2BDB"/>
    <w:pPr>
      <w:spacing w:after="160" w:line="259" w:lineRule="auto"/>
    </w:pPr>
  </w:style>
  <w:style w:type="paragraph" w:customStyle="1" w:styleId="4A200A7C262640118709A556300DFA2E">
    <w:name w:val="4A200A7C262640118709A556300DFA2E"/>
    <w:rsid w:val="00ED2BDB"/>
    <w:pPr>
      <w:spacing w:after="160" w:line="259" w:lineRule="auto"/>
    </w:pPr>
  </w:style>
  <w:style w:type="paragraph" w:customStyle="1" w:styleId="B6E2EC2383EB485D8BD3A65DFBFCB75C">
    <w:name w:val="B6E2EC2383EB485D8BD3A65DFBFCB75C"/>
    <w:rsid w:val="00ED2BDB"/>
    <w:pPr>
      <w:spacing w:after="160" w:line="259" w:lineRule="auto"/>
    </w:pPr>
  </w:style>
  <w:style w:type="paragraph" w:customStyle="1" w:styleId="09718C7B269B4AC19B80BBC863F18684">
    <w:name w:val="09718C7B269B4AC19B80BBC863F18684"/>
    <w:rsid w:val="00ED2BDB"/>
    <w:pPr>
      <w:spacing w:after="160" w:line="259" w:lineRule="auto"/>
    </w:pPr>
  </w:style>
  <w:style w:type="paragraph" w:customStyle="1" w:styleId="C363C1462DF94C33A04EE3B44C720188">
    <w:name w:val="C363C1462DF94C33A04EE3B44C720188"/>
    <w:rsid w:val="00ED2BDB"/>
    <w:pPr>
      <w:spacing w:after="160" w:line="259" w:lineRule="auto"/>
    </w:pPr>
  </w:style>
  <w:style w:type="paragraph" w:customStyle="1" w:styleId="0CC09C0D7DA74A7DA7C73D39C27BAAF7">
    <w:name w:val="0CC09C0D7DA74A7DA7C73D39C27BAAF7"/>
    <w:rsid w:val="00ED2BDB"/>
    <w:pPr>
      <w:spacing w:after="160" w:line="259" w:lineRule="auto"/>
    </w:pPr>
  </w:style>
  <w:style w:type="paragraph" w:customStyle="1" w:styleId="88A9395462AB4282AA8A49636C1F84DD">
    <w:name w:val="88A9395462AB4282AA8A49636C1F84DD"/>
    <w:rsid w:val="00ED2BDB"/>
    <w:pPr>
      <w:spacing w:after="160" w:line="259" w:lineRule="auto"/>
    </w:pPr>
  </w:style>
  <w:style w:type="paragraph" w:customStyle="1" w:styleId="6CD97617321D4899B7FBD138FB70AE0E">
    <w:name w:val="6CD97617321D4899B7FBD138FB70AE0E"/>
    <w:rsid w:val="00ED2BDB"/>
    <w:pPr>
      <w:spacing w:after="160" w:line="259" w:lineRule="auto"/>
    </w:pPr>
  </w:style>
  <w:style w:type="paragraph" w:customStyle="1" w:styleId="A92496A3F99B47BD8C88F7B3E4FE0C25">
    <w:name w:val="A92496A3F99B47BD8C88F7B3E4FE0C25"/>
    <w:rsid w:val="00ED2BDB"/>
    <w:pPr>
      <w:spacing w:after="160" w:line="259" w:lineRule="auto"/>
    </w:pPr>
  </w:style>
  <w:style w:type="paragraph" w:customStyle="1" w:styleId="D77DD20B1E184DB79EA55E59DD6DCB72">
    <w:name w:val="D77DD20B1E184DB79EA55E59DD6DCB72"/>
    <w:rsid w:val="00ED2BDB"/>
    <w:pPr>
      <w:spacing w:after="160" w:line="259" w:lineRule="auto"/>
    </w:pPr>
  </w:style>
  <w:style w:type="paragraph" w:customStyle="1" w:styleId="DD76021A86F5493E88F6B73228D13EB5">
    <w:name w:val="DD76021A86F5493E88F6B73228D13EB5"/>
    <w:rsid w:val="00ED2BDB"/>
    <w:pPr>
      <w:spacing w:after="160" w:line="259" w:lineRule="auto"/>
    </w:pPr>
  </w:style>
  <w:style w:type="paragraph" w:customStyle="1" w:styleId="10C13B183BD2477DA822D1418D15399B">
    <w:name w:val="10C13B183BD2477DA822D1418D15399B"/>
    <w:rsid w:val="00ED2BDB"/>
    <w:pPr>
      <w:spacing w:after="160" w:line="259" w:lineRule="auto"/>
    </w:pPr>
  </w:style>
  <w:style w:type="paragraph" w:customStyle="1" w:styleId="7A0E48FAACF74DE384E09059F7D9F78A">
    <w:name w:val="7A0E48FAACF74DE384E09059F7D9F78A"/>
    <w:rsid w:val="00ED2BDB"/>
    <w:pPr>
      <w:spacing w:after="160" w:line="259" w:lineRule="auto"/>
    </w:pPr>
  </w:style>
  <w:style w:type="paragraph" w:customStyle="1" w:styleId="EAC9FE14DF5F478D97648EBF717AAC1A">
    <w:name w:val="EAC9FE14DF5F478D97648EBF717AAC1A"/>
    <w:rsid w:val="00ED2BDB"/>
    <w:pPr>
      <w:spacing w:after="160" w:line="259" w:lineRule="auto"/>
    </w:pPr>
  </w:style>
  <w:style w:type="paragraph" w:customStyle="1" w:styleId="D4D7DC8C9E3147978041DEFC290B7DD2">
    <w:name w:val="D4D7DC8C9E3147978041DEFC290B7DD2"/>
    <w:rsid w:val="00ED2BDB"/>
    <w:pPr>
      <w:spacing w:after="160" w:line="259" w:lineRule="auto"/>
    </w:pPr>
  </w:style>
  <w:style w:type="paragraph" w:customStyle="1" w:styleId="43AD51F19CE44E8AB1C0D2C70669ACE7">
    <w:name w:val="43AD51F19CE44E8AB1C0D2C70669ACE7"/>
    <w:rsid w:val="00ED2BDB"/>
    <w:pPr>
      <w:spacing w:after="160" w:line="259" w:lineRule="auto"/>
    </w:pPr>
  </w:style>
  <w:style w:type="paragraph" w:customStyle="1" w:styleId="0ABCA7B08295441A8AD138D41C706113">
    <w:name w:val="0ABCA7B08295441A8AD138D41C706113"/>
    <w:rsid w:val="00ED2BDB"/>
    <w:pPr>
      <w:spacing w:after="160" w:line="259" w:lineRule="auto"/>
    </w:pPr>
  </w:style>
  <w:style w:type="paragraph" w:customStyle="1" w:styleId="887AC5C9178C4AEA86C20715C60AAD7E">
    <w:name w:val="887AC5C9178C4AEA86C20715C60AAD7E"/>
    <w:rsid w:val="00ED2BDB"/>
    <w:pPr>
      <w:spacing w:after="160" w:line="259" w:lineRule="auto"/>
    </w:pPr>
  </w:style>
  <w:style w:type="paragraph" w:customStyle="1" w:styleId="C615465239C643B5A5CF6EF4ADA17F38">
    <w:name w:val="C615465239C643B5A5CF6EF4ADA17F38"/>
    <w:rsid w:val="00ED2BDB"/>
    <w:pPr>
      <w:spacing w:after="160" w:line="259" w:lineRule="auto"/>
    </w:pPr>
  </w:style>
  <w:style w:type="paragraph" w:customStyle="1" w:styleId="86EED818FA6A4151A9C53B3FF680A19D">
    <w:name w:val="86EED818FA6A4151A9C53B3FF680A19D"/>
    <w:rsid w:val="00ED2BDB"/>
    <w:pPr>
      <w:spacing w:after="160" w:line="259" w:lineRule="auto"/>
    </w:pPr>
  </w:style>
  <w:style w:type="paragraph" w:customStyle="1" w:styleId="3E421519A69D4702BC888F3281841C4D">
    <w:name w:val="3E421519A69D4702BC888F3281841C4D"/>
    <w:rsid w:val="00ED2BDB"/>
    <w:pPr>
      <w:spacing w:after="160" w:line="259" w:lineRule="auto"/>
    </w:pPr>
  </w:style>
  <w:style w:type="paragraph" w:customStyle="1" w:styleId="6EA925B93E584537950BE9C5A2EFBF92">
    <w:name w:val="6EA925B93E584537950BE9C5A2EFBF92"/>
    <w:rsid w:val="00ED2BDB"/>
    <w:pPr>
      <w:spacing w:after="160" w:line="259" w:lineRule="auto"/>
    </w:pPr>
  </w:style>
  <w:style w:type="paragraph" w:customStyle="1" w:styleId="18FF5803DFA245CD9816A1505EAF47BE">
    <w:name w:val="18FF5803DFA245CD9816A1505EAF47BE"/>
    <w:rsid w:val="00ED2BDB"/>
    <w:pPr>
      <w:spacing w:after="160" w:line="259" w:lineRule="auto"/>
    </w:pPr>
  </w:style>
  <w:style w:type="paragraph" w:customStyle="1" w:styleId="6D4BBE00EE8F48C9BE642D780C01A8FD">
    <w:name w:val="6D4BBE00EE8F48C9BE642D780C01A8FD"/>
    <w:rsid w:val="00ED2BDB"/>
    <w:pPr>
      <w:spacing w:after="160" w:line="259" w:lineRule="auto"/>
    </w:pPr>
  </w:style>
  <w:style w:type="paragraph" w:customStyle="1" w:styleId="400F3A490F47410784BADC93F76793BB">
    <w:name w:val="400F3A490F47410784BADC93F76793BB"/>
    <w:rsid w:val="00ED2BDB"/>
    <w:pPr>
      <w:spacing w:after="160" w:line="259" w:lineRule="auto"/>
    </w:pPr>
  </w:style>
  <w:style w:type="paragraph" w:customStyle="1" w:styleId="409C1F1CE6C74A87B1D5513660DAD291">
    <w:name w:val="409C1F1CE6C74A87B1D5513660DAD291"/>
    <w:rsid w:val="00ED2BDB"/>
    <w:pPr>
      <w:spacing w:after="160" w:line="259" w:lineRule="auto"/>
    </w:pPr>
  </w:style>
  <w:style w:type="paragraph" w:customStyle="1" w:styleId="473026919838422E9B244AC83D5A6DC7">
    <w:name w:val="473026919838422E9B244AC83D5A6DC7"/>
    <w:rsid w:val="00ED2BDB"/>
    <w:pPr>
      <w:spacing w:after="160" w:line="259" w:lineRule="auto"/>
    </w:pPr>
  </w:style>
  <w:style w:type="paragraph" w:customStyle="1" w:styleId="8CA2BBE0AA964FE8919853083DE3E3BF">
    <w:name w:val="8CA2BBE0AA964FE8919853083DE3E3BF"/>
    <w:rsid w:val="00ED2BDB"/>
    <w:pPr>
      <w:spacing w:after="160" w:line="259" w:lineRule="auto"/>
    </w:pPr>
  </w:style>
  <w:style w:type="paragraph" w:customStyle="1" w:styleId="CF1B20D55BE74E3083D2D0472E4BFC9E">
    <w:name w:val="CF1B20D55BE74E3083D2D0472E4BFC9E"/>
    <w:rsid w:val="00ED2BDB"/>
    <w:pPr>
      <w:spacing w:after="160" w:line="259" w:lineRule="auto"/>
    </w:pPr>
  </w:style>
  <w:style w:type="paragraph" w:customStyle="1" w:styleId="E0F3B757873043BC8DE3F1FF613FA3D6">
    <w:name w:val="E0F3B757873043BC8DE3F1FF613FA3D6"/>
    <w:rsid w:val="00ED2BDB"/>
    <w:pPr>
      <w:spacing w:after="160" w:line="259" w:lineRule="auto"/>
    </w:pPr>
  </w:style>
  <w:style w:type="paragraph" w:customStyle="1" w:styleId="59718C6B0FF243BBB98A6ACAC0A8848F">
    <w:name w:val="59718C6B0FF243BBB98A6ACAC0A8848F"/>
    <w:rsid w:val="00ED2BDB"/>
    <w:pPr>
      <w:spacing w:after="160" w:line="259" w:lineRule="auto"/>
    </w:pPr>
  </w:style>
  <w:style w:type="paragraph" w:customStyle="1" w:styleId="521A13C0F17E4ACF928EA92563884468">
    <w:name w:val="521A13C0F17E4ACF928EA92563884468"/>
    <w:rsid w:val="00ED2BDB"/>
    <w:pPr>
      <w:spacing w:after="160" w:line="259" w:lineRule="auto"/>
    </w:pPr>
  </w:style>
  <w:style w:type="paragraph" w:customStyle="1" w:styleId="144DE030E2FE4E099F3F96A5E12D30FC">
    <w:name w:val="144DE030E2FE4E099F3F96A5E12D30FC"/>
    <w:rsid w:val="00ED2BDB"/>
    <w:pPr>
      <w:spacing w:after="160" w:line="259" w:lineRule="auto"/>
    </w:pPr>
  </w:style>
  <w:style w:type="paragraph" w:customStyle="1" w:styleId="ACAE9A3344EF47F287DB1FE9B4FD7B9E">
    <w:name w:val="ACAE9A3344EF47F287DB1FE9B4FD7B9E"/>
    <w:rsid w:val="00ED2BDB"/>
    <w:pPr>
      <w:spacing w:after="160" w:line="259" w:lineRule="auto"/>
    </w:pPr>
  </w:style>
  <w:style w:type="paragraph" w:customStyle="1" w:styleId="F0595DA07CF146AF84AAEA3A5F2E898D">
    <w:name w:val="F0595DA07CF146AF84AAEA3A5F2E898D"/>
    <w:rsid w:val="00ED2BDB"/>
    <w:pPr>
      <w:spacing w:after="160" w:line="259" w:lineRule="auto"/>
    </w:pPr>
  </w:style>
  <w:style w:type="paragraph" w:customStyle="1" w:styleId="269D20E1A0FF4A0F85A85E43212D3295">
    <w:name w:val="269D20E1A0FF4A0F85A85E43212D3295"/>
    <w:rsid w:val="00ED2B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898C2-0191-4B4C-968F-C362686B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7618</Words>
  <Characters>44950</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uživatel windows</cp:lastModifiedBy>
  <cp:revision>2</cp:revision>
  <cp:lastPrinted>2024-03-25T10:04:00Z</cp:lastPrinted>
  <dcterms:created xsi:type="dcterms:W3CDTF">2024-06-25T12:48:00Z</dcterms:created>
  <dcterms:modified xsi:type="dcterms:W3CDTF">2024-06-25T12:48:00Z</dcterms:modified>
</cp:coreProperties>
</file>