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4657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3A915DA9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C2DF01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4FF2158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1531F3E1" w14:textId="77777777" w:rsidR="001A6DD5" w:rsidRPr="00BD3728" w:rsidRDefault="001A6DD5" w:rsidP="001A6DD5">
      <w:pPr>
        <w:rPr>
          <w:rStyle w:val="Siln"/>
          <w:rFonts w:ascii="Arial" w:hAnsi="Arial" w:cs="Arial"/>
        </w:rPr>
      </w:pPr>
    </w:p>
    <w:p w14:paraId="3865CBEA" w14:textId="77777777" w:rsidR="00110811" w:rsidRPr="00110811" w:rsidRDefault="00110811" w:rsidP="00110811">
      <w:pPr>
        <w:pStyle w:val="Nadpis1"/>
        <w:rPr>
          <w:rFonts w:ascii="Arial" w:hAnsi="Arial" w:cs="Arial"/>
          <w:b/>
          <w:iCs/>
          <w:color w:val="auto"/>
          <w:sz w:val="22"/>
          <w:szCs w:val="22"/>
        </w:rPr>
      </w:pPr>
      <w:r w:rsidRPr="00110811">
        <w:rPr>
          <w:rFonts w:ascii="Arial" w:hAnsi="Arial" w:cs="Arial"/>
          <w:b/>
          <w:iCs/>
          <w:color w:val="auto"/>
          <w:sz w:val="22"/>
          <w:szCs w:val="22"/>
        </w:rPr>
        <w:t>Školní statek a krajské středisko ekologické výchovy Cheb, p. o.</w:t>
      </w:r>
    </w:p>
    <w:p w14:paraId="344CAD4B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Farmy 30/11, 350 02 Cheb</w:t>
      </w:r>
    </w:p>
    <w:p w14:paraId="7CA0F58D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00076899</w:t>
      </w:r>
    </w:p>
    <w:p w14:paraId="45F92439" w14:textId="77777777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CZ00076899</w:t>
      </w:r>
    </w:p>
    <w:p w14:paraId="01EF7E3F" w14:textId="77777777" w:rsidR="00110811" w:rsidRPr="00C2244B" w:rsidRDefault="00110811" w:rsidP="00110811">
      <w:pPr>
        <w:ind w:left="2127" w:hanging="2127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 a. s., pobočka Cheb</w:t>
      </w:r>
    </w:p>
    <w:p w14:paraId="5BCADAB3" w14:textId="77777777" w:rsidR="00110811" w:rsidRPr="00C2244B" w:rsidRDefault="00110811" w:rsidP="00110811">
      <w:pPr>
        <w:ind w:left="2127" w:hanging="2127"/>
        <w:rPr>
          <w:rFonts w:ascii="Arial" w:hAnsi="Arial" w:cs="Arial"/>
          <w:i/>
          <w:iCs/>
        </w:rPr>
      </w:pPr>
      <w:r w:rsidRPr="00C2244B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931331/0100</w:t>
      </w:r>
    </w:p>
    <w:p w14:paraId="1034FE7E" w14:textId="72CC7888" w:rsidR="00110811" w:rsidRDefault="00110811" w:rsidP="00110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Leošem Horčičkou</w:t>
      </w:r>
      <w:r w:rsidR="007B30ED">
        <w:rPr>
          <w:rFonts w:ascii="Arial" w:hAnsi="Arial" w:cs="Arial"/>
        </w:rPr>
        <w:t>, ředitelem</w:t>
      </w:r>
    </w:p>
    <w:p w14:paraId="5C13DCBF" w14:textId="77777777" w:rsidR="001A6DD5" w:rsidRPr="00BD3728" w:rsidRDefault="001A6DD5" w:rsidP="001A6DD5">
      <w:pPr>
        <w:rPr>
          <w:rFonts w:ascii="Arial" w:hAnsi="Arial" w:cs="Arial"/>
          <w:i/>
        </w:rPr>
      </w:pPr>
    </w:p>
    <w:p w14:paraId="01087557" w14:textId="77777777" w:rsidR="001A6DD5" w:rsidRPr="00BD3728" w:rsidRDefault="001A6DD5" w:rsidP="001A6DD5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kupující</w:t>
      </w:r>
      <w:r w:rsidRPr="00BD3728">
        <w:rPr>
          <w:rFonts w:ascii="Arial" w:hAnsi="Arial" w:cs="Arial"/>
          <w:i/>
        </w:rPr>
        <w:t>“ na straně jedné)</w:t>
      </w:r>
    </w:p>
    <w:p w14:paraId="3C8A37F0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D90C7E9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5651ECCA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FF5F599" w14:textId="3B259F3F" w:rsidR="00B83FEC" w:rsidRDefault="00F07501" w:rsidP="00B83FEC">
      <w:pPr>
        <w:pStyle w:val="Preambule"/>
        <w:numPr>
          <w:ilvl w:val="0"/>
          <w:numId w:val="0"/>
        </w:numPr>
        <w:tabs>
          <w:tab w:val="left" w:pos="708"/>
        </w:tabs>
        <w:rPr>
          <w:b/>
        </w:rPr>
      </w:pPr>
      <w:r w:rsidRPr="00F07501">
        <w:rPr>
          <w:b/>
        </w:rPr>
        <w:t>KLAS-BOHEMIA a.s.</w:t>
      </w:r>
    </w:p>
    <w:p w14:paraId="39DBBDDB" w14:textId="3BEC8FF3" w:rsidR="00B83FEC" w:rsidRPr="00F07501" w:rsidRDefault="00B83FEC" w:rsidP="00B83FEC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proofErr w:type="spellStart"/>
      <w:r w:rsidR="00F07501">
        <w:rPr>
          <w:rFonts w:ascii="Arial" w:hAnsi="Arial" w:cs="Arial"/>
        </w:rPr>
        <w:t>Třemošenská</w:t>
      </w:r>
      <w:proofErr w:type="spellEnd"/>
      <w:r w:rsidR="00F07501">
        <w:rPr>
          <w:rFonts w:ascii="Arial" w:hAnsi="Arial" w:cs="Arial"/>
        </w:rPr>
        <w:t xml:space="preserve"> 630, 330 087 Zruč-Senec</w:t>
      </w:r>
      <w:r w:rsidRPr="00F07501">
        <w:rPr>
          <w:rFonts w:ascii="Arial" w:hAnsi="Arial" w:cs="Arial"/>
        </w:rPr>
        <w:t xml:space="preserve"> </w:t>
      </w:r>
    </w:p>
    <w:p w14:paraId="3E0F5B24" w14:textId="7D5B2D99" w:rsidR="00B83FEC" w:rsidRPr="00F07501" w:rsidRDefault="00B83FEC" w:rsidP="00B83FEC">
      <w:pPr>
        <w:rPr>
          <w:rFonts w:ascii="Arial" w:hAnsi="Arial" w:cs="Arial"/>
        </w:rPr>
      </w:pPr>
      <w:r w:rsidRPr="00F07501">
        <w:rPr>
          <w:rFonts w:ascii="Arial" w:hAnsi="Arial" w:cs="Arial"/>
        </w:rPr>
        <w:t>provozovna:</w:t>
      </w:r>
      <w:r w:rsidRPr="00F07501">
        <w:rPr>
          <w:rFonts w:ascii="Arial" w:hAnsi="Arial" w:cs="Arial"/>
        </w:rPr>
        <w:tab/>
      </w:r>
      <w:r w:rsidR="008D0D58" w:rsidRPr="00F07501">
        <w:rPr>
          <w:rFonts w:ascii="Arial" w:hAnsi="Arial" w:cs="Arial"/>
        </w:rPr>
        <w:tab/>
      </w:r>
      <w:r w:rsidRPr="00F07501">
        <w:rPr>
          <w:rFonts w:ascii="Arial" w:hAnsi="Arial" w:cs="Arial"/>
        </w:rPr>
        <w:t xml:space="preserve"> </w:t>
      </w:r>
    </w:p>
    <w:p w14:paraId="6E285316" w14:textId="25AEFBC6" w:rsidR="00B83FEC" w:rsidRPr="00F07501" w:rsidRDefault="00B83FEC" w:rsidP="00B83FEC">
      <w:pPr>
        <w:rPr>
          <w:rFonts w:ascii="Arial" w:hAnsi="Arial" w:cs="Arial"/>
        </w:rPr>
      </w:pPr>
      <w:r w:rsidRPr="00F07501">
        <w:rPr>
          <w:rFonts w:ascii="Arial" w:hAnsi="Arial" w:cs="Arial"/>
        </w:rPr>
        <w:t xml:space="preserve">IČO:  </w:t>
      </w:r>
      <w:r w:rsidRPr="00F07501">
        <w:rPr>
          <w:rFonts w:ascii="Arial" w:hAnsi="Arial" w:cs="Arial"/>
        </w:rPr>
        <w:tab/>
      </w:r>
      <w:r w:rsidRPr="00F07501">
        <w:rPr>
          <w:rFonts w:ascii="Arial" w:hAnsi="Arial" w:cs="Arial"/>
        </w:rPr>
        <w:tab/>
      </w:r>
      <w:r w:rsidR="008D0D58" w:rsidRPr="00F07501">
        <w:rPr>
          <w:rFonts w:ascii="Arial" w:hAnsi="Arial" w:cs="Arial"/>
        </w:rPr>
        <w:tab/>
      </w:r>
      <w:r w:rsidR="00F07501">
        <w:rPr>
          <w:rFonts w:ascii="Arial" w:hAnsi="Arial" w:cs="Arial"/>
        </w:rPr>
        <w:t>25213636</w:t>
      </w:r>
      <w:r w:rsidRPr="00F07501">
        <w:rPr>
          <w:rFonts w:ascii="Arial" w:hAnsi="Arial" w:cs="Arial"/>
        </w:rPr>
        <w:t xml:space="preserve"> </w:t>
      </w:r>
    </w:p>
    <w:p w14:paraId="1C08591F" w14:textId="15F5849C" w:rsidR="00B83FEC" w:rsidRPr="00F07501" w:rsidRDefault="00B83FEC" w:rsidP="00B83FEC">
      <w:pPr>
        <w:rPr>
          <w:rFonts w:ascii="Arial" w:hAnsi="Arial" w:cs="Arial"/>
        </w:rPr>
      </w:pPr>
      <w:r w:rsidRPr="00F07501">
        <w:rPr>
          <w:rFonts w:ascii="Arial" w:hAnsi="Arial" w:cs="Arial"/>
        </w:rPr>
        <w:t xml:space="preserve">DIČ: </w:t>
      </w:r>
      <w:r w:rsidRPr="00F07501">
        <w:rPr>
          <w:rFonts w:ascii="Arial" w:hAnsi="Arial" w:cs="Arial"/>
        </w:rPr>
        <w:tab/>
      </w:r>
      <w:r w:rsidRPr="00F07501">
        <w:rPr>
          <w:rFonts w:ascii="Arial" w:hAnsi="Arial" w:cs="Arial"/>
        </w:rPr>
        <w:tab/>
        <w:t xml:space="preserve"> </w:t>
      </w:r>
      <w:r w:rsidR="008D0D58" w:rsidRPr="00F07501">
        <w:rPr>
          <w:rFonts w:ascii="Arial" w:hAnsi="Arial" w:cs="Arial"/>
        </w:rPr>
        <w:tab/>
      </w:r>
      <w:r w:rsidR="00F07501">
        <w:rPr>
          <w:rFonts w:ascii="Arial" w:hAnsi="Arial" w:cs="Arial"/>
        </w:rPr>
        <w:t>CZ25213636</w:t>
      </w:r>
    </w:p>
    <w:p w14:paraId="074FC3EC" w14:textId="22CD01A1" w:rsidR="00B83FEC" w:rsidRPr="00F07501" w:rsidRDefault="00B83FEC" w:rsidP="00B83FEC">
      <w:pPr>
        <w:rPr>
          <w:rFonts w:ascii="Arial" w:hAnsi="Arial" w:cs="Arial"/>
        </w:rPr>
      </w:pPr>
      <w:r w:rsidRPr="00F07501">
        <w:rPr>
          <w:rFonts w:ascii="Arial" w:hAnsi="Arial" w:cs="Arial"/>
        </w:rPr>
        <w:t xml:space="preserve">Zastoupený: </w:t>
      </w:r>
      <w:r w:rsidRPr="00F07501">
        <w:rPr>
          <w:rFonts w:ascii="Arial" w:hAnsi="Arial" w:cs="Arial"/>
        </w:rPr>
        <w:tab/>
        <w:t xml:space="preserve"> </w:t>
      </w:r>
      <w:r w:rsidR="008D0D58" w:rsidRPr="00F07501">
        <w:rPr>
          <w:rFonts w:ascii="Arial" w:hAnsi="Arial" w:cs="Arial"/>
        </w:rPr>
        <w:tab/>
      </w:r>
      <w:r w:rsidR="00F07501">
        <w:rPr>
          <w:rFonts w:ascii="Arial" w:hAnsi="Arial" w:cs="Arial"/>
        </w:rPr>
        <w:t>Ing. Václavem Kaslem</w:t>
      </w:r>
    </w:p>
    <w:p w14:paraId="1A1BD70E" w14:textId="4E7D9328" w:rsidR="00B83FEC" w:rsidRDefault="00B83FEC" w:rsidP="00B83FEC">
      <w:pPr>
        <w:rPr>
          <w:rFonts w:ascii="Arial" w:hAnsi="Arial" w:cs="Arial"/>
        </w:rPr>
      </w:pPr>
      <w:r w:rsidRPr="00F07501">
        <w:rPr>
          <w:rFonts w:ascii="Arial" w:hAnsi="Arial" w:cs="Arial"/>
        </w:rPr>
        <w:t xml:space="preserve">Zapsaný v obchodním rejstříku vedeném </w:t>
      </w:r>
      <w:r w:rsidR="00F07501">
        <w:rPr>
          <w:rFonts w:ascii="Arial" w:hAnsi="Arial" w:cs="Arial"/>
        </w:rPr>
        <w:t xml:space="preserve">u Krajského soudu v Plzni, </w:t>
      </w:r>
      <w:proofErr w:type="spellStart"/>
      <w:r w:rsidR="00F07501">
        <w:rPr>
          <w:rFonts w:ascii="Arial" w:hAnsi="Arial" w:cs="Arial"/>
        </w:rPr>
        <w:t>sp</w:t>
      </w:r>
      <w:proofErr w:type="spellEnd"/>
      <w:r w:rsidR="00F07501">
        <w:rPr>
          <w:rFonts w:ascii="Arial" w:hAnsi="Arial" w:cs="Arial"/>
        </w:rPr>
        <w:t>. zn. B616</w:t>
      </w:r>
    </w:p>
    <w:p w14:paraId="3915EEE8" w14:textId="77777777" w:rsidR="001A6DD5" w:rsidRPr="00F67D26" w:rsidRDefault="001A6DD5" w:rsidP="001A6DD5">
      <w:pPr>
        <w:rPr>
          <w:rFonts w:ascii="Arial" w:hAnsi="Arial" w:cs="Arial"/>
        </w:rPr>
      </w:pPr>
    </w:p>
    <w:p w14:paraId="197B0450" w14:textId="77777777" w:rsidR="001A6DD5" w:rsidRPr="00BD3728" w:rsidRDefault="001A6DD5" w:rsidP="001A6DD5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„ </w:t>
      </w:r>
      <w:r w:rsidR="00051655">
        <w:rPr>
          <w:rFonts w:ascii="Arial" w:hAnsi="Arial" w:cs="Arial"/>
          <w:i/>
        </w:rPr>
        <w:t>prodávající</w:t>
      </w:r>
      <w:r w:rsidRPr="00BD3728">
        <w:rPr>
          <w:rFonts w:ascii="Arial" w:hAnsi="Arial" w:cs="Arial"/>
          <w:i/>
        </w:rPr>
        <w:t>“ na straně druhé)</w:t>
      </w:r>
    </w:p>
    <w:p w14:paraId="1F613639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6F69F548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4EF3BD6C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77B6B238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36E01451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4D783893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181F2E61" w14:textId="77777777"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14:paraId="7F4303F2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48FB4A68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6B625C68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</w:t>
      </w:r>
      <w:r w:rsidR="00AD07EB">
        <w:rPr>
          <w:rFonts w:cs="Arial"/>
          <w:sz w:val="20"/>
          <w:szCs w:val="20"/>
        </w:rPr>
        <w:t>é věci</w:t>
      </w:r>
      <w:r w:rsidRPr="00BD3728">
        <w:rPr>
          <w:rFonts w:cs="Arial"/>
          <w:sz w:val="20"/>
          <w:szCs w:val="20"/>
        </w:rPr>
        <w:t xml:space="preserve"> dále uveden</w:t>
      </w:r>
      <w:r w:rsidR="00AD07EB">
        <w:rPr>
          <w:rFonts w:cs="Arial"/>
          <w:sz w:val="20"/>
          <w:szCs w:val="20"/>
        </w:rPr>
        <w:t>é, jejíž</w:t>
      </w:r>
      <w:r w:rsidRPr="00BD3728">
        <w:rPr>
          <w:rFonts w:cs="Arial"/>
          <w:sz w:val="20"/>
          <w:szCs w:val="20"/>
        </w:rPr>
        <w:t xml:space="preserve">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377FFFD0" w14:textId="6FCD0490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A6DD5">
        <w:rPr>
          <w:rFonts w:cs="Arial"/>
          <w:sz w:val="20"/>
          <w:szCs w:val="20"/>
        </w:rPr>
        <w:t xml:space="preserve">rodávající je vybraným </w:t>
      </w:r>
      <w:r w:rsidR="00D66C45">
        <w:rPr>
          <w:rFonts w:cs="Arial"/>
          <w:sz w:val="20"/>
          <w:szCs w:val="20"/>
        </w:rPr>
        <w:t>dodavatelem</w:t>
      </w:r>
      <w:r w:rsidR="00D66C45" w:rsidRPr="001A6DD5">
        <w:rPr>
          <w:rFonts w:cs="Arial"/>
          <w:sz w:val="20"/>
          <w:szCs w:val="20"/>
        </w:rPr>
        <w:t xml:space="preserve"> </w:t>
      </w:r>
      <w:r w:rsidRPr="001A6DD5">
        <w:rPr>
          <w:rFonts w:cs="Arial"/>
          <w:sz w:val="20"/>
          <w:szCs w:val="20"/>
        </w:rPr>
        <w:t>veřejné zakázky</w:t>
      </w:r>
      <w:r w:rsidRPr="00594AE3">
        <w:rPr>
          <w:rFonts w:cs="Arial"/>
          <w:color w:val="FF0000"/>
          <w:sz w:val="20"/>
          <w:szCs w:val="20"/>
        </w:rPr>
        <w:t xml:space="preserve"> </w:t>
      </w:r>
      <w:r w:rsidR="003C3A8F" w:rsidRPr="003C3A8F">
        <w:rPr>
          <w:rFonts w:cs="Arial"/>
          <w:b/>
          <w:i/>
          <w:sz w:val="20"/>
          <w:szCs w:val="20"/>
        </w:rPr>
        <w:t>„</w:t>
      </w:r>
      <w:r w:rsidR="0097558E" w:rsidRPr="0097558E">
        <w:rPr>
          <w:rFonts w:cs="Arial"/>
          <w:b/>
          <w:i/>
          <w:sz w:val="20"/>
          <w:szCs w:val="20"/>
        </w:rPr>
        <w:t>Nákup teleskopického nakladače</w:t>
      </w:r>
      <w:r w:rsidR="003C3A8F" w:rsidRPr="003C3A8F">
        <w:rPr>
          <w:rFonts w:cs="Arial"/>
          <w:b/>
          <w:i/>
          <w:sz w:val="20"/>
          <w:szCs w:val="20"/>
        </w:rPr>
        <w:t>“</w:t>
      </w:r>
      <w:r w:rsidRPr="00594AE3">
        <w:rPr>
          <w:rFonts w:cs="Arial"/>
          <w:b/>
          <w:color w:val="FF0000"/>
          <w:sz w:val="20"/>
          <w:szCs w:val="20"/>
        </w:rPr>
        <w:t xml:space="preserve"> </w:t>
      </w:r>
      <w:r w:rsidR="00B83FEC">
        <w:rPr>
          <w:rFonts w:cs="Arial"/>
          <w:sz w:val="20"/>
          <w:szCs w:val="20"/>
        </w:rPr>
        <w:t xml:space="preserve">vyhlášené </w:t>
      </w:r>
      <w:r w:rsidR="00B83FEC" w:rsidRPr="00802C05">
        <w:rPr>
          <w:rFonts w:cs="Arial"/>
          <w:sz w:val="20"/>
          <w:szCs w:val="20"/>
        </w:rPr>
        <w:t xml:space="preserve">dne </w:t>
      </w:r>
      <w:r w:rsidR="00802C05" w:rsidRPr="00802C05">
        <w:rPr>
          <w:rFonts w:cs="Arial"/>
          <w:sz w:val="20"/>
          <w:szCs w:val="20"/>
        </w:rPr>
        <w:t>24</w:t>
      </w:r>
      <w:r w:rsidR="00C84FEC" w:rsidRPr="00802C05">
        <w:rPr>
          <w:rFonts w:cs="Arial"/>
          <w:sz w:val="20"/>
          <w:szCs w:val="20"/>
        </w:rPr>
        <w:t xml:space="preserve">. </w:t>
      </w:r>
      <w:r w:rsidR="00802C05" w:rsidRPr="00802C05">
        <w:rPr>
          <w:rFonts w:cs="Arial"/>
          <w:sz w:val="20"/>
          <w:szCs w:val="20"/>
        </w:rPr>
        <w:t>04</w:t>
      </w:r>
      <w:r w:rsidR="00C84FEC" w:rsidRPr="00802C05">
        <w:rPr>
          <w:rFonts w:cs="Arial"/>
          <w:sz w:val="20"/>
          <w:szCs w:val="20"/>
        </w:rPr>
        <w:t>.</w:t>
      </w:r>
      <w:r w:rsidR="00C84FEC">
        <w:rPr>
          <w:rFonts w:cs="Arial"/>
          <w:sz w:val="20"/>
          <w:szCs w:val="20"/>
        </w:rPr>
        <w:t xml:space="preserve"> </w:t>
      </w:r>
      <w:r w:rsidR="0097558E">
        <w:rPr>
          <w:rFonts w:cs="Arial"/>
          <w:sz w:val="20"/>
          <w:szCs w:val="20"/>
        </w:rPr>
        <w:t xml:space="preserve">2024 </w:t>
      </w:r>
      <w:r>
        <w:rPr>
          <w:rFonts w:cs="Arial"/>
          <w:sz w:val="20"/>
          <w:szCs w:val="20"/>
        </w:rPr>
        <w:t>Karlovarským krajem</w:t>
      </w:r>
      <w:r w:rsidR="009F159C">
        <w:rPr>
          <w:rFonts w:cs="Arial"/>
          <w:sz w:val="20"/>
          <w:szCs w:val="20"/>
        </w:rPr>
        <w:t>, IČO</w:t>
      </w:r>
      <w:r w:rsidR="00C84FEC">
        <w:rPr>
          <w:rFonts w:cs="Arial"/>
          <w:sz w:val="20"/>
          <w:szCs w:val="20"/>
        </w:rPr>
        <w:t>:</w:t>
      </w:r>
      <w:r w:rsidR="009F159C">
        <w:rPr>
          <w:rFonts w:cs="Arial"/>
          <w:sz w:val="20"/>
          <w:szCs w:val="20"/>
        </w:rPr>
        <w:t xml:space="preserve"> </w:t>
      </w:r>
      <w:r w:rsidR="009F159C" w:rsidRPr="009F159C">
        <w:rPr>
          <w:rFonts w:cs="Arial"/>
          <w:sz w:val="20"/>
          <w:szCs w:val="20"/>
        </w:rPr>
        <w:t>70891168</w:t>
      </w:r>
      <w:r w:rsidR="009F159C">
        <w:rPr>
          <w:rFonts w:cs="Arial"/>
          <w:sz w:val="20"/>
          <w:szCs w:val="20"/>
        </w:rPr>
        <w:t xml:space="preserve">, se sídlem </w:t>
      </w:r>
      <w:r w:rsidR="009F159C" w:rsidRPr="009F159C">
        <w:rPr>
          <w:rFonts w:cs="Arial"/>
          <w:sz w:val="20"/>
          <w:szCs w:val="20"/>
        </w:rPr>
        <w:t>Závodní 353/88, 360 06 Karlovy Vary</w:t>
      </w:r>
      <w:r w:rsidR="009F159C">
        <w:rPr>
          <w:rFonts w:cs="Arial"/>
          <w:sz w:val="20"/>
          <w:szCs w:val="20"/>
        </w:rPr>
        <w:t>,</w:t>
      </w:r>
      <w:r w:rsidRPr="001A6DD5">
        <w:rPr>
          <w:rFonts w:cs="Arial"/>
          <w:sz w:val="20"/>
          <w:szCs w:val="20"/>
        </w:rPr>
        <w:t xml:space="preserve"> jako</w:t>
      </w:r>
      <w:r>
        <w:rPr>
          <w:rFonts w:cs="Arial"/>
          <w:sz w:val="20"/>
          <w:szCs w:val="20"/>
        </w:rPr>
        <w:t>žto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centrálním za</w:t>
      </w:r>
      <w:r w:rsidRPr="001A6DD5">
        <w:rPr>
          <w:rFonts w:cs="Arial"/>
          <w:sz w:val="20"/>
          <w:szCs w:val="20"/>
        </w:rPr>
        <w:t>davatelem</w:t>
      </w:r>
      <w:r w:rsidR="009F159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</w:t>
      </w:r>
      <w:r w:rsidRPr="001A6DD5">
        <w:rPr>
          <w:rFonts w:cs="Arial"/>
          <w:sz w:val="20"/>
          <w:szCs w:val="20"/>
        </w:rPr>
        <w:t xml:space="preserve">dlimitní veřejné zakázky formou </w:t>
      </w:r>
      <w:r w:rsidR="003C3A8F">
        <w:rPr>
          <w:rFonts w:cs="Arial"/>
          <w:sz w:val="20"/>
          <w:szCs w:val="20"/>
        </w:rPr>
        <w:t>zjednodušeného podlimitního řízení</w:t>
      </w:r>
      <w:r w:rsidRPr="001A6DD5">
        <w:rPr>
          <w:rFonts w:cs="Arial"/>
          <w:sz w:val="20"/>
          <w:szCs w:val="20"/>
        </w:rPr>
        <w:t xml:space="preserve"> a výběr dodavatele</w:t>
      </w:r>
      <w:r w:rsidR="002E0DE5">
        <w:rPr>
          <w:rFonts w:cs="Arial"/>
          <w:sz w:val="20"/>
          <w:szCs w:val="20"/>
        </w:rPr>
        <w:t xml:space="preserve"> a uzavření této smlouvy</w:t>
      </w:r>
      <w:r w:rsidRPr="001A6DD5">
        <w:rPr>
          <w:rFonts w:cs="Arial"/>
          <w:sz w:val="20"/>
          <w:szCs w:val="20"/>
        </w:rPr>
        <w:t xml:space="preserve"> byl</w:t>
      </w:r>
      <w:r w:rsidR="002E0DE5">
        <w:rPr>
          <w:rFonts w:cs="Arial"/>
          <w:sz w:val="20"/>
          <w:szCs w:val="20"/>
        </w:rPr>
        <w:t>y</w:t>
      </w:r>
      <w:r w:rsidRPr="001A6DD5">
        <w:rPr>
          <w:rFonts w:cs="Arial"/>
          <w:sz w:val="20"/>
          <w:szCs w:val="20"/>
        </w:rPr>
        <w:t xml:space="preserve"> schválen</w:t>
      </w:r>
      <w:r w:rsidR="002E0DE5">
        <w:rPr>
          <w:rFonts w:cs="Arial"/>
          <w:sz w:val="20"/>
          <w:szCs w:val="20"/>
        </w:rPr>
        <w:t>y</w:t>
      </w:r>
      <w:r w:rsidRPr="001A6DD5">
        <w:rPr>
          <w:rFonts w:cs="Arial"/>
          <w:sz w:val="20"/>
          <w:szCs w:val="20"/>
        </w:rPr>
        <w:t xml:space="preserve"> usnesením Rady Karlovarského </w:t>
      </w:r>
      <w:r w:rsidRPr="00E31EA5">
        <w:rPr>
          <w:rFonts w:cs="Arial"/>
          <w:sz w:val="20"/>
          <w:szCs w:val="20"/>
        </w:rPr>
        <w:t>kraje dne</w:t>
      </w:r>
      <w:r w:rsidR="00594AE3" w:rsidRPr="00E31EA5">
        <w:rPr>
          <w:rFonts w:cs="Arial"/>
          <w:sz w:val="20"/>
          <w:szCs w:val="20"/>
        </w:rPr>
        <w:t xml:space="preserve"> </w:t>
      </w:r>
      <w:r w:rsidR="00E31EA5" w:rsidRPr="00E31EA5">
        <w:rPr>
          <w:rFonts w:cs="Arial"/>
          <w:sz w:val="20"/>
          <w:szCs w:val="20"/>
        </w:rPr>
        <w:t xml:space="preserve">3. </w:t>
      </w:r>
      <w:r w:rsidR="00F742FA">
        <w:rPr>
          <w:rFonts w:cs="Arial"/>
          <w:sz w:val="20"/>
          <w:szCs w:val="20"/>
        </w:rPr>
        <w:t>6</w:t>
      </w:r>
      <w:r w:rsidR="00E31EA5" w:rsidRPr="00E31EA5">
        <w:rPr>
          <w:rFonts w:cs="Arial"/>
          <w:sz w:val="20"/>
          <w:szCs w:val="20"/>
        </w:rPr>
        <w:t xml:space="preserve">. </w:t>
      </w:r>
      <w:r w:rsidR="008E7890" w:rsidRPr="00E31EA5">
        <w:rPr>
          <w:rFonts w:cs="Arial"/>
          <w:sz w:val="20"/>
          <w:szCs w:val="20"/>
        </w:rPr>
        <w:t>202</w:t>
      </w:r>
      <w:r w:rsidR="0097558E" w:rsidRPr="00E31EA5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usnesením č. </w:t>
      </w:r>
      <w:r w:rsidR="00396C3E">
        <w:rPr>
          <w:rFonts w:cs="Arial"/>
          <w:sz w:val="20"/>
          <w:szCs w:val="20"/>
        </w:rPr>
        <w:t xml:space="preserve">RK </w:t>
      </w:r>
      <w:r w:rsidR="00E31EA5" w:rsidRPr="00E31EA5">
        <w:rPr>
          <w:rFonts w:cs="Arial"/>
          <w:sz w:val="20"/>
          <w:szCs w:val="20"/>
        </w:rPr>
        <w:t>739/06/24</w:t>
      </w:r>
      <w:r>
        <w:rPr>
          <w:rFonts w:cs="Arial"/>
          <w:sz w:val="20"/>
          <w:szCs w:val="20"/>
        </w:rPr>
        <w:t xml:space="preserve">; </w:t>
      </w:r>
      <w:r w:rsidRPr="001A6DD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</w:p>
    <w:p w14:paraId="4485961E" w14:textId="77777777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</w:t>
      </w:r>
      <w:r w:rsidR="00E44370">
        <w:rPr>
          <w:rFonts w:cs="Arial"/>
          <w:sz w:val="20"/>
          <w:szCs w:val="20"/>
        </w:rPr>
        <w:t>uto movitou věc</w:t>
      </w:r>
      <w:r w:rsidRPr="00BD3728">
        <w:rPr>
          <w:rFonts w:cs="Arial"/>
          <w:sz w:val="20"/>
          <w:szCs w:val="20"/>
        </w:rPr>
        <w:t xml:space="preserve">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53DCE8A5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5CD5E36C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14828C24" w14:textId="77777777" w:rsidR="003C3A8F" w:rsidRPr="00BD3728" w:rsidRDefault="003C3A8F" w:rsidP="00C16BA0">
      <w:pPr>
        <w:spacing w:after="120"/>
        <w:rPr>
          <w:rFonts w:ascii="Arial" w:hAnsi="Arial" w:cs="Arial"/>
        </w:rPr>
      </w:pPr>
    </w:p>
    <w:p w14:paraId="6F46F5C0" w14:textId="77777777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104EBB31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377004C4" w14:textId="77777777" w:rsidR="003C3A8F" w:rsidRPr="00C2244B" w:rsidRDefault="003C3A8F" w:rsidP="00C16BA0">
      <w:pPr>
        <w:spacing w:after="120"/>
        <w:rPr>
          <w:rFonts w:ascii="Arial" w:hAnsi="Arial" w:cs="Arial"/>
        </w:rPr>
      </w:pPr>
    </w:p>
    <w:p w14:paraId="5F73B55C" w14:textId="77777777" w:rsidR="001A6DD5" w:rsidRPr="002069FD" w:rsidRDefault="001A6DD5" w:rsidP="00C16BA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069FD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501624F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51257360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 w:rsidR="003C3A8F">
        <w:rPr>
          <w:rFonts w:ascii="Tahoma" w:hAnsi="Tahoma" w:cs="Tahoma"/>
          <w:sz w:val="20"/>
        </w:rPr>
        <w:t>, ve znění pozdějších předpisů</w:t>
      </w:r>
      <w:r w:rsidR="005E68C1">
        <w:rPr>
          <w:rFonts w:ascii="Tahoma" w:hAnsi="Tahoma" w:cs="Tahoma"/>
          <w:sz w:val="20"/>
        </w:rPr>
        <w:t xml:space="preserve"> (dále jen „občanský zákoník“)</w:t>
      </w:r>
    </w:p>
    <w:p w14:paraId="270163A3" w14:textId="77777777" w:rsidR="003C3A8F" w:rsidRDefault="003C3A8F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7B583ECD" w14:textId="77777777"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14:paraId="5D5A4062" w14:textId="77777777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FB1271">
        <w:rPr>
          <w:rFonts w:cs="Arial"/>
          <w:sz w:val="20"/>
          <w:szCs w:val="20"/>
        </w:rPr>
        <w:t>Prodávající se zavazuje dodat kupujícímu předmět koupě</w:t>
      </w:r>
      <w:r w:rsidR="00A24C4C" w:rsidRPr="00FB1271">
        <w:rPr>
          <w:rFonts w:cs="Arial"/>
          <w:sz w:val="20"/>
          <w:szCs w:val="20"/>
        </w:rPr>
        <w:t>, kterým je teleskopický nakladač, lopata,</w:t>
      </w:r>
      <w:r w:rsidR="00FB1271">
        <w:rPr>
          <w:rFonts w:cs="Arial"/>
          <w:sz w:val="20"/>
          <w:szCs w:val="20"/>
        </w:rPr>
        <w:t xml:space="preserve"> </w:t>
      </w:r>
      <w:r w:rsidR="00A24C4C" w:rsidRPr="00FB1271">
        <w:rPr>
          <w:rFonts w:cs="Arial"/>
          <w:sz w:val="20"/>
          <w:szCs w:val="20"/>
        </w:rPr>
        <w:t>drapákové vidle, paletizační vidle, a vidle na balíky včetně příslušenství</w:t>
      </w:r>
      <w:r w:rsidR="009A11D7" w:rsidRPr="00FB1271">
        <w:rPr>
          <w:rFonts w:cs="Arial"/>
          <w:sz w:val="20"/>
          <w:szCs w:val="20"/>
        </w:rPr>
        <w:t xml:space="preserve"> </w:t>
      </w:r>
      <w:r w:rsidRPr="00FB1271">
        <w:rPr>
          <w:rFonts w:cs="Arial"/>
          <w:sz w:val="20"/>
          <w:szCs w:val="20"/>
        </w:rPr>
        <w:t>a převést na kupujícího vlastnické právo k tomuto předmětu.</w:t>
      </w:r>
      <w:r w:rsidR="002E0DE5" w:rsidRPr="00FB1271">
        <w:rPr>
          <w:rFonts w:cs="Arial"/>
          <w:sz w:val="20"/>
          <w:szCs w:val="20"/>
        </w:rPr>
        <w:t xml:space="preserve"> Předmět koupě je blíže specifikován v příloze č. 1, která tvoří nedílnou součást smlouvy.</w:t>
      </w:r>
    </w:p>
    <w:p w14:paraId="25D649E9" w14:textId="77777777" w:rsidR="00BF5EA9" w:rsidRDefault="00FB1271" w:rsidP="00BF5EA9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uppressAutoHyphens w:val="0"/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555C7" w:rsidRPr="00FB1271">
        <w:rPr>
          <w:rFonts w:cs="Arial"/>
          <w:sz w:val="20"/>
          <w:szCs w:val="20"/>
        </w:rPr>
        <w:t xml:space="preserve">oučástí plnění je i </w:t>
      </w:r>
      <w:r w:rsidRPr="00FB1271">
        <w:rPr>
          <w:rFonts w:cs="Arial"/>
          <w:sz w:val="20"/>
          <w:szCs w:val="20"/>
        </w:rPr>
        <w:t>zajištění dopravy předmětu plnění do sídla zadavatele, zaučení obsluhy, vybavení pro provoz na pozemních komunikacích a také předání technických a provozních podmínek v českém jazyce.</w:t>
      </w:r>
    </w:p>
    <w:p w14:paraId="72B092B6" w14:textId="77777777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  <w:bookmarkEnd w:id="0"/>
    </w:p>
    <w:p w14:paraId="2AEDA34C" w14:textId="34055935" w:rsidR="00BF5EA9" w:rsidRP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 w:after="36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Předmětem plnění dle kupní smlouvy je rovněž dodání veškeré příslušné dokumentace a dokladů</w:t>
      </w:r>
      <w:r w:rsidR="00AE36CF">
        <w:rPr>
          <w:rFonts w:cs="Arial"/>
          <w:sz w:val="20"/>
          <w:szCs w:val="20"/>
        </w:rPr>
        <w:t>,</w:t>
      </w:r>
      <w:r w:rsidRPr="00BF5EA9">
        <w:rPr>
          <w:rFonts w:cs="Arial"/>
          <w:sz w:val="20"/>
          <w:szCs w:val="20"/>
        </w:rPr>
        <w:t xml:space="preserve"> a to zejména </w:t>
      </w:r>
      <w:r w:rsidR="007636D7" w:rsidRPr="00BF5EA9">
        <w:rPr>
          <w:rFonts w:cs="Arial"/>
          <w:sz w:val="20"/>
          <w:szCs w:val="20"/>
        </w:rPr>
        <w:t>záruční podmínky, záruční list, technický průkaz, návod k použití – manuál, katalog náhradních dílů</w:t>
      </w:r>
      <w:r w:rsidRPr="00BF5EA9">
        <w:rPr>
          <w:rFonts w:cs="Arial"/>
          <w:sz w:val="20"/>
          <w:szCs w:val="20"/>
        </w:rPr>
        <w:t xml:space="preserve">, vše v jednom vyhotovení v tištěné formě v českém jazyce. </w:t>
      </w:r>
    </w:p>
    <w:p w14:paraId="6B224D07" w14:textId="7EBCB77E" w:rsidR="001F7E78" w:rsidRPr="00BF5EA9" w:rsidRDefault="00D73BF1" w:rsidP="00BF5EA9">
      <w:pPr>
        <w:pStyle w:val="slovn1rove"/>
        <w:spacing w:before="0" w:after="120"/>
        <w:rPr>
          <w:rFonts w:cs="Arial"/>
          <w:sz w:val="20"/>
          <w:szCs w:val="20"/>
        </w:rPr>
      </w:pPr>
      <w:r w:rsidRPr="00BF5EA9">
        <w:rPr>
          <w:rFonts w:cs="Arial"/>
          <w:sz w:val="20"/>
        </w:rPr>
        <w:t>Dodání předmětu koupě</w:t>
      </w:r>
    </w:p>
    <w:p w14:paraId="1DF1F929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66F057DC" w14:textId="1278FCA2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</w:t>
      </w:r>
      <w:r w:rsidRPr="00DA453A">
        <w:rPr>
          <w:rFonts w:cs="Arial"/>
          <w:sz w:val="20"/>
          <w:szCs w:val="20"/>
        </w:rPr>
        <w:t xml:space="preserve">vztahují nejpozději </w:t>
      </w:r>
      <w:r w:rsidRPr="00B43AC0">
        <w:rPr>
          <w:rFonts w:cs="Arial"/>
          <w:sz w:val="20"/>
          <w:szCs w:val="20"/>
        </w:rPr>
        <w:t>do</w:t>
      </w:r>
      <w:r w:rsidR="00D66C45" w:rsidRPr="00B43AC0">
        <w:rPr>
          <w:rFonts w:cs="Arial"/>
          <w:sz w:val="20"/>
          <w:szCs w:val="20"/>
        </w:rPr>
        <w:t xml:space="preserve"> </w:t>
      </w:r>
      <w:r w:rsidR="00B43AC0" w:rsidRPr="00B43AC0">
        <w:rPr>
          <w:rFonts w:cs="Arial"/>
          <w:sz w:val="20"/>
          <w:szCs w:val="20"/>
        </w:rPr>
        <w:t>1 (jednoho)</w:t>
      </w:r>
      <w:r w:rsidR="00D66C45" w:rsidRPr="00B43AC0">
        <w:rPr>
          <w:rFonts w:cs="Arial"/>
          <w:sz w:val="20"/>
          <w:szCs w:val="20"/>
        </w:rPr>
        <w:t xml:space="preserve"> dn</w:t>
      </w:r>
      <w:r w:rsidR="00B43AC0" w:rsidRPr="00B43AC0">
        <w:rPr>
          <w:rFonts w:cs="Arial"/>
          <w:sz w:val="20"/>
          <w:szCs w:val="20"/>
        </w:rPr>
        <w:t>e</w:t>
      </w:r>
      <w:r w:rsidR="00D66C45">
        <w:rPr>
          <w:rFonts w:cs="Arial"/>
          <w:sz w:val="20"/>
          <w:szCs w:val="20"/>
        </w:rPr>
        <w:t xml:space="preserve"> od účinnosti smlouvy</w:t>
      </w:r>
      <w:r w:rsidRPr="00DA453A">
        <w:rPr>
          <w:rFonts w:cs="Arial"/>
          <w:sz w:val="20"/>
          <w:szCs w:val="20"/>
        </w:rPr>
        <w:t>.</w:t>
      </w:r>
    </w:p>
    <w:p w14:paraId="2D677514" w14:textId="11BEE665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DA453A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555C7">
        <w:rPr>
          <w:rFonts w:cs="Arial"/>
          <w:sz w:val="20"/>
          <w:szCs w:val="20"/>
        </w:rPr>
        <w:t>3</w:t>
      </w:r>
      <w:r w:rsidR="004555C7" w:rsidRPr="00DA453A">
        <w:rPr>
          <w:rFonts w:cs="Arial"/>
          <w:sz w:val="20"/>
          <w:szCs w:val="20"/>
        </w:rPr>
        <w:t xml:space="preserve"> </w:t>
      </w:r>
      <w:r w:rsidRPr="00DA453A">
        <w:rPr>
          <w:rFonts w:cs="Arial"/>
          <w:sz w:val="20"/>
          <w:szCs w:val="20"/>
        </w:rPr>
        <w:t>pracovní dn</w:t>
      </w:r>
      <w:r w:rsidR="004555C7">
        <w:rPr>
          <w:rFonts w:cs="Arial"/>
          <w:sz w:val="20"/>
          <w:szCs w:val="20"/>
        </w:rPr>
        <w:t>y</w:t>
      </w:r>
      <w:r w:rsidRPr="00DA453A">
        <w:rPr>
          <w:rFonts w:cs="Arial"/>
          <w:sz w:val="20"/>
          <w:szCs w:val="20"/>
        </w:rPr>
        <w:t xml:space="preserve"> předem a kupující prodávajícímu příslušný termín potvrdí. </w:t>
      </w:r>
    </w:p>
    <w:p w14:paraId="75035827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C59D2D8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3CFA79EB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023F0DA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2DDBDC2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66996882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64B20BD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2B33C083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7B6D30D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26F86EDF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23C219BC" w14:textId="77777777"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14:paraId="68620807" w14:textId="77777777"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13DAE05E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DE383C" w14:textId="2FD734AD"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Cena bez DPH</w:t>
      </w:r>
      <w:r w:rsidR="00B83FEC">
        <w:rPr>
          <w:rFonts w:ascii="Arial" w:hAnsi="Arial" w:cs="Arial"/>
        </w:rPr>
        <w:tab/>
      </w:r>
      <w:r w:rsidR="00B83FEC">
        <w:rPr>
          <w:rFonts w:ascii="Arial" w:hAnsi="Arial" w:cs="Arial"/>
        </w:rPr>
        <w:tab/>
      </w:r>
      <w:r w:rsidR="004A3B78" w:rsidRPr="004A3B78">
        <w:rPr>
          <w:rFonts w:ascii="Arial" w:hAnsi="Arial" w:cs="Arial"/>
        </w:rPr>
        <w:t>123 115,-</w:t>
      </w:r>
      <w:r w:rsidR="004A6E30">
        <w:rPr>
          <w:rFonts w:ascii="Arial" w:hAnsi="Arial" w:cs="Arial"/>
        </w:rPr>
        <w:t xml:space="preserve"> </w:t>
      </w:r>
      <w:r w:rsidR="00B04882">
        <w:rPr>
          <w:rFonts w:ascii="Arial" w:hAnsi="Arial" w:cs="Arial"/>
        </w:rPr>
        <w:t>EUR</w:t>
      </w:r>
    </w:p>
    <w:p w14:paraId="3E203794" w14:textId="3DEA2243" w:rsidR="00963C7B" w:rsidRDefault="00963C7B" w:rsidP="00C16BA0">
      <w:pPr>
        <w:spacing w:after="120"/>
        <w:ind w:left="1134"/>
        <w:rPr>
          <w:rFonts w:ascii="Arial" w:hAnsi="Arial" w:cs="Arial"/>
        </w:rPr>
      </w:pPr>
      <w:r w:rsidRPr="004A3B78">
        <w:rPr>
          <w:rFonts w:ascii="Arial" w:hAnsi="Arial" w:cs="Arial"/>
        </w:rPr>
        <w:lastRenderedPageBreak/>
        <w:t xml:space="preserve">(slovy: </w:t>
      </w:r>
      <w:r w:rsidR="004A3B78" w:rsidRPr="004A3B78">
        <w:rPr>
          <w:rFonts w:ascii="Arial" w:hAnsi="Arial" w:cs="Arial"/>
        </w:rPr>
        <w:t>sto dvacet tři tisíc sto patnáct EUR)</w:t>
      </w:r>
    </w:p>
    <w:p w14:paraId="5C2D1ED6" w14:textId="0DC0D7F9" w:rsidR="00093B4A" w:rsidRPr="004A3B78" w:rsidRDefault="00093B4A" w:rsidP="00C16BA0">
      <w:pPr>
        <w:spacing w:after="120"/>
        <w:ind w:left="1134"/>
        <w:rPr>
          <w:rFonts w:ascii="Arial" w:hAnsi="Arial" w:cs="Arial"/>
        </w:rPr>
      </w:pPr>
      <w:r w:rsidRPr="004A3B78">
        <w:rPr>
          <w:rFonts w:ascii="Arial" w:hAnsi="Arial" w:cs="Arial"/>
        </w:rPr>
        <w:t xml:space="preserve">DPH </w:t>
      </w:r>
      <w:r w:rsidRPr="004A3B78">
        <w:rPr>
          <w:rFonts w:ascii="Arial" w:hAnsi="Arial" w:cs="Arial"/>
        </w:rPr>
        <w:tab/>
      </w:r>
      <w:r w:rsidRPr="004A3B78">
        <w:rPr>
          <w:rFonts w:ascii="Arial" w:hAnsi="Arial" w:cs="Arial"/>
        </w:rPr>
        <w:tab/>
      </w:r>
      <w:r w:rsidRPr="004A3B78">
        <w:rPr>
          <w:rFonts w:ascii="Arial" w:hAnsi="Arial" w:cs="Arial"/>
        </w:rPr>
        <w:tab/>
      </w:r>
      <w:r w:rsidR="004A3B78" w:rsidRPr="004A3B78">
        <w:rPr>
          <w:rFonts w:ascii="Arial" w:hAnsi="Arial" w:cs="Arial"/>
        </w:rPr>
        <w:t>25 854,15</w:t>
      </w:r>
      <w:r w:rsidRPr="004A3B78">
        <w:rPr>
          <w:rFonts w:ascii="Arial" w:hAnsi="Arial" w:cs="Arial"/>
        </w:rPr>
        <w:t xml:space="preserve"> EUR</w:t>
      </w:r>
    </w:p>
    <w:p w14:paraId="508A4E7C" w14:textId="363642CA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4A3B78">
        <w:rPr>
          <w:rFonts w:ascii="Arial" w:hAnsi="Arial" w:cs="Arial"/>
        </w:rPr>
        <w:t xml:space="preserve">(slovy: </w:t>
      </w:r>
      <w:r w:rsidR="004A3B78" w:rsidRPr="004A3B78">
        <w:rPr>
          <w:rFonts w:ascii="Arial" w:hAnsi="Arial" w:cs="Arial"/>
        </w:rPr>
        <w:t xml:space="preserve">dvacet pět tisíc osm set padesát čtyři EUR patnáct </w:t>
      </w:r>
      <w:r w:rsidR="006761CE">
        <w:rPr>
          <w:rFonts w:ascii="Arial" w:hAnsi="Arial" w:cs="Arial"/>
        </w:rPr>
        <w:t>c</w:t>
      </w:r>
      <w:r w:rsidR="004A3B78" w:rsidRPr="004A3B78">
        <w:rPr>
          <w:rFonts w:ascii="Arial" w:hAnsi="Arial" w:cs="Arial"/>
        </w:rPr>
        <w:t>entů</w:t>
      </w:r>
      <w:r w:rsidRPr="004A3B78">
        <w:rPr>
          <w:rFonts w:ascii="Arial" w:hAnsi="Arial" w:cs="Arial"/>
        </w:rPr>
        <w:t>)</w:t>
      </w:r>
    </w:p>
    <w:p w14:paraId="1C6CAC31" w14:textId="7B84E1FE" w:rsidR="00093B4A" w:rsidRPr="006761CE" w:rsidRDefault="00093B4A" w:rsidP="00C16BA0">
      <w:pPr>
        <w:spacing w:after="120"/>
        <w:ind w:left="1134"/>
        <w:rPr>
          <w:rFonts w:ascii="Arial" w:hAnsi="Arial" w:cs="Arial"/>
        </w:rPr>
      </w:pPr>
      <w:r w:rsidRPr="006761CE">
        <w:rPr>
          <w:rFonts w:ascii="Arial" w:hAnsi="Arial" w:cs="Arial"/>
        </w:rPr>
        <w:t>Cena včetně DPH</w:t>
      </w:r>
      <w:r w:rsidRPr="006761CE">
        <w:rPr>
          <w:rFonts w:ascii="Arial" w:hAnsi="Arial" w:cs="Arial"/>
        </w:rPr>
        <w:tab/>
      </w:r>
      <w:r w:rsidRPr="006761CE">
        <w:rPr>
          <w:rFonts w:ascii="Arial" w:hAnsi="Arial" w:cs="Arial"/>
        </w:rPr>
        <w:tab/>
      </w:r>
      <w:r w:rsidR="006761CE" w:rsidRPr="006761CE">
        <w:rPr>
          <w:rFonts w:ascii="Arial" w:hAnsi="Arial" w:cs="Arial"/>
        </w:rPr>
        <w:t>148 969,15</w:t>
      </w:r>
      <w:r w:rsidRPr="006761CE">
        <w:rPr>
          <w:rFonts w:ascii="Arial" w:hAnsi="Arial" w:cs="Arial"/>
        </w:rPr>
        <w:t xml:space="preserve"> EUR</w:t>
      </w:r>
    </w:p>
    <w:p w14:paraId="3246658C" w14:textId="39B99EE7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6761CE">
        <w:rPr>
          <w:rFonts w:ascii="Arial" w:hAnsi="Arial" w:cs="Arial"/>
        </w:rPr>
        <w:t xml:space="preserve">(slovy: </w:t>
      </w:r>
      <w:r w:rsidR="006761CE" w:rsidRPr="006761CE">
        <w:rPr>
          <w:rFonts w:ascii="Arial" w:hAnsi="Arial" w:cs="Arial"/>
        </w:rPr>
        <w:t xml:space="preserve">sto čtyřicet osm tisíc devět set šedesát devět EUR patnáct </w:t>
      </w:r>
      <w:r w:rsidR="006761CE">
        <w:rPr>
          <w:rFonts w:ascii="Arial" w:hAnsi="Arial" w:cs="Arial"/>
        </w:rPr>
        <w:t>c</w:t>
      </w:r>
      <w:r w:rsidR="006761CE" w:rsidRPr="006761CE">
        <w:rPr>
          <w:rFonts w:ascii="Arial" w:hAnsi="Arial" w:cs="Arial"/>
        </w:rPr>
        <w:t>entů</w:t>
      </w:r>
      <w:r w:rsidRPr="006761CE">
        <w:rPr>
          <w:rFonts w:ascii="Arial" w:hAnsi="Arial" w:cs="Arial"/>
        </w:rPr>
        <w:t>)</w:t>
      </w:r>
    </w:p>
    <w:p w14:paraId="21937D9B" w14:textId="77777777" w:rsidR="00093B4A" w:rsidRPr="00760458" w:rsidRDefault="00093B4A" w:rsidP="00C16BA0">
      <w:pPr>
        <w:spacing w:after="120"/>
        <w:ind w:left="1134"/>
        <w:rPr>
          <w:rFonts w:ascii="Arial" w:hAnsi="Arial" w:cs="Arial"/>
        </w:rPr>
      </w:pPr>
    </w:p>
    <w:p w14:paraId="7501042D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„kupní cena“)</w:t>
      </w:r>
    </w:p>
    <w:p w14:paraId="430A2344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76F7B759" w14:textId="5819F8D9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 w:rsidR="003C3A8F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4555C7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1841D4C2" w14:textId="77777777"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308BE108" w14:textId="77777777"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0144BF7C" w14:textId="77777777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572A7C7" w14:textId="52B3E9A1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Kupní cena bude uhrazena na základě vystavené faktury. Splatnost faktury je smluvními stranami dohodnuta na</w:t>
      </w:r>
      <w:r w:rsidR="008402B0">
        <w:rPr>
          <w:rFonts w:cs="Arial"/>
          <w:sz w:val="20"/>
          <w:szCs w:val="20"/>
        </w:rPr>
        <w:t xml:space="preserve"> </w:t>
      </w:r>
      <w:r w:rsidR="008402B0" w:rsidRPr="00AA5831">
        <w:rPr>
          <w:rFonts w:cs="Arial"/>
          <w:sz w:val="20"/>
          <w:szCs w:val="20"/>
        </w:rPr>
        <w:t xml:space="preserve">14 </w:t>
      </w:r>
      <w:r w:rsidRPr="00AA5831">
        <w:rPr>
          <w:rFonts w:cs="Arial"/>
          <w:sz w:val="20"/>
          <w:szCs w:val="20"/>
        </w:rPr>
        <w:t>(</w:t>
      </w:r>
      <w:r w:rsidR="008402B0" w:rsidRPr="00AA5831">
        <w:rPr>
          <w:rFonts w:cs="Arial"/>
          <w:sz w:val="20"/>
          <w:szCs w:val="20"/>
        </w:rPr>
        <w:t>čtrnáct</w:t>
      </w:r>
      <w:r w:rsidRPr="00AA5831">
        <w:rPr>
          <w:rFonts w:cs="Arial"/>
          <w:sz w:val="20"/>
          <w:szCs w:val="20"/>
        </w:rPr>
        <w:t>)</w:t>
      </w:r>
      <w:r w:rsidRPr="00D73BF1">
        <w:rPr>
          <w:rFonts w:cs="Arial"/>
          <w:sz w:val="20"/>
          <w:szCs w:val="20"/>
        </w:rPr>
        <w:t xml:space="preserve">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A9B4BD1" w14:textId="77777777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="003C3A8F"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 w:rsidR="003C3A8F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12B88405" w14:textId="77777777" w:rsidR="001F7E78" w:rsidRPr="00BD372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4BAD674B" w14:textId="77777777" w:rsidR="001F7E7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566079EB" w14:textId="77777777" w:rsidR="004B2EAB" w:rsidRDefault="004B2EAB" w:rsidP="00A24C4C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4E3205C3" w14:textId="77777777"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Záruka za jakost</w:t>
      </w:r>
    </w:p>
    <w:p w14:paraId="7013D81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4CFEE" w14:textId="3AB27B7C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</w:t>
      </w:r>
      <w:r w:rsidRPr="00437F43">
        <w:rPr>
          <w:rFonts w:cs="Arial"/>
          <w:sz w:val="20"/>
          <w:szCs w:val="20"/>
        </w:rPr>
        <w:t xml:space="preserve">délce </w:t>
      </w:r>
      <w:r w:rsidR="00437F43" w:rsidRPr="00437F43">
        <w:rPr>
          <w:rFonts w:cs="Arial"/>
          <w:sz w:val="20"/>
          <w:szCs w:val="20"/>
        </w:rPr>
        <w:t xml:space="preserve">60 </w:t>
      </w:r>
      <w:r w:rsidR="00B83FEC" w:rsidRPr="00DE224B">
        <w:rPr>
          <w:rFonts w:cs="Arial"/>
          <w:sz w:val="20"/>
          <w:szCs w:val="20"/>
        </w:rPr>
        <w:t>měsíců</w:t>
      </w:r>
      <w:r w:rsidR="00B83FEC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61A8EE7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28D03573" w14:textId="6857C143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="00BC7F44">
        <w:rPr>
          <w:rFonts w:cs="Arial"/>
          <w:sz w:val="20"/>
          <w:szCs w:val="20"/>
        </w:rPr>
        <w:t xml:space="preserve"> v servisním </w:t>
      </w:r>
      <w:r w:rsidR="00BC7F44" w:rsidRPr="00437F43">
        <w:rPr>
          <w:rFonts w:cs="Arial"/>
          <w:sz w:val="20"/>
          <w:szCs w:val="20"/>
        </w:rPr>
        <w:t xml:space="preserve">středisku </w:t>
      </w:r>
      <w:r w:rsidR="00437F43" w:rsidRPr="00437F43">
        <w:rPr>
          <w:rFonts w:cs="Arial"/>
          <w:sz w:val="20"/>
          <w:szCs w:val="20"/>
        </w:rPr>
        <w:t>v Odravě.</w:t>
      </w:r>
    </w:p>
    <w:p w14:paraId="393823A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</w:t>
      </w:r>
    </w:p>
    <w:p w14:paraId="39BD1C81" w14:textId="2B9D5580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</w:t>
      </w:r>
      <w:r w:rsidRPr="00437F43">
        <w:rPr>
          <w:rFonts w:cs="Arial"/>
          <w:sz w:val="20"/>
          <w:szCs w:val="20"/>
        </w:rPr>
        <w:t xml:space="preserve">adresu </w:t>
      </w:r>
      <w:hyperlink r:id="rId7" w:history="1">
        <w:r w:rsidR="00437F43" w:rsidRPr="00437F43">
          <w:rPr>
            <w:rStyle w:val="Hypertextovodkaz"/>
            <w:rFonts w:cs="Arial"/>
            <w:sz w:val="20"/>
            <w:szCs w:val="20"/>
          </w:rPr>
          <w:t>licehamr@klas-bohemia.cz</w:t>
        </w:r>
      </w:hyperlink>
      <w:r w:rsidR="00437F43" w:rsidRPr="00437F43">
        <w:rPr>
          <w:rFonts w:cs="Arial"/>
          <w:sz w:val="20"/>
          <w:szCs w:val="20"/>
        </w:rPr>
        <w:t xml:space="preserve">, </w:t>
      </w:r>
      <w:hyperlink r:id="rId8" w:history="1">
        <w:r w:rsidR="00437F43" w:rsidRPr="00437F43">
          <w:rPr>
            <w:rStyle w:val="Hypertextovodkaz"/>
            <w:rFonts w:cs="Arial"/>
            <w:sz w:val="20"/>
            <w:szCs w:val="20"/>
          </w:rPr>
          <w:t>ptak@klas-bohemia.cz</w:t>
        </w:r>
      </w:hyperlink>
      <w:r w:rsidR="005E68C1" w:rsidRPr="00437F43">
        <w:rPr>
          <w:rFonts w:cs="Arial"/>
          <w:sz w:val="20"/>
          <w:szCs w:val="20"/>
        </w:rPr>
        <w:t>.</w:t>
      </w:r>
      <w:r w:rsidRPr="00437F43">
        <w:rPr>
          <w:rFonts w:cs="Arial"/>
          <w:sz w:val="20"/>
          <w:szCs w:val="20"/>
        </w:rPr>
        <w:t xml:space="preserve"> V případě, že kupující nesdělí při vytkn</w:t>
      </w:r>
      <w:r w:rsidRPr="00BD3728">
        <w:rPr>
          <w:rFonts w:cs="Arial"/>
          <w:sz w:val="20"/>
          <w:szCs w:val="20"/>
        </w:rPr>
        <w:t xml:space="preserve">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6FB6259" w14:textId="5676F2A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 bez zbytečného odkladu, nejpozději však do </w:t>
      </w:r>
      <w:r w:rsidR="009B1F2F" w:rsidRPr="00A85BAF">
        <w:rPr>
          <w:rFonts w:cs="Arial"/>
          <w:sz w:val="20"/>
          <w:szCs w:val="20"/>
        </w:rPr>
        <w:t>24 hodin</w:t>
      </w:r>
      <w:r w:rsidRPr="00BD3728">
        <w:rPr>
          <w:rFonts w:cs="Arial"/>
          <w:sz w:val="20"/>
          <w:szCs w:val="20"/>
        </w:rPr>
        <w:t xml:space="preserve">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</w:t>
      </w:r>
      <w:r w:rsidR="00FE535A">
        <w:rPr>
          <w:rFonts w:cs="Arial"/>
          <w:sz w:val="20"/>
          <w:szCs w:val="20"/>
        </w:rPr>
        <w:t xml:space="preserve">Nebude-li z objektivních důvodů možné dodržet lhůtu dle předchozí věty, je prodávající v této lhůtě povinen oznámit kupujícímu důvody nedodržení lhůty spolu s novým termínem ukončení reklamačního řízení. </w:t>
      </w:r>
      <w:r w:rsidRPr="00BD3728">
        <w:rPr>
          <w:rFonts w:cs="Arial"/>
          <w:sz w:val="20"/>
          <w:szCs w:val="20"/>
        </w:rPr>
        <w:t>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14:paraId="14F8AFE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237FD90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14:paraId="7AB695C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499D974A" w14:textId="77777777"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3DC1C62D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>Smluvní pokuty</w:t>
      </w:r>
    </w:p>
    <w:p w14:paraId="4DDC9373" w14:textId="04448769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smlouvy prodávajícím je kupující oprávněn uplatnit vůči prodávajícímu ve smyslu ustanovení § 2048 a násl. občanského zákoníku smluvní pokutu ve </w:t>
      </w:r>
      <w:r w:rsidRPr="00A24C4C">
        <w:rPr>
          <w:rFonts w:cs="Arial"/>
          <w:sz w:val="20"/>
          <w:szCs w:val="20"/>
        </w:rPr>
        <w:t>výši 0,</w:t>
      </w:r>
      <w:r w:rsidR="00A87AC8" w:rsidRPr="00A24C4C">
        <w:rPr>
          <w:rFonts w:cs="Arial"/>
          <w:sz w:val="20"/>
          <w:szCs w:val="20"/>
        </w:rPr>
        <w:t>4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 xml:space="preserve">% (slovy: </w:t>
      </w:r>
      <w:r w:rsidR="00A87AC8" w:rsidRPr="00A24C4C">
        <w:rPr>
          <w:rFonts w:cs="Arial"/>
          <w:sz w:val="20"/>
          <w:szCs w:val="20"/>
        </w:rPr>
        <w:t>čtyři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>desetin</w:t>
      </w:r>
      <w:r w:rsidR="005E68C1" w:rsidRPr="00A24C4C">
        <w:rPr>
          <w:rFonts w:cs="Arial"/>
          <w:sz w:val="20"/>
          <w:szCs w:val="20"/>
        </w:rPr>
        <w:t>y</w:t>
      </w:r>
      <w:r w:rsidRPr="00A24C4C">
        <w:rPr>
          <w:rFonts w:cs="Arial"/>
          <w:sz w:val="20"/>
          <w:szCs w:val="20"/>
        </w:rPr>
        <w:t xml:space="preserve"> procenta) z</w:t>
      </w:r>
      <w:r w:rsidRPr="00BD3728">
        <w:rPr>
          <w:rFonts w:cs="Arial"/>
          <w:sz w:val="20"/>
          <w:szCs w:val="20"/>
        </w:rPr>
        <w:t xml:space="preserve"> kupní ceny</w:t>
      </w:r>
      <w:r w:rsidR="005E68C1">
        <w:rPr>
          <w:rFonts w:cs="Arial"/>
          <w:sz w:val="20"/>
          <w:szCs w:val="20"/>
        </w:rPr>
        <w:t xml:space="preserve"> včetně DPH</w:t>
      </w:r>
      <w:r w:rsidRPr="00BD3728">
        <w:rPr>
          <w:rFonts w:cs="Arial"/>
          <w:sz w:val="20"/>
          <w:szCs w:val="20"/>
        </w:rPr>
        <w:t>, a to za každý den prodlení.</w:t>
      </w:r>
    </w:p>
    <w:p w14:paraId="22117A39" w14:textId="3E367505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</w:t>
      </w:r>
      <w:r w:rsidRPr="00B673A0">
        <w:rPr>
          <w:rFonts w:cs="Arial"/>
          <w:sz w:val="20"/>
          <w:szCs w:val="20"/>
        </w:rPr>
        <w:t xml:space="preserve">odst.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6</w:t>
      </w:r>
      <w:r w:rsidRPr="001F4759">
        <w:rPr>
          <w:rFonts w:cs="Arial"/>
          <w:sz w:val="20"/>
          <w:szCs w:val="20"/>
        </w:rPr>
        <w:t>.</w:t>
      </w:r>
      <w:r w:rsidRPr="00B673A0">
        <w:rPr>
          <w:rFonts w:cs="Arial"/>
          <w:sz w:val="20"/>
          <w:szCs w:val="20"/>
        </w:rPr>
        <w:t xml:space="preserve"> nebo</w:t>
      </w:r>
      <w:r w:rsidRPr="001F4759">
        <w:rPr>
          <w:rFonts w:cs="Arial"/>
          <w:sz w:val="20"/>
          <w:szCs w:val="20"/>
        </w:rPr>
        <w:t xml:space="preserve"> odst. 5.</w:t>
      </w:r>
      <w:r w:rsidR="00DA02EC" w:rsidRPr="001F4759">
        <w:rPr>
          <w:rFonts w:cs="Arial"/>
          <w:sz w:val="20"/>
          <w:szCs w:val="20"/>
        </w:rPr>
        <w:t>7</w:t>
      </w:r>
      <w:r w:rsidRPr="001F475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této smlouvy prodávajícím je kupující oprávněn uplatnit ve smyslu ustanovení § 2048 a násl. občanského zákoníku smluvní pokutu ve výši </w:t>
      </w:r>
      <w:r w:rsidR="005E68C1" w:rsidRPr="00C615AD">
        <w:rPr>
          <w:rFonts w:cs="Arial"/>
          <w:sz w:val="20"/>
          <w:szCs w:val="20"/>
        </w:rPr>
        <w:t>30</w:t>
      </w:r>
      <w:r w:rsidRPr="00C615AD">
        <w:rPr>
          <w:rFonts w:cs="Arial"/>
          <w:sz w:val="20"/>
          <w:szCs w:val="20"/>
        </w:rPr>
        <w:t xml:space="preserve">.000,- Kč (slovy: </w:t>
      </w:r>
      <w:r w:rsidR="005E68C1" w:rsidRPr="00C615AD">
        <w:rPr>
          <w:rFonts w:cs="Arial"/>
          <w:sz w:val="20"/>
          <w:szCs w:val="20"/>
        </w:rPr>
        <w:t xml:space="preserve">třicet </w:t>
      </w:r>
      <w:r w:rsidRPr="00C615AD">
        <w:rPr>
          <w:rFonts w:cs="Arial"/>
          <w:sz w:val="20"/>
          <w:szCs w:val="20"/>
        </w:rPr>
        <w:t>tisíc korun českých),</w:t>
      </w:r>
      <w:r w:rsidRPr="00BD3728">
        <w:rPr>
          <w:rFonts w:cs="Arial"/>
          <w:sz w:val="20"/>
          <w:szCs w:val="20"/>
        </w:rPr>
        <w:t xml:space="preserve"> a to za každé porušení smlouvy zvlášť a to i opakovaně.</w:t>
      </w:r>
    </w:p>
    <w:p w14:paraId="138A8F36" w14:textId="66B42D28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267664" w:rsidRPr="00F73B13">
        <w:rPr>
          <w:rFonts w:cs="Arial"/>
          <w:sz w:val="20"/>
          <w:szCs w:val="20"/>
        </w:rPr>
        <w:t>0,1 % (slovy: jedna desetina procenta)</w:t>
      </w:r>
      <w:r w:rsidR="00267664" w:rsidRPr="00BD3728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5E901432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5863B1E2" w14:textId="77777777"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03ABFE47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78468EBB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14:paraId="45DE8AD4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0580BA44" w14:textId="34997944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36766E9D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87E4171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EA18609" w14:textId="3A9BD1D0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E68C1" w:rsidRPr="00B3053D">
        <w:rPr>
          <w:rFonts w:cs="Arial"/>
          <w:sz w:val="20"/>
          <w:szCs w:val="20"/>
        </w:rPr>
        <w:t>občansk</w:t>
      </w:r>
      <w:r w:rsidR="005E68C1">
        <w:rPr>
          <w:rFonts w:cs="Arial"/>
          <w:sz w:val="20"/>
          <w:szCs w:val="20"/>
        </w:rPr>
        <w:t>ého</w:t>
      </w:r>
      <w:r w:rsidR="005E68C1" w:rsidRPr="00B3053D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>zákoník</w:t>
      </w:r>
      <w:r w:rsidR="005E68C1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 xml:space="preserve">, </w:t>
      </w:r>
      <w:r w:rsidR="003C3A8F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359FD605" w14:textId="77777777" w:rsidR="009F159C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 w:rsidR="003C3A8F">
        <w:rPr>
          <w:rFonts w:cs="Arial"/>
          <w:sz w:val="20"/>
          <w:szCs w:val="20"/>
        </w:rPr>
        <w:t>, ve znění pozdějších předpisů</w:t>
      </w:r>
      <w:r w:rsidRPr="009F159C">
        <w:rPr>
          <w:rFonts w:cs="Arial"/>
          <w:sz w:val="20"/>
          <w:szCs w:val="20"/>
        </w:rPr>
        <w:t xml:space="preserve"> (dále jen „zákon o finanční kontrole“)</w:t>
      </w:r>
      <w:r w:rsidR="003C3A8F">
        <w:rPr>
          <w:rFonts w:cs="Arial"/>
          <w:sz w:val="20"/>
          <w:szCs w:val="20"/>
        </w:rPr>
        <w:t>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14:paraId="4FE253FC" w14:textId="77777777" w:rsidR="00B3053D" w:rsidRPr="009F159C" w:rsidRDefault="00B3053D" w:rsidP="005E4E5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BCC00A" w14:textId="700E30CC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  <w:bookmarkStart w:id="5" w:name="_GoBack"/>
      <w:bookmarkEnd w:id="5"/>
    </w:p>
    <w:p w14:paraId="3C202323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F0D7F2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2D993DC6" w14:textId="77777777" w:rsidR="00B3053D" w:rsidRPr="00ED185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</w:p>
    <w:p w14:paraId="4CF9A8FD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0D4BE6A" w14:textId="386DB3EB" w:rsidR="005C7052" w:rsidRDefault="004639EE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99AD72" w14:textId="2DFAC96A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5C7052">
        <w:rPr>
          <w:rFonts w:ascii="Arial" w:hAnsi="Arial" w:cs="Arial"/>
        </w:rPr>
        <w:t>…………..…………..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V</w:t>
      </w:r>
      <w:r w:rsidR="005C7052">
        <w:rPr>
          <w:rFonts w:ascii="Arial" w:hAnsi="Arial" w:cs="Arial"/>
        </w:rPr>
        <w:t> Chebu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 w:rsidRPr="00BD3728">
        <w:rPr>
          <w:rFonts w:ascii="Arial" w:hAnsi="Arial" w:cs="Arial"/>
        </w:rPr>
        <w:t xml:space="preserve"> </w:t>
      </w:r>
    </w:p>
    <w:p w14:paraId="4E9FA616" w14:textId="77777777" w:rsidR="009F159C" w:rsidRPr="00BD3728" w:rsidRDefault="009F159C" w:rsidP="009F159C">
      <w:pPr>
        <w:rPr>
          <w:rFonts w:ascii="Arial" w:hAnsi="Arial" w:cs="Arial"/>
        </w:rPr>
      </w:pPr>
    </w:p>
    <w:p w14:paraId="5DB37242" w14:textId="77777777" w:rsidR="009F159C" w:rsidRPr="00BD3728" w:rsidRDefault="009F159C" w:rsidP="009F159C">
      <w:pPr>
        <w:rPr>
          <w:rFonts w:ascii="Arial" w:hAnsi="Arial" w:cs="Arial"/>
        </w:rPr>
      </w:pPr>
    </w:p>
    <w:p w14:paraId="483326C4" w14:textId="77777777" w:rsidR="009F159C" w:rsidRPr="00BD3728" w:rsidRDefault="009F159C" w:rsidP="009F159C">
      <w:pPr>
        <w:rPr>
          <w:rFonts w:ascii="Arial" w:hAnsi="Arial" w:cs="Arial"/>
        </w:rPr>
      </w:pPr>
    </w:p>
    <w:p w14:paraId="6D631068" w14:textId="77777777" w:rsidR="009F159C" w:rsidRPr="00BD3728" w:rsidRDefault="009F159C" w:rsidP="009F159C">
      <w:pPr>
        <w:rPr>
          <w:rFonts w:ascii="Arial" w:hAnsi="Arial" w:cs="Arial"/>
        </w:rPr>
      </w:pPr>
    </w:p>
    <w:p w14:paraId="0C795281" w14:textId="77777777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255EE7EC" w14:textId="77777777" w:rsidR="009F159C" w:rsidRPr="00BD3728" w:rsidRDefault="009F159C" w:rsidP="009F159C">
      <w:pPr>
        <w:ind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D3728">
        <w:rPr>
          <w:rFonts w:ascii="Arial" w:hAnsi="Arial" w:cs="Arial"/>
        </w:rPr>
        <w:t>kupující</w:t>
      </w:r>
    </w:p>
    <w:p w14:paraId="44F40008" w14:textId="77777777" w:rsidR="009F159C" w:rsidRPr="00BD3728" w:rsidRDefault="009F159C" w:rsidP="009F159C">
      <w:pPr>
        <w:rPr>
          <w:rFonts w:ascii="Arial" w:hAnsi="Arial" w:cs="Arial"/>
        </w:rPr>
      </w:pPr>
    </w:p>
    <w:p w14:paraId="5FB20EB1" w14:textId="77777777" w:rsidR="009F159C" w:rsidRPr="00DE224B" w:rsidRDefault="00DE224B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</w:p>
    <w:p w14:paraId="4CEA89B2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CB152F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C9D89B" w14:textId="77777777" w:rsidR="00F37043" w:rsidRDefault="00F77784" w:rsidP="001A6DD5">
      <w:pPr>
        <w:jc w:val="center"/>
      </w:pPr>
    </w:p>
    <w:sectPr w:rsidR="00F370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2F4B" w14:textId="77777777" w:rsidR="00872AFF" w:rsidRDefault="00872AFF" w:rsidP="00872AFF">
      <w:r>
        <w:separator/>
      </w:r>
    </w:p>
  </w:endnote>
  <w:endnote w:type="continuationSeparator" w:id="0">
    <w:p w14:paraId="71D6B9D8" w14:textId="77777777" w:rsidR="00872AFF" w:rsidRDefault="00872AFF" w:rsidP="008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330644"/>
      <w:docPartObj>
        <w:docPartGallery w:val="Page Numbers (Bottom of Page)"/>
        <w:docPartUnique/>
      </w:docPartObj>
    </w:sdtPr>
    <w:sdtEndPr/>
    <w:sdtContent>
      <w:p w14:paraId="1A0CF120" w14:textId="18FE1492" w:rsidR="00872AFF" w:rsidRDefault="00872A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02">
          <w:rPr>
            <w:noProof/>
          </w:rPr>
          <w:t>6</w:t>
        </w:r>
        <w:r>
          <w:fldChar w:fldCharType="end"/>
        </w:r>
      </w:p>
    </w:sdtContent>
  </w:sdt>
  <w:p w14:paraId="471B6832" w14:textId="77777777" w:rsidR="00872AFF" w:rsidRDefault="00872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26D3" w14:textId="77777777" w:rsidR="00872AFF" w:rsidRDefault="00872AFF" w:rsidP="00872AFF">
      <w:r>
        <w:separator/>
      </w:r>
    </w:p>
  </w:footnote>
  <w:footnote w:type="continuationSeparator" w:id="0">
    <w:p w14:paraId="46FF9191" w14:textId="77777777" w:rsidR="00872AFF" w:rsidRDefault="00872AFF" w:rsidP="008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7797D"/>
    <w:multiLevelType w:val="hybridMultilevel"/>
    <w:tmpl w:val="F7225F32"/>
    <w:lvl w:ilvl="0" w:tplc="28EAF7A8">
      <w:start w:val="1"/>
      <w:numFmt w:val="decimal"/>
      <w:lvlText w:val="1.%1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6A36"/>
    <w:multiLevelType w:val="multilevel"/>
    <w:tmpl w:val="D8A6F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13A"/>
    <w:multiLevelType w:val="hybridMultilevel"/>
    <w:tmpl w:val="5C8E10B6"/>
    <w:lvl w:ilvl="0" w:tplc="AE8A91DE">
      <w:start w:val="1"/>
      <w:numFmt w:val="decimal"/>
      <w:lvlText w:val="1.%1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7"/>
    <w:lvlOverride w:ilvl="0">
      <w:startOverride w:val="1"/>
    </w:lvlOverride>
  </w:num>
  <w:num w:numId="24">
    <w:abstractNumId w:val="9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51655"/>
    <w:rsid w:val="00057F1A"/>
    <w:rsid w:val="00093B4A"/>
    <w:rsid w:val="000E7468"/>
    <w:rsid w:val="00110811"/>
    <w:rsid w:val="001134FF"/>
    <w:rsid w:val="001213FF"/>
    <w:rsid w:val="00167E75"/>
    <w:rsid w:val="001A6DD5"/>
    <w:rsid w:val="001B334A"/>
    <w:rsid w:val="001B637A"/>
    <w:rsid w:val="001D3452"/>
    <w:rsid w:val="001F4759"/>
    <w:rsid w:val="001F7E78"/>
    <w:rsid w:val="002069FD"/>
    <w:rsid w:val="00267664"/>
    <w:rsid w:val="002E0DE5"/>
    <w:rsid w:val="002E61D9"/>
    <w:rsid w:val="003738DA"/>
    <w:rsid w:val="00396C3E"/>
    <w:rsid w:val="003C3A8F"/>
    <w:rsid w:val="003C442D"/>
    <w:rsid w:val="003D098E"/>
    <w:rsid w:val="004321A4"/>
    <w:rsid w:val="00437F43"/>
    <w:rsid w:val="004555C7"/>
    <w:rsid w:val="004639EE"/>
    <w:rsid w:val="00463C29"/>
    <w:rsid w:val="00474600"/>
    <w:rsid w:val="004A3B78"/>
    <w:rsid w:val="004A6E30"/>
    <w:rsid w:val="004B15D1"/>
    <w:rsid w:val="004B2EAB"/>
    <w:rsid w:val="005071DE"/>
    <w:rsid w:val="00594AE3"/>
    <w:rsid w:val="005A6053"/>
    <w:rsid w:val="005C7052"/>
    <w:rsid w:val="005E68C1"/>
    <w:rsid w:val="006244D1"/>
    <w:rsid w:val="00625061"/>
    <w:rsid w:val="00664392"/>
    <w:rsid w:val="00667CED"/>
    <w:rsid w:val="00670054"/>
    <w:rsid w:val="006710C3"/>
    <w:rsid w:val="00672AA0"/>
    <w:rsid w:val="006761CE"/>
    <w:rsid w:val="00687B5E"/>
    <w:rsid w:val="006E13B7"/>
    <w:rsid w:val="006F54FC"/>
    <w:rsid w:val="007636D7"/>
    <w:rsid w:val="007A7148"/>
    <w:rsid w:val="007B04AD"/>
    <w:rsid w:val="007B30ED"/>
    <w:rsid w:val="007B368B"/>
    <w:rsid w:val="007B4369"/>
    <w:rsid w:val="007B5362"/>
    <w:rsid w:val="007D1D37"/>
    <w:rsid w:val="007E5C66"/>
    <w:rsid w:val="00802C05"/>
    <w:rsid w:val="008402B0"/>
    <w:rsid w:val="00872AFF"/>
    <w:rsid w:val="008B5B8B"/>
    <w:rsid w:val="008D0D58"/>
    <w:rsid w:val="008E7890"/>
    <w:rsid w:val="008F685E"/>
    <w:rsid w:val="009545A1"/>
    <w:rsid w:val="00963A54"/>
    <w:rsid w:val="00963C7B"/>
    <w:rsid w:val="009735A2"/>
    <w:rsid w:val="0097558E"/>
    <w:rsid w:val="00984406"/>
    <w:rsid w:val="00986591"/>
    <w:rsid w:val="009A11D7"/>
    <w:rsid w:val="009B1F2F"/>
    <w:rsid w:val="009B78B4"/>
    <w:rsid w:val="009F159C"/>
    <w:rsid w:val="00A02C02"/>
    <w:rsid w:val="00A15FFD"/>
    <w:rsid w:val="00A24C4C"/>
    <w:rsid w:val="00A30ECC"/>
    <w:rsid w:val="00A85BAF"/>
    <w:rsid w:val="00A87AC8"/>
    <w:rsid w:val="00A90F47"/>
    <w:rsid w:val="00AA5831"/>
    <w:rsid w:val="00AD07EB"/>
    <w:rsid w:val="00AE36CF"/>
    <w:rsid w:val="00B04882"/>
    <w:rsid w:val="00B244C5"/>
    <w:rsid w:val="00B3053D"/>
    <w:rsid w:val="00B33192"/>
    <w:rsid w:val="00B337E0"/>
    <w:rsid w:val="00B43AC0"/>
    <w:rsid w:val="00B53C3C"/>
    <w:rsid w:val="00B564FA"/>
    <w:rsid w:val="00B673A0"/>
    <w:rsid w:val="00B71DA7"/>
    <w:rsid w:val="00B747BA"/>
    <w:rsid w:val="00B83FEC"/>
    <w:rsid w:val="00BB7175"/>
    <w:rsid w:val="00BC578C"/>
    <w:rsid w:val="00BC5FF1"/>
    <w:rsid w:val="00BC7F44"/>
    <w:rsid w:val="00BE2811"/>
    <w:rsid w:val="00BF5EA9"/>
    <w:rsid w:val="00BF7D17"/>
    <w:rsid w:val="00C16BA0"/>
    <w:rsid w:val="00C30F07"/>
    <w:rsid w:val="00C424D2"/>
    <w:rsid w:val="00C46E7E"/>
    <w:rsid w:val="00C615AD"/>
    <w:rsid w:val="00C77652"/>
    <w:rsid w:val="00C84FEC"/>
    <w:rsid w:val="00C95D5E"/>
    <w:rsid w:val="00CC3097"/>
    <w:rsid w:val="00CC6339"/>
    <w:rsid w:val="00CC78CB"/>
    <w:rsid w:val="00CE4B1B"/>
    <w:rsid w:val="00D12327"/>
    <w:rsid w:val="00D35DAE"/>
    <w:rsid w:val="00D46B61"/>
    <w:rsid w:val="00D66C45"/>
    <w:rsid w:val="00D73BF1"/>
    <w:rsid w:val="00DA02EC"/>
    <w:rsid w:val="00DA453A"/>
    <w:rsid w:val="00DE224B"/>
    <w:rsid w:val="00DE2885"/>
    <w:rsid w:val="00E31EA5"/>
    <w:rsid w:val="00E33003"/>
    <w:rsid w:val="00E44370"/>
    <w:rsid w:val="00E47AE8"/>
    <w:rsid w:val="00E5239A"/>
    <w:rsid w:val="00E7396C"/>
    <w:rsid w:val="00E77AA6"/>
    <w:rsid w:val="00EF3F00"/>
    <w:rsid w:val="00F069A0"/>
    <w:rsid w:val="00F07501"/>
    <w:rsid w:val="00F16AEA"/>
    <w:rsid w:val="00F21380"/>
    <w:rsid w:val="00F532D5"/>
    <w:rsid w:val="00F54767"/>
    <w:rsid w:val="00F73B13"/>
    <w:rsid w:val="00F742FA"/>
    <w:rsid w:val="00F77784"/>
    <w:rsid w:val="00F92B3B"/>
    <w:rsid w:val="00FB1271"/>
    <w:rsid w:val="00FB330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AA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0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D5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D5"/>
    <w:rPr>
      <w:rFonts w:ascii="Times New Roman" w:eastAsia="Calibri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AFF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AFF"/>
    <w:rPr>
      <w:rFonts w:ascii="Times New Roman" w:eastAsia="Calibri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F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k@klas-bohem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hamr@klas-boh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2441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Papík Miroslav</cp:lastModifiedBy>
  <cp:revision>128</cp:revision>
  <dcterms:created xsi:type="dcterms:W3CDTF">2019-04-05T11:56:00Z</dcterms:created>
  <dcterms:modified xsi:type="dcterms:W3CDTF">2024-06-05T14:27:00Z</dcterms:modified>
</cp:coreProperties>
</file>