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EE0080" w:rsidRPr="001E2276" w14:paraId="6F2A1242" w14:textId="77777777" w:rsidTr="006C0BF3">
        <w:trPr>
          <w:trHeight w:val="172"/>
        </w:trPr>
        <w:tc>
          <w:tcPr>
            <w:tcW w:w="4605" w:type="dxa"/>
          </w:tcPr>
          <w:p w14:paraId="649BA60F" w14:textId="77777777" w:rsidR="00EE0080" w:rsidRPr="001E2276" w:rsidRDefault="00EE0080" w:rsidP="00EE0080">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73C34EC0" w:rsidR="00EE0080" w:rsidRPr="00550DB5" w:rsidRDefault="00EE0080" w:rsidP="00EE0080">
            <w:pPr>
              <w:pStyle w:val="Sml11"/>
            </w:pPr>
            <w:r w:rsidRPr="00EE0080">
              <w:t>Nemocnice Hranice a.s.</w:t>
            </w:r>
          </w:p>
        </w:tc>
      </w:tr>
      <w:tr w:rsidR="00EE0080" w:rsidRPr="001E2276" w14:paraId="458CF378" w14:textId="77777777" w:rsidTr="006C0BF3">
        <w:tc>
          <w:tcPr>
            <w:tcW w:w="4605" w:type="dxa"/>
          </w:tcPr>
          <w:p w14:paraId="3C0B6AE2" w14:textId="77777777" w:rsidR="00EE0080" w:rsidRPr="001E2276" w:rsidRDefault="00EE0080" w:rsidP="00EE0080">
            <w:pPr>
              <w:pStyle w:val="Sml11"/>
            </w:pPr>
            <w:r w:rsidRPr="001E2276">
              <w:t>Sídlo – ulice, č. popisné / č. orientační</w:t>
            </w:r>
          </w:p>
          <w:p w14:paraId="1D103227" w14:textId="77777777" w:rsidR="00EE0080" w:rsidRPr="001E2276" w:rsidRDefault="00EE0080" w:rsidP="00EE0080">
            <w:pPr>
              <w:rPr>
                <w:rFonts w:ascii="Arial" w:hAnsi="Arial" w:cs="Arial"/>
              </w:rPr>
            </w:pPr>
            <w:r w:rsidRPr="001E2276">
              <w:rPr>
                <w:rFonts w:ascii="Arial" w:hAnsi="Arial" w:cs="Arial"/>
                <w:szCs w:val="22"/>
              </w:rPr>
              <w:t>PSČ, obec:</w:t>
            </w:r>
          </w:p>
        </w:tc>
        <w:tc>
          <w:tcPr>
            <w:tcW w:w="4609" w:type="dxa"/>
            <w:shd w:val="clear" w:color="auto" w:fill="auto"/>
            <w:vAlign w:val="center"/>
          </w:tcPr>
          <w:p w14:paraId="26B10686" w14:textId="77777777" w:rsidR="00EE0080" w:rsidRPr="00EE0080" w:rsidRDefault="00EE0080" w:rsidP="00EE0080">
            <w:pPr>
              <w:rPr>
                <w:rFonts w:ascii="Arial" w:hAnsi="Arial" w:cs="Arial"/>
                <w:szCs w:val="22"/>
              </w:rPr>
            </w:pPr>
            <w:r w:rsidRPr="00EE0080">
              <w:rPr>
                <w:rFonts w:ascii="Arial" w:hAnsi="Arial" w:cs="Arial"/>
                <w:szCs w:val="22"/>
              </w:rPr>
              <w:t>Zborovská 1245</w:t>
            </w:r>
          </w:p>
          <w:p w14:paraId="1160B1AD" w14:textId="7054165F" w:rsidR="00EE0080" w:rsidRPr="00550DB5" w:rsidRDefault="00EE0080" w:rsidP="00EE0080">
            <w:pPr>
              <w:pStyle w:val="Sml11"/>
            </w:pPr>
            <w:r w:rsidRPr="00EE0080">
              <w:t xml:space="preserve">753 01 Hranice </w:t>
            </w:r>
          </w:p>
        </w:tc>
      </w:tr>
      <w:tr w:rsidR="00EE0080" w:rsidRPr="001E2276" w14:paraId="593166D9" w14:textId="77777777" w:rsidTr="006C0BF3">
        <w:tc>
          <w:tcPr>
            <w:tcW w:w="4605" w:type="dxa"/>
          </w:tcPr>
          <w:p w14:paraId="4B651038" w14:textId="77777777" w:rsidR="00EE0080" w:rsidRPr="001E2276" w:rsidRDefault="00EE0080" w:rsidP="00EE0080">
            <w:pPr>
              <w:rPr>
                <w:rFonts w:ascii="Arial" w:hAnsi="Arial" w:cs="Arial"/>
              </w:rPr>
            </w:pPr>
            <w:r w:rsidRPr="001E2276">
              <w:rPr>
                <w:rFonts w:ascii="Arial" w:hAnsi="Arial" w:cs="Arial"/>
                <w:szCs w:val="22"/>
              </w:rPr>
              <w:t>IČ:</w:t>
            </w:r>
          </w:p>
        </w:tc>
        <w:tc>
          <w:tcPr>
            <w:tcW w:w="4609" w:type="dxa"/>
            <w:shd w:val="clear" w:color="auto" w:fill="auto"/>
          </w:tcPr>
          <w:p w14:paraId="7F2C1513" w14:textId="64EB3697" w:rsidR="00EE0080" w:rsidRPr="00550DB5" w:rsidRDefault="00EE0080" w:rsidP="00EE0080">
            <w:pPr>
              <w:pStyle w:val="Sml11"/>
            </w:pPr>
            <w:r w:rsidRPr="00EE0080">
              <w:t>476 77 406</w:t>
            </w:r>
          </w:p>
        </w:tc>
      </w:tr>
      <w:tr w:rsidR="00EE0080" w:rsidRPr="001E2276" w14:paraId="30BB05CD" w14:textId="77777777" w:rsidTr="006C0BF3">
        <w:tc>
          <w:tcPr>
            <w:tcW w:w="4605" w:type="dxa"/>
          </w:tcPr>
          <w:p w14:paraId="574370DE" w14:textId="77777777" w:rsidR="00EE0080" w:rsidRPr="001E2276" w:rsidRDefault="00EE0080" w:rsidP="00EE0080">
            <w:pPr>
              <w:rPr>
                <w:rFonts w:ascii="Arial" w:hAnsi="Arial" w:cs="Arial"/>
              </w:rPr>
            </w:pPr>
            <w:r w:rsidRPr="001E2276">
              <w:rPr>
                <w:rFonts w:ascii="Arial" w:hAnsi="Arial" w:cs="Arial"/>
                <w:szCs w:val="22"/>
              </w:rPr>
              <w:t>DIČ:</w:t>
            </w:r>
          </w:p>
        </w:tc>
        <w:tc>
          <w:tcPr>
            <w:tcW w:w="4609" w:type="dxa"/>
            <w:shd w:val="clear" w:color="auto" w:fill="auto"/>
          </w:tcPr>
          <w:p w14:paraId="514DCCEA" w14:textId="2E9A3744" w:rsidR="00EE0080" w:rsidRPr="00550DB5" w:rsidRDefault="00EE0080" w:rsidP="00EE0080">
            <w:pPr>
              <w:pStyle w:val="Sml11"/>
            </w:pPr>
            <w:r w:rsidRPr="00EE0080">
              <w:t>CZ 476 77 406</w:t>
            </w:r>
          </w:p>
        </w:tc>
      </w:tr>
      <w:tr w:rsidR="00EE0080" w:rsidRPr="001E2276" w14:paraId="09DC8301" w14:textId="77777777" w:rsidTr="006C0BF3">
        <w:tc>
          <w:tcPr>
            <w:tcW w:w="4605" w:type="dxa"/>
          </w:tcPr>
          <w:p w14:paraId="11DA4651" w14:textId="77777777" w:rsidR="00EE0080" w:rsidRPr="001E2276" w:rsidRDefault="00EE0080" w:rsidP="00EE0080">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6D470192" w:rsidR="00EE0080" w:rsidRPr="00550DB5" w:rsidRDefault="00EE0080" w:rsidP="00EE0080">
            <w:pPr>
              <w:pStyle w:val="Sml11"/>
            </w:pPr>
            <w:r w:rsidRPr="00EE0080">
              <w:t xml:space="preserve">Ing. Jan </w:t>
            </w:r>
            <w:proofErr w:type="spellStart"/>
            <w:r w:rsidRPr="00EE0080">
              <w:t>Ščotka</w:t>
            </w:r>
            <w:proofErr w:type="spellEnd"/>
            <w:r w:rsidRPr="00EE0080">
              <w:t xml:space="preserve">, předseda představenstva </w:t>
            </w:r>
          </w:p>
        </w:tc>
      </w:tr>
      <w:tr w:rsidR="00EE0080" w:rsidRPr="001E2276" w14:paraId="7FCE5534" w14:textId="77777777" w:rsidTr="006C0BF3">
        <w:tc>
          <w:tcPr>
            <w:tcW w:w="4605" w:type="dxa"/>
          </w:tcPr>
          <w:p w14:paraId="6B9A6DD7" w14:textId="77777777" w:rsidR="00EE0080" w:rsidRPr="001E2276" w:rsidRDefault="00EE0080" w:rsidP="00EE0080">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5AD979C5" w:rsidR="00EE0080" w:rsidRPr="00550DB5" w:rsidRDefault="00EE0080" w:rsidP="00EE0080">
            <w:pPr>
              <w:pStyle w:val="Sml11"/>
            </w:pPr>
          </w:p>
        </w:tc>
      </w:tr>
      <w:tr w:rsidR="00EE0080" w:rsidRPr="001E2276" w14:paraId="65FA3BEF" w14:textId="77777777" w:rsidTr="006C0BF3">
        <w:tc>
          <w:tcPr>
            <w:tcW w:w="4605" w:type="dxa"/>
          </w:tcPr>
          <w:p w14:paraId="29A79F6F" w14:textId="77777777" w:rsidR="00EE0080" w:rsidRPr="001E2276" w:rsidRDefault="00EE0080" w:rsidP="00EE0080">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64216BEE" w:rsidR="00EE0080" w:rsidRPr="00550DB5" w:rsidRDefault="00EE0080" w:rsidP="00EE0080">
            <w:pPr>
              <w:pStyle w:val="Sml11"/>
            </w:pPr>
          </w:p>
        </w:tc>
      </w:tr>
      <w:tr w:rsidR="00EE0080" w:rsidRPr="001E2276" w14:paraId="62076AC5" w14:textId="77777777" w:rsidTr="006C0BF3">
        <w:tc>
          <w:tcPr>
            <w:tcW w:w="4605" w:type="dxa"/>
          </w:tcPr>
          <w:p w14:paraId="4BDA3995" w14:textId="77777777" w:rsidR="00EE0080" w:rsidRPr="001E2276" w:rsidRDefault="00EE0080" w:rsidP="00EE0080">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713682D8" w:rsidR="00EE0080" w:rsidRPr="00550DB5" w:rsidRDefault="00EE0080" w:rsidP="00EE0080">
            <w:pPr>
              <w:pStyle w:val="Sml11"/>
            </w:pPr>
          </w:p>
        </w:tc>
      </w:tr>
    </w:tbl>
    <w:p w14:paraId="5198024C" w14:textId="77777777" w:rsidR="00654730"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3467C3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217816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ACB195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231002E9"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325E0F">
              <w:rPr>
                <w:rFonts w:ascii="Arial" w:hAnsi="Arial" w:cs="Arial"/>
                <w:b/>
                <w:szCs w:val="22"/>
              </w:rPr>
              <w:t>Byty Lipník</w:t>
            </w:r>
            <w:r w:rsidR="002C62A5" w:rsidRPr="001E2276">
              <w:rPr>
                <w:rFonts w:ascii="Arial" w:hAnsi="Arial" w:cs="Arial"/>
                <w:szCs w:val="22"/>
              </w:rPr>
              <w:t xml:space="preserve">: </w:t>
            </w:r>
          </w:p>
          <w:p w14:paraId="5D821C28" w14:textId="30282E0C" w:rsidR="00D1542A" w:rsidRPr="00EE0080" w:rsidRDefault="00D1542A" w:rsidP="00EE0080">
            <w:pPr>
              <w:numPr>
                <w:ilvl w:val="1"/>
                <w:numId w:val="1"/>
              </w:numPr>
              <w:jc w:val="both"/>
              <w:rPr>
                <w:rFonts w:ascii="Arial" w:hAnsi="Arial" w:cs="Arial"/>
              </w:rPr>
            </w:pPr>
            <w:r w:rsidRPr="001E2276">
              <w:rPr>
                <w:rFonts w:ascii="Arial" w:hAnsi="Arial" w:cs="Arial"/>
                <w:szCs w:val="22"/>
              </w:rPr>
              <w:t>zpracovat žádost o dotaci</w:t>
            </w:r>
            <w:r w:rsidR="00EE0080">
              <w:rPr>
                <w:rFonts w:ascii="Arial" w:hAnsi="Arial" w:cs="Arial"/>
              </w:rPr>
              <w:t xml:space="preserve"> a </w:t>
            </w:r>
            <w:r w:rsidRPr="00EE0080">
              <w:rPr>
                <w:rFonts w:ascii="Arial" w:hAnsi="Arial" w:cs="Arial"/>
                <w:szCs w:val="22"/>
              </w:rPr>
              <w:t>zkompletovat přílohy žádosti o dotaci</w:t>
            </w:r>
            <w:r w:rsidR="00EE0080">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514D7D50" w:rsidR="00D1542A" w:rsidRPr="00EE0080"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325E0F">
              <w:rPr>
                <w:rFonts w:ascii="Arial" w:hAnsi="Arial" w:cs="Arial"/>
                <w:b/>
                <w:bCs/>
                <w:szCs w:val="22"/>
              </w:rPr>
              <w:t>25</w:t>
            </w:r>
            <w:r w:rsidRPr="00EE0080">
              <w:rPr>
                <w:rFonts w:ascii="Arial" w:hAnsi="Arial" w:cs="Arial"/>
                <w:b/>
                <w:bCs/>
                <w:szCs w:val="22"/>
              </w:rPr>
              <w:t>0</w:t>
            </w:r>
            <w:r w:rsidRPr="00EE0080">
              <w:rPr>
                <w:rFonts w:ascii="Arial" w:hAnsi="Arial" w:cs="Arial"/>
                <w:b/>
                <w:szCs w:val="22"/>
              </w:rPr>
              <w:t>.000 Kč bez DPH.</w:t>
            </w:r>
            <w:r w:rsidRPr="00EE0080">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374D4EAD" w:rsidR="00D1542A" w:rsidRPr="001E2276" w:rsidRDefault="00D1542A" w:rsidP="00EE0080">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EE0080">
              <w:rPr>
                <w:rFonts w:ascii="Arial" w:hAnsi="Arial" w:cs="Arial"/>
                <w:szCs w:val="22"/>
              </w:rPr>
              <w:t xml:space="preserve">jediná složka. </w:t>
            </w:r>
          </w:p>
          <w:p w14:paraId="37AE9D6F" w14:textId="77777777" w:rsidR="00D1542A" w:rsidRPr="00EE0080" w:rsidRDefault="00D1542A" w:rsidP="00D1542A">
            <w:pPr>
              <w:numPr>
                <w:ilvl w:val="0"/>
                <w:numId w:val="2"/>
              </w:numPr>
              <w:jc w:val="both"/>
              <w:rPr>
                <w:rFonts w:ascii="Arial" w:hAnsi="Arial" w:cs="Arial"/>
              </w:rPr>
            </w:pPr>
            <w:bookmarkStart w:id="0" w:name="_Hlk78534288"/>
            <w:r w:rsidRPr="001E2276">
              <w:rPr>
                <w:rFonts w:ascii="Arial" w:hAnsi="Arial" w:cs="Arial"/>
                <w:szCs w:val="22"/>
              </w:rPr>
              <w:t xml:space="preserve">Okamžik vystavení </w:t>
            </w:r>
            <w:r w:rsidRPr="00EE0080">
              <w:rPr>
                <w:rFonts w:ascii="Arial" w:hAnsi="Arial" w:cs="Arial"/>
                <w:szCs w:val="22"/>
              </w:rPr>
              <w:t>faktury:</w:t>
            </w:r>
          </w:p>
          <w:p w14:paraId="40DA6F36" w14:textId="540E145C" w:rsidR="00D1542A" w:rsidRPr="00EE0080" w:rsidRDefault="00D1542A" w:rsidP="00D1542A">
            <w:pPr>
              <w:pStyle w:val="Odstavecseseznamem"/>
              <w:numPr>
                <w:ilvl w:val="1"/>
                <w:numId w:val="2"/>
              </w:numPr>
              <w:jc w:val="both"/>
              <w:rPr>
                <w:rFonts w:ascii="Arial" w:hAnsi="Arial" w:cs="Arial"/>
              </w:rPr>
            </w:pPr>
            <w:r w:rsidRPr="00EE0080">
              <w:rPr>
                <w:rFonts w:ascii="Arial" w:hAnsi="Arial" w:cs="Arial"/>
                <w:szCs w:val="22"/>
              </w:rPr>
              <w:t>dílo dle čl. 2 odst. 1 písm. a): schválení projektu k</w:t>
            </w:r>
            <w:r w:rsidR="00EE0080" w:rsidRPr="00EE0080">
              <w:rPr>
                <w:rFonts w:ascii="Arial" w:hAnsi="Arial" w:cs="Arial"/>
                <w:szCs w:val="22"/>
              </w:rPr>
              <w:t> </w:t>
            </w:r>
            <w:r w:rsidRPr="00EE0080">
              <w:rPr>
                <w:rFonts w:ascii="Arial" w:hAnsi="Arial" w:cs="Arial"/>
                <w:szCs w:val="22"/>
              </w:rPr>
              <w:t>financování</w:t>
            </w:r>
            <w:r w:rsidR="00EE0080" w:rsidRPr="00EE0080">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3BA0847F"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r w:rsidR="00BC5AC7">
              <w:rPr>
                <w:rFonts w:ascii="Arial" w:hAnsi="Arial" w:cs="Arial"/>
                <w:szCs w:val="22"/>
              </w:rPr>
              <w:t xml:space="preserve">Za schválení projektu k financování se považuje i situace, kdy projekt je schválen až dodatečně (např. původně schválen nebyl nebo byl náhradník).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69154FB"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w:t>
            </w:r>
            <w:r w:rsidR="000F5124" w:rsidRPr="001E2276">
              <w:rPr>
                <w:rFonts w:ascii="Arial" w:hAnsi="Arial" w:cs="Arial"/>
                <w:szCs w:val="22"/>
              </w:rPr>
              <w:lastRenderedPageBreak/>
              <w:t xml:space="preserve">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lastRenderedPageBreak/>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46D0420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EE0080">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2B8AA56D" w14:textId="77777777" w:rsidR="00EE0080" w:rsidRDefault="003C527A" w:rsidP="00EE0080">
            <w:pPr>
              <w:numPr>
                <w:ilvl w:val="0"/>
                <w:numId w:val="9"/>
              </w:numPr>
              <w:jc w:val="both"/>
              <w:rPr>
                <w:rFonts w:ascii="Arial" w:hAnsi="Arial" w:cs="Arial"/>
                <w:szCs w:val="22"/>
              </w:rPr>
            </w:pPr>
            <w:r w:rsidRPr="00EE0080">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EE0080">
              <w:rPr>
                <w:rFonts w:ascii="Arial" w:hAnsi="Arial" w:cs="Arial"/>
                <w:szCs w:val="22"/>
              </w:rPr>
              <w:t>i stranami) komunikovat rovněž</w:t>
            </w:r>
            <w:r w:rsidRPr="00EE0080">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E2E9158" w:rsidR="00CA0FE7" w:rsidRPr="00EE0080" w:rsidRDefault="00CA0FE7" w:rsidP="00EE0080">
            <w:pPr>
              <w:numPr>
                <w:ilvl w:val="0"/>
                <w:numId w:val="9"/>
              </w:numPr>
              <w:jc w:val="both"/>
              <w:rPr>
                <w:rFonts w:ascii="Arial" w:hAnsi="Arial" w:cs="Arial"/>
                <w:szCs w:val="22"/>
              </w:rPr>
            </w:pPr>
            <w:r w:rsidRPr="00EE0080">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w:t>
            </w:r>
            <w:r w:rsidRPr="00EE0080">
              <w:rPr>
                <w:rFonts w:ascii="Arial" w:hAnsi="Arial" w:cs="Arial"/>
                <w:szCs w:val="22"/>
              </w:rPr>
              <w:lastRenderedPageBreak/>
              <w:t>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00F91E61" w:rsidR="00D1542A" w:rsidRPr="00EE0080" w:rsidRDefault="00D1542A" w:rsidP="00D1542A">
            <w:pPr>
              <w:numPr>
                <w:ilvl w:val="0"/>
                <w:numId w:val="9"/>
              </w:numPr>
              <w:jc w:val="both"/>
              <w:rPr>
                <w:rFonts w:ascii="Arial" w:hAnsi="Arial" w:cs="Arial"/>
              </w:rPr>
            </w:pPr>
            <w:r w:rsidRPr="00EE0080">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EE0080" w:rsidRDefault="00D1542A" w:rsidP="00D1542A">
            <w:pPr>
              <w:numPr>
                <w:ilvl w:val="0"/>
                <w:numId w:val="9"/>
              </w:numPr>
              <w:jc w:val="both"/>
              <w:rPr>
                <w:rFonts w:ascii="Arial" w:hAnsi="Arial" w:cs="Arial"/>
              </w:rPr>
            </w:pPr>
            <w:r w:rsidRPr="00EE0080">
              <w:rPr>
                <w:rFonts w:ascii="Arial" w:hAnsi="Arial" w:cs="Arial"/>
                <w:szCs w:val="22"/>
              </w:rPr>
              <w:t>Zhotovitel je povinen uchovávat veškerou dokumentaci související s realizací projektu včetně účetních dokladů minimálně do konce roku 20</w:t>
            </w:r>
            <w:r w:rsidR="005A66D6" w:rsidRPr="00EE0080">
              <w:rPr>
                <w:rFonts w:ascii="Arial" w:hAnsi="Arial" w:cs="Arial"/>
                <w:szCs w:val="22"/>
              </w:rPr>
              <w:t>35</w:t>
            </w:r>
            <w:r w:rsidRPr="00EE0080">
              <w:rPr>
                <w:rFonts w:ascii="Arial" w:hAnsi="Arial" w:cs="Arial"/>
                <w:szCs w:val="22"/>
              </w:rPr>
              <w:t xml:space="preserve">. Pokud je v českých právních předpisech stanovena lhůta delší, musí ji žadatel/příjemce použít. </w:t>
            </w:r>
          </w:p>
          <w:p w14:paraId="1DF9EE3B" w14:textId="77777777" w:rsidR="00D1542A" w:rsidRPr="00EE0080" w:rsidRDefault="00D1542A" w:rsidP="00D1542A">
            <w:pPr>
              <w:numPr>
                <w:ilvl w:val="0"/>
                <w:numId w:val="9"/>
              </w:numPr>
              <w:jc w:val="both"/>
              <w:rPr>
                <w:rFonts w:ascii="Arial" w:hAnsi="Arial" w:cs="Arial"/>
              </w:rPr>
            </w:pPr>
            <w:r w:rsidRPr="00EE0080">
              <w:rPr>
                <w:rFonts w:ascii="Arial" w:hAnsi="Arial" w:cs="Arial"/>
                <w:szCs w:val="22"/>
              </w:rPr>
              <w:t xml:space="preserve">Každá faktura musí být označena číslem projektu. </w:t>
            </w:r>
          </w:p>
          <w:p w14:paraId="183508C8" w14:textId="1596BA25" w:rsidR="00D1542A" w:rsidRPr="00EE0080" w:rsidRDefault="00D1542A" w:rsidP="00D1542A">
            <w:pPr>
              <w:numPr>
                <w:ilvl w:val="0"/>
                <w:numId w:val="9"/>
              </w:numPr>
              <w:jc w:val="both"/>
              <w:rPr>
                <w:rFonts w:ascii="Arial" w:hAnsi="Arial" w:cs="Arial"/>
              </w:rPr>
            </w:pPr>
            <w:r w:rsidRPr="00EE0080">
              <w:rPr>
                <w:rFonts w:ascii="Arial" w:hAnsi="Arial" w:cs="Arial"/>
                <w:szCs w:val="22"/>
              </w:rPr>
              <w:t>Zhotovitel je povinen minimálně do konce roku 20</w:t>
            </w:r>
            <w:r w:rsidR="005A66D6" w:rsidRPr="00EE0080">
              <w:rPr>
                <w:rFonts w:ascii="Arial" w:hAnsi="Arial" w:cs="Arial"/>
                <w:szCs w:val="22"/>
              </w:rPr>
              <w:t>35</w:t>
            </w:r>
            <w:r w:rsidRPr="00EE0080">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EE0080">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116154D3" w:rsidR="00D1542A" w:rsidRPr="001E2276" w:rsidRDefault="00EE0080" w:rsidP="00D1542A">
            <w:pPr>
              <w:jc w:val="both"/>
              <w:rPr>
                <w:rFonts w:ascii="Arial" w:hAnsi="Arial" w:cs="Arial"/>
                <w:highlight w:val="yellow"/>
              </w:rPr>
            </w:pPr>
            <w:r w:rsidRPr="00EE0080">
              <w:rPr>
                <w:rFonts w:ascii="Arial" w:hAnsi="Arial" w:cs="Arial"/>
                <w:szCs w:val="22"/>
              </w:rPr>
              <w:t>-</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EE0080" w:rsidRPr="001E2276" w14:paraId="3E15B82A" w14:textId="77777777" w:rsidTr="006C0BF3">
        <w:tc>
          <w:tcPr>
            <w:tcW w:w="3071" w:type="dxa"/>
          </w:tcPr>
          <w:p w14:paraId="79602E1F" w14:textId="77777777" w:rsidR="00EE0080" w:rsidRPr="001E2276" w:rsidRDefault="00EE0080" w:rsidP="00EE0080">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5E515D2E" w:rsidR="00EE0080" w:rsidRPr="00B44F04" w:rsidRDefault="00EE0080" w:rsidP="00EE0080">
            <w:pPr>
              <w:pStyle w:val="Sml11"/>
            </w:pPr>
            <w:r w:rsidRPr="00116286">
              <w:t xml:space="preserve">Ing. Jan </w:t>
            </w:r>
            <w:proofErr w:type="spellStart"/>
            <w:r w:rsidRPr="00116286">
              <w:t>Ščotka</w:t>
            </w:r>
            <w:proofErr w:type="spellEnd"/>
          </w:p>
        </w:tc>
        <w:tc>
          <w:tcPr>
            <w:tcW w:w="3073" w:type="dxa"/>
            <w:vMerge w:val="restart"/>
          </w:tcPr>
          <w:p w14:paraId="2DA56B64" w14:textId="77777777" w:rsidR="00EE0080" w:rsidRPr="001E2276" w:rsidRDefault="00EE0080" w:rsidP="00EE0080">
            <w:pPr>
              <w:rPr>
                <w:rFonts w:ascii="Arial" w:hAnsi="Arial" w:cs="Arial"/>
              </w:rPr>
            </w:pPr>
          </w:p>
        </w:tc>
      </w:tr>
      <w:tr w:rsidR="00EE0080" w:rsidRPr="001E2276" w14:paraId="57F32A90" w14:textId="77777777" w:rsidTr="006C0BF3">
        <w:tc>
          <w:tcPr>
            <w:tcW w:w="3071" w:type="dxa"/>
          </w:tcPr>
          <w:p w14:paraId="6246FF1E" w14:textId="77777777" w:rsidR="00EE0080" w:rsidRPr="001E2276" w:rsidRDefault="00EE0080" w:rsidP="00EE0080">
            <w:pPr>
              <w:rPr>
                <w:rFonts w:ascii="Arial" w:hAnsi="Arial" w:cs="Arial"/>
              </w:rPr>
            </w:pPr>
            <w:r w:rsidRPr="001E2276">
              <w:rPr>
                <w:rFonts w:ascii="Arial" w:hAnsi="Arial" w:cs="Arial"/>
                <w:szCs w:val="22"/>
              </w:rPr>
              <w:t>Funkce:</w:t>
            </w:r>
          </w:p>
        </w:tc>
        <w:tc>
          <w:tcPr>
            <w:tcW w:w="3070" w:type="dxa"/>
            <w:shd w:val="clear" w:color="auto" w:fill="auto"/>
          </w:tcPr>
          <w:p w14:paraId="58B61643" w14:textId="7270A897" w:rsidR="00EE0080" w:rsidRPr="00B44F04" w:rsidRDefault="00EE0080" w:rsidP="00EE0080">
            <w:pPr>
              <w:pStyle w:val="Sml11"/>
            </w:pPr>
            <w:r w:rsidRPr="00116286">
              <w:t>předseda představenstva</w:t>
            </w:r>
          </w:p>
        </w:tc>
        <w:tc>
          <w:tcPr>
            <w:tcW w:w="3073" w:type="dxa"/>
            <w:vMerge/>
          </w:tcPr>
          <w:p w14:paraId="5C80E58D" w14:textId="77777777" w:rsidR="00EE0080" w:rsidRPr="001E2276" w:rsidRDefault="00EE0080" w:rsidP="00EE0080">
            <w:pPr>
              <w:rPr>
                <w:rFonts w:ascii="Arial" w:hAnsi="Arial" w:cs="Arial"/>
              </w:rPr>
            </w:pPr>
          </w:p>
        </w:tc>
      </w:tr>
      <w:tr w:rsidR="00EE0080" w:rsidRPr="001E2276" w14:paraId="4A04E461" w14:textId="77777777" w:rsidTr="006C0BF3">
        <w:tc>
          <w:tcPr>
            <w:tcW w:w="3071" w:type="dxa"/>
          </w:tcPr>
          <w:p w14:paraId="26B4B613" w14:textId="77777777" w:rsidR="00EE0080" w:rsidRPr="001E2276" w:rsidRDefault="00EE0080" w:rsidP="00EE0080">
            <w:pPr>
              <w:rPr>
                <w:rFonts w:ascii="Arial" w:hAnsi="Arial" w:cs="Arial"/>
              </w:rPr>
            </w:pPr>
            <w:r w:rsidRPr="001E2276">
              <w:rPr>
                <w:rFonts w:ascii="Arial" w:hAnsi="Arial" w:cs="Arial"/>
                <w:szCs w:val="22"/>
              </w:rPr>
              <w:t>Místo:</w:t>
            </w:r>
          </w:p>
        </w:tc>
        <w:tc>
          <w:tcPr>
            <w:tcW w:w="3070" w:type="dxa"/>
            <w:shd w:val="clear" w:color="auto" w:fill="auto"/>
          </w:tcPr>
          <w:p w14:paraId="7DB9AF9F" w14:textId="6700A4DC" w:rsidR="00EE0080" w:rsidRPr="00B44F04" w:rsidRDefault="00EE0080" w:rsidP="00EE0080">
            <w:pPr>
              <w:pStyle w:val="Sml11"/>
            </w:pPr>
            <w:r>
              <w:t xml:space="preserve">Hranice </w:t>
            </w:r>
          </w:p>
        </w:tc>
        <w:tc>
          <w:tcPr>
            <w:tcW w:w="3073" w:type="dxa"/>
            <w:vMerge/>
          </w:tcPr>
          <w:p w14:paraId="579353DB" w14:textId="77777777" w:rsidR="00EE0080" w:rsidRPr="001E2276" w:rsidRDefault="00EE0080" w:rsidP="00EE0080">
            <w:pPr>
              <w:rPr>
                <w:rFonts w:ascii="Arial" w:hAnsi="Arial" w:cs="Arial"/>
              </w:rPr>
            </w:pPr>
          </w:p>
        </w:tc>
      </w:tr>
      <w:tr w:rsidR="00EE0080" w:rsidRPr="001E2276" w14:paraId="45750688" w14:textId="77777777" w:rsidTr="006C0BF3">
        <w:tc>
          <w:tcPr>
            <w:tcW w:w="3071" w:type="dxa"/>
          </w:tcPr>
          <w:p w14:paraId="38BA45B0" w14:textId="77777777" w:rsidR="00EE0080" w:rsidRPr="001E2276" w:rsidRDefault="00EE0080" w:rsidP="00EE0080">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EE0080" w:rsidRPr="00B44F04" w:rsidRDefault="00EE0080" w:rsidP="00EE0080">
            <w:pPr>
              <w:pStyle w:val="Sml11"/>
            </w:pPr>
          </w:p>
        </w:tc>
        <w:tc>
          <w:tcPr>
            <w:tcW w:w="3073" w:type="dxa"/>
            <w:vMerge/>
          </w:tcPr>
          <w:p w14:paraId="56423841" w14:textId="77777777" w:rsidR="00EE0080" w:rsidRPr="001E2276" w:rsidRDefault="00EE0080" w:rsidP="00EE0080">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8973D" w14:textId="77777777" w:rsidR="00513DB0" w:rsidRDefault="00513DB0" w:rsidP="008A339B">
      <w:r>
        <w:separator/>
      </w:r>
    </w:p>
  </w:endnote>
  <w:endnote w:type="continuationSeparator" w:id="0">
    <w:p w14:paraId="78B5C5B5" w14:textId="77777777" w:rsidR="00513DB0" w:rsidRDefault="00513DB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04AEF" w14:textId="77777777" w:rsidR="00BC5AC7"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C5AC7" w:rsidRDefault="00BC5AC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2B586" w14:textId="77777777" w:rsidR="00BC5AC7"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C5AC7"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9856" w14:textId="77777777" w:rsidR="00BC5AC7" w:rsidRDefault="00BC5AC7">
    <w:pPr>
      <w:pStyle w:val="Zpat"/>
    </w:pPr>
  </w:p>
  <w:p w14:paraId="2EE4E38D" w14:textId="77777777" w:rsidR="00BC5AC7" w:rsidRDefault="00BC5AC7">
    <w:pPr>
      <w:pStyle w:val="Zpat"/>
    </w:pPr>
  </w:p>
  <w:p w14:paraId="1DFA5691" w14:textId="77777777" w:rsidR="00BC5AC7" w:rsidRDefault="00BC5AC7">
    <w:pPr>
      <w:pStyle w:val="Zpat"/>
    </w:pPr>
  </w:p>
  <w:p w14:paraId="27D7B0F3" w14:textId="77777777" w:rsidR="00BC5AC7" w:rsidRDefault="00BC5AC7">
    <w:pPr>
      <w:pStyle w:val="Zpat"/>
    </w:pPr>
  </w:p>
  <w:p w14:paraId="18AC1D91" w14:textId="77777777" w:rsidR="00BC5AC7"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6ADE0" w14:textId="77777777" w:rsidR="00513DB0" w:rsidRDefault="00513DB0" w:rsidP="008A339B">
      <w:r>
        <w:separator/>
      </w:r>
    </w:p>
  </w:footnote>
  <w:footnote w:type="continuationSeparator" w:id="0">
    <w:p w14:paraId="5E338EC6" w14:textId="77777777" w:rsidR="00513DB0" w:rsidRDefault="00513DB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5207" w14:textId="77777777" w:rsidR="00BC5AC7"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98B4A" w14:textId="77777777" w:rsidR="00BC5AC7"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56ED"/>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5E0F"/>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63A29"/>
    <w:rsid w:val="00470076"/>
    <w:rsid w:val="00477B81"/>
    <w:rsid w:val="00487AE9"/>
    <w:rsid w:val="004A0FE9"/>
    <w:rsid w:val="004B5498"/>
    <w:rsid w:val="004D419B"/>
    <w:rsid w:val="004E4D71"/>
    <w:rsid w:val="00505A94"/>
    <w:rsid w:val="00513774"/>
    <w:rsid w:val="00513DB0"/>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9142F"/>
    <w:rsid w:val="006A48A2"/>
    <w:rsid w:val="006A7C7E"/>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40B5"/>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B2ED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C5AC7"/>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080"/>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13103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2013-10-10T12:06:00Z</cp:lastPrinted>
  <dcterms:created xsi:type="dcterms:W3CDTF">2024-06-04T05:02:00Z</dcterms:created>
  <dcterms:modified xsi:type="dcterms:W3CDTF">2024-06-25T10:31:00Z</dcterms:modified>
</cp:coreProperties>
</file>