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89ED6" w14:textId="77777777" w:rsidR="007A44CA" w:rsidRPr="00FD4D78" w:rsidRDefault="00602EED" w:rsidP="00D22642">
      <w:pPr>
        <w:pStyle w:val="Zkladntext"/>
        <w:tabs>
          <w:tab w:val="left" w:pos="4962"/>
        </w:tabs>
        <w:rPr>
          <w:b/>
          <w:sz w:val="28"/>
          <w:u w:val="single"/>
        </w:rPr>
      </w:pPr>
      <w:r>
        <w:rPr>
          <w:b/>
          <w:sz w:val="24"/>
        </w:rPr>
        <w:tab/>
      </w:r>
      <w:r w:rsidRPr="00FD4D78">
        <w:rPr>
          <w:b/>
          <w:sz w:val="24"/>
          <w:u w:val="single"/>
        </w:rPr>
        <w:t>Dodavatel:</w:t>
      </w:r>
    </w:p>
    <w:p w14:paraId="11D271F4" w14:textId="77777777" w:rsidR="00C4261C" w:rsidRPr="00D22642" w:rsidRDefault="00C4261C" w:rsidP="00602EED">
      <w:pPr>
        <w:pStyle w:val="Zkladntext"/>
        <w:tabs>
          <w:tab w:val="left" w:pos="5670"/>
        </w:tabs>
        <w:rPr>
          <w:b/>
          <w:color w:val="auto"/>
          <w:sz w:val="24"/>
          <w:u w:val="single"/>
        </w:rPr>
      </w:pPr>
    </w:p>
    <w:p w14:paraId="516A5B02" w14:textId="77777777" w:rsidR="0050707C" w:rsidRPr="00D22642" w:rsidRDefault="000D7B57" w:rsidP="00602EED">
      <w:pPr>
        <w:pStyle w:val="Zkladntext"/>
        <w:tabs>
          <w:tab w:val="left" w:pos="4860"/>
        </w:tabs>
        <w:jc w:val="right"/>
        <w:rPr>
          <w:b/>
          <w:color w:val="auto"/>
          <w:sz w:val="24"/>
        </w:rPr>
      </w:pPr>
      <w:r>
        <w:rPr>
          <w:b/>
          <w:noProof/>
          <w:color w:val="0070C0"/>
          <w:sz w:val="24"/>
        </w:rPr>
        <mc:AlternateContent>
          <mc:Choice Requires="wps">
            <w:drawing>
              <wp:inline distT="0" distB="0" distL="0" distR="0" wp14:anchorId="00C96837" wp14:editId="49AFADFE">
                <wp:extent cx="2846832" cy="1090295"/>
                <wp:effectExtent l="0" t="0" r="0" b="0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832" cy="10902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0533E" w14:textId="034EECEA" w:rsidR="00687A7B" w:rsidRDefault="00EC0561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ESOKOM, s.r.o.</w:t>
                            </w:r>
                          </w:p>
                          <w:p w14:paraId="62B6A7E8" w14:textId="2BAC8F92" w:rsidR="00C856C9" w:rsidRDefault="00EC0561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Albertova 688</w:t>
                            </w:r>
                          </w:p>
                          <w:p w14:paraId="5BDEC407" w14:textId="1E92BF34" w:rsidR="007A41F2" w:rsidRDefault="00EC0561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767 01 Kroměříž</w:t>
                            </w:r>
                          </w:p>
                          <w:p w14:paraId="51C64D89" w14:textId="77777777" w:rsidR="00BC2071" w:rsidRDefault="00BC2071" w:rsidP="00687A7B">
                            <w:pPr>
                              <w:tabs>
                                <w:tab w:val="left" w:pos="2127"/>
                              </w:tabs>
                            </w:pPr>
                          </w:p>
                          <w:p w14:paraId="3F995CB5" w14:textId="1E84AABA" w:rsidR="009355EC" w:rsidRDefault="00EC0561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>IČO:25517104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C968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224.15pt;height:8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" fillcolor="#d8d8d8" stroked="f">
                <v:textbox>
                  <w:txbxContent>
                    <w:p w14:paraId="2F40533E" w14:textId="034EECEA" w:rsidR="00687A7B" w:rsidRDefault="00EC0561" w:rsidP="00687A7B">
                      <w:pPr>
                        <w:tabs>
                          <w:tab w:val="left" w:pos="2127"/>
                        </w:tabs>
                      </w:pPr>
                      <w:r>
                        <w:t>ESOKOM, s.r.o.</w:t>
                      </w:r>
                    </w:p>
                    <w:p w14:paraId="62B6A7E8" w14:textId="2BAC8F92" w:rsidR="00C856C9" w:rsidRDefault="00EC0561" w:rsidP="00687A7B">
                      <w:pPr>
                        <w:tabs>
                          <w:tab w:val="left" w:pos="2127"/>
                        </w:tabs>
                      </w:pPr>
                      <w:r>
                        <w:t>Albertova 688</w:t>
                      </w:r>
                    </w:p>
                    <w:p w14:paraId="5BDEC407" w14:textId="1E92BF34" w:rsidR="007A41F2" w:rsidRDefault="00EC0561" w:rsidP="00687A7B">
                      <w:pPr>
                        <w:tabs>
                          <w:tab w:val="left" w:pos="2127"/>
                        </w:tabs>
                      </w:pPr>
                      <w:r>
                        <w:t>767 01 Kroměříž</w:t>
                      </w:r>
                    </w:p>
                    <w:p w14:paraId="51C64D89" w14:textId="77777777" w:rsidR="00BC2071" w:rsidRDefault="00BC2071" w:rsidP="00687A7B">
                      <w:pPr>
                        <w:tabs>
                          <w:tab w:val="left" w:pos="2127"/>
                        </w:tabs>
                      </w:pPr>
                    </w:p>
                    <w:p w14:paraId="3F995CB5" w14:textId="1E84AABA" w:rsidR="009355EC" w:rsidRDefault="00EC0561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>IČO:25517104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322C7F" w14:textId="77777777" w:rsidR="00A02EB2" w:rsidRDefault="00A02EB2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7E1FCFF" w14:textId="56E8B465" w:rsidR="00EB78BD" w:rsidRPr="00BF497C" w:rsidRDefault="00BF497C" w:rsidP="00D22642">
      <w:pPr>
        <w:pStyle w:val="Zkladntext"/>
        <w:tabs>
          <w:tab w:val="left" w:pos="4962"/>
        </w:tabs>
        <w:ind w:firstLine="708"/>
        <w:rPr>
          <w:sz w:val="24"/>
        </w:rPr>
      </w:pPr>
      <w:r>
        <w:rPr>
          <w:sz w:val="24"/>
        </w:rPr>
        <w:tab/>
      </w:r>
      <w:r w:rsidR="00AF650B" w:rsidRPr="00BF497C">
        <w:rPr>
          <w:sz w:val="24"/>
        </w:rPr>
        <w:t>V</w:t>
      </w:r>
      <w:r w:rsidR="008C068C" w:rsidRPr="00BF497C">
        <w:rPr>
          <w:sz w:val="24"/>
        </w:rPr>
        <w:t> </w:t>
      </w:r>
      <w:r w:rsidR="00AF650B" w:rsidRPr="00BF497C">
        <w:rPr>
          <w:sz w:val="24"/>
        </w:rPr>
        <w:t>Kroměříži</w:t>
      </w:r>
      <w:r w:rsidR="00922A2D" w:rsidRPr="00BF497C">
        <w:rPr>
          <w:sz w:val="24"/>
        </w:rPr>
        <w:t xml:space="preserve"> </w:t>
      </w:r>
      <w:r w:rsidR="00602EED" w:rsidRPr="00BF497C">
        <w:rPr>
          <w:sz w:val="24"/>
        </w:rPr>
        <w:t>dne</w:t>
      </w:r>
      <w:r w:rsidR="00C4261C">
        <w:rPr>
          <w:sz w:val="24"/>
        </w:rPr>
        <w:t>:</w:t>
      </w:r>
      <w:r w:rsidR="000D7B57">
        <w:rPr>
          <w:sz w:val="24"/>
        </w:rPr>
        <w:t xml:space="preserve"> </w:t>
      </w:r>
      <w:sdt>
        <w:sdtPr>
          <w:rPr>
            <w:sz w:val="24"/>
          </w:rPr>
          <w:id w:val="-1727146600"/>
          <w:placeholder>
            <w:docPart w:val="DefaultPlaceholder_1082065160"/>
          </w:placeholder>
          <w:date w:fullDate="2024-06-25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EC0561">
            <w:rPr>
              <w:sz w:val="24"/>
            </w:rPr>
            <w:t>25. června 2024</w:t>
          </w:r>
        </w:sdtContent>
      </w:sdt>
    </w:p>
    <w:p w14:paraId="73B39C06" w14:textId="77777777" w:rsidR="00EB78BD" w:rsidRDefault="00EB78BD" w:rsidP="008F1655">
      <w:pPr>
        <w:pStyle w:val="Zkladntext"/>
        <w:tabs>
          <w:tab w:val="left" w:pos="4860"/>
        </w:tabs>
        <w:jc w:val="right"/>
        <w:rPr>
          <w:b/>
          <w:sz w:val="24"/>
        </w:rPr>
      </w:pPr>
    </w:p>
    <w:p w14:paraId="4C7586C5" w14:textId="77777777" w:rsidR="00AF650B" w:rsidRDefault="00AF650B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53BFFF51" w14:textId="77777777" w:rsidR="00D03B34" w:rsidRDefault="00D37F98" w:rsidP="00071CDB">
      <w:pPr>
        <w:pStyle w:val="Zkladntext"/>
        <w:tabs>
          <w:tab w:val="left" w:pos="4860"/>
        </w:tabs>
        <w:rPr>
          <w:b/>
          <w:sz w:val="24"/>
        </w:rPr>
      </w:pPr>
      <w:r w:rsidRPr="00FD4D78">
        <w:rPr>
          <w:b/>
          <w:sz w:val="24"/>
        </w:rPr>
        <w:t>Objednávka</w:t>
      </w:r>
      <w:r w:rsidR="00C4261C" w:rsidRPr="00FD4D78">
        <w:rPr>
          <w:b/>
          <w:sz w:val="24"/>
        </w:rPr>
        <w:t>:</w:t>
      </w:r>
      <w:r w:rsidR="000D7B57" w:rsidRPr="00FD4D78">
        <w:rPr>
          <w:b/>
          <w:noProof/>
          <w:sz w:val="24"/>
        </w:rPr>
        <mc:AlternateContent>
          <mc:Choice Requires="wps">
            <w:drawing>
              <wp:inline distT="0" distB="0" distL="0" distR="0" wp14:anchorId="73B2C2F6" wp14:editId="2BEE4CEE">
                <wp:extent cx="6268085" cy="266700"/>
                <wp:effectExtent l="0" t="3810" r="3175" b="0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2A666" w14:textId="24F64FB2" w:rsidR="00687A7B" w:rsidRPr="00C4261C" w:rsidRDefault="0031418A" w:rsidP="00B15F33">
                            <w:r>
                              <w:t xml:space="preserve">     Objednáváme si u vás </w:t>
                            </w:r>
                            <w:r w:rsidR="00EC0561">
                              <w:t xml:space="preserve">rekonstrukci rozvodů elektřiny v učebně chemie dle rozpočtu   </w:t>
                            </w:r>
                            <w:r w:rsidR="00D20C2C">
                              <w:t xml:space="preserve"> </w:t>
                            </w:r>
                            <w:r w:rsidR="00EC0561">
                              <w:t xml:space="preserve">              č. RZ-2024-044 v celkové hodnotě 134 596,77 s DPH.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B2C2F6" id="_x0000_s1027" type="#_x0000_t202" style="width:493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" fillcolor="#d8d8d8" stroked="f">
                <v:textbox style="mso-fit-shape-to-text:t">
                  <w:txbxContent>
                    <w:p w14:paraId="3DE2A666" w14:textId="24F64FB2" w:rsidR="00687A7B" w:rsidRPr="00C4261C" w:rsidRDefault="0031418A" w:rsidP="00B15F33">
                      <w:r>
                        <w:t xml:space="preserve">     Objednáváme si u vás </w:t>
                      </w:r>
                      <w:r w:rsidR="00EC0561">
                        <w:t xml:space="preserve">rekonstrukci rozvodů elektřiny v učebně chemie dle rozpočtu   </w:t>
                      </w:r>
                      <w:r w:rsidR="00D20C2C">
                        <w:t xml:space="preserve"> </w:t>
                      </w:r>
                      <w:r w:rsidR="00EC0561">
                        <w:t xml:space="preserve">              č. RZ-2024-044 v celkové hodnotě 134 596,77 s DPH.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B2B8C5" w14:textId="619E5947" w:rsidR="00704939" w:rsidRPr="00FD4D78" w:rsidRDefault="00704939" w:rsidP="00071CDB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 xml:space="preserve">Objednané </w:t>
      </w:r>
      <w:r w:rsidR="0031418A">
        <w:rPr>
          <w:sz w:val="24"/>
        </w:rPr>
        <w:t>zboží</w:t>
      </w:r>
      <w:r w:rsidRPr="00FD4D78">
        <w:rPr>
          <w:sz w:val="24"/>
        </w:rPr>
        <w:t xml:space="preserve"> nám fakturujte.</w:t>
      </w:r>
    </w:p>
    <w:p w14:paraId="6E671815" w14:textId="77777777" w:rsidR="00C4261C" w:rsidRDefault="005D24F7" w:rsidP="005D24F7">
      <w:pPr>
        <w:pStyle w:val="Zkladntext"/>
        <w:tabs>
          <w:tab w:val="left" w:pos="6900"/>
        </w:tabs>
        <w:rPr>
          <w:b/>
          <w:sz w:val="24"/>
        </w:rPr>
      </w:pPr>
      <w:r>
        <w:rPr>
          <w:b/>
          <w:sz w:val="24"/>
        </w:rPr>
        <w:tab/>
      </w:r>
    </w:p>
    <w:p w14:paraId="0413D884" w14:textId="77777777" w:rsidR="00C4261C" w:rsidRDefault="00602EED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  <w:r w:rsidRPr="00C4261C">
        <w:rPr>
          <w:b/>
          <w:sz w:val="24"/>
          <w:u w:val="single"/>
        </w:rPr>
        <w:t>Fakturační adresa:</w:t>
      </w:r>
      <w:r w:rsidR="00C4261C" w:rsidRPr="00C4261C">
        <w:rPr>
          <w:b/>
          <w:sz w:val="24"/>
          <w:u w:val="single"/>
        </w:rPr>
        <w:t xml:space="preserve"> </w:t>
      </w:r>
    </w:p>
    <w:p w14:paraId="0865EF3D" w14:textId="77777777" w:rsidR="00C4261C" w:rsidRPr="00C4261C" w:rsidRDefault="00C4261C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</w:p>
    <w:p w14:paraId="49979BE0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Základní škola Slovan, Kroměříž, příspěvková organizace</w:t>
      </w:r>
    </w:p>
    <w:p w14:paraId="5843BA5D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Zeyerova 3354</w:t>
      </w:r>
    </w:p>
    <w:p w14:paraId="39516165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Kroměříž 767 01</w:t>
      </w:r>
    </w:p>
    <w:p w14:paraId="021230D8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IČO: 479 344 09</w:t>
      </w:r>
    </w:p>
    <w:p w14:paraId="072D2558" w14:textId="77777777" w:rsidR="004C00DC" w:rsidRDefault="004C00DC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00C56DD5" w14:textId="77777777" w:rsidR="00EC0561" w:rsidRDefault="004C3565" w:rsidP="004F572F">
      <w:pPr>
        <w:pStyle w:val="Zkladntext"/>
        <w:tabs>
          <w:tab w:val="left" w:pos="1843"/>
        </w:tabs>
        <w:rPr>
          <w:sz w:val="24"/>
        </w:rPr>
      </w:pPr>
      <w:r w:rsidRPr="00FD4D78">
        <w:rPr>
          <w:sz w:val="24"/>
        </w:rPr>
        <w:t>S</w:t>
      </w:r>
      <w:r w:rsidR="004F572F" w:rsidRPr="00FD4D78">
        <w:rPr>
          <w:sz w:val="24"/>
        </w:rPr>
        <w:t> </w:t>
      </w:r>
      <w:r w:rsidRPr="00FD4D78">
        <w:rPr>
          <w:sz w:val="24"/>
        </w:rPr>
        <w:t>pozdravem</w:t>
      </w:r>
      <w:r w:rsidR="004F572F" w:rsidRPr="00FD4D78">
        <w:rPr>
          <w:sz w:val="24"/>
        </w:rPr>
        <w:t xml:space="preserve"> </w:t>
      </w:r>
      <w:r w:rsidR="004F572F" w:rsidRPr="00FD4D78">
        <w:rPr>
          <w:sz w:val="24"/>
        </w:rPr>
        <w:tab/>
      </w:r>
      <w:r w:rsidR="00EC0561">
        <w:rPr>
          <w:sz w:val="24"/>
        </w:rPr>
        <w:t xml:space="preserve">                     </w:t>
      </w:r>
    </w:p>
    <w:p w14:paraId="69FE5ABC" w14:textId="67DCB1FC" w:rsidR="00EB78BD" w:rsidRPr="00FD4D78" w:rsidRDefault="00EC0561" w:rsidP="004F572F">
      <w:pPr>
        <w:pStyle w:val="Zkladntext"/>
        <w:tabs>
          <w:tab w:val="left" w:pos="1843"/>
        </w:tabs>
        <w:rPr>
          <w:sz w:val="24"/>
        </w:rPr>
      </w:pPr>
      <w:r>
        <w:rPr>
          <w:sz w:val="24"/>
        </w:rPr>
        <w:t xml:space="preserve">                                          </w:t>
      </w:r>
      <w:r w:rsidR="00967E97" w:rsidRPr="00FD4D78">
        <w:rPr>
          <w:sz w:val="24"/>
        </w:rPr>
        <w:t xml:space="preserve">Mgr. </w:t>
      </w:r>
      <w:r w:rsidR="00844931">
        <w:rPr>
          <w:sz w:val="24"/>
        </w:rPr>
        <w:t>Jaroslav Němec</w:t>
      </w:r>
    </w:p>
    <w:p w14:paraId="5DEBE039" w14:textId="1F91FC3B" w:rsidR="004F572F" w:rsidRPr="00FD4D78" w:rsidRDefault="00D22642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ab/>
      </w:r>
      <w:r w:rsidR="00EC0561">
        <w:rPr>
          <w:sz w:val="24"/>
        </w:rPr>
        <w:t xml:space="preserve">           </w:t>
      </w:r>
      <w:r w:rsidR="00844931">
        <w:rPr>
          <w:sz w:val="24"/>
        </w:rPr>
        <w:t xml:space="preserve"> </w:t>
      </w:r>
      <w:r w:rsidR="00EC0561">
        <w:rPr>
          <w:sz w:val="24"/>
        </w:rPr>
        <w:t>ř</w:t>
      </w:r>
      <w:r w:rsidR="00844931">
        <w:rPr>
          <w:sz w:val="24"/>
        </w:rPr>
        <w:t>editel školy</w:t>
      </w:r>
      <w:r w:rsidR="004339B1" w:rsidRPr="00FD4D78">
        <w:rPr>
          <w:sz w:val="24"/>
        </w:rPr>
        <w:t xml:space="preserve">  </w:t>
      </w:r>
    </w:p>
    <w:p w14:paraId="3D05C333" w14:textId="77777777" w:rsidR="00EB78BD" w:rsidRDefault="00EB78BD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211E42DC" w14:textId="77777777" w:rsidR="00FD4D78" w:rsidRDefault="00FD4D78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77D9C5F0" w14:textId="77777777" w:rsidR="00D20C2C" w:rsidRDefault="00D20C2C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20F7C8C4" w14:textId="77777777" w:rsidR="003B08AA" w:rsidRPr="004C00DC" w:rsidRDefault="00704459" w:rsidP="004C00DC">
      <w:pPr>
        <w:pStyle w:val="Zkladntext"/>
        <w:tabs>
          <w:tab w:val="left" w:pos="4860"/>
        </w:tabs>
        <w:jc w:val="both"/>
        <w:rPr>
          <w:b/>
          <w:sz w:val="22"/>
          <w:szCs w:val="22"/>
        </w:rPr>
      </w:pPr>
      <w:r w:rsidRPr="004C00DC">
        <w:rPr>
          <w:b/>
          <w:sz w:val="22"/>
          <w:szCs w:val="22"/>
        </w:rPr>
        <w:t>U finanční operace proběhla předběžná kontrola v souladu se zákonem č. 320/2001Sb. a nebyly shledány důvody pro její pozastavení.</w:t>
      </w:r>
    </w:p>
    <w:p w14:paraId="5CDDCEAF" w14:textId="77777777" w:rsidR="00704459" w:rsidRDefault="00704459" w:rsidP="00071CDB">
      <w:pPr>
        <w:pStyle w:val="Zkladntext"/>
        <w:tabs>
          <w:tab w:val="left" w:pos="4860"/>
        </w:tabs>
        <w:rPr>
          <w:b/>
          <w:szCs w:val="20"/>
          <w:u w:val="single"/>
        </w:rPr>
      </w:pPr>
    </w:p>
    <w:p w14:paraId="444EF45A" w14:textId="77777777" w:rsidR="00704459" w:rsidRPr="00FD4D78" w:rsidRDefault="00704459" w:rsidP="00071CDB">
      <w:pPr>
        <w:pStyle w:val="Zkladntext"/>
        <w:tabs>
          <w:tab w:val="left" w:pos="4860"/>
        </w:tabs>
        <w:rPr>
          <w:b/>
          <w:sz w:val="24"/>
          <w:szCs w:val="20"/>
          <w:u w:val="single"/>
        </w:rPr>
      </w:pPr>
      <w:r w:rsidRPr="00FD4D78">
        <w:rPr>
          <w:b/>
          <w:sz w:val="24"/>
          <w:szCs w:val="20"/>
          <w:u w:val="single"/>
        </w:rPr>
        <w:t>Výdaje před vznikem závazku:</w:t>
      </w:r>
    </w:p>
    <w:p w14:paraId="2401064D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</w:p>
    <w:p w14:paraId="565B7723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Příkazce operace: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………………………………  Správce rozpočtu: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……………………….</w:t>
      </w:r>
    </w:p>
    <w:p w14:paraId="0DF65847" w14:textId="77777777" w:rsidR="003B08AA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Datum: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………………………….</w:t>
      </w:r>
    </w:p>
    <w:p w14:paraId="3EA5581C" w14:textId="77777777" w:rsidR="0015077C" w:rsidRDefault="0015077C" w:rsidP="00071CDB">
      <w:pPr>
        <w:pStyle w:val="Zkladntext"/>
        <w:tabs>
          <w:tab w:val="left" w:pos="4860"/>
        </w:tabs>
        <w:rPr>
          <w:sz w:val="24"/>
        </w:rPr>
      </w:pPr>
    </w:p>
    <w:p w14:paraId="68320C7A" w14:textId="77777777" w:rsidR="00FD4D78" w:rsidRDefault="00FD4D78" w:rsidP="00071CDB">
      <w:pPr>
        <w:pStyle w:val="Zkladntext"/>
        <w:tabs>
          <w:tab w:val="left" w:pos="4860"/>
        </w:tabs>
        <w:rPr>
          <w:sz w:val="24"/>
        </w:rPr>
      </w:pPr>
    </w:p>
    <w:p w14:paraId="63158A25" w14:textId="67D51C10" w:rsidR="00D03B34" w:rsidRDefault="00D03B34" w:rsidP="000D7B57">
      <w:pPr>
        <w:tabs>
          <w:tab w:val="right" w:leader="dot" w:pos="9498"/>
        </w:tabs>
        <w:jc w:val="both"/>
        <w:rPr>
          <w:rStyle w:val="Zdraznn"/>
          <w:rFonts w:ascii="Verdana" w:hAnsi="Verdana"/>
          <w:color w:val="000000"/>
          <w:sz w:val="20"/>
          <w:szCs w:val="20"/>
        </w:rPr>
      </w:pPr>
      <w:r w:rsidRPr="00D03B34">
        <w:rPr>
          <w:sz w:val="20"/>
          <w:szCs w:val="20"/>
        </w:rPr>
        <w:t>S odkazem na zákon č. 340/2015 Sb., o zvláštních podmínkách účinnosti některých smluv, uveřejňování těchto smluv a o registru smluv (zákon o registru smluv), v platném znění, se smluvní strany dohodly, že tuto objednávku uveřejní v registru smluv za podmínek stanovených uvedeným zákonem</w:t>
      </w:r>
      <w:r w:rsidR="00905806">
        <w:rPr>
          <w:sz w:val="20"/>
          <w:szCs w:val="20"/>
        </w:rPr>
        <w:t xml:space="preserve">: Základní škola Slovan, Kroměříž, </w:t>
      </w:r>
      <w:proofErr w:type="spellStart"/>
      <w:r w:rsidR="00905806">
        <w:rPr>
          <w:sz w:val="20"/>
          <w:szCs w:val="20"/>
        </w:rPr>
        <w:t>p.o</w:t>
      </w:r>
      <w:proofErr w:type="spellEnd"/>
      <w:r w:rsidR="00905806">
        <w:rPr>
          <w:sz w:val="20"/>
          <w:szCs w:val="20"/>
        </w:rPr>
        <w:t>.</w:t>
      </w:r>
    </w:p>
    <w:p w14:paraId="4C61A7E0" w14:textId="245C03F1" w:rsidR="00D03B34" w:rsidRDefault="000D7B57" w:rsidP="000D7B57">
      <w:pPr>
        <w:tabs>
          <w:tab w:val="right" w:leader="dot" w:pos="9498"/>
        </w:tabs>
        <w:jc w:val="both"/>
        <w:rPr>
          <w:sz w:val="20"/>
          <w:szCs w:val="20"/>
        </w:rPr>
      </w:pPr>
      <w:r>
        <w:rPr>
          <w:rStyle w:val="Zdraznn"/>
          <w:rFonts w:ascii="Verdana" w:hAnsi="Verdana"/>
          <w:color w:val="000000"/>
          <w:sz w:val="20"/>
          <w:szCs w:val="20"/>
        </w:rPr>
        <w:tab/>
      </w:r>
      <w:r w:rsidR="00D03B34" w:rsidRPr="00D03B34">
        <w:rPr>
          <w:rStyle w:val="Zdraznn"/>
          <w:rFonts w:ascii="Verdana" w:hAnsi="Verdana"/>
          <w:color w:val="000000"/>
          <w:sz w:val="20"/>
          <w:szCs w:val="20"/>
        </w:rPr>
        <w:t>.</w:t>
      </w:r>
      <w:r w:rsidR="00D03B34" w:rsidRPr="00D03B34">
        <w:rPr>
          <w:sz w:val="20"/>
          <w:szCs w:val="20"/>
        </w:rPr>
        <w:t xml:space="preserve">  </w:t>
      </w:r>
    </w:p>
    <w:p w14:paraId="59720E92" w14:textId="77777777" w:rsidR="00D03B34" w:rsidRPr="00D03B34" w:rsidRDefault="00D03B34" w:rsidP="00D03B34">
      <w:pPr>
        <w:jc w:val="both"/>
        <w:rPr>
          <w:sz w:val="20"/>
          <w:szCs w:val="20"/>
        </w:rPr>
      </w:pPr>
      <w:r w:rsidRPr="00D03B34">
        <w:rPr>
          <w:sz w:val="20"/>
          <w:szCs w:val="20"/>
        </w:rPr>
        <w:t xml:space="preserve">Smluvní strany prohlašují, že skutečnosti uvedené v této </w:t>
      </w:r>
      <w:r w:rsidR="000D7B57">
        <w:rPr>
          <w:sz w:val="20"/>
          <w:szCs w:val="20"/>
        </w:rPr>
        <w:t xml:space="preserve">objednávce </w:t>
      </w:r>
      <w:r w:rsidRPr="00D03B34">
        <w:rPr>
          <w:sz w:val="20"/>
          <w:szCs w:val="20"/>
        </w:rPr>
        <w:t xml:space="preserve">nepovažují za obchodní tajemství ve smyslu </w:t>
      </w:r>
      <w:proofErr w:type="spellStart"/>
      <w:r w:rsidRPr="00D03B34">
        <w:rPr>
          <w:sz w:val="20"/>
          <w:szCs w:val="20"/>
        </w:rPr>
        <w:t>ust</w:t>
      </w:r>
      <w:proofErr w:type="spellEnd"/>
      <w:r w:rsidRPr="00D03B34">
        <w:rPr>
          <w:sz w:val="20"/>
          <w:szCs w:val="20"/>
        </w:rPr>
        <w:t>.</w:t>
      </w:r>
      <w:r w:rsidR="00FD4D78">
        <w:rPr>
          <w:sz w:val="20"/>
          <w:szCs w:val="20"/>
        </w:rPr>
        <w:t> </w:t>
      </w:r>
      <w:r w:rsidRPr="00D03B34">
        <w:rPr>
          <w:sz w:val="20"/>
          <w:szCs w:val="20"/>
        </w:rPr>
        <w:t xml:space="preserve">§ 504 občanského zákoníku a udělují svolení k jejich užití a zveřejnění bez ustanovení jakýchkoliv dalších podmínek. </w:t>
      </w:r>
      <w:r w:rsidRPr="00D03B34">
        <w:rPr>
          <w:sz w:val="20"/>
          <w:szCs w:val="20"/>
        </w:rPr>
        <w:br/>
        <w:t> </w:t>
      </w:r>
    </w:p>
    <w:p w14:paraId="07A5DAD9" w14:textId="77777777" w:rsidR="0015077C" w:rsidRPr="00FD4D78" w:rsidRDefault="004C00DC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  <w:r w:rsidRPr="00FD4D78">
        <w:rPr>
          <w:rStyle w:val="Znakapoznpodarou"/>
          <w:b/>
          <w:sz w:val="24"/>
          <w:u w:val="single"/>
        </w:rPr>
        <w:footnoteReference w:id="1"/>
      </w:r>
      <w:r w:rsidR="0015077C" w:rsidRPr="00FD4D78">
        <w:rPr>
          <w:b/>
          <w:sz w:val="24"/>
          <w:u w:val="single"/>
        </w:rPr>
        <w:t>Potvrzení</w:t>
      </w:r>
      <w:r w:rsidRPr="00FD4D78">
        <w:rPr>
          <w:b/>
          <w:sz w:val="24"/>
          <w:u w:val="single"/>
        </w:rPr>
        <w:t xml:space="preserve"> přijetí</w:t>
      </w:r>
      <w:r w:rsidR="0015077C" w:rsidRPr="00FD4D78">
        <w:rPr>
          <w:b/>
          <w:sz w:val="24"/>
          <w:u w:val="single"/>
        </w:rPr>
        <w:t xml:space="preserve"> objednávky:</w:t>
      </w:r>
    </w:p>
    <w:sectPr w:rsidR="0015077C" w:rsidRPr="00FD4D78" w:rsidSect="00F27F61">
      <w:headerReference w:type="default" r:id="rId8"/>
      <w:pgSz w:w="12240" w:h="15840"/>
      <w:pgMar w:top="229" w:right="1620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3BEA1" w14:textId="77777777" w:rsidR="00DB5C7F" w:rsidRDefault="00DB5C7F">
      <w:r>
        <w:separator/>
      </w:r>
    </w:p>
  </w:endnote>
  <w:endnote w:type="continuationSeparator" w:id="0">
    <w:p w14:paraId="779027ED" w14:textId="77777777" w:rsidR="00DB5C7F" w:rsidRDefault="00DB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770B5" w14:textId="77777777" w:rsidR="00DB5C7F" w:rsidRDefault="00DB5C7F">
      <w:r>
        <w:separator/>
      </w:r>
    </w:p>
  </w:footnote>
  <w:footnote w:type="continuationSeparator" w:id="0">
    <w:p w14:paraId="278431BC" w14:textId="77777777" w:rsidR="00DB5C7F" w:rsidRDefault="00DB5C7F">
      <w:r>
        <w:continuationSeparator/>
      </w:r>
    </w:p>
  </w:footnote>
  <w:footnote w:id="1">
    <w:p w14:paraId="5DE91769" w14:textId="77777777" w:rsidR="004C00DC" w:rsidRDefault="004C00DC">
      <w:pPr>
        <w:pStyle w:val="Textpoznpodarou"/>
      </w:pPr>
      <w:r>
        <w:rPr>
          <w:rStyle w:val="Znakapoznpodarou"/>
        </w:rPr>
        <w:footnoteRef/>
      </w:r>
      <w:r>
        <w:t xml:space="preserve"> Razítko, podpis, e-mailová komunikace, potvrzující formulář dodavatele</w:t>
      </w:r>
      <w:r w:rsidR="00FD4D78">
        <w:t>, atd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82120" w14:textId="77777777" w:rsidR="00BC2071" w:rsidRPr="00CB7ED3" w:rsidRDefault="00BC2071" w:rsidP="00BC2071">
    <w:pPr>
      <w:pStyle w:val="Zkladntext"/>
      <w:ind w:left="284"/>
      <w:jc w:val="center"/>
      <w:rPr>
        <w:b/>
        <w:bCs/>
        <w:spacing w:val="40"/>
        <w:szCs w:val="2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A3C8A" wp14:editId="21E15E3D">
          <wp:simplePos x="0" y="0"/>
          <wp:positionH relativeFrom="column">
            <wp:posOffset>-403225</wp:posOffset>
          </wp:positionH>
          <wp:positionV relativeFrom="paragraph">
            <wp:posOffset>-147320</wp:posOffset>
          </wp:positionV>
          <wp:extent cx="752475" cy="581025"/>
          <wp:effectExtent l="0" t="0" r="9525" b="9525"/>
          <wp:wrapSquare wrapText="bothSides"/>
          <wp:docPr id="4" name="Obrázek 4" descr="Slovan_kromŘýˇç_middlee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ovan_kromŘýˇç_middlee_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99" t="21782" r="25487" b="1782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CB7ED3">
      <w:rPr>
        <w:b/>
        <w:bCs/>
        <w:spacing w:val="40"/>
        <w:szCs w:val="20"/>
        <w:u w:val="single"/>
      </w:rPr>
      <w:t>Základní škola Slovan, Kroměříž, příspěvková organizace</w:t>
    </w:r>
  </w:p>
  <w:p w14:paraId="4EDBA336" w14:textId="77777777" w:rsidR="00BC2071" w:rsidRDefault="00BC2071" w:rsidP="00BC2071">
    <w:pPr>
      <w:pStyle w:val="Zkladntext"/>
      <w:tabs>
        <w:tab w:val="left" w:pos="3119"/>
        <w:tab w:val="left" w:pos="5529"/>
        <w:tab w:val="left" w:pos="7230"/>
      </w:tabs>
      <w:ind w:left="284"/>
      <w:jc w:val="center"/>
      <w:rPr>
        <w:szCs w:val="20"/>
      </w:rPr>
    </w:pPr>
    <w:r>
      <w:rPr>
        <w:szCs w:val="20"/>
      </w:rPr>
      <w:t>Zeyerova 3354, 767 01 Kroměříž</w:t>
    </w:r>
    <w:r>
      <w:rPr>
        <w:szCs w:val="20"/>
      </w:rPr>
      <w:tab/>
      <w:t xml:space="preserve">e-mail: </w:t>
    </w:r>
    <w:hyperlink r:id="rId2" w:history="1">
      <w:r w:rsidRPr="00A9784F">
        <w:rPr>
          <w:rStyle w:val="Hypertextovodkaz"/>
          <w:szCs w:val="20"/>
        </w:rPr>
        <w:t>zs@zsslovan.cz</w:t>
      </w:r>
    </w:hyperlink>
    <w:r>
      <w:rPr>
        <w:szCs w:val="20"/>
      </w:rPr>
      <w:tab/>
      <w:t>tel.: 573 502 244</w:t>
    </w:r>
    <w:r>
      <w:rPr>
        <w:szCs w:val="20"/>
      </w:rPr>
      <w:tab/>
    </w:r>
    <w:r>
      <w:t xml:space="preserve">dat. </w:t>
    </w:r>
    <w:proofErr w:type="spellStart"/>
    <w:r>
      <w:t>schr</w:t>
    </w:r>
    <w:proofErr w:type="spellEnd"/>
    <w:r>
      <w:t>.: 4vymsgz</w:t>
    </w:r>
  </w:p>
  <w:p w14:paraId="5B113F9C" w14:textId="77777777" w:rsidR="00D81EBE" w:rsidRDefault="00D81E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D3838"/>
    <w:multiLevelType w:val="hybridMultilevel"/>
    <w:tmpl w:val="7B32D030"/>
    <w:lvl w:ilvl="0" w:tplc="2E0A9AAE">
      <w:start w:val="7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317"/>
    <w:multiLevelType w:val="hybridMultilevel"/>
    <w:tmpl w:val="25A21E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4559E"/>
    <w:multiLevelType w:val="hybridMultilevel"/>
    <w:tmpl w:val="8BBEA2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B0A52"/>
    <w:multiLevelType w:val="hybridMultilevel"/>
    <w:tmpl w:val="3E50007A"/>
    <w:lvl w:ilvl="0" w:tplc="3D289EEC">
      <w:start w:val="1"/>
      <w:numFmt w:val="lowerLetter"/>
      <w:lvlText w:val="%1)"/>
      <w:lvlJc w:val="left"/>
      <w:pPr>
        <w:tabs>
          <w:tab w:val="num" w:pos="1788"/>
        </w:tabs>
        <w:ind w:left="1788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12CBB"/>
    <w:multiLevelType w:val="hybridMultilevel"/>
    <w:tmpl w:val="DECE13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F1F6B"/>
    <w:multiLevelType w:val="hybridMultilevel"/>
    <w:tmpl w:val="944229BE"/>
    <w:lvl w:ilvl="0" w:tplc="B3FA0EA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EAB81452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F43B4"/>
    <w:multiLevelType w:val="hybridMultilevel"/>
    <w:tmpl w:val="CA000E3A"/>
    <w:lvl w:ilvl="0" w:tplc="DA32367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1101984"/>
    <w:multiLevelType w:val="hybridMultilevel"/>
    <w:tmpl w:val="3996B8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8F5A8F"/>
    <w:multiLevelType w:val="hybridMultilevel"/>
    <w:tmpl w:val="A9CEB2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A2947"/>
    <w:multiLevelType w:val="hybridMultilevel"/>
    <w:tmpl w:val="630A11CE"/>
    <w:lvl w:ilvl="0" w:tplc="2DDA7AB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971EE"/>
    <w:multiLevelType w:val="hybridMultilevel"/>
    <w:tmpl w:val="1F7C2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202911">
    <w:abstractNumId w:val="6"/>
  </w:num>
  <w:num w:numId="2" w16cid:durableId="1156647387">
    <w:abstractNumId w:val="1"/>
  </w:num>
  <w:num w:numId="3" w16cid:durableId="1380714308">
    <w:abstractNumId w:val="9"/>
  </w:num>
  <w:num w:numId="4" w16cid:durableId="9095844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7038807">
    <w:abstractNumId w:val="5"/>
  </w:num>
  <w:num w:numId="6" w16cid:durableId="19654976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5492343">
    <w:abstractNumId w:val="3"/>
  </w:num>
  <w:num w:numId="8" w16cid:durableId="5993414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8540915">
    <w:abstractNumId w:val="4"/>
  </w:num>
  <w:num w:numId="10" w16cid:durableId="222449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6420266">
    <w:abstractNumId w:val="8"/>
  </w:num>
  <w:num w:numId="12" w16cid:durableId="5656494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6971626">
    <w:abstractNumId w:val="2"/>
  </w:num>
  <w:num w:numId="14" w16cid:durableId="2083288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6361819">
    <w:abstractNumId w:val="7"/>
  </w:num>
  <w:num w:numId="16" w16cid:durableId="2058779795">
    <w:abstractNumId w:val="10"/>
  </w:num>
  <w:num w:numId="17" w16cid:durableId="72418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4A"/>
    <w:rsid w:val="00002D31"/>
    <w:rsid w:val="00003369"/>
    <w:rsid w:val="00024F4D"/>
    <w:rsid w:val="0004200B"/>
    <w:rsid w:val="0004324F"/>
    <w:rsid w:val="0004413E"/>
    <w:rsid w:val="00046D28"/>
    <w:rsid w:val="0005137A"/>
    <w:rsid w:val="00055F79"/>
    <w:rsid w:val="00071CDB"/>
    <w:rsid w:val="000764B8"/>
    <w:rsid w:val="00080BD6"/>
    <w:rsid w:val="000838AF"/>
    <w:rsid w:val="00086391"/>
    <w:rsid w:val="000914CE"/>
    <w:rsid w:val="000B60ED"/>
    <w:rsid w:val="000C0E0E"/>
    <w:rsid w:val="000C23D1"/>
    <w:rsid w:val="000C3D21"/>
    <w:rsid w:val="000D711D"/>
    <w:rsid w:val="000D7B57"/>
    <w:rsid w:val="000E0DD7"/>
    <w:rsid w:val="000E46DF"/>
    <w:rsid w:val="0010229A"/>
    <w:rsid w:val="001075B5"/>
    <w:rsid w:val="001265A5"/>
    <w:rsid w:val="001339B1"/>
    <w:rsid w:val="0015077C"/>
    <w:rsid w:val="001608AE"/>
    <w:rsid w:val="00160C0E"/>
    <w:rsid w:val="00163601"/>
    <w:rsid w:val="00182DDF"/>
    <w:rsid w:val="001930DA"/>
    <w:rsid w:val="0019625B"/>
    <w:rsid w:val="001A6AE9"/>
    <w:rsid w:val="001B08CF"/>
    <w:rsid w:val="001C0ED6"/>
    <w:rsid w:val="001C6346"/>
    <w:rsid w:val="002005BE"/>
    <w:rsid w:val="00210C63"/>
    <w:rsid w:val="0021184A"/>
    <w:rsid w:val="00223ADE"/>
    <w:rsid w:val="00236749"/>
    <w:rsid w:val="00236D50"/>
    <w:rsid w:val="00255E78"/>
    <w:rsid w:val="00261C77"/>
    <w:rsid w:val="00264979"/>
    <w:rsid w:val="00267D82"/>
    <w:rsid w:val="0027337E"/>
    <w:rsid w:val="002744C6"/>
    <w:rsid w:val="00295E0B"/>
    <w:rsid w:val="00296252"/>
    <w:rsid w:val="002A1DE6"/>
    <w:rsid w:val="002A4C01"/>
    <w:rsid w:val="002B47A1"/>
    <w:rsid w:val="002B4CDE"/>
    <w:rsid w:val="002C3E07"/>
    <w:rsid w:val="002C7DCF"/>
    <w:rsid w:val="002D2481"/>
    <w:rsid w:val="002D4587"/>
    <w:rsid w:val="002E2E8D"/>
    <w:rsid w:val="002E4819"/>
    <w:rsid w:val="002E63C1"/>
    <w:rsid w:val="002E707A"/>
    <w:rsid w:val="002F7A55"/>
    <w:rsid w:val="0031418A"/>
    <w:rsid w:val="00327C7C"/>
    <w:rsid w:val="003348E6"/>
    <w:rsid w:val="00334FCE"/>
    <w:rsid w:val="00347609"/>
    <w:rsid w:val="00356F3B"/>
    <w:rsid w:val="00357B82"/>
    <w:rsid w:val="00365876"/>
    <w:rsid w:val="00365FC9"/>
    <w:rsid w:val="00371273"/>
    <w:rsid w:val="00372092"/>
    <w:rsid w:val="00376C54"/>
    <w:rsid w:val="003945C5"/>
    <w:rsid w:val="0039479E"/>
    <w:rsid w:val="003B08AA"/>
    <w:rsid w:val="003D080B"/>
    <w:rsid w:val="003D7FAA"/>
    <w:rsid w:val="0040467E"/>
    <w:rsid w:val="004242BE"/>
    <w:rsid w:val="00425630"/>
    <w:rsid w:val="00426259"/>
    <w:rsid w:val="004339B1"/>
    <w:rsid w:val="00444A9F"/>
    <w:rsid w:val="00446E16"/>
    <w:rsid w:val="00451A47"/>
    <w:rsid w:val="00454AF5"/>
    <w:rsid w:val="00460B28"/>
    <w:rsid w:val="004613DA"/>
    <w:rsid w:val="0048401F"/>
    <w:rsid w:val="00487165"/>
    <w:rsid w:val="00497197"/>
    <w:rsid w:val="004A2305"/>
    <w:rsid w:val="004B79F9"/>
    <w:rsid w:val="004C00DC"/>
    <w:rsid w:val="004C1791"/>
    <w:rsid w:val="004C3565"/>
    <w:rsid w:val="004C4A05"/>
    <w:rsid w:val="004C56A8"/>
    <w:rsid w:val="004D0D94"/>
    <w:rsid w:val="004D32E3"/>
    <w:rsid w:val="004D5A3A"/>
    <w:rsid w:val="004F572F"/>
    <w:rsid w:val="004F76F5"/>
    <w:rsid w:val="00504F39"/>
    <w:rsid w:val="0050707C"/>
    <w:rsid w:val="00512760"/>
    <w:rsid w:val="0052119D"/>
    <w:rsid w:val="0052293B"/>
    <w:rsid w:val="005251D7"/>
    <w:rsid w:val="00527D05"/>
    <w:rsid w:val="00540A69"/>
    <w:rsid w:val="005444FD"/>
    <w:rsid w:val="00546889"/>
    <w:rsid w:val="0054714F"/>
    <w:rsid w:val="00561398"/>
    <w:rsid w:val="005656C4"/>
    <w:rsid w:val="0057194F"/>
    <w:rsid w:val="00573138"/>
    <w:rsid w:val="00594AD4"/>
    <w:rsid w:val="00596B23"/>
    <w:rsid w:val="005A3B38"/>
    <w:rsid w:val="005C1305"/>
    <w:rsid w:val="005C17FD"/>
    <w:rsid w:val="005D24F7"/>
    <w:rsid w:val="005E22F3"/>
    <w:rsid w:val="005E7366"/>
    <w:rsid w:val="006001A2"/>
    <w:rsid w:val="00602EED"/>
    <w:rsid w:val="006230C2"/>
    <w:rsid w:val="00625776"/>
    <w:rsid w:val="00626F5B"/>
    <w:rsid w:val="006270FF"/>
    <w:rsid w:val="00632585"/>
    <w:rsid w:val="00635320"/>
    <w:rsid w:val="00651B4E"/>
    <w:rsid w:val="00655844"/>
    <w:rsid w:val="00670619"/>
    <w:rsid w:val="006708F2"/>
    <w:rsid w:val="00673411"/>
    <w:rsid w:val="00677B6A"/>
    <w:rsid w:val="00680C9B"/>
    <w:rsid w:val="006858F6"/>
    <w:rsid w:val="00687126"/>
    <w:rsid w:val="00687A7B"/>
    <w:rsid w:val="00693BE5"/>
    <w:rsid w:val="006A5AFB"/>
    <w:rsid w:val="006B2A4E"/>
    <w:rsid w:val="006B5B78"/>
    <w:rsid w:val="006C0F29"/>
    <w:rsid w:val="006C663F"/>
    <w:rsid w:val="006D4DAA"/>
    <w:rsid w:val="006D60AE"/>
    <w:rsid w:val="006E318B"/>
    <w:rsid w:val="006E45B4"/>
    <w:rsid w:val="006F6D92"/>
    <w:rsid w:val="00704459"/>
    <w:rsid w:val="00704939"/>
    <w:rsid w:val="00724CF8"/>
    <w:rsid w:val="00725523"/>
    <w:rsid w:val="00726489"/>
    <w:rsid w:val="007269F9"/>
    <w:rsid w:val="00726EFF"/>
    <w:rsid w:val="0073497A"/>
    <w:rsid w:val="007376A7"/>
    <w:rsid w:val="00743B67"/>
    <w:rsid w:val="0075280A"/>
    <w:rsid w:val="007647CB"/>
    <w:rsid w:val="00765B73"/>
    <w:rsid w:val="00765C07"/>
    <w:rsid w:val="007711E0"/>
    <w:rsid w:val="007740F8"/>
    <w:rsid w:val="00781F70"/>
    <w:rsid w:val="007A1075"/>
    <w:rsid w:val="007A3897"/>
    <w:rsid w:val="007A41F2"/>
    <w:rsid w:val="007A44CA"/>
    <w:rsid w:val="007A77DE"/>
    <w:rsid w:val="007A7CC3"/>
    <w:rsid w:val="007D70AF"/>
    <w:rsid w:val="007E031F"/>
    <w:rsid w:val="007F4BE5"/>
    <w:rsid w:val="00807005"/>
    <w:rsid w:val="00814837"/>
    <w:rsid w:val="00815B45"/>
    <w:rsid w:val="00820256"/>
    <w:rsid w:val="00822CA8"/>
    <w:rsid w:val="00822CB7"/>
    <w:rsid w:val="00822E66"/>
    <w:rsid w:val="008255CC"/>
    <w:rsid w:val="008265B0"/>
    <w:rsid w:val="00832AEA"/>
    <w:rsid w:val="008336DD"/>
    <w:rsid w:val="00844931"/>
    <w:rsid w:val="00862732"/>
    <w:rsid w:val="008633A4"/>
    <w:rsid w:val="008661F1"/>
    <w:rsid w:val="00873213"/>
    <w:rsid w:val="008741DC"/>
    <w:rsid w:val="0088315E"/>
    <w:rsid w:val="00884B36"/>
    <w:rsid w:val="00886177"/>
    <w:rsid w:val="00886E0B"/>
    <w:rsid w:val="008A1986"/>
    <w:rsid w:val="008B25CF"/>
    <w:rsid w:val="008B748A"/>
    <w:rsid w:val="008C068C"/>
    <w:rsid w:val="008D4CEA"/>
    <w:rsid w:val="008E39B4"/>
    <w:rsid w:val="008E6D82"/>
    <w:rsid w:val="008F066D"/>
    <w:rsid w:val="008F1655"/>
    <w:rsid w:val="008F2939"/>
    <w:rsid w:val="0090017F"/>
    <w:rsid w:val="0090315E"/>
    <w:rsid w:val="00905806"/>
    <w:rsid w:val="009115A3"/>
    <w:rsid w:val="009168E2"/>
    <w:rsid w:val="00922A2D"/>
    <w:rsid w:val="009355EC"/>
    <w:rsid w:val="00942BAB"/>
    <w:rsid w:val="009476A7"/>
    <w:rsid w:val="00952CC3"/>
    <w:rsid w:val="009536F6"/>
    <w:rsid w:val="00955311"/>
    <w:rsid w:val="0095727A"/>
    <w:rsid w:val="0096004D"/>
    <w:rsid w:val="00961DEF"/>
    <w:rsid w:val="00967E97"/>
    <w:rsid w:val="00975423"/>
    <w:rsid w:val="00977B9E"/>
    <w:rsid w:val="00980952"/>
    <w:rsid w:val="00981D62"/>
    <w:rsid w:val="00990293"/>
    <w:rsid w:val="00993E7C"/>
    <w:rsid w:val="009A6F12"/>
    <w:rsid w:val="009A71F4"/>
    <w:rsid w:val="009C11DB"/>
    <w:rsid w:val="009C4CC8"/>
    <w:rsid w:val="009E11A2"/>
    <w:rsid w:val="009E183D"/>
    <w:rsid w:val="009E7779"/>
    <w:rsid w:val="009F1ABF"/>
    <w:rsid w:val="009F50C1"/>
    <w:rsid w:val="00A01ADA"/>
    <w:rsid w:val="00A0284C"/>
    <w:rsid w:val="00A02EB2"/>
    <w:rsid w:val="00A039FB"/>
    <w:rsid w:val="00A222AA"/>
    <w:rsid w:val="00A25C52"/>
    <w:rsid w:val="00A34E19"/>
    <w:rsid w:val="00A40CFB"/>
    <w:rsid w:val="00A52AB4"/>
    <w:rsid w:val="00A730D5"/>
    <w:rsid w:val="00A9511A"/>
    <w:rsid w:val="00AA18FB"/>
    <w:rsid w:val="00AC4216"/>
    <w:rsid w:val="00AC4E1D"/>
    <w:rsid w:val="00AD00D3"/>
    <w:rsid w:val="00AD0204"/>
    <w:rsid w:val="00AD1688"/>
    <w:rsid w:val="00AE0747"/>
    <w:rsid w:val="00AF650B"/>
    <w:rsid w:val="00AF660A"/>
    <w:rsid w:val="00AF78F2"/>
    <w:rsid w:val="00B054C0"/>
    <w:rsid w:val="00B1410F"/>
    <w:rsid w:val="00B14832"/>
    <w:rsid w:val="00B15F33"/>
    <w:rsid w:val="00B27328"/>
    <w:rsid w:val="00B32131"/>
    <w:rsid w:val="00B345A4"/>
    <w:rsid w:val="00B35507"/>
    <w:rsid w:val="00B40370"/>
    <w:rsid w:val="00B4161A"/>
    <w:rsid w:val="00B464E6"/>
    <w:rsid w:val="00B51D45"/>
    <w:rsid w:val="00B7237D"/>
    <w:rsid w:val="00B72B6B"/>
    <w:rsid w:val="00B73229"/>
    <w:rsid w:val="00B74C2D"/>
    <w:rsid w:val="00B96557"/>
    <w:rsid w:val="00B979C4"/>
    <w:rsid w:val="00BA1631"/>
    <w:rsid w:val="00BA2B9F"/>
    <w:rsid w:val="00BA52D6"/>
    <w:rsid w:val="00BA6AD0"/>
    <w:rsid w:val="00BB1182"/>
    <w:rsid w:val="00BB33B5"/>
    <w:rsid w:val="00BB3CB0"/>
    <w:rsid w:val="00BB6C10"/>
    <w:rsid w:val="00BC2071"/>
    <w:rsid w:val="00BC314D"/>
    <w:rsid w:val="00BC5F3A"/>
    <w:rsid w:val="00BD286F"/>
    <w:rsid w:val="00BE158C"/>
    <w:rsid w:val="00BF102B"/>
    <w:rsid w:val="00BF497C"/>
    <w:rsid w:val="00BF616D"/>
    <w:rsid w:val="00BF7E4F"/>
    <w:rsid w:val="00C003D8"/>
    <w:rsid w:val="00C00840"/>
    <w:rsid w:val="00C01E6A"/>
    <w:rsid w:val="00C052C5"/>
    <w:rsid w:val="00C111A3"/>
    <w:rsid w:val="00C14564"/>
    <w:rsid w:val="00C15739"/>
    <w:rsid w:val="00C26EAD"/>
    <w:rsid w:val="00C27838"/>
    <w:rsid w:val="00C31CDC"/>
    <w:rsid w:val="00C36A34"/>
    <w:rsid w:val="00C4261C"/>
    <w:rsid w:val="00C56ABF"/>
    <w:rsid w:val="00C856C9"/>
    <w:rsid w:val="00C90ABB"/>
    <w:rsid w:val="00C943A2"/>
    <w:rsid w:val="00CA74F3"/>
    <w:rsid w:val="00CC55FE"/>
    <w:rsid w:val="00CF1773"/>
    <w:rsid w:val="00CF2A9C"/>
    <w:rsid w:val="00CF39F9"/>
    <w:rsid w:val="00D03B34"/>
    <w:rsid w:val="00D14F16"/>
    <w:rsid w:val="00D16C89"/>
    <w:rsid w:val="00D20C2C"/>
    <w:rsid w:val="00D2257D"/>
    <w:rsid w:val="00D22642"/>
    <w:rsid w:val="00D26EC1"/>
    <w:rsid w:val="00D30182"/>
    <w:rsid w:val="00D359D5"/>
    <w:rsid w:val="00D37F98"/>
    <w:rsid w:val="00D46754"/>
    <w:rsid w:val="00D47AEA"/>
    <w:rsid w:val="00D5624E"/>
    <w:rsid w:val="00D81EBE"/>
    <w:rsid w:val="00D84CB4"/>
    <w:rsid w:val="00D9047F"/>
    <w:rsid w:val="00DA107A"/>
    <w:rsid w:val="00DA6289"/>
    <w:rsid w:val="00DB4188"/>
    <w:rsid w:val="00DB5C7F"/>
    <w:rsid w:val="00DC0680"/>
    <w:rsid w:val="00DC1AD8"/>
    <w:rsid w:val="00DC3111"/>
    <w:rsid w:val="00DD121F"/>
    <w:rsid w:val="00DD1380"/>
    <w:rsid w:val="00DD2A35"/>
    <w:rsid w:val="00DE0603"/>
    <w:rsid w:val="00DE34DF"/>
    <w:rsid w:val="00DF30E1"/>
    <w:rsid w:val="00E043E9"/>
    <w:rsid w:val="00E1191D"/>
    <w:rsid w:val="00E20356"/>
    <w:rsid w:val="00E205B5"/>
    <w:rsid w:val="00E2294D"/>
    <w:rsid w:val="00E35EF3"/>
    <w:rsid w:val="00E361CE"/>
    <w:rsid w:val="00E67DDA"/>
    <w:rsid w:val="00E70A20"/>
    <w:rsid w:val="00E713F7"/>
    <w:rsid w:val="00E73F0F"/>
    <w:rsid w:val="00E7430C"/>
    <w:rsid w:val="00E80925"/>
    <w:rsid w:val="00E913B5"/>
    <w:rsid w:val="00E92ACD"/>
    <w:rsid w:val="00E939B3"/>
    <w:rsid w:val="00EB78BD"/>
    <w:rsid w:val="00EC039A"/>
    <w:rsid w:val="00EC0561"/>
    <w:rsid w:val="00EC3807"/>
    <w:rsid w:val="00EE1F80"/>
    <w:rsid w:val="00EE6977"/>
    <w:rsid w:val="00F01ACC"/>
    <w:rsid w:val="00F12817"/>
    <w:rsid w:val="00F25274"/>
    <w:rsid w:val="00F27F61"/>
    <w:rsid w:val="00F41F75"/>
    <w:rsid w:val="00F5118D"/>
    <w:rsid w:val="00F51B97"/>
    <w:rsid w:val="00F548C0"/>
    <w:rsid w:val="00F5526A"/>
    <w:rsid w:val="00F55CF4"/>
    <w:rsid w:val="00F57187"/>
    <w:rsid w:val="00F60074"/>
    <w:rsid w:val="00F62F0A"/>
    <w:rsid w:val="00F6533B"/>
    <w:rsid w:val="00F84425"/>
    <w:rsid w:val="00F969CD"/>
    <w:rsid w:val="00FA174A"/>
    <w:rsid w:val="00FA4C56"/>
    <w:rsid w:val="00FB3EAB"/>
    <w:rsid w:val="00FD1AD3"/>
    <w:rsid w:val="00FD1E00"/>
    <w:rsid w:val="00FD4D78"/>
    <w:rsid w:val="00FD5E3E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2816B"/>
  <w15:docId w15:val="{34B5D43B-C88A-4865-8A35-1A3BC646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</w:pPr>
    <w:rPr>
      <w:color w:val="000000"/>
      <w:sz w:val="20"/>
    </w:rPr>
  </w:style>
  <w:style w:type="paragraph" w:styleId="Zkladntextodsazen">
    <w:name w:val="Body Text Indent"/>
    <w:basedOn w:val="Normln"/>
    <w:pPr>
      <w:ind w:firstLine="708"/>
    </w:pPr>
  </w:style>
  <w:style w:type="paragraph" w:styleId="Zhlav">
    <w:name w:val="header"/>
    <w:basedOn w:val="Normln"/>
    <w:rsid w:val="00D81E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1EB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5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A389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809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09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0952"/>
  </w:style>
  <w:style w:type="paragraph" w:styleId="Pedmtkomente">
    <w:name w:val="annotation subject"/>
    <w:basedOn w:val="Textkomente"/>
    <w:next w:val="Textkomente"/>
    <w:link w:val="PedmtkomenteChar"/>
    <w:rsid w:val="00980952"/>
    <w:rPr>
      <w:b/>
      <w:bCs/>
    </w:rPr>
  </w:style>
  <w:style w:type="character" w:customStyle="1" w:styleId="PedmtkomenteChar">
    <w:name w:val="Předmět komentáře Char"/>
    <w:link w:val="Pedmtkomente"/>
    <w:rsid w:val="00980952"/>
    <w:rPr>
      <w:b/>
      <w:bCs/>
    </w:rPr>
  </w:style>
  <w:style w:type="paragraph" w:styleId="Textpoznpodarou">
    <w:name w:val="footnote text"/>
    <w:basedOn w:val="Normln"/>
    <w:link w:val="TextpoznpodarouChar"/>
    <w:rsid w:val="004C00D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C00DC"/>
  </w:style>
  <w:style w:type="character" w:styleId="Znakapoznpodarou">
    <w:name w:val="footnote reference"/>
    <w:basedOn w:val="Standardnpsmoodstavce"/>
    <w:rsid w:val="004C00DC"/>
    <w:rPr>
      <w:vertAlign w:val="superscript"/>
    </w:rPr>
  </w:style>
  <w:style w:type="character" w:styleId="Zdraznn">
    <w:name w:val="Emphasis"/>
    <w:uiPriority w:val="20"/>
    <w:qFormat/>
    <w:rsid w:val="00D03B34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8F1655"/>
    <w:rPr>
      <w:color w:val="808080"/>
    </w:rPr>
  </w:style>
  <w:style w:type="paragraph" w:styleId="Odstavecseseznamem">
    <w:name w:val="List Paragraph"/>
    <w:basedOn w:val="Normln"/>
    <w:uiPriority w:val="34"/>
    <w:qFormat/>
    <w:rsid w:val="00F5526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04324F"/>
    <w:rPr>
      <w:color w:val="0000FF" w:themeColor="hyperlink"/>
      <w:u w:val="single"/>
    </w:rPr>
  </w:style>
  <w:style w:type="character" w:customStyle="1" w:styleId="ZkladntextChar">
    <w:name w:val="Základní text Char"/>
    <w:link w:val="Zkladntext"/>
    <w:rsid w:val="00BC2071"/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779D36"/>
                    <w:right w:val="none" w:sz="0" w:space="0" w:color="auto"/>
                  </w:divBdr>
                  <w:divsChild>
                    <w:div w:id="17976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@zsslovan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809FC-3618-4668-8BEE-6E1DDCF8EDCC}"/>
      </w:docPartPr>
      <w:docPartBody>
        <w:p w:rsidR="00CE6618" w:rsidRDefault="002C70DC">
          <w:r w:rsidRPr="001773A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DC"/>
    <w:rsid w:val="00084014"/>
    <w:rsid w:val="00111A24"/>
    <w:rsid w:val="001608AE"/>
    <w:rsid w:val="002C70DC"/>
    <w:rsid w:val="009F6D3F"/>
    <w:rsid w:val="00CE6618"/>
    <w:rsid w:val="00E162BB"/>
    <w:rsid w:val="00F03D25"/>
    <w:rsid w:val="00FB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0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018F-A341-4BA7-A696-D9889166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 á  k  l  a  d  n  í      š  k  o  l  a      K  r  o  m  ě  ř  í  ž  ,    Z  e  y  e  r  o  v  a    3  3  5  4 767 01  Kromě</vt:lpstr>
    </vt:vector>
  </TitlesOfParts>
  <Company>.</Company>
  <LinksUpToDate>false</LinksUpToDate>
  <CharactersWithSpaces>1194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mailto:zs@zsslovan.cz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 á  k  l  a  d  n  í      š  k  o  l  a      K  r  o  m  ě  ř  í  ž  ,    Z  e  y  e  r  o  v  a    3  3  5  4 767 01  Kromě</dc:title>
  <dc:creator>.</dc:creator>
  <cp:lastModifiedBy>Simona Ďurkáčová</cp:lastModifiedBy>
  <cp:revision>4</cp:revision>
  <cp:lastPrinted>2024-01-11T07:48:00Z</cp:lastPrinted>
  <dcterms:created xsi:type="dcterms:W3CDTF">2024-06-25T07:11:00Z</dcterms:created>
  <dcterms:modified xsi:type="dcterms:W3CDTF">2024-06-25T07:49:00Z</dcterms:modified>
</cp:coreProperties>
</file>