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A623" w14:textId="6A36BDA3" w:rsidR="00274F42" w:rsidRDefault="004C4A42" w:rsidP="00274F42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BC7F7E">
        <w:rPr>
          <w:rFonts w:ascii="Courier New" w:hAnsi="Courier New" w:cs="Courier New"/>
          <w:b/>
          <w:sz w:val="32"/>
          <w:szCs w:val="32"/>
        </w:rPr>
        <w:t>8</w:t>
      </w:r>
    </w:p>
    <w:p w14:paraId="4DB8523F" w14:textId="77777777" w:rsidR="00274F42" w:rsidRDefault="00274F42" w:rsidP="00274F42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Z-4/2017</w:t>
      </w:r>
    </w:p>
    <w:p w14:paraId="33382A4E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14:paraId="0CBBD000" w14:textId="77777777" w:rsidR="00274F42" w:rsidRDefault="00274F42" w:rsidP="00274F42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Mateřská škola, Ostrava-Vítkovice, Prokopa Velikého 37, příspěvková organizace</w:t>
      </w:r>
    </w:p>
    <w:p w14:paraId="1C27456D" w14:textId="77777777"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Prokopa Velikého 37</w:t>
      </w:r>
    </w:p>
    <w:p w14:paraId="299F2DA2" w14:textId="77777777"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703 00  Ostrava - Vítkovice</w:t>
      </w:r>
    </w:p>
    <w:p w14:paraId="5AA65AD2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75027402</w:t>
      </w:r>
    </w:p>
    <w:p w14:paraId="3AF70241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Emou Hýžovou, ředitelkou</w:t>
      </w:r>
    </w:p>
    <w:p w14:paraId="311E5AE5" w14:textId="77777777"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491D084" w14:textId="77777777"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18F9432E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2D92EC7E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78875AC3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7BB1E57F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72BE204F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Dana Vilkusová, ředitelka</w:t>
      </w:r>
    </w:p>
    <w:p w14:paraId="02EA7B8D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14:paraId="789285A5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Z-4/2017 v následujícím bodě:</w:t>
      </w:r>
    </w:p>
    <w:p w14:paraId="281DF857" w14:textId="77777777" w:rsidR="00274F42" w:rsidRDefault="00274F42" w:rsidP="00274F42">
      <w:pPr>
        <w:rPr>
          <w:rFonts w:ascii="Courier New" w:hAnsi="Courier New" w:cs="Courier New"/>
          <w:b/>
          <w:sz w:val="20"/>
          <w:szCs w:val="20"/>
        </w:rPr>
      </w:pPr>
    </w:p>
    <w:p w14:paraId="20CCF3A7" w14:textId="77777777" w:rsidR="00274F42" w:rsidRDefault="00274F42" w:rsidP="00274F42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14:paraId="71AC2388" w14:textId="504515FB"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82218">
        <w:rPr>
          <w:rFonts w:ascii="Courier New" w:hAnsi="Courier New" w:cs="Courier New"/>
          <w:sz w:val="20"/>
          <w:szCs w:val="20"/>
        </w:rPr>
        <w:t>4</w:t>
      </w:r>
      <w:r w:rsidR="00B53C7C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73DC1EC0" w14:textId="54111EF4"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BC7F7E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5E949FD0" w14:textId="57C73778" w:rsidR="00274F42" w:rsidRDefault="004C4A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B53C7C">
        <w:rPr>
          <w:rFonts w:ascii="Courier New" w:hAnsi="Courier New" w:cs="Courier New"/>
          <w:sz w:val="20"/>
          <w:szCs w:val="20"/>
        </w:rPr>
        <w:t>3</w:t>
      </w:r>
      <w:r w:rsidR="00BC7F7E">
        <w:rPr>
          <w:rFonts w:ascii="Courier New" w:hAnsi="Courier New" w:cs="Courier New"/>
          <w:sz w:val="20"/>
          <w:szCs w:val="20"/>
        </w:rPr>
        <w:t>7</w:t>
      </w:r>
      <w:r w:rsidR="00274F42">
        <w:rPr>
          <w:rFonts w:ascii="Courier New" w:hAnsi="Courier New" w:cs="Courier New"/>
          <w:sz w:val="20"/>
          <w:szCs w:val="20"/>
        </w:rPr>
        <w:t>,- Kč</w:t>
      </w:r>
    </w:p>
    <w:p w14:paraId="06C3D658" w14:textId="105BAADB"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</w:t>
      </w:r>
      <w:r w:rsidR="00BC7F7E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  <w:u w:val="single"/>
        </w:rPr>
        <w:t>,- Kč</w:t>
      </w:r>
    </w:p>
    <w:p w14:paraId="2202910A" w14:textId="630F95B9" w:rsidR="00274F42" w:rsidRDefault="004C4A42" w:rsidP="00274F42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="00BC7F7E">
        <w:rPr>
          <w:rFonts w:ascii="Courier New" w:hAnsi="Courier New" w:cs="Courier New"/>
          <w:b/>
          <w:sz w:val="20"/>
          <w:szCs w:val="20"/>
        </w:rPr>
        <w:t>91</w:t>
      </w:r>
      <w:r w:rsidR="00274F42">
        <w:rPr>
          <w:rFonts w:ascii="Courier New" w:hAnsi="Courier New" w:cs="Courier New"/>
          <w:b/>
          <w:sz w:val="20"/>
          <w:szCs w:val="20"/>
        </w:rPr>
        <w:t>,- Kč</w:t>
      </w:r>
    </w:p>
    <w:p w14:paraId="5782E068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14:paraId="52E7E353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508D66C" w14:textId="0654ADD5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781CF3">
        <w:rPr>
          <w:rFonts w:ascii="Courier New" w:hAnsi="Courier New" w:cs="Courier New"/>
          <w:b/>
          <w:sz w:val="20"/>
          <w:szCs w:val="20"/>
        </w:rPr>
        <w:t xml:space="preserve">1. </w:t>
      </w:r>
      <w:r w:rsidR="00BC7F7E">
        <w:rPr>
          <w:rFonts w:ascii="Courier New" w:hAnsi="Courier New" w:cs="Courier New"/>
          <w:b/>
          <w:sz w:val="20"/>
          <w:szCs w:val="20"/>
        </w:rPr>
        <w:t>7</w:t>
      </w:r>
      <w:r w:rsidR="00781CF3">
        <w:rPr>
          <w:rFonts w:ascii="Courier New" w:hAnsi="Courier New" w:cs="Courier New"/>
          <w:b/>
          <w:sz w:val="20"/>
          <w:szCs w:val="20"/>
        </w:rPr>
        <w:t>. 202</w:t>
      </w:r>
      <w:r w:rsidR="00BC7F7E">
        <w:rPr>
          <w:rFonts w:ascii="Courier New" w:hAnsi="Courier New" w:cs="Courier New"/>
          <w:b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5F16BCF5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14:paraId="065BE709" w14:textId="67E072AD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BC7F7E">
        <w:rPr>
          <w:rFonts w:ascii="Courier New" w:hAnsi="Courier New" w:cs="Courier New"/>
          <w:sz w:val="20"/>
          <w:szCs w:val="20"/>
        </w:rPr>
        <w:t>18.06.2024</w:t>
      </w:r>
    </w:p>
    <w:p w14:paraId="0EBB0A8E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14:paraId="3890AB99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Mgr. Ema Hýžová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Dana Vilkusová</w:t>
      </w:r>
    </w:p>
    <w:p w14:paraId="2113E766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    ředitelka</w:t>
      </w:r>
    </w:p>
    <w:p w14:paraId="13A0ED3A" w14:textId="77777777" w:rsidR="00274F42" w:rsidRDefault="00274F42" w:rsidP="00274F42"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1FB99440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42"/>
    <w:rsid w:val="00274F42"/>
    <w:rsid w:val="004C4A42"/>
    <w:rsid w:val="00781CF3"/>
    <w:rsid w:val="0093553D"/>
    <w:rsid w:val="00A20DC2"/>
    <w:rsid w:val="00B53C7C"/>
    <w:rsid w:val="00BC7F7E"/>
    <w:rsid w:val="00E82218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E09E"/>
  <w15:chartTrackingRefBased/>
  <w15:docId w15:val="{4AAEFBDF-A932-42AA-95A6-D8CD1E3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F4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6</cp:revision>
  <cp:lastPrinted>2020-09-21T06:50:00Z</cp:lastPrinted>
  <dcterms:created xsi:type="dcterms:W3CDTF">2019-09-16T10:07:00Z</dcterms:created>
  <dcterms:modified xsi:type="dcterms:W3CDTF">2024-06-18T05:51:00Z</dcterms:modified>
</cp:coreProperties>
</file>