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A1039" w14:textId="77777777" w:rsidR="00085F48" w:rsidRDefault="00085F48" w:rsidP="003C75EE">
      <w:pPr>
        <w:spacing w:after="0" w:line="240" w:lineRule="auto"/>
        <w:jc w:val="center"/>
        <w:rPr>
          <w:rFonts w:ascii="Arial" w:eastAsia="Times New Roman" w:hAnsi="Arial" w:cs="Arial"/>
          <w:b/>
          <w:sz w:val="24"/>
          <w:szCs w:val="24"/>
          <w:lang w:eastAsia="cs-CZ"/>
        </w:rPr>
      </w:pPr>
    </w:p>
    <w:p w14:paraId="25B3E280" w14:textId="25C25A97"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 xml:space="preserve">SMLOUVA O DÍLO </w:t>
      </w:r>
    </w:p>
    <w:p w14:paraId="0105044C" w14:textId="472C50B0" w:rsid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SD/202</w:t>
      </w:r>
      <w:r w:rsidR="009826C3">
        <w:rPr>
          <w:rFonts w:ascii="Arial" w:eastAsia="Times New Roman" w:hAnsi="Arial" w:cs="Arial"/>
          <w:b/>
          <w:sz w:val="24"/>
          <w:szCs w:val="24"/>
          <w:lang w:eastAsia="cs-CZ"/>
        </w:rPr>
        <w:t>4</w:t>
      </w:r>
      <w:r w:rsidRPr="003C75EE">
        <w:rPr>
          <w:rFonts w:ascii="Arial" w:eastAsia="Times New Roman" w:hAnsi="Arial" w:cs="Arial"/>
          <w:b/>
          <w:sz w:val="24"/>
          <w:szCs w:val="24"/>
          <w:lang w:eastAsia="cs-CZ"/>
        </w:rPr>
        <w:t>/0</w:t>
      </w:r>
      <w:r w:rsidR="00037872">
        <w:rPr>
          <w:rFonts w:ascii="Arial" w:eastAsia="Times New Roman" w:hAnsi="Arial" w:cs="Arial"/>
          <w:b/>
          <w:sz w:val="24"/>
          <w:szCs w:val="24"/>
          <w:lang w:eastAsia="cs-CZ"/>
        </w:rPr>
        <w:t>70</w:t>
      </w:r>
      <w:r w:rsidR="000B62FB">
        <w:rPr>
          <w:rFonts w:ascii="Arial" w:eastAsia="Times New Roman" w:hAnsi="Arial" w:cs="Arial"/>
          <w:b/>
          <w:sz w:val="24"/>
          <w:szCs w:val="24"/>
          <w:lang w:eastAsia="cs-CZ"/>
        </w:rPr>
        <w:t>8</w:t>
      </w:r>
    </w:p>
    <w:p w14:paraId="38828923" w14:textId="77777777" w:rsidR="003C75EE" w:rsidRPr="003C75EE" w:rsidRDefault="003C75EE" w:rsidP="003C75EE">
      <w:pPr>
        <w:spacing w:after="0" w:line="240" w:lineRule="auto"/>
        <w:jc w:val="center"/>
        <w:rPr>
          <w:rFonts w:ascii="Arial" w:eastAsia="Times New Roman" w:hAnsi="Arial" w:cs="Arial"/>
          <w:b/>
          <w:color w:val="FF0000"/>
          <w:sz w:val="20"/>
          <w:szCs w:val="20"/>
          <w:lang w:eastAsia="cs-CZ"/>
        </w:rPr>
      </w:pPr>
    </w:p>
    <w:p w14:paraId="02D3E008" w14:textId="77777777" w:rsidR="003C75EE" w:rsidRPr="003C75EE" w:rsidRDefault="003C75EE" w:rsidP="003C75EE">
      <w:pPr>
        <w:spacing w:after="0" w:line="240" w:lineRule="auto"/>
        <w:jc w:val="both"/>
        <w:rPr>
          <w:rFonts w:ascii="Arial" w:eastAsia="Times New Roman" w:hAnsi="Arial" w:cs="Arial"/>
          <w:b/>
          <w:sz w:val="20"/>
          <w:szCs w:val="20"/>
          <w:lang w:eastAsia="cs-CZ"/>
        </w:rPr>
      </w:pPr>
    </w:p>
    <w:p w14:paraId="262CA4A7" w14:textId="77777777" w:rsidR="00A02E41" w:rsidRDefault="00A02E41" w:rsidP="00A02E41">
      <w:pPr>
        <w:tabs>
          <w:tab w:val="left" w:pos="4962"/>
        </w:tabs>
        <w:spacing w:after="0" w:line="240" w:lineRule="auto"/>
        <w:jc w:val="both"/>
        <w:rPr>
          <w:rFonts w:ascii="Arial" w:eastAsia="Times New Roman" w:hAnsi="Arial" w:cs="Arial"/>
          <w:b/>
          <w:sz w:val="20"/>
          <w:szCs w:val="20"/>
          <w:lang w:eastAsia="cs-CZ"/>
        </w:rPr>
      </w:pPr>
      <w:r>
        <w:rPr>
          <w:rFonts w:ascii="Arial" w:eastAsia="Times New Roman" w:hAnsi="Arial" w:cs="Arial"/>
          <w:b/>
          <w:sz w:val="20"/>
          <w:szCs w:val="20"/>
          <w:lang w:eastAsia="cs-CZ"/>
        </w:rPr>
        <w:t>Objednatel</w:t>
      </w:r>
      <w:r>
        <w:rPr>
          <w:rFonts w:ascii="Arial" w:eastAsia="Times New Roman" w:hAnsi="Arial" w:cs="Arial"/>
          <w:b/>
          <w:sz w:val="20"/>
          <w:szCs w:val="20"/>
          <w:lang w:eastAsia="cs-CZ"/>
        </w:rPr>
        <w:tab/>
        <w:t>Zhotovitel</w:t>
      </w:r>
    </w:p>
    <w:p w14:paraId="19B571D0" w14:textId="77777777" w:rsidR="00A02E41" w:rsidRPr="00583682" w:rsidRDefault="00A02E41" w:rsidP="00A02E41">
      <w:pPr>
        <w:tabs>
          <w:tab w:val="left" w:pos="4962"/>
        </w:tabs>
        <w:spacing w:after="0" w:line="240" w:lineRule="auto"/>
        <w:jc w:val="both"/>
        <w:rPr>
          <w:rFonts w:ascii="Arial" w:eastAsia="Times New Roman" w:hAnsi="Arial" w:cs="Arial"/>
          <w:sz w:val="20"/>
          <w:szCs w:val="20"/>
          <w:lang w:eastAsia="cs-CZ"/>
        </w:rPr>
      </w:pPr>
      <w:r w:rsidRPr="00583682">
        <w:rPr>
          <w:rFonts w:ascii="Arial" w:eastAsia="Times New Roman" w:hAnsi="Arial" w:cs="Arial"/>
          <w:sz w:val="20"/>
          <w:szCs w:val="20"/>
          <w:lang w:eastAsia="cs-CZ"/>
        </w:rPr>
        <w:t>Statutární město Jablonec nad Nisou</w:t>
      </w:r>
      <w:r w:rsidRPr="00583682">
        <w:rPr>
          <w:rFonts w:ascii="Arial" w:eastAsia="Times New Roman" w:hAnsi="Arial" w:cs="Arial"/>
          <w:sz w:val="20"/>
          <w:szCs w:val="20"/>
          <w:lang w:eastAsia="cs-CZ"/>
        </w:rPr>
        <w:tab/>
        <w:t xml:space="preserve">Název firmy: Elektrik Partner s.r.o. </w:t>
      </w:r>
    </w:p>
    <w:p w14:paraId="60DBF58D" w14:textId="77777777" w:rsidR="00A02E41" w:rsidRPr="00583682" w:rsidRDefault="00A02E41" w:rsidP="00A02E41">
      <w:pPr>
        <w:tabs>
          <w:tab w:val="left" w:pos="4962"/>
        </w:tabs>
        <w:spacing w:after="0" w:line="240" w:lineRule="auto"/>
        <w:jc w:val="both"/>
        <w:rPr>
          <w:rFonts w:ascii="Arial" w:eastAsia="Times New Roman" w:hAnsi="Arial" w:cs="Arial"/>
          <w:sz w:val="20"/>
          <w:szCs w:val="20"/>
          <w:lang w:eastAsia="cs-CZ"/>
        </w:rPr>
      </w:pPr>
      <w:r w:rsidRPr="00583682">
        <w:rPr>
          <w:rFonts w:ascii="Arial" w:eastAsia="Times New Roman" w:hAnsi="Arial" w:cs="Arial"/>
          <w:sz w:val="20"/>
          <w:szCs w:val="20"/>
          <w:lang w:eastAsia="cs-CZ"/>
        </w:rPr>
        <w:t>Mírové náměstí 19, Jablonec nad Nisou</w:t>
      </w:r>
      <w:r w:rsidRPr="00583682">
        <w:rPr>
          <w:rFonts w:ascii="Arial" w:eastAsia="Times New Roman" w:hAnsi="Arial" w:cs="Arial"/>
          <w:sz w:val="20"/>
          <w:szCs w:val="20"/>
          <w:lang w:eastAsia="cs-CZ"/>
        </w:rPr>
        <w:tab/>
        <w:t>adresa: Hvězdná 878/1</w:t>
      </w:r>
    </w:p>
    <w:p w14:paraId="71681CE1" w14:textId="77777777" w:rsidR="00A02E41" w:rsidRPr="00583682" w:rsidRDefault="00A02E41" w:rsidP="00A02E41">
      <w:pPr>
        <w:tabs>
          <w:tab w:val="left" w:pos="4962"/>
        </w:tabs>
        <w:spacing w:after="0" w:line="240" w:lineRule="auto"/>
        <w:jc w:val="both"/>
        <w:rPr>
          <w:rFonts w:ascii="Arial" w:eastAsia="Times New Roman" w:hAnsi="Arial" w:cs="Arial"/>
          <w:sz w:val="20"/>
          <w:szCs w:val="20"/>
          <w:lang w:eastAsia="cs-CZ"/>
        </w:rPr>
      </w:pPr>
      <w:r w:rsidRPr="00583682">
        <w:rPr>
          <w:rFonts w:ascii="Arial" w:eastAsia="Times New Roman" w:hAnsi="Arial" w:cs="Arial"/>
          <w:sz w:val="20"/>
          <w:szCs w:val="20"/>
          <w:lang w:eastAsia="cs-CZ"/>
        </w:rPr>
        <w:t>PSČ 466 01</w:t>
      </w:r>
      <w:r w:rsidRPr="00583682">
        <w:rPr>
          <w:rFonts w:ascii="Arial" w:eastAsia="Times New Roman" w:hAnsi="Arial" w:cs="Arial"/>
          <w:sz w:val="20"/>
          <w:szCs w:val="20"/>
          <w:lang w:eastAsia="cs-CZ"/>
        </w:rPr>
        <w:tab/>
        <w:t>PSČ 466 01 Jablonec nad Nisou</w:t>
      </w:r>
    </w:p>
    <w:p w14:paraId="4228CAD7" w14:textId="4F5F4BD7" w:rsidR="00A02E41" w:rsidRPr="00583682" w:rsidRDefault="00A02E41" w:rsidP="00A02E41">
      <w:pPr>
        <w:tabs>
          <w:tab w:val="left" w:pos="4962"/>
        </w:tabs>
        <w:spacing w:after="0" w:line="240" w:lineRule="auto"/>
        <w:jc w:val="both"/>
        <w:rPr>
          <w:rFonts w:ascii="Arial" w:eastAsia="Times New Roman" w:hAnsi="Arial" w:cs="Arial"/>
          <w:sz w:val="20"/>
          <w:szCs w:val="20"/>
          <w:lang w:eastAsia="cs-CZ"/>
        </w:rPr>
      </w:pPr>
      <w:r w:rsidRPr="00583682">
        <w:rPr>
          <w:rFonts w:ascii="Arial" w:eastAsia="Times New Roman" w:hAnsi="Arial" w:cs="Arial"/>
          <w:sz w:val="20"/>
          <w:szCs w:val="20"/>
          <w:lang w:eastAsia="cs-CZ"/>
        </w:rPr>
        <w:t>IČ</w:t>
      </w:r>
      <w:r>
        <w:rPr>
          <w:rFonts w:ascii="Arial" w:eastAsia="Times New Roman" w:hAnsi="Arial" w:cs="Arial"/>
          <w:sz w:val="20"/>
          <w:szCs w:val="20"/>
          <w:lang w:eastAsia="cs-CZ"/>
        </w:rPr>
        <w:t>O</w:t>
      </w:r>
      <w:r w:rsidRPr="00583682">
        <w:rPr>
          <w:rFonts w:ascii="Arial" w:eastAsia="Times New Roman" w:hAnsi="Arial" w:cs="Arial"/>
          <w:sz w:val="20"/>
          <w:szCs w:val="20"/>
          <w:lang w:eastAsia="cs-CZ"/>
        </w:rPr>
        <w:t>: 00262340</w:t>
      </w:r>
      <w:r w:rsidRPr="00583682">
        <w:rPr>
          <w:rFonts w:ascii="Arial" w:eastAsia="Times New Roman" w:hAnsi="Arial" w:cs="Arial"/>
          <w:sz w:val="20"/>
          <w:szCs w:val="20"/>
          <w:lang w:eastAsia="cs-CZ"/>
        </w:rPr>
        <w:tab/>
        <w:t>IČ</w:t>
      </w:r>
      <w:r>
        <w:rPr>
          <w:rFonts w:ascii="Arial" w:eastAsia="Times New Roman" w:hAnsi="Arial" w:cs="Arial"/>
          <w:sz w:val="20"/>
          <w:szCs w:val="20"/>
          <w:lang w:eastAsia="cs-CZ"/>
        </w:rPr>
        <w:t>O</w:t>
      </w:r>
      <w:r w:rsidRPr="00583682">
        <w:rPr>
          <w:rFonts w:ascii="Arial" w:eastAsia="Times New Roman" w:hAnsi="Arial" w:cs="Arial"/>
          <w:sz w:val="20"/>
          <w:szCs w:val="20"/>
          <w:lang w:eastAsia="cs-CZ"/>
        </w:rPr>
        <w:t>: 25480782</w:t>
      </w:r>
    </w:p>
    <w:p w14:paraId="31FA718C" w14:textId="77777777" w:rsidR="00A02E41" w:rsidRPr="00583682" w:rsidRDefault="00A02E41" w:rsidP="00A02E41">
      <w:pPr>
        <w:tabs>
          <w:tab w:val="left" w:pos="4962"/>
        </w:tabs>
        <w:spacing w:after="0" w:line="240" w:lineRule="auto"/>
        <w:jc w:val="both"/>
        <w:rPr>
          <w:rFonts w:ascii="Arial" w:eastAsia="Times New Roman" w:hAnsi="Arial" w:cs="Arial"/>
          <w:sz w:val="20"/>
          <w:szCs w:val="20"/>
          <w:lang w:eastAsia="cs-CZ"/>
        </w:rPr>
      </w:pPr>
      <w:r w:rsidRPr="00583682">
        <w:rPr>
          <w:rFonts w:ascii="Arial" w:eastAsia="Times New Roman" w:hAnsi="Arial" w:cs="Arial"/>
          <w:sz w:val="20"/>
          <w:szCs w:val="20"/>
          <w:lang w:eastAsia="cs-CZ"/>
        </w:rPr>
        <w:t>DIČ: CZ00262340</w:t>
      </w:r>
      <w:r w:rsidRPr="00583682">
        <w:rPr>
          <w:rFonts w:ascii="Arial" w:eastAsia="Times New Roman" w:hAnsi="Arial" w:cs="Arial"/>
          <w:sz w:val="20"/>
          <w:szCs w:val="20"/>
          <w:lang w:eastAsia="cs-CZ"/>
        </w:rPr>
        <w:tab/>
        <w:t>DIČ: CZ25480782</w:t>
      </w:r>
    </w:p>
    <w:p w14:paraId="6FE2E0B9" w14:textId="77777777" w:rsidR="00A02E41" w:rsidRPr="00583682" w:rsidRDefault="00A02E41" w:rsidP="00A02E41">
      <w:pPr>
        <w:tabs>
          <w:tab w:val="left" w:pos="4962"/>
        </w:tabs>
        <w:spacing w:after="0" w:line="240" w:lineRule="auto"/>
        <w:jc w:val="both"/>
        <w:rPr>
          <w:rFonts w:ascii="Arial" w:eastAsia="Times New Roman" w:hAnsi="Arial" w:cs="Arial"/>
          <w:sz w:val="20"/>
          <w:szCs w:val="20"/>
          <w:lang w:eastAsia="cs-CZ"/>
        </w:rPr>
      </w:pPr>
      <w:r w:rsidRPr="00583682">
        <w:rPr>
          <w:rFonts w:ascii="Arial" w:eastAsia="Times New Roman" w:hAnsi="Arial" w:cs="Arial"/>
          <w:sz w:val="20"/>
          <w:szCs w:val="20"/>
          <w:lang w:eastAsia="cs-CZ"/>
        </w:rPr>
        <w:t>číslo účtu: 121451/0100</w:t>
      </w:r>
      <w:r w:rsidRPr="00583682">
        <w:rPr>
          <w:rFonts w:ascii="Arial" w:eastAsia="Times New Roman" w:hAnsi="Arial" w:cs="Arial"/>
          <w:sz w:val="20"/>
          <w:szCs w:val="20"/>
          <w:lang w:eastAsia="cs-CZ"/>
        </w:rPr>
        <w:tab/>
        <w:t>kontaktní osoba: Petr Bím, jednatel</w:t>
      </w:r>
    </w:p>
    <w:p w14:paraId="6DD40361" w14:textId="77777777" w:rsidR="00A02E41" w:rsidRPr="00583682" w:rsidRDefault="00A02E41" w:rsidP="00A02E41">
      <w:pPr>
        <w:spacing w:after="0" w:line="240" w:lineRule="auto"/>
        <w:rPr>
          <w:rFonts w:ascii="Times New Roman" w:eastAsia="Times New Roman" w:hAnsi="Times New Roman" w:cs="Times New Roman"/>
          <w:sz w:val="20"/>
          <w:szCs w:val="20"/>
          <w:lang w:eastAsia="cs-CZ"/>
        </w:rPr>
      </w:pPr>
      <w:r w:rsidRPr="00583682">
        <w:rPr>
          <w:rFonts w:ascii="Arial" w:eastAsia="Times New Roman" w:hAnsi="Arial" w:cs="Arial"/>
          <w:sz w:val="20"/>
          <w:szCs w:val="20"/>
          <w:lang w:eastAsia="cs-CZ"/>
        </w:rPr>
        <w:t xml:space="preserve">bankovní ústav: KB Jablonec nad Nisou </w:t>
      </w:r>
      <w:r w:rsidRPr="00583682">
        <w:rPr>
          <w:rFonts w:ascii="Arial" w:eastAsia="Times New Roman" w:hAnsi="Arial" w:cs="Arial"/>
          <w:sz w:val="20"/>
          <w:szCs w:val="20"/>
          <w:lang w:eastAsia="cs-CZ"/>
        </w:rPr>
        <w:tab/>
      </w:r>
      <w:r w:rsidRPr="00583682">
        <w:rPr>
          <w:rFonts w:ascii="Arial" w:eastAsia="Times New Roman" w:hAnsi="Arial" w:cs="Arial"/>
          <w:sz w:val="20"/>
          <w:szCs w:val="20"/>
          <w:lang w:eastAsia="cs-CZ"/>
        </w:rPr>
        <w:tab/>
        <w:t>tel.: 608338194</w:t>
      </w:r>
    </w:p>
    <w:p w14:paraId="799288E9" w14:textId="77777777" w:rsidR="00A02E41" w:rsidRPr="00583682" w:rsidRDefault="00A02E41" w:rsidP="00A02E41">
      <w:pPr>
        <w:tabs>
          <w:tab w:val="left" w:pos="4962"/>
        </w:tabs>
        <w:spacing w:after="0" w:line="240" w:lineRule="auto"/>
        <w:jc w:val="both"/>
        <w:rPr>
          <w:rFonts w:ascii="Times New Roman" w:eastAsia="Times New Roman" w:hAnsi="Times New Roman" w:cs="Times New Roman"/>
          <w:color w:val="0000FF"/>
          <w:sz w:val="20"/>
          <w:szCs w:val="20"/>
          <w:u w:val="single"/>
          <w:lang w:eastAsia="cs-CZ"/>
        </w:rPr>
      </w:pPr>
      <w:r w:rsidRPr="00583682">
        <w:rPr>
          <w:rFonts w:ascii="Arial" w:eastAsia="Times New Roman" w:hAnsi="Arial" w:cs="Arial"/>
          <w:sz w:val="20"/>
          <w:szCs w:val="20"/>
          <w:lang w:eastAsia="cs-CZ"/>
        </w:rPr>
        <w:t xml:space="preserve">kontaktní osoba: Bc. Eva Peukertová </w:t>
      </w:r>
      <w:r w:rsidRPr="00583682">
        <w:rPr>
          <w:rFonts w:ascii="Arial" w:eastAsia="Times New Roman" w:hAnsi="Arial" w:cs="Arial"/>
          <w:sz w:val="20"/>
          <w:szCs w:val="20"/>
          <w:lang w:eastAsia="cs-CZ"/>
        </w:rPr>
        <w:tab/>
        <w:t>e-mail: petr.bim@epelektro.cz</w:t>
      </w:r>
    </w:p>
    <w:p w14:paraId="059B4969" w14:textId="77777777" w:rsidR="00A02E41" w:rsidRPr="00583682" w:rsidRDefault="00A02E41" w:rsidP="00A02E41">
      <w:pPr>
        <w:tabs>
          <w:tab w:val="left" w:pos="4962"/>
        </w:tabs>
        <w:spacing w:after="0" w:line="240" w:lineRule="auto"/>
        <w:jc w:val="both"/>
        <w:rPr>
          <w:rFonts w:ascii="Arial" w:eastAsia="Times New Roman" w:hAnsi="Arial" w:cs="Arial"/>
          <w:sz w:val="20"/>
          <w:szCs w:val="20"/>
          <w:lang w:eastAsia="cs-CZ"/>
        </w:rPr>
      </w:pPr>
      <w:r w:rsidRPr="00583682">
        <w:rPr>
          <w:rFonts w:ascii="Arial" w:eastAsia="Times New Roman" w:hAnsi="Arial" w:cs="Arial"/>
          <w:sz w:val="20"/>
          <w:szCs w:val="20"/>
          <w:lang w:eastAsia="cs-CZ"/>
        </w:rPr>
        <w:t>tel.: 483 357 311, 724 758 777</w:t>
      </w:r>
      <w:r w:rsidRPr="00583682">
        <w:rPr>
          <w:rFonts w:ascii="Arial" w:eastAsia="Times New Roman" w:hAnsi="Arial" w:cs="Arial"/>
          <w:sz w:val="20"/>
          <w:szCs w:val="20"/>
          <w:lang w:eastAsia="cs-CZ"/>
        </w:rPr>
        <w:tab/>
      </w:r>
    </w:p>
    <w:p w14:paraId="315BF0E0" w14:textId="77777777" w:rsidR="00A02E41" w:rsidRDefault="00A02E41" w:rsidP="00A02E41">
      <w:pPr>
        <w:tabs>
          <w:tab w:val="left" w:pos="4962"/>
        </w:tabs>
        <w:spacing w:after="0" w:line="240" w:lineRule="auto"/>
        <w:jc w:val="both"/>
        <w:rPr>
          <w:rFonts w:ascii="Arial" w:eastAsia="Times New Roman" w:hAnsi="Arial" w:cs="Arial"/>
          <w:sz w:val="20"/>
          <w:szCs w:val="20"/>
          <w:lang w:eastAsia="cs-CZ"/>
        </w:rPr>
      </w:pPr>
      <w:r w:rsidRPr="00583682">
        <w:rPr>
          <w:rFonts w:ascii="Arial" w:eastAsia="Times New Roman" w:hAnsi="Arial" w:cs="Arial"/>
          <w:sz w:val="20"/>
          <w:szCs w:val="20"/>
          <w:lang w:eastAsia="cs-CZ"/>
        </w:rPr>
        <w:t xml:space="preserve">e-mail: </w:t>
      </w:r>
      <w:hyperlink r:id="rId10" w:history="1">
        <w:r w:rsidRPr="00583682">
          <w:rPr>
            <w:rFonts w:ascii="Arial" w:eastAsia="Times New Roman" w:hAnsi="Arial" w:cs="Arial"/>
            <w:color w:val="0000FF"/>
            <w:sz w:val="20"/>
            <w:szCs w:val="20"/>
            <w:u w:val="single"/>
            <w:lang w:eastAsia="cs-CZ"/>
          </w:rPr>
          <w:t>peukertova@mestojablonec.cz</w:t>
        </w:r>
      </w:hyperlink>
      <w:r>
        <w:rPr>
          <w:rFonts w:ascii="Arial" w:eastAsia="Times New Roman" w:hAnsi="Arial" w:cs="Arial"/>
          <w:sz w:val="20"/>
          <w:szCs w:val="20"/>
          <w:lang w:eastAsia="cs-CZ"/>
        </w:rPr>
        <w:tab/>
      </w:r>
    </w:p>
    <w:p w14:paraId="45D20F45" w14:textId="43C0A787" w:rsidR="009D438C" w:rsidRDefault="009D438C" w:rsidP="009D438C">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ab/>
      </w:r>
    </w:p>
    <w:p w14:paraId="29E13125" w14:textId="7D359BC4" w:rsidR="003C75EE" w:rsidRPr="003C75EE" w:rsidRDefault="003C75EE" w:rsidP="003C75E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p>
    <w:p w14:paraId="3F2721DF"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w:t>
      </w:r>
    </w:p>
    <w:p w14:paraId="5B4B4226" w14:textId="77777777" w:rsidR="003C75EE" w:rsidRPr="003C75EE" w:rsidRDefault="003C75EE" w:rsidP="003C75EE">
      <w:pPr>
        <w:spacing w:after="0" w:line="240" w:lineRule="auto"/>
        <w:jc w:val="center"/>
        <w:rPr>
          <w:rFonts w:ascii="Arial" w:eastAsia="Times New Roman" w:hAnsi="Arial" w:cs="Arial"/>
          <w:sz w:val="20"/>
          <w:szCs w:val="20"/>
          <w:lang w:eastAsia="cs-CZ"/>
        </w:rPr>
      </w:pPr>
      <w:r w:rsidRPr="003C75EE">
        <w:rPr>
          <w:rFonts w:ascii="Arial" w:eastAsia="Times New Roman" w:hAnsi="Arial" w:cs="Arial"/>
          <w:b/>
          <w:sz w:val="20"/>
          <w:szCs w:val="20"/>
          <w:shd w:val="clear" w:color="auto" w:fill="E6E6E6"/>
          <w:lang w:eastAsia="cs-CZ"/>
        </w:rPr>
        <w:t>Předmět smlouvy</w:t>
      </w:r>
      <w:r w:rsidRPr="003C75EE">
        <w:rPr>
          <w:rFonts w:ascii="Arial" w:eastAsia="Times New Roman" w:hAnsi="Arial" w:cs="Arial"/>
          <w:sz w:val="20"/>
          <w:szCs w:val="20"/>
          <w:lang w:eastAsia="cs-CZ"/>
        </w:rPr>
        <w:t>:</w:t>
      </w:r>
    </w:p>
    <w:p w14:paraId="71359959" w14:textId="77777777" w:rsidR="003C75EE" w:rsidRPr="003C75EE" w:rsidRDefault="003C75EE" w:rsidP="003C75EE">
      <w:pPr>
        <w:spacing w:after="0" w:line="240" w:lineRule="auto"/>
        <w:jc w:val="both"/>
        <w:rPr>
          <w:rFonts w:ascii="Arial" w:eastAsia="Times New Roman" w:hAnsi="Arial" w:cs="Arial"/>
          <w:sz w:val="20"/>
          <w:szCs w:val="20"/>
          <w:lang w:eastAsia="cs-CZ"/>
        </w:rPr>
      </w:pPr>
    </w:p>
    <w:p w14:paraId="5DC4DD3D" w14:textId="77777777" w:rsidR="000B62FB" w:rsidRDefault="000B62FB" w:rsidP="00DF1E1E">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Opravy v</w:t>
      </w:r>
      <w:r w:rsidR="005A2AD0">
        <w:rPr>
          <w:rFonts w:ascii="Arial" w:eastAsia="Times New Roman" w:hAnsi="Arial" w:cs="Arial"/>
          <w:sz w:val="20"/>
          <w:szCs w:val="20"/>
          <w:lang w:eastAsia="cs-CZ"/>
        </w:rPr>
        <w:t xml:space="preserve"> objektu Mírové náměstí 3100/19, Jablonec nad Nisou, 466 01 – budova radnice zahrnující:</w:t>
      </w:r>
    </w:p>
    <w:p w14:paraId="5ED12E41" w14:textId="1D443C2A" w:rsidR="005A2AD0" w:rsidRDefault="000B62FB" w:rsidP="00DF1E1E">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p>
    <w:p w14:paraId="4DB58AED" w14:textId="67ACFE46" w:rsidR="005A2AD0" w:rsidRPr="006C2B4C" w:rsidRDefault="000B62FB" w:rsidP="000B62FB">
      <w:pPr>
        <w:pStyle w:val="Odstavecseseznamem"/>
        <w:numPr>
          <w:ilvl w:val="0"/>
          <w:numId w:val="6"/>
        </w:numPr>
        <w:spacing w:after="120" w:line="240" w:lineRule="auto"/>
        <w:ind w:left="714" w:hanging="357"/>
        <w:contextualSpacing w:val="0"/>
        <w:jc w:val="both"/>
        <w:rPr>
          <w:rFonts w:ascii="Arial" w:eastAsia="Times New Roman" w:hAnsi="Arial" w:cs="Arial"/>
          <w:sz w:val="20"/>
          <w:szCs w:val="20"/>
          <w:lang w:eastAsia="cs-CZ"/>
        </w:rPr>
      </w:pPr>
      <w:r w:rsidRPr="000B62FB">
        <w:rPr>
          <w:rFonts w:ascii="Arial" w:eastAsia="Times New Roman" w:hAnsi="Arial" w:cs="Arial"/>
          <w:sz w:val="20"/>
          <w:szCs w:val="20"/>
          <w:lang w:eastAsia="cs-CZ"/>
        </w:rPr>
        <w:t>Oprav</w:t>
      </w:r>
      <w:r w:rsidR="00DF35A2">
        <w:rPr>
          <w:rFonts w:ascii="Arial" w:eastAsia="Times New Roman" w:hAnsi="Arial" w:cs="Arial"/>
          <w:sz w:val="20"/>
          <w:szCs w:val="20"/>
          <w:lang w:eastAsia="cs-CZ"/>
        </w:rPr>
        <w:t>u</w:t>
      </w:r>
      <w:r w:rsidRPr="000B62FB">
        <w:rPr>
          <w:rFonts w:ascii="Arial" w:eastAsia="Times New Roman" w:hAnsi="Arial" w:cs="Arial"/>
          <w:sz w:val="20"/>
          <w:szCs w:val="20"/>
          <w:lang w:eastAsia="cs-CZ"/>
        </w:rPr>
        <w:t xml:space="preserve"> elektroinstalace - provozní </w:t>
      </w:r>
      <w:proofErr w:type="gramStart"/>
      <w:r w:rsidRPr="000B62FB">
        <w:rPr>
          <w:rFonts w:ascii="Arial" w:eastAsia="Times New Roman" w:hAnsi="Arial" w:cs="Arial"/>
          <w:sz w:val="20"/>
          <w:szCs w:val="20"/>
          <w:lang w:eastAsia="cs-CZ"/>
        </w:rPr>
        <w:t>prostory</w:t>
      </w:r>
      <w:r>
        <w:rPr>
          <w:rFonts w:ascii="Arial" w:eastAsia="Times New Roman" w:hAnsi="Arial" w:cs="Arial"/>
          <w:sz w:val="20"/>
          <w:szCs w:val="20"/>
          <w:lang w:eastAsia="cs-CZ"/>
        </w:rPr>
        <w:t xml:space="preserve">  dle</w:t>
      </w:r>
      <w:proofErr w:type="gramEnd"/>
      <w:r>
        <w:rPr>
          <w:rFonts w:ascii="Arial" w:eastAsia="Times New Roman" w:hAnsi="Arial" w:cs="Arial"/>
          <w:sz w:val="20"/>
          <w:szCs w:val="20"/>
          <w:lang w:eastAsia="cs-CZ"/>
        </w:rPr>
        <w:t xml:space="preserve"> přílohy č.1 smlouvy</w:t>
      </w:r>
      <w:r w:rsidR="00CC7A4C">
        <w:rPr>
          <w:rFonts w:ascii="Arial" w:eastAsia="Times New Roman" w:hAnsi="Arial" w:cs="Arial"/>
          <w:sz w:val="20"/>
          <w:szCs w:val="20"/>
          <w:lang w:eastAsia="cs-CZ"/>
        </w:rPr>
        <w:t>;</w:t>
      </w:r>
    </w:p>
    <w:p w14:paraId="5ACC17E9" w14:textId="425BC362" w:rsidR="005A2AD0" w:rsidRPr="006C2B4C" w:rsidRDefault="000B62FB" w:rsidP="000B62FB">
      <w:pPr>
        <w:pStyle w:val="Odstavecseseznamem"/>
        <w:numPr>
          <w:ilvl w:val="0"/>
          <w:numId w:val="6"/>
        </w:numPr>
        <w:spacing w:after="120" w:line="240" w:lineRule="auto"/>
        <w:ind w:left="714" w:hanging="357"/>
        <w:contextualSpacing w:val="0"/>
        <w:jc w:val="both"/>
        <w:rPr>
          <w:rFonts w:ascii="Arial" w:eastAsia="Times New Roman" w:hAnsi="Arial" w:cs="Arial"/>
          <w:sz w:val="20"/>
          <w:szCs w:val="20"/>
          <w:lang w:eastAsia="cs-CZ"/>
        </w:rPr>
      </w:pPr>
      <w:r w:rsidRPr="000B62FB">
        <w:rPr>
          <w:rFonts w:ascii="Arial" w:eastAsia="Times New Roman" w:hAnsi="Arial" w:cs="Arial"/>
          <w:sz w:val="20"/>
          <w:szCs w:val="20"/>
          <w:lang w:eastAsia="cs-CZ"/>
        </w:rPr>
        <w:t>Oprav</w:t>
      </w:r>
      <w:r w:rsidR="00DF35A2">
        <w:rPr>
          <w:rFonts w:ascii="Arial" w:eastAsia="Times New Roman" w:hAnsi="Arial" w:cs="Arial"/>
          <w:sz w:val="20"/>
          <w:szCs w:val="20"/>
          <w:lang w:eastAsia="cs-CZ"/>
        </w:rPr>
        <w:t>u</w:t>
      </w:r>
      <w:r w:rsidRPr="000B62FB">
        <w:rPr>
          <w:rFonts w:ascii="Arial" w:eastAsia="Times New Roman" w:hAnsi="Arial" w:cs="Arial"/>
          <w:sz w:val="20"/>
          <w:szCs w:val="20"/>
          <w:lang w:eastAsia="cs-CZ"/>
        </w:rPr>
        <w:t xml:space="preserve"> výmě</w:t>
      </w:r>
      <w:r w:rsidR="00CC7A4C">
        <w:rPr>
          <w:rFonts w:ascii="Arial" w:eastAsia="Times New Roman" w:hAnsi="Arial" w:cs="Arial"/>
          <w:sz w:val="20"/>
          <w:szCs w:val="20"/>
          <w:lang w:eastAsia="cs-CZ"/>
        </w:rPr>
        <w:t>nou</w:t>
      </w:r>
      <w:r w:rsidRPr="000B62FB">
        <w:rPr>
          <w:rFonts w:ascii="Arial" w:eastAsia="Times New Roman" w:hAnsi="Arial" w:cs="Arial"/>
          <w:sz w:val="20"/>
          <w:szCs w:val="20"/>
          <w:lang w:eastAsia="cs-CZ"/>
        </w:rPr>
        <w:t xml:space="preserve"> poškozených přívodních kabelů</w:t>
      </w:r>
      <w:r>
        <w:rPr>
          <w:rFonts w:ascii="Arial" w:eastAsia="Times New Roman" w:hAnsi="Arial" w:cs="Arial"/>
          <w:sz w:val="20"/>
          <w:szCs w:val="20"/>
          <w:lang w:eastAsia="cs-CZ"/>
        </w:rPr>
        <w:t xml:space="preserve"> dle přílohy č.2</w:t>
      </w:r>
      <w:r w:rsidR="002C029B">
        <w:rPr>
          <w:rFonts w:ascii="Arial" w:eastAsia="Times New Roman" w:hAnsi="Arial" w:cs="Arial"/>
          <w:sz w:val="20"/>
          <w:szCs w:val="20"/>
          <w:lang w:eastAsia="cs-CZ"/>
        </w:rPr>
        <w:t>.1 a 2.2</w:t>
      </w:r>
      <w:r>
        <w:rPr>
          <w:rFonts w:ascii="Arial" w:eastAsia="Times New Roman" w:hAnsi="Arial" w:cs="Arial"/>
          <w:sz w:val="20"/>
          <w:szCs w:val="20"/>
          <w:lang w:eastAsia="cs-CZ"/>
        </w:rPr>
        <w:t xml:space="preserve"> smlouvy</w:t>
      </w:r>
      <w:r w:rsidR="00CC7A4C">
        <w:rPr>
          <w:rFonts w:ascii="Arial" w:eastAsia="Times New Roman" w:hAnsi="Arial" w:cs="Arial"/>
          <w:sz w:val="20"/>
          <w:szCs w:val="20"/>
          <w:lang w:eastAsia="cs-CZ"/>
        </w:rPr>
        <w:t>;</w:t>
      </w:r>
    </w:p>
    <w:p w14:paraId="10CB74C4" w14:textId="4AC9F484" w:rsidR="005A2AD0" w:rsidRPr="006C2B4C" w:rsidRDefault="000B62FB" w:rsidP="000B62FB">
      <w:pPr>
        <w:pStyle w:val="Odstavecseseznamem"/>
        <w:numPr>
          <w:ilvl w:val="0"/>
          <w:numId w:val="6"/>
        </w:numPr>
        <w:spacing w:after="120" w:line="240" w:lineRule="auto"/>
        <w:ind w:left="714" w:hanging="357"/>
        <w:contextualSpacing w:val="0"/>
        <w:jc w:val="both"/>
        <w:rPr>
          <w:rFonts w:ascii="Arial" w:eastAsia="Times New Roman" w:hAnsi="Arial" w:cs="Arial"/>
          <w:sz w:val="20"/>
          <w:szCs w:val="20"/>
          <w:lang w:eastAsia="cs-CZ"/>
        </w:rPr>
      </w:pPr>
      <w:r w:rsidRPr="000B62FB">
        <w:rPr>
          <w:rFonts w:ascii="Arial" w:eastAsia="Times New Roman" w:hAnsi="Arial" w:cs="Arial"/>
          <w:sz w:val="20"/>
          <w:szCs w:val="20"/>
          <w:lang w:eastAsia="cs-CZ"/>
        </w:rPr>
        <w:t>Odstranění revizních závad - č.</w:t>
      </w:r>
      <w:r w:rsidR="00847370">
        <w:rPr>
          <w:rFonts w:ascii="Arial" w:eastAsia="Times New Roman" w:hAnsi="Arial" w:cs="Arial"/>
          <w:sz w:val="20"/>
          <w:szCs w:val="20"/>
          <w:lang w:eastAsia="cs-CZ"/>
        </w:rPr>
        <w:t xml:space="preserve"> </w:t>
      </w:r>
      <w:r w:rsidRPr="000B62FB">
        <w:rPr>
          <w:rFonts w:ascii="Arial" w:eastAsia="Times New Roman" w:hAnsi="Arial" w:cs="Arial"/>
          <w:sz w:val="20"/>
          <w:szCs w:val="20"/>
          <w:lang w:eastAsia="cs-CZ"/>
        </w:rPr>
        <w:t>revize 2024-35 Vojtěch Beneš</w:t>
      </w:r>
      <w:r>
        <w:rPr>
          <w:rFonts w:ascii="Arial" w:eastAsia="Times New Roman" w:hAnsi="Arial" w:cs="Arial"/>
          <w:sz w:val="20"/>
          <w:szCs w:val="20"/>
          <w:lang w:eastAsia="cs-CZ"/>
        </w:rPr>
        <w:t xml:space="preserve"> dle přílohy č.3 smlouvy</w:t>
      </w:r>
      <w:r w:rsidR="00CC7A4C">
        <w:rPr>
          <w:rFonts w:ascii="Arial" w:eastAsia="Times New Roman" w:hAnsi="Arial" w:cs="Arial"/>
          <w:sz w:val="20"/>
          <w:szCs w:val="20"/>
          <w:lang w:eastAsia="cs-CZ"/>
        </w:rPr>
        <w:t>;</w:t>
      </w:r>
      <w:r>
        <w:rPr>
          <w:rFonts w:ascii="Arial" w:eastAsia="Times New Roman" w:hAnsi="Arial" w:cs="Arial"/>
          <w:sz w:val="20"/>
          <w:szCs w:val="20"/>
          <w:lang w:eastAsia="cs-CZ"/>
        </w:rPr>
        <w:tab/>
      </w:r>
    </w:p>
    <w:p w14:paraId="5E5A852C" w14:textId="168D35F5" w:rsidR="005A2AD0" w:rsidRPr="006C2B4C" w:rsidRDefault="000B62FB" w:rsidP="000B62FB">
      <w:pPr>
        <w:pStyle w:val="Odstavecseseznamem"/>
        <w:numPr>
          <w:ilvl w:val="0"/>
          <w:numId w:val="6"/>
        </w:numPr>
        <w:spacing w:after="120" w:line="240" w:lineRule="auto"/>
        <w:ind w:left="714" w:hanging="357"/>
        <w:contextualSpacing w:val="0"/>
        <w:jc w:val="both"/>
        <w:rPr>
          <w:rFonts w:ascii="Arial" w:eastAsia="Times New Roman" w:hAnsi="Arial" w:cs="Arial"/>
          <w:sz w:val="20"/>
          <w:szCs w:val="20"/>
          <w:lang w:eastAsia="cs-CZ"/>
        </w:rPr>
      </w:pPr>
      <w:r w:rsidRPr="000B62FB">
        <w:rPr>
          <w:rFonts w:ascii="Arial" w:eastAsia="Times New Roman" w:hAnsi="Arial" w:cs="Arial"/>
          <w:sz w:val="20"/>
          <w:szCs w:val="20"/>
          <w:lang w:eastAsia="cs-CZ"/>
        </w:rPr>
        <w:t>Oprav</w:t>
      </w:r>
      <w:r w:rsidR="005F09C6">
        <w:rPr>
          <w:rFonts w:ascii="Arial" w:eastAsia="Times New Roman" w:hAnsi="Arial" w:cs="Arial"/>
          <w:sz w:val="20"/>
          <w:szCs w:val="20"/>
          <w:lang w:eastAsia="cs-CZ"/>
        </w:rPr>
        <w:t>u</w:t>
      </w:r>
      <w:r w:rsidRPr="000B62FB">
        <w:rPr>
          <w:rFonts w:ascii="Arial" w:eastAsia="Times New Roman" w:hAnsi="Arial" w:cs="Arial"/>
          <w:sz w:val="20"/>
          <w:szCs w:val="20"/>
          <w:lang w:eastAsia="cs-CZ"/>
        </w:rPr>
        <w:t xml:space="preserve"> výměn</w:t>
      </w:r>
      <w:r w:rsidR="00CC7A4C">
        <w:rPr>
          <w:rFonts w:ascii="Arial" w:eastAsia="Times New Roman" w:hAnsi="Arial" w:cs="Arial"/>
          <w:sz w:val="20"/>
          <w:szCs w:val="20"/>
          <w:lang w:eastAsia="cs-CZ"/>
        </w:rPr>
        <w:t>ou</w:t>
      </w:r>
      <w:r w:rsidRPr="000B62FB">
        <w:rPr>
          <w:rFonts w:ascii="Arial" w:eastAsia="Times New Roman" w:hAnsi="Arial" w:cs="Arial"/>
          <w:sz w:val="20"/>
          <w:szCs w:val="20"/>
          <w:lang w:eastAsia="cs-CZ"/>
        </w:rPr>
        <w:t xml:space="preserve"> </w:t>
      </w:r>
      <w:r w:rsidR="005F09C6">
        <w:rPr>
          <w:rFonts w:ascii="Arial" w:eastAsia="Times New Roman" w:hAnsi="Arial" w:cs="Arial"/>
          <w:sz w:val="20"/>
          <w:szCs w:val="20"/>
          <w:lang w:eastAsia="cs-CZ"/>
        </w:rPr>
        <w:t>zastaralého</w:t>
      </w:r>
      <w:r w:rsidRPr="000B62FB">
        <w:rPr>
          <w:rFonts w:ascii="Arial" w:eastAsia="Times New Roman" w:hAnsi="Arial" w:cs="Arial"/>
          <w:sz w:val="20"/>
          <w:szCs w:val="20"/>
          <w:lang w:eastAsia="cs-CZ"/>
        </w:rPr>
        <w:t xml:space="preserve"> </w:t>
      </w:r>
      <w:proofErr w:type="gramStart"/>
      <w:r w:rsidRPr="000B62FB">
        <w:rPr>
          <w:rFonts w:ascii="Arial" w:eastAsia="Times New Roman" w:hAnsi="Arial" w:cs="Arial"/>
          <w:sz w:val="20"/>
          <w:szCs w:val="20"/>
          <w:lang w:eastAsia="cs-CZ"/>
        </w:rPr>
        <w:t xml:space="preserve">osvětlení - </w:t>
      </w:r>
      <w:r w:rsidR="005F09C6">
        <w:rPr>
          <w:rFonts w:ascii="Arial" w:eastAsia="Times New Roman" w:hAnsi="Arial" w:cs="Arial"/>
          <w:sz w:val="20"/>
          <w:szCs w:val="20"/>
          <w:lang w:eastAsia="cs-CZ"/>
        </w:rPr>
        <w:t>k</w:t>
      </w:r>
      <w:r w:rsidRPr="000B62FB">
        <w:rPr>
          <w:rFonts w:ascii="Arial" w:eastAsia="Times New Roman" w:hAnsi="Arial" w:cs="Arial"/>
          <w:sz w:val="20"/>
          <w:szCs w:val="20"/>
          <w:lang w:eastAsia="cs-CZ"/>
        </w:rPr>
        <w:t>anceláře</w:t>
      </w:r>
      <w:proofErr w:type="gramEnd"/>
      <w:r w:rsidRPr="000B62FB">
        <w:rPr>
          <w:rFonts w:ascii="Arial" w:eastAsia="Times New Roman" w:hAnsi="Arial" w:cs="Arial"/>
          <w:sz w:val="20"/>
          <w:szCs w:val="20"/>
          <w:lang w:eastAsia="cs-CZ"/>
        </w:rPr>
        <w:t xml:space="preserve"> 338, 339, </w:t>
      </w:r>
      <w:r>
        <w:rPr>
          <w:rFonts w:ascii="Arial" w:eastAsia="Times New Roman" w:hAnsi="Arial" w:cs="Arial"/>
          <w:sz w:val="20"/>
          <w:szCs w:val="20"/>
          <w:lang w:eastAsia="cs-CZ"/>
        </w:rPr>
        <w:t>341 dle přílohy č.4 smlouvy</w:t>
      </w:r>
      <w:r w:rsidR="00CC7A4C">
        <w:rPr>
          <w:rFonts w:ascii="Arial" w:eastAsia="Times New Roman" w:hAnsi="Arial" w:cs="Arial"/>
          <w:sz w:val="20"/>
          <w:szCs w:val="20"/>
          <w:lang w:eastAsia="cs-CZ"/>
        </w:rPr>
        <w:t>.</w:t>
      </w:r>
    </w:p>
    <w:p w14:paraId="3280DA20" w14:textId="77777777" w:rsidR="006C2B4C" w:rsidRDefault="006C2B4C" w:rsidP="006C2B4C">
      <w:pPr>
        <w:spacing w:after="0" w:line="240" w:lineRule="auto"/>
        <w:jc w:val="both"/>
        <w:rPr>
          <w:rFonts w:ascii="Arial" w:eastAsia="Times New Roman" w:hAnsi="Arial" w:cs="Arial"/>
          <w:sz w:val="20"/>
          <w:szCs w:val="20"/>
          <w:lang w:eastAsia="cs-CZ"/>
        </w:rPr>
      </w:pPr>
    </w:p>
    <w:p w14:paraId="5D896A07" w14:textId="0DC9CF38" w:rsidR="00054844" w:rsidRPr="00037872" w:rsidRDefault="000B62FB" w:rsidP="00054844">
      <w:pPr>
        <w:spacing w:before="120" w:after="0" w:line="240" w:lineRule="auto"/>
        <w:ind w:left="142" w:hanging="142"/>
        <w:rPr>
          <w:rFonts w:ascii="Arial" w:eastAsia="Times New Roman" w:hAnsi="Arial" w:cs="Arial"/>
          <w:sz w:val="20"/>
          <w:szCs w:val="20"/>
          <w:lang w:eastAsia="cs-CZ"/>
        </w:rPr>
      </w:pPr>
      <w:r>
        <w:rPr>
          <w:rFonts w:ascii="Arial" w:eastAsia="Times New Roman" w:hAnsi="Arial" w:cs="Arial"/>
          <w:sz w:val="20"/>
          <w:szCs w:val="20"/>
          <w:lang w:eastAsia="cs-CZ"/>
        </w:rPr>
        <w:t>Rekapitulace cen smlouvy v příloze č.4 smlouvy</w:t>
      </w:r>
    </w:p>
    <w:p w14:paraId="526F7957" w14:textId="77777777" w:rsidR="003C75EE" w:rsidRPr="003C75EE" w:rsidRDefault="003C75EE" w:rsidP="003C75EE">
      <w:pPr>
        <w:spacing w:after="0" w:line="240" w:lineRule="auto"/>
        <w:jc w:val="center"/>
        <w:rPr>
          <w:rFonts w:ascii="Arial" w:eastAsia="Times New Roman" w:hAnsi="Arial" w:cs="Arial"/>
          <w:sz w:val="20"/>
          <w:szCs w:val="20"/>
          <w:lang w:eastAsia="cs-CZ"/>
        </w:rPr>
      </w:pPr>
    </w:p>
    <w:p w14:paraId="1A4E655A"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II.</w:t>
      </w:r>
    </w:p>
    <w:p w14:paraId="4C92F8A0"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r w:rsidRPr="003C75EE">
        <w:rPr>
          <w:rFonts w:ascii="Arial" w:eastAsia="Times New Roman" w:hAnsi="Arial" w:cs="Arial"/>
          <w:b/>
          <w:sz w:val="20"/>
          <w:szCs w:val="20"/>
          <w:shd w:val="clear" w:color="auto" w:fill="E6E6E6"/>
          <w:lang w:eastAsia="cs-CZ"/>
        </w:rPr>
        <w:t>Termín plnění</w:t>
      </w:r>
    </w:p>
    <w:p w14:paraId="3D58DE2D"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448810ED" w14:textId="77CB4C61" w:rsidR="003C75EE" w:rsidRDefault="00DF1E1E" w:rsidP="00DF1E1E">
      <w:pPr>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Dílo bude dokončeno do </w:t>
      </w:r>
      <w:r w:rsidR="006C2B4C">
        <w:rPr>
          <w:rFonts w:ascii="Arial" w:eastAsia="Times New Roman" w:hAnsi="Arial" w:cs="Arial"/>
          <w:sz w:val="20"/>
          <w:szCs w:val="20"/>
          <w:lang w:eastAsia="cs-CZ"/>
        </w:rPr>
        <w:t>30.</w:t>
      </w:r>
      <w:r w:rsidR="00E43766">
        <w:rPr>
          <w:rFonts w:ascii="Arial" w:eastAsia="Times New Roman" w:hAnsi="Arial" w:cs="Arial"/>
          <w:sz w:val="20"/>
          <w:szCs w:val="20"/>
          <w:lang w:eastAsia="cs-CZ"/>
        </w:rPr>
        <w:t> 7</w:t>
      </w:r>
      <w:r w:rsidR="006C2B4C">
        <w:rPr>
          <w:rFonts w:ascii="Arial" w:eastAsia="Times New Roman" w:hAnsi="Arial" w:cs="Arial"/>
          <w:sz w:val="20"/>
          <w:szCs w:val="20"/>
          <w:lang w:eastAsia="cs-CZ"/>
        </w:rPr>
        <w:t>.</w:t>
      </w:r>
      <w:r w:rsidR="00E43766">
        <w:rPr>
          <w:rFonts w:ascii="Arial" w:eastAsia="Times New Roman" w:hAnsi="Arial" w:cs="Arial"/>
          <w:sz w:val="20"/>
          <w:szCs w:val="20"/>
          <w:lang w:eastAsia="cs-CZ"/>
        </w:rPr>
        <w:t> </w:t>
      </w:r>
      <w:r w:rsidR="006C2B4C">
        <w:rPr>
          <w:rFonts w:ascii="Arial" w:eastAsia="Times New Roman" w:hAnsi="Arial" w:cs="Arial"/>
          <w:sz w:val="20"/>
          <w:szCs w:val="20"/>
          <w:lang w:eastAsia="cs-CZ"/>
        </w:rPr>
        <w:t>2024</w:t>
      </w:r>
      <w:r w:rsidR="00877A3B">
        <w:rPr>
          <w:rFonts w:ascii="Arial" w:eastAsia="Times New Roman" w:hAnsi="Arial" w:cs="Arial"/>
          <w:sz w:val="20"/>
          <w:szCs w:val="20"/>
          <w:lang w:eastAsia="cs-CZ"/>
        </w:rPr>
        <w:t xml:space="preserve">. Práce budou </w:t>
      </w:r>
      <w:r>
        <w:rPr>
          <w:rFonts w:ascii="Arial" w:eastAsia="Times New Roman" w:hAnsi="Arial" w:cs="Arial"/>
          <w:sz w:val="20"/>
          <w:szCs w:val="20"/>
          <w:lang w:eastAsia="cs-CZ"/>
        </w:rPr>
        <w:t xml:space="preserve">probíhat vždy </w:t>
      </w:r>
      <w:r w:rsidRPr="003C75EE">
        <w:rPr>
          <w:rFonts w:ascii="Arial" w:eastAsia="Times New Roman" w:hAnsi="Arial" w:cs="Arial"/>
          <w:sz w:val="20"/>
          <w:szCs w:val="20"/>
          <w:lang w:eastAsia="cs-CZ"/>
        </w:rPr>
        <w:t>po</w:t>
      </w:r>
      <w:r w:rsidR="00877A3B">
        <w:rPr>
          <w:rFonts w:ascii="Arial" w:eastAsia="Times New Roman" w:hAnsi="Arial" w:cs="Arial"/>
          <w:sz w:val="20"/>
          <w:szCs w:val="20"/>
          <w:lang w:eastAsia="cs-CZ"/>
        </w:rPr>
        <w:t xml:space="preserve"> předchozí</w:t>
      </w:r>
      <w:r w:rsidRPr="003C75EE">
        <w:rPr>
          <w:rFonts w:ascii="Arial" w:eastAsia="Times New Roman" w:hAnsi="Arial" w:cs="Arial"/>
          <w:sz w:val="20"/>
          <w:szCs w:val="20"/>
          <w:lang w:eastAsia="cs-CZ"/>
        </w:rPr>
        <w:t xml:space="preserve"> dohodě se správcem budov MMJN, vedoucí oddělení vnitřní správy</w:t>
      </w:r>
      <w:r w:rsidR="00877A3B">
        <w:rPr>
          <w:rFonts w:ascii="Arial" w:eastAsia="Times New Roman" w:hAnsi="Arial" w:cs="Arial"/>
          <w:sz w:val="20"/>
          <w:szCs w:val="20"/>
          <w:lang w:eastAsia="cs-CZ"/>
        </w:rPr>
        <w:t xml:space="preserve"> či jejím zástupcem</w:t>
      </w:r>
      <w:r w:rsidRPr="003C75EE">
        <w:rPr>
          <w:rFonts w:ascii="Arial" w:eastAsia="Times New Roman" w:hAnsi="Arial" w:cs="Arial"/>
          <w:sz w:val="20"/>
          <w:szCs w:val="20"/>
          <w:lang w:eastAsia="cs-CZ"/>
        </w:rPr>
        <w:t>.</w:t>
      </w:r>
    </w:p>
    <w:p w14:paraId="289E09E3" w14:textId="77777777" w:rsidR="00DF1E1E" w:rsidRPr="003C75EE" w:rsidRDefault="00DF1E1E" w:rsidP="00DF1E1E">
      <w:pPr>
        <w:spacing w:after="0" w:line="240" w:lineRule="auto"/>
        <w:jc w:val="both"/>
        <w:rPr>
          <w:rFonts w:ascii="Arial" w:eastAsia="Times New Roman" w:hAnsi="Arial" w:cs="Arial"/>
          <w:sz w:val="20"/>
          <w:szCs w:val="20"/>
          <w:lang w:eastAsia="cs-CZ"/>
        </w:rPr>
      </w:pPr>
    </w:p>
    <w:p w14:paraId="32FE2A1E"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III.</w:t>
      </w:r>
    </w:p>
    <w:p w14:paraId="5BA2887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Cena a platební podmínky</w:t>
      </w:r>
    </w:p>
    <w:p w14:paraId="0559B5E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5DA3A6F2" w14:textId="59E1162F"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cena </w:t>
      </w:r>
      <w:r w:rsidR="003E505D" w:rsidRPr="005D1D2E">
        <w:rPr>
          <w:rFonts w:ascii="Arial" w:eastAsia="Times New Roman" w:hAnsi="Arial" w:cs="Arial"/>
          <w:sz w:val="20"/>
          <w:szCs w:val="20"/>
          <w:lang w:eastAsia="cs-CZ"/>
        </w:rPr>
        <w:t>za předmět plnění</w:t>
      </w:r>
      <w:r w:rsidRPr="005D1D2E">
        <w:rPr>
          <w:rFonts w:ascii="Arial" w:eastAsia="Times New Roman" w:hAnsi="Arial" w:cs="Arial"/>
          <w:sz w:val="20"/>
          <w:szCs w:val="20"/>
          <w:lang w:eastAsia="cs-CZ"/>
        </w:rPr>
        <w:t xml:space="preserve"> činí:  </w:t>
      </w:r>
    </w:p>
    <w:p w14:paraId="3CB82CF1" w14:textId="47290A02" w:rsidR="00B41BD6" w:rsidRDefault="000B62FB" w:rsidP="00B41BD6">
      <w:pPr>
        <w:spacing w:before="120" w:after="0" w:line="240" w:lineRule="auto"/>
        <w:ind w:firstLine="709"/>
        <w:rPr>
          <w:rFonts w:ascii="Arial" w:eastAsia="Times New Roman" w:hAnsi="Arial" w:cs="Arial"/>
          <w:b/>
          <w:bCs/>
          <w:sz w:val="20"/>
          <w:szCs w:val="20"/>
          <w:lang w:eastAsia="cs-CZ"/>
        </w:rPr>
      </w:pPr>
      <w:r>
        <w:rPr>
          <w:rFonts w:ascii="Arial" w:eastAsia="Times New Roman" w:hAnsi="Arial" w:cs="Arial"/>
          <w:b/>
          <w:bCs/>
          <w:sz w:val="20"/>
          <w:szCs w:val="20"/>
          <w:lang w:eastAsia="cs-CZ"/>
        </w:rPr>
        <w:t>243 890</w:t>
      </w:r>
      <w:r w:rsidR="00DF1E1E">
        <w:rPr>
          <w:rFonts w:ascii="Arial" w:eastAsia="Times New Roman" w:hAnsi="Arial" w:cs="Arial"/>
          <w:b/>
          <w:bCs/>
          <w:sz w:val="20"/>
          <w:szCs w:val="20"/>
          <w:lang w:eastAsia="cs-CZ"/>
        </w:rPr>
        <w:t>,00</w:t>
      </w:r>
      <w:r w:rsidR="00B41BD6">
        <w:rPr>
          <w:rFonts w:ascii="Arial" w:eastAsia="Times New Roman" w:hAnsi="Arial" w:cs="Arial"/>
          <w:b/>
          <w:bCs/>
          <w:sz w:val="20"/>
          <w:szCs w:val="20"/>
          <w:lang w:eastAsia="cs-CZ"/>
        </w:rPr>
        <w:t xml:space="preserve"> Kč </w:t>
      </w:r>
      <w:r w:rsidR="00B41BD6">
        <w:rPr>
          <w:rFonts w:ascii="Arial" w:eastAsia="Times New Roman" w:hAnsi="Arial" w:cs="Arial"/>
          <w:b/>
          <w:bCs/>
          <w:sz w:val="20"/>
          <w:szCs w:val="20"/>
          <w:lang w:eastAsia="cs-CZ"/>
        </w:rPr>
        <w:tab/>
      </w:r>
      <w:r w:rsidR="00DF1E1E">
        <w:rPr>
          <w:rFonts w:ascii="Arial" w:eastAsia="Times New Roman" w:hAnsi="Arial" w:cs="Arial"/>
          <w:b/>
          <w:bCs/>
          <w:sz w:val="20"/>
          <w:szCs w:val="20"/>
          <w:lang w:eastAsia="cs-CZ"/>
        </w:rPr>
        <w:tab/>
      </w:r>
      <w:r w:rsidR="00B41BD6">
        <w:rPr>
          <w:rFonts w:ascii="Arial" w:eastAsia="Times New Roman" w:hAnsi="Arial" w:cs="Arial"/>
          <w:b/>
          <w:bCs/>
          <w:sz w:val="20"/>
          <w:szCs w:val="20"/>
          <w:lang w:eastAsia="cs-CZ"/>
        </w:rPr>
        <w:t>bez DPH</w:t>
      </w:r>
    </w:p>
    <w:p w14:paraId="6A4877D0" w14:textId="40AD9D69" w:rsidR="003C75EE" w:rsidRPr="005D1D2E" w:rsidRDefault="000B62FB" w:rsidP="003C75EE">
      <w:pPr>
        <w:spacing w:before="120" w:after="0" w:line="240" w:lineRule="auto"/>
        <w:ind w:firstLine="709"/>
        <w:rPr>
          <w:rFonts w:ascii="Arial" w:eastAsia="Times New Roman" w:hAnsi="Arial" w:cs="Arial"/>
          <w:b/>
          <w:bCs/>
          <w:sz w:val="20"/>
          <w:szCs w:val="20"/>
          <w:lang w:eastAsia="cs-CZ"/>
        </w:rPr>
      </w:pPr>
      <w:r>
        <w:rPr>
          <w:rFonts w:ascii="Arial" w:eastAsia="Times New Roman" w:hAnsi="Arial" w:cs="Arial"/>
          <w:b/>
          <w:bCs/>
          <w:sz w:val="20"/>
          <w:szCs w:val="20"/>
          <w:lang w:eastAsia="cs-CZ"/>
        </w:rPr>
        <w:t>295 106,90</w:t>
      </w:r>
      <w:r w:rsidR="003C75EE" w:rsidRPr="005D1D2E">
        <w:rPr>
          <w:rFonts w:ascii="Arial" w:eastAsia="Times New Roman" w:hAnsi="Arial" w:cs="Arial"/>
          <w:b/>
          <w:bCs/>
          <w:sz w:val="20"/>
          <w:szCs w:val="20"/>
          <w:lang w:eastAsia="cs-CZ"/>
        </w:rPr>
        <w:t xml:space="preserve"> Kč</w:t>
      </w:r>
      <w:r w:rsidR="00E43766">
        <w:rPr>
          <w:rFonts w:ascii="Arial" w:eastAsia="Times New Roman" w:hAnsi="Arial" w:cs="Arial"/>
          <w:b/>
          <w:bCs/>
          <w:sz w:val="20"/>
          <w:szCs w:val="20"/>
          <w:lang w:eastAsia="cs-CZ"/>
        </w:rPr>
        <w:tab/>
      </w:r>
      <w:r w:rsidR="00B41BD6">
        <w:rPr>
          <w:rFonts w:ascii="Arial" w:eastAsia="Times New Roman" w:hAnsi="Arial" w:cs="Arial"/>
          <w:b/>
          <w:bCs/>
          <w:sz w:val="20"/>
          <w:szCs w:val="20"/>
          <w:lang w:eastAsia="cs-CZ"/>
        </w:rPr>
        <w:tab/>
      </w:r>
      <w:r w:rsidR="003C75EE" w:rsidRPr="00DF1E1E">
        <w:rPr>
          <w:rFonts w:ascii="Arial" w:eastAsia="Times New Roman" w:hAnsi="Arial" w:cs="Arial"/>
          <w:b/>
          <w:bCs/>
          <w:sz w:val="20"/>
          <w:szCs w:val="20"/>
          <w:lang w:eastAsia="cs-CZ"/>
        </w:rPr>
        <w:t>včetně DPH</w:t>
      </w:r>
    </w:p>
    <w:p w14:paraId="792967F6" w14:textId="3A0A1C4E" w:rsidR="006C2B4C" w:rsidRDefault="003C75EE" w:rsidP="00950C64">
      <w:pPr>
        <w:spacing w:before="120" w:after="0" w:line="240" w:lineRule="auto"/>
        <w:ind w:left="709"/>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 xml:space="preserve">Slovy: </w:t>
      </w:r>
      <w:r w:rsidR="000B62FB" w:rsidRPr="000B62FB">
        <w:rPr>
          <w:rFonts w:ascii="Arial" w:eastAsia="Times New Roman" w:hAnsi="Arial" w:cs="Arial"/>
          <w:b/>
          <w:bCs/>
          <w:sz w:val="20"/>
          <w:szCs w:val="20"/>
          <w:lang w:eastAsia="cs-CZ"/>
        </w:rPr>
        <w:t>dvě stě devadesát pět tisíc jedno sto šest korun českých devadesát haléřů</w:t>
      </w:r>
    </w:p>
    <w:p w14:paraId="6CD78F2A"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249C206A" w14:textId="77777777"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ustanovení o splatnosti</w:t>
      </w:r>
    </w:p>
    <w:p w14:paraId="14945A8D"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1A62971C" w14:textId="77777777" w:rsidR="003C75EE" w:rsidRPr="005D1D2E" w:rsidRDefault="003C75EE" w:rsidP="003C75EE">
      <w:pPr>
        <w:numPr>
          <w:ilvl w:val="0"/>
          <w:numId w:val="2"/>
        </w:numPr>
        <w:spacing w:after="0" w:line="240" w:lineRule="auto"/>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Při </w:t>
      </w:r>
      <w:proofErr w:type="gramStart"/>
      <w:r w:rsidRPr="005D1D2E">
        <w:rPr>
          <w:rFonts w:ascii="Arial" w:eastAsia="Times New Roman" w:hAnsi="Arial" w:cs="Arial"/>
          <w:sz w:val="20"/>
          <w:szCs w:val="20"/>
          <w:lang w:eastAsia="cs-CZ"/>
        </w:rPr>
        <w:t>14-ti denní</w:t>
      </w:r>
      <w:proofErr w:type="gramEnd"/>
      <w:r w:rsidRPr="005D1D2E">
        <w:rPr>
          <w:rFonts w:ascii="Arial" w:eastAsia="Times New Roman" w:hAnsi="Arial" w:cs="Arial"/>
          <w:sz w:val="20"/>
          <w:szCs w:val="20"/>
          <w:lang w:eastAsia="cs-CZ"/>
        </w:rPr>
        <w:t xml:space="preserve"> splatnosti, (tj. minimální splatnost faktury), musí být faktura doručena na podatelnu MMJN Jablonec n. N. nejpozději do 3 dnů od data vystavení. </w:t>
      </w:r>
    </w:p>
    <w:p w14:paraId="50E16993" w14:textId="77777777" w:rsidR="00B41BD6" w:rsidRDefault="003C75EE" w:rsidP="00E716EE">
      <w:pPr>
        <w:numPr>
          <w:ilvl w:val="0"/>
          <w:numId w:val="2"/>
        </w:numPr>
        <w:spacing w:after="0" w:line="240" w:lineRule="auto"/>
        <w:jc w:val="both"/>
        <w:rPr>
          <w:rFonts w:ascii="Arial" w:eastAsia="Times New Roman" w:hAnsi="Arial" w:cs="Arial"/>
          <w:sz w:val="20"/>
          <w:szCs w:val="20"/>
          <w:lang w:eastAsia="cs-CZ"/>
        </w:rPr>
      </w:pPr>
      <w:r w:rsidRPr="00B41BD6">
        <w:rPr>
          <w:rFonts w:ascii="Arial" w:eastAsia="Times New Roman" w:hAnsi="Arial" w:cs="Arial"/>
          <w:sz w:val="20"/>
          <w:szCs w:val="20"/>
          <w:lang w:eastAsia="cs-CZ"/>
        </w:rPr>
        <w:t xml:space="preserve">Při delší splatnosti musí být faktura doručena nejpozději do </w:t>
      </w:r>
      <w:proofErr w:type="gramStart"/>
      <w:r w:rsidRPr="00B41BD6">
        <w:rPr>
          <w:rFonts w:ascii="Arial" w:eastAsia="Times New Roman" w:hAnsi="Arial" w:cs="Arial"/>
          <w:sz w:val="20"/>
          <w:szCs w:val="20"/>
          <w:lang w:eastAsia="cs-CZ"/>
        </w:rPr>
        <w:t>14-ti</w:t>
      </w:r>
      <w:proofErr w:type="gramEnd"/>
      <w:r w:rsidRPr="00B41BD6">
        <w:rPr>
          <w:rFonts w:ascii="Arial" w:eastAsia="Times New Roman" w:hAnsi="Arial" w:cs="Arial"/>
          <w:sz w:val="20"/>
          <w:szCs w:val="20"/>
          <w:lang w:eastAsia="cs-CZ"/>
        </w:rPr>
        <w:t xml:space="preserve"> dnů před lhůtou splatnosti.</w:t>
      </w:r>
    </w:p>
    <w:p w14:paraId="408042D1" w14:textId="77777777" w:rsidR="00B41BD6" w:rsidRDefault="00B41BD6" w:rsidP="00B41BD6">
      <w:pPr>
        <w:spacing w:after="0" w:line="240" w:lineRule="auto"/>
        <w:ind w:left="360"/>
        <w:jc w:val="both"/>
        <w:rPr>
          <w:rFonts w:ascii="Arial" w:eastAsia="Times New Roman" w:hAnsi="Arial" w:cs="Arial"/>
          <w:sz w:val="20"/>
          <w:szCs w:val="20"/>
          <w:lang w:eastAsia="cs-CZ"/>
        </w:rPr>
      </w:pPr>
    </w:p>
    <w:p w14:paraId="729C1825" w14:textId="5EFE8911" w:rsidR="00B41BD6" w:rsidRPr="005D1D2E" w:rsidRDefault="00B41BD6" w:rsidP="00B41BD6">
      <w:pPr>
        <w:numPr>
          <w:ilvl w:val="0"/>
          <w:numId w:val="1"/>
        </w:numPr>
        <w:spacing w:after="0" w:line="240" w:lineRule="auto"/>
        <w:ind w:hanging="720"/>
        <w:contextualSpacing/>
        <w:jc w:val="both"/>
        <w:rPr>
          <w:rFonts w:ascii="Arial" w:eastAsia="Times New Roman" w:hAnsi="Arial" w:cs="Arial"/>
          <w:sz w:val="20"/>
          <w:szCs w:val="20"/>
          <w:lang w:eastAsia="cs-CZ"/>
        </w:rPr>
      </w:pPr>
      <w:r w:rsidRPr="00DF1E1E">
        <w:rPr>
          <w:rFonts w:ascii="Arial" w:eastAsia="Times New Roman" w:hAnsi="Arial" w:cs="Arial"/>
          <w:sz w:val="20"/>
          <w:szCs w:val="20"/>
          <w:lang w:eastAsia="cs-CZ"/>
        </w:rPr>
        <w:t xml:space="preserve">Dílčí </w:t>
      </w:r>
      <w:r w:rsidRPr="006C2B4C">
        <w:rPr>
          <w:rFonts w:ascii="Arial" w:eastAsia="Times New Roman" w:hAnsi="Arial" w:cs="Arial"/>
          <w:sz w:val="20"/>
          <w:szCs w:val="20"/>
          <w:lang w:eastAsia="cs-CZ"/>
        </w:rPr>
        <w:t xml:space="preserve">fakturace </w:t>
      </w:r>
      <w:r w:rsidR="008139B0">
        <w:rPr>
          <w:rFonts w:ascii="Arial" w:eastAsia="Times New Roman" w:hAnsi="Arial" w:cs="Arial"/>
          <w:sz w:val="20"/>
          <w:szCs w:val="20"/>
          <w:lang w:eastAsia="cs-CZ"/>
        </w:rPr>
        <w:t>bude</w:t>
      </w:r>
      <w:r w:rsidRPr="006C2B4C">
        <w:rPr>
          <w:rFonts w:ascii="Arial" w:eastAsia="Times New Roman" w:hAnsi="Arial" w:cs="Arial"/>
          <w:sz w:val="20"/>
          <w:szCs w:val="20"/>
          <w:lang w:eastAsia="cs-CZ"/>
        </w:rPr>
        <w:t xml:space="preserve"> umožněna. Zhotovitel</w:t>
      </w:r>
      <w:r>
        <w:rPr>
          <w:rFonts w:ascii="Arial" w:eastAsia="Times New Roman" w:hAnsi="Arial" w:cs="Arial"/>
          <w:sz w:val="20"/>
          <w:szCs w:val="20"/>
          <w:lang w:eastAsia="cs-CZ"/>
        </w:rPr>
        <w:t xml:space="preserve"> nepožaduje zaplacení zálohy na materiál.</w:t>
      </w:r>
    </w:p>
    <w:p w14:paraId="726E89A4" w14:textId="77777777" w:rsidR="003C75EE" w:rsidRPr="005D1D2E" w:rsidRDefault="003C75EE" w:rsidP="006C2B4C">
      <w:pPr>
        <w:spacing w:before="16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lastRenderedPageBreak/>
        <w:t>IV.</w:t>
      </w:r>
    </w:p>
    <w:p w14:paraId="15A3593C" w14:textId="22BFD965"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 xml:space="preserve">Záruční </w:t>
      </w:r>
      <w:r w:rsidR="003E505D" w:rsidRPr="005D1D2E">
        <w:rPr>
          <w:rFonts w:ascii="Arial" w:eastAsia="Times New Roman" w:hAnsi="Arial" w:cs="Arial"/>
          <w:b/>
          <w:sz w:val="20"/>
          <w:szCs w:val="20"/>
          <w:shd w:val="clear" w:color="auto" w:fill="E6E6E6"/>
          <w:lang w:eastAsia="cs-CZ"/>
        </w:rPr>
        <w:t>doba</w:t>
      </w:r>
    </w:p>
    <w:p w14:paraId="36A301A1"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D0E7906" w14:textId="7699B421" w:rsidR="003E505D" w:rsidRPr="005D1D2E" w:rsidRDefault="003E505D" w:rsidP="003E505D">
      <w:pPr>
        <w:spacing w:after="0" w:line="360" w:lineRule="auto"/>
        <w:ind w:left="425"/>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K dodávanému zboží poskytuje dodavatel záruční dobu v délce 24 měsíců. </w:t>
      </w:r>
    </w:p>
    <w:p w14:paraId="3DE86D63" w14:textId="16A83093" w:rsidR="003E505D" w:rsidRPr="005D1D2E" w:rsidRDefault="003E505D" w:rsidP="006C2B4C">
      <w:pPr>
        <w:spacing w:after="0" w:line="240" w:lineRule="auto"/>
        <w:ind w:left="425"/>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K provedenému dílu poskytuje dodavatel záruční dobu v délce 60 měsíců. </w:t>
      </w:r>
    </w:p>
    <w:p w14:paraId="6B799E65" w14:textId="77777777" w:rsidR="003C75EE" w:rsidRPr="005D1D2E" w:rsidRDefault="003C75EE" w:rsidP="006C2B4C">
      <w:pPr>
        <w:spacing w:before="160" w:after="12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V.</w:t>
      </w:r>
    </w:p>
    <w:p w14:paraId="1AAF9F13"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Závěrečná ustanovení</w:t>
      </w:r>
    </w:p>
    <w:p w14:paraId="5E764A22"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p>
    <w:p w14:paraId="7B06E554" w14:textId="77777777" w:rsidR="00B41BD6" w:rsidRPr="00006045"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006045">
        <w:rPr>
          <w:rFonts w:ascii="Arial" w:eastAsia="Times New Roman" w:hAnsi="Arial" w:cs="Arial"/>
          <w:sz w:val="20"/>
          <w:szCs w:val="20"/>
          <w:u w:val="single"/>
          <w:lang w:eastAsia="cs-CZ"/>
        </w:rPr>
        <w:t xml:space="preserve">Budova radnice není vybavena nákladním výtahem. </w:t>
      </w:r>
      <w:r w:rsidRPr="00006045">
        <w:rPr>
          <w:rFonts w:ascii="Arial" w:eastAsia="Times New Roman" w:hAnsi="Arial" w:cs="Arial"/>
          <w:sz w:val="20"/>
          <w:szCs w:val="20"/>
          <w:lang w:eastAsia="cs-CZ"/>
        </w:rPr>
        <w:t>Zhotovitel se zavazuje, že v rámci dodávky nebude k transportu materiálu využívat osobního výtahu, či výtahu páternoster.</w:t>
      </w:r>
    </w:p>
    <w:p w14:paraId="5298B7E8" w14:textId="77777777" w:rsidR="00B41BD6"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Vztahy dle této smlouvy se řídí zák. č. 89/2012 Sb., občanský zákoník.</w:t>
      </w:r>
    </w:p>
    <w:p w14:paraId="47D42ACE"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Pr>
          <w:rFonts w:ascii="Arial" w:hAnsi="Arial" w:cs="Arial"/>
          <w:spacing w:val="4"/>
          <w:sz w:val="20"/>
          <w:szCs w:val="20"/>
        </w:rPr>
        <w:t>Smluvní strany se dohodly, že smluvní pokuta za nedodržení závazku dle článku II. Termín plnění této smlouvy ze strany zhotovitele činí 0,25 %</w:t>
      </w:r>
      <w:r>
        <w:rPr>
          <w:rFonts w:ascii="Arial" w:hAnsi="Arial" w:cs="Arial"/>
          <w:sz w:val="20"/>
          <w:szCs w:val="20"/>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317AED6A"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Tuto smlouvu lze měnit či doplňovat pouze písemnými dodatky podepsanými oběma stranami.</w:t>
      </w:r>
    </w:p>
    <w:p w14:paraId="53F2C769"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070846C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638F0220"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00515F52" w14:textId="0B62FF5F"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V Jablonci nad Nisou dne:</w:t>
      </w:r>
      <w:r w:rsidR="008139B0">
        <w:rPr>
          <w:rFonts w:ascii="Arial" w:eastAsia="Times New Roman" w:hAnsi="Arial" w:cs="Arial"/>
          <w:iCs/>
          <w:sz w:val="20"/>
          <w:szCs w:val="20"/>
          <w:lang w:eastAsia="cs-CZ"/>
        </w:rPr>
        <w:t>17</w:t>
      </w:r>
      <w:r w:rsidR="006C2B4C">
        <w:rPr>
          <w:rFonts w:ascii="Arial" w:eastAsia="Times New Roman" w:hAnsi="Arial" w:cs="Arial"/>
          <w:iCs/>
          <w:sz w:val="20"/>
          <w:szCs w:val="20"/>
          <w:lang w:eastAsia="cs-CZ"/>
        </w:rPr>
        <w:t>.5.</w:t>
      </w:r>
      <w:r w:rsidRPr="005D1D2E">
        <w:rPr>
          <w:rFonts w:ascii="Arial" w:eastAsia="Times New Roman" w:hAnsi="Arial" w:cs="Arial"/>
          <w:iCs/>
          <w:sz w:val="20"/>
          <w:szCs w:val="20"/>
          <w:lang w:eastAsia="cs-CZ"/>
        </w:rPr>
        <w:t>202</w:t>
      </w:r>
      <w:r w:rsidR="009826C3">
        <w:rPr>
          <w:rFonts w:ascii="Arial" w:eastAsia="Times New Roman" w:hAnsi="Arial" w:cs="Arial"/>
          <w:iCs/>
          <w:sz w:val="20"/>
          <w:szCs w:val="20"/>
          <w:lang w:eastAsia="cs-CZ"/>
        </w:rPr>
        <w:t>4</w:t>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00DF1E1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V Jablonci nad Nisou dne:</w:t>
      </w:r>
      <w:r w:rsidR="008139B0">
        <w:rPr>
          <w:rFonts w:ascii="Arial" w:eastAsia="Times New Roman" w:hAnsi="Arial" w:cs="Arial"/>
          <w:iCs/>
          <w:sz w:val="20"/>
          <w:szCs w:val="20"/>
          <w:lang w:eastAsia="cs-CZ"/>
        </w:rPr>
        <w:t>17</w:t>
      </w:r>
      <w:r w:rsidR="006C2B4C">
        <w:rPr>
          <w:rFonts w:ascii="Arial" w:eastAsia="Times New Roman" w:hAnsi="Arial" w:cs="Arial"/>
          <w:iCs/>
          <w:sz w:val="20"/>
          <w:szCs w:val="20"/>
          <w:lang w:eastAsia="cs-CZ"/>
        </w:rPr>
        <w:t>.5.</w:t>
      </w:r>
      <w:r w:rsidR="00DF1E1E">
        <w:rPr>
          <w:rFonts w:ascii="Arial" w:eastAsia="Times New Roman" w:hAnsi="Arial" w:cs="Arial"/>
          <w:iCs/>
          <w:sz w:val="20"/>
          <w:szCs w:val="20"/>
          <w:lang w:eastAsia="cs-CZ"/>
        </w:rPr>
        <w:t>202</w:t>
      </w:r>
      <w:r w:rsidR="009826C3">
        <w:rPr>
          <w:rFonts w:ascii="Arial" w:eastAsia="Times New Roman" w:hAnsi="Arial" w:cs="Arial"/>
          <w:iCs/>
          <w:sz w:val="20"/>
          <w:szCs w:val="20"/>
          <w:lang w:eastAsia="cs-CZ"/>
        </w:rPr>
        <w:t>4</w:t>
      </w:r>
    </w:p>
    <w:p w14:paraId="4CC26A29" w14:textId="77777777"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p>
    <w:p w14:paraId="26D57EE8" w14:textId="77777777" w:rsidR="003C75EE" w:rsidRPr="005D1D2E" w:rsidRDefault="003C75EE" w:rsidP="003C75EE">
      <w:pPr>
        <w:tabs>
          <w:tab w:val="center" w:pos="6804"/>
        </w:tabs>
        <w:spacing w:after="0" w:line="240" w:lineRule="auto"/>
        <w:jc w:val="both"/>
        <w:rPr>
          <w:rFonts w:ascii="Arial" w:eastAsia="Times New Roman" w:hAnsi="Arial" w:cs="Arial"/>
          <w:i/>
          <w:iCs/>
          <w:sz w:val="20"/>
          <w:szCs w:val="20"/>
          <w:lang w:eastAsia="cs-CZ"/>
        </w:rPr>
      </w:pPr>
    </w:p>
    <w:p w14:paraId="67725848" w14:textId="489CF49D"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za objednatele</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 xml:space="preserve">za </w:t>
      </w:r>
      <w:r w:rsidR="00750BDC">
        <w:rPr>
          <w:rFonts w:ascii="Arial" w:eastAsia="Times New Roman" w:hAnsi="Arial" w:cs="Arial"/>
          <w:sz w:val="20"/>
          <w:szCs w:val="20"/>
          <w:lang w:eastAsia="cs-CZ"/>
        </w:rPr>
        <w:t>zhotovitele</w:t>
      </w:r>
    </w:p>
    <w:p w14:paraId="28B19F5E" w14:textId="77777777" w:rsidR="003C75EE" w:rsidRPr="005D1D2E" w:rsidRDefault="003C75EE" w:rsidP="003C75EE">
      <w:pPr>
        <w:spacing w:after="0" w:line="240" w:lineRule="auto"/>
        <w:rPr>
          <w:rFonts w:ascii="Arial" w:eastAsia="Times New Roman" w:hAnsi="Arial" w:cs="Arial"/>
          <w:sz w:val="20"/>
          <w:szCs w:val="20"/>
          <w:lang w:eastAsia="cs-CZ"/>
        </w:rPr>
      </w:pPr>
    </w:p>
    <w:p w14:paraId="7F1B98B4" w14:textId="77777777" w:rsidR="003C75EE" w:rsidRPr="005D1D2E" w:rsidRDefault="003C75EE" w:rsidP="003C75EE">
      <w:pPr>
        <w:spacing w:after="0" w:line="240" w:lineRule="auto"/>
        <w:rPr>
          <w:rFonts w:ascii="Arial" w:eastAsia="Times New Roman" w:hAnsi="Arial" w:cs="Arial"/>
          <w:sz w:val="20"/>
          <w:szCs w:val="20"/>
          <w:lang w:eastAsia="cs-CZ"/>
        </w:rPr>
      </w:pPr>
    </w:p>
    <w:p w14:paraId="60BE1E7C" w14:textId="77777777"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w:t>
      </w:r>
    </w:p>
    <w:p w14:paraId="4CE4327B" w14:textId="6ADEA78C" w:rsidR="00DF1E1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Bc. Eva Peukertová</w:t>
      </w:r>
      <w:r w:rsidRPr="005D1D2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6C2B4C">
        <w:rPr>
          <w:rFonts w:ascii="Arial" w:eastAsia="Times New Roman" w:hAnsi="Arial" w:cs="Arial"/>
          <w:sz w:val="20"/>
          <w:szCs w:val="20"/>
          <w:lang w:eastAsia="cs-CZ"/>
        </w:rPr>
        <w:t>Petr Bím</w:t>
      </w:r>
      <w:r w:rsidRPr="005D1D2E">
        <w:rPr>
          <w:rFonts w:ascii="Arial" w:eastAsia="Times New Roman" w:hAnsi="Arial" w:cs="Arial"/>
          <w:sz w:val="20"/>
          <w:szCs w:val="20"/>
          <w:lang w:eastAsia="cs-CZ"/>
        </w:rPr>
        <w:tab/>
      </w:r>
    </w:p>
    <w:p w14:paraId="560B3B19" w14:textId="1691CD27" w:rsidR="003C75EE" w:rsidRPr="003C75E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Vedoucí oddělení vnitřní správy</w:t>
      </w:r>
      <w:r w:rsidR="006C2B4C">
        <w:rPr>
          <w:rFonts w:ascii="Arial" w:eastAsia="Times New Roman" w:hAnsi="Arial" w:cs="Arial"/>
          <w:sz w:val="20"/>
          <w:szCs w:val="20"/>
          <w:lang w:eastAsia="cs-CZ"/>
        </w:rPr>
        <w:tab/>
      </w:r>
      <w:r w:rsidR="006C2B4C">
        <w:rPr>
          <w:rFonts w:ascii="Arial" w:eastAsia="Times New Roman" w:hAnsi="Arial" w:cs="Arial"/>
          <w:sz w:val="20"/>
          <w:szCs w:val="20"/>
          <w:lang w:eastAsia="cs-CZ"/>
        </w:rPr>
        <w:tab/>
      </w:r>
      <w:r w:rsidR="006C2B4C">
        <w:rPr>
          <w:rFonts w:ascii="Arial" w:eastAsia="Times New Roman" w:hAnsi="Arial" w:cs="Arial"/>
          <w:sz w:val="20"/>
          <w:szCs w:val="20"/>
          <w:lang w:eastAsia="cs-CZ"/>
        </w:rPr>
        <w:tab/>
      </w:r>
      <w:r w:rsidR="006C2B4C">
        <w:rPr>
          <w:rFonts w:ascii="Arial" w:eastAsia="Times New Roman" w:hAnsi="Arial" w:cs="Arial"/>
          <w:sz w:val="20"/>
          <w:szCs w:val="20"/>
          <w:lang w:eastAsia="cs-CZ"/>
        </w:rPr>
        <w:tab/>
      </w:r>
      <w:r w:rsidR="006C2B4C">
        <w:rPr>
          <w:rFonts w:ascii="Arial" w:eastAsia="Times New Roman" w:hAnsi="Arial" w:cs="Arial"/>
          <w:sz w:val="20"/>
          <w:szCs w:val="20"/>
          <w:lang w:eastAsia="cs-CZ"/>
        </w:rPr>
        <w:tab/>
        <w:t>jednatel</w:t>
      </w:r>
    </w:p>
    <w:p w14:paraId="07E71004" w14:textId="77777777" w:rsidR="003C75EE" w:rsidRPr="003C75EE" w:rsidRDefault="003C75EE" w:rsidP="003C75EE">
      <w:pPr>
        <w:spacing w:after="0" w:line="240" w:lineRule="auto"/>
        <w:rPr>
          <w:rFonts w:ascii="Arial" w:eastAsia="Times New Roman" w:hAnsi="Arial" w:cs="Arial"/>
          <w:sz w:val="20"/>
          <w:szCs w:val="20"/>
          <w:lang w:eastAsia="cs-CZ"/>
        </w:rPr>
      </w:pPr>
    </w:p>
    <w:p w14:paraId="465E2C70" w14:textId="77777777" w:rsidR="003C75EE" w:rsidRPr="003C75EE" w:rsidRDefault="003C75EE" w:rsidP="003C75EE">
      <w:pPr>
        <w:spacing w:after="0" w:line="240" w:lineRule="auto"/>
        <w:rPr>
          <w:rFonts w:ascii="Arial" w:eastAsia="Times New Roman" w:hAnsi="Arial" w:cs="Arial"/>
          <w:sz w:val="20"/>
          <w:szCs w:val="20"/>
          <w:lang w:eastAsia="cs-CZ"/>
        </w:rPr>
      </w:pPr>
    </w:p>
    <w:p w14:paraId="25DBAD5D" w14:textId="77777777" w:rsidR="003C75EE" w:rsidRPr="003C75EE" w:rsidRDefault="003C75EE" w:rsidP="003C75EE">
      <w:pPr>
        <w:spacing w:after="0" w:line="240" w:lineRule="auto"/>
        <w:rPr>
          <w:rFonts w:ascii="Arial" w:eastAsia="Times New Roman" w:hAnsi="Arial" w:cs="Arial"/>
          <w:sz w:val="20"/>
          <w:szCs w:val="20"/>
          <w:lang w:eastAsia="cs-CZ"/>
        </w:rPr>
      </w:pPr>
    </w:p>
    <w:p w14:paraId="7796991B"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w:t>
      </w:r>
    </w:p>
    <w:p w14:paraId="677C9638" w14:textId="1992094B" w:rsidR="003C75EE" w:rsidRPr="003C75EE" w:rsidRDefault="00085F48" w:rsidP="003C75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Ing. Martina Vacková</w:t>
      </w:r>
    </w:p>
    <w:p w14:paraId="319BD476"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Vedoucí odboru kancelář tajemníka</w:t>
      </w:r>
    </w:p>
    <w:p w14:paraId="42327ED8" w14:textId="77777777" w:rsidR="003C75EE" w:rsidRPr="003C75EE" w:rsidRDefault="003C75EE" w:rsidP="003C75EE">
      <w:pPr>
        <w:spacing w:after="0" w:line="240" w:lineRule="auto"/>
        <w:rPr>
          <w:rFonts w:ascii="Arial" w:eastAsia="Times New Roman" w:hAnsi="Arial" w:cs="Arial"/>
          <w:sz w:val="20"/>
          <w:szCs w:val="20"/>
          <w:lang w:eastAsia="cs-CZ"/>
        </w:rPr>
      </w:pPr>
    </w:p>
    <w:p w14:paraId="0766633E" w14:textId="7ECA0B17" w:rsidR="003C75EE" w:rsidRPr="003C75EE" w:rsidRDefault="003C75EE" w:rsidP="006C2B4C">
      <w:pPr>
        <w:spacing w:after="0" w:line="240" w:lineRule="auto"/>
        <w:ind w:right="-711"/>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006C2B4C">
        <w:rPr>
          <w:rFonts w:ascii="Arial" w:eastAsia="Times New Roman" w:hAnsi="Arial" w:cs="Arial"/>
          <w:sz w:val="20"/>
          <w:szCs w:val="20"/>
          <w:lang w:eastAsia="cs-CZ"/>
        </w:rPr>
        <w:tab/>
      </w:r>
      <w:r w:rsidRPr="003C75EE">
        <w:rPr>
          <w:rFonts w:ascii="Arial" w:eastAsia="Times New Roman" w:hAnsi="Arial" w:cs="Arial"/>
          <w:sz w:val="20"/>
          <w:szCs w:val="20"/>
          <w:lang w:eastAsia="cs-CZ"/>
        </w:rPr>
        <w:t>Za věcnou správnost Bc. Eva Peukertová…………………</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Vedoucí oddělení vnitřní správy</w:t>
      </w:r>
    </w:p>
    <w:p w14:paraId="7DF9ECAE" w14:textId="77777777" w:rsidR="003C75EE" w:rsidRDefault="003C75EE" w:rsidP="003C75EE">
      <w:pPr>
        <w:spacing w:after="0" w:line="240" w:lineRule="auto"/>
        <w:rPr>
          <w:rFonts w:ascii="Arial" w:eastAsia="Times New Roman" w:hAnsi="Arial" w:cs="Arial"/>
          <w:sz w:val="20"/>
          <w:szCs w:val="20"/>
          <w:lang w:eastAsia="cs-CZ"/>
        </w:rPr>
      </w:pPr>
    </w:p>
    <w:p w14:paraId="672422D4" w14:textId="77777777" w:rsidR="008139B0" w:rsidRDefault="008139B0" w:rsidP="003C75EE">
      <w:pPr>
        <w:spacing w:after="0" w:line="240" w:lineRule="auto"/>
        <w:rPr>
          <w:rFonts w:ascii="Arial" w:eastAsia="Times New Roman" w:hAnsi="Arial" w:cs="Arial"/>
          <w:sz w:val="20"/>
          <w:szCs w:val="20"/>
          <w:lang w:eastAsia="cs-CZ"/>
        </w:rPr>
      </w:pPr>
    </w:p>
    <w:p w14:paraId="25CD5BFE" w14:textId="77777777" w:rsidR="008139B0" w:rsidRDefault="008139B0" w:rsidP="003C75EE">
      <w:pPr>
        <w:spacing w:after="0" w:line="240" w:lineRule="auto"/>
        <w:rPr>
          <w:rFonts w:ascii="Arial" w:eastAsia="Times New Roman" w:hAnsi="Arial" w:cs="Arial"/>
          <w:sz w:val="20"/>
          <w:szCs w:val="20"/>
          <w:lang w:eastAsia="cs-CZ"/>
        </w:rPr>
      </w:pPr>
    </w:p>
    <w:p w14:paraId="379E42E7" w14:textId="77777777" w:rsidR="008139B0" w:rsidRPr="003C75EE" w:rsidRDefault="008139B0" w:rsidP="003C75EE">
      <w:pPr>
        <w:spacing w:after="0" w:line="240" w:lineRule="auto"/>
        <w:rPr>
          <w:rFonts w:ascii="Arial" w:eastAsia="Times New Roman" w:hAnsi="Arial" w:cs="Arial"/>
          <w:sz w:val="20"/>
          <w:szCs w:val="20"/>
          <w:lang w:eastAsia="cs-CZ"/>
        </w:rPr>
      </w:pPr>
    </w:p>
    <w:p w14:paraId="39843B80" w14:textId="77777777" w:rsidR="003C75EE" w:rsidRDefault="003C75EE" w:rsidP="003C75EE">
      <w:pPr>
        <w:spacing w:after="0" w:line="240" w:lineRule="auto"/>
        <w:rPr>
          <w:rFonts w:ascii="Arial" w:eastAsia="Times New Roman" w:hAnsi="Arial" w:cs="Arial"/>
          <w:sz w:val="20"/>
          <w:szCs w:val="20"/>
          <w:lang w:eastAsia="cs-CZ"/>
        </w:rPr>
      </w:pPr>
    </w:p>
    <w:p w14:paraId="7D12A727" w14:textId="77777777" w:rsidR="005F09C6" w:rsidRPr="003C75EE" w:rsidRDefault="005F09C6" w:rsidP="003C75EE">
      <w:pPr>
        <w:spacing w:after="0" w:line="240" w:lineRule="auto"/>
        <w:rPr>
          <w:rFonts w:ascii="Arial" w:eastAsia="Times New Roman" w:hAnsi="Arial" w:cs="Arial"/>
          <w:sz w:val="20"/>
          <w:szCs w:val="20"/>
          <w:lang w:eastAsia="cs-CZ"/>
        </w:rPr>
      </w:pPr>
    </w:p>
    <w:p w14:paraId="20EB7D7C" w14:textId="0EA130E6" w:rsid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Příloha č. 1 </w:t>
      </w:r>
      <w:r w:rsidR="005F09C6">
        <w:rPr>
          <w:rFonts w:ascii="Arial" w:eastAsia="Times New Roman" w:hAnsi="Arial" w:cs="Arial"/>
          <w:sz w:val="20"/>
          <w:szCs w:val="20"/>
          <w:lang w:eastAsia="cs-CZ"/>
        </w:rPr>
        <w:t xml:space="preserve">- </w:t>
      </w:r>
      <w:r w:rsidRPr="003C75EE">
        <w:rPr>
          <w:rFonts w:ascii="Arial" w:eastAsia="Times New Roman" w:hAnsi="Arial" w:cs="Arial"/>
          <w:sz w:val="20"/>
          <w:szCs w:val="20"/>
          <w:lang w:eastAsia="cs-CZ"/>
        </w:rPr>
        <w:t>cenová nabídka</w:t>
      </w:r>
      <w:r w:rsidR="009D438C">
        <w:rPr>
          <w:rFonts w:ascii="Arial" w:eastAsia="Times New Roman" w:hAnsi="Arial" w:cs="Arial"/>
          <w:sz w:val="20"/>
          <w:szCs w:val="20"/>
          <w:lang w:eastAsia="cs-CZ"/>
        </w:rPr>
        <w:t xml:space="preserve"> </w:t>
      </w:r>
    </w:p>
    <w:p w14:paraId="1001FEF3" w14:textId="02E0764D" w:rsidR="008139B0" w:rsidRDefault="008139B0" w:rsidP="008139B0">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Příloha č. </w:t>
      </w:r>
      <w:r>
        <w:rPr>
          <w:rFonts w:ascii="Arial" w:eastAsia="Times New Roman" w:hAnsi="Arial" w:cs="Arial"/>
          <w:sz w:val="20"/>
          <w:szCs w:val="20"/>
          <w:lang w:eastAsia="cs-CZ"/>
        </w:rPr>
        <w:t>2</w:t>
      </w:r>
      <w:r w:rsidR="002C029B">
        <w:rPr>
          <w:rFonts w:ascii="Arial" w:eastAsia="Times New Roman" w:hAnsi="Arial" w:cs="Arial"/>
          <w:sz w:val="20"/>
          <w:szCs w:val="20"/>
          <w:lang w:eastAsia="cs-CZ"/>
        </w:rPr>
        <w:t>.1</w:t>
      </w:r>
      <w:r w:rsidR="005F09C6">
        <w:rPr>
          <w:rFonts w:ascii="Arial" w:eastAsia="Times New Roman" w:hAnsi="Arial" w:cs="Arial"/>
          <w:sz w:val="20"/>
          <w:szCs w:val="20"/>
          <w:lang w:eastAsia="cs-CZ"/>
        </w:rPr>
        <w:t xml:space="preserve"> - </w:t>
      </w:r>
      <w:r w:rsidRPr="003C75EE">
        <w:rPr>
          <w:rFonts w:ascii="Arial" w:eastAsia="Times New Roman" w:hAnsi="Arial" w:cs="Arial"/>
          <w:sz w:val="20"/>
          <w:szCs w:val="20"/>
          <w:lang w:eastAsia="cs-CZ"/>
        </w:rPr>
        <w:t>cenová nabídka</w:t>
      </w:r>
      <w:r>
        <w:rPr>
          <w:rFonts w:ascii="Arial" w:eastAsia="Times New Roman" w:hAnsi="Arial" w:cs="Arial"/>
          <w:sz w:val="20"/>
          <w:szCs w:val="20"/>
          <w:lang w:eastAsia="cs-CZ"/>
        </w:rPr>
        <w:t xml:space="preserve"> </w:t>
      </w:r>
    </w:p>
    <w:p w14:paraId="0072CFBF" w14:textId="26960260" w:rsidR="002C029B" w:rsidRDefault="002C029B" w:rsidP="008139B0">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Příloha č. 2.2 – schéma přívodních kabelů </w:t>
      </w:r>
    </w:p>
    <w:p w14:paraId="3C2A82C6" w14:textId="0268510E" w:rsidR="008139B0" w:rsidRDefault="008139B0" w:rsidP="008139B0">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Příloha č. </w:t>
      </w:r>
      <w:r>
        <w:rPr>
          <w:rFonts w:ascii="Arial" w:eastAsia="Times New Roman" w:hAnsi="Arial" w:cs="Arial"/>
          <w:sz w:val="20"/>
          <w:szCs w:val="20"/>
          <w:lang w:eastAsia="cs-CZ"/>
        </w:rPr>
        <w:t>3</w:t>
      </w:r>
      <w:r w:rsidR="005F09C6">
        <w:rPr>
          <w:rFonts w:ascii="Arial" w:eastAsia="Times New Roman" w:hAnsi="Arial" w:cs="Arial"/>
          <w:sz w:val="20"/>
          <w:szCs w:val="20"/>
          <w:lang w:eastAsia="cs-CZ"/>
        </w:rPr>
        <w:t xml:space="preserve"> - </w:t>
      </w:r>
      <w:r w:rsidRPr="003C75EE">
        <w:rPr>
          <w:rFonts w:ascii="Arial" w:eastAsia="Times New Roman" w:hAnsi="Arial" w:cs="Arial"/>
          <w:sz w:val="20"/>
          <w:szCs w:val="20"/>
          <w:lang w:eastAsia="cs-CZ"/>
        </w:rPr>
        <w:t>cenová nabídka</w:t>
      </w:r>
      <w:r>
        <w:rPr>
          <w:rFonts w:ascii="Arial" w:eastAsia="Times New Roman" w:hAnsi="Arial" w:cs="Arial"/>
          <w:sz w:val="20"/>
          <w:szCs w:val="20"/>
          <w:lang w:eastAsia="cs-CZ"/>
        </w:rPr>
        <w:t xml:space="preserve"> </w:t>
      </w:r>
    </w:p>
    <w:p w14:paraId="6B8D6A4D" w14:textId="76B04FCE" w:rsidR="008139B0" w:rsidRDefault="008139B0" w:rsidP="008139B0">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Příloha č. </w:t>
      </w:r>
      <w:r>
        <w:rPr>
          <w:rFonts w:ascii="Arial" w:eastAsia="Times New Roman" w:hAnsi="Arial" w:cs="Arial"/>
          <w:sz w:val="20"/>
          <w:szCs w:val="20"/>
          <w:lang w:eastAsia="cs-CZ"/>
        </w:rPr>
        <w:t>4</w:t>
      </w:r>
      <w:r w:rsidRPr="003C75EE">
        <w:rPr>
          <w:rFonts w:ascii="Arial" w:eastAsia="Times New Roman" w:hAnsi="Arial" w:cs="Arial"/>
          <w:sz w:val="20"/>
          <w:szCs w:val="20"/>
          <w:lang w:eastAsia="cs-CZ"/>
        </w:rPr>
        <w:t xml:space="preserve"> </w:t>
      </w:r>
      <w:r w:rsidR="005F09C6">
        <w:rPr>
          <w:rFonts w:ascii="Arial" w:eastAsia="Times New Roman" w:hAnsi="Arial" w:cs="Arial"/>
          <w:sz w:val="20"/>
          <w:szCs w:val="20"/>
          <w:lang w:eastAsia="cs-CZ"/>
        </w:rPr>
        <w:t xml:space="preserve">- </w:t>
      </w:r>
      <w:r w:rsidRPr="003C75EE">
        <w:rPr>
          <w:rFonts w:ascii="Arial" w:eastAsia="Times New Roman" w:hAnsi="Arial" w:cs="Arial"/>
          <w:sz w:val="20"/>
          <w:szCs w:val="20"/>
          <w:lang w:eastAsia="cs-CZ"/>
        </w:rPr>
        <w:t>cenová nabídka</w:t>
      </w:r>
      <w:r>
        <w:rPr>
          <w:rFonts w:ascii="Arial" w:eastAsia="Times New Roman" w:hAnsi="Arial" w:cs="Arial"/>
          <w:sz w:val="20"/>
          <w:szCs w:val="20"/>
          <w:lang w:eastAsia="cs-CZ"/>
        </w:rPr>
        <w:t xml:space="preserve"> a cenová rekapitulace smlouvy</w:t>
      </w:r>
    </w:p>
    <w:sectPr w:rsidR="008139B0" w:rsidSect="00E941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D7486" w14:textId="77777777" w:rsidR="001E0517" w:rsidRDefault="001E0517" w:rsidP="004E1371">
      <w:pPr>
        <w:spacing w:after="0" w:line="240" w:lineRule="auto"/>
      </w:pPr>
      <w:r>
        <w:separator/>
      </w:r>
    </w:p>
  </w:endnote>
  <w:endnote w:type="continuationSeparator" w:id="0">
    <w:p w14:paraId="3CD8C327" w14:textId="77777777" w:rsidR="001E0517" w:rsidRDefault="001E0517" w:rsidP="004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9E4E8" w14:textId="77777777" w:rsidR="00053CE5" w:rsidRDefault="00053C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483197"/>
      <w:docPartObj>
        <w:docPartGallery w:val="Page Numbers (Bottom of Page)"/>
        <w:docPartUnique/>
      </w:docPartObj>
    </w:sdtPr>
    <w:sdtEndPr/>
    <w:sdtContent>
      <w:sdt>
        <w:sdtPr>
          <w:id w:val="-1769616900"/>
          <w:docPartObj>
            <w:docPartGallery w:val="Page Numbers (Top of Page)"/>
            <w:docPartUnique/>
          </w:docPartObj>
        </w:sdtPr>
        <w:sdtEndPr/>
        <w:sdtContent>
          <w:p w14:paraId="6E1E5693" w14:textId="77777777" w:rsidR="00053CE5" w:rsidRPr="004E1371" w:rsidRDefault="00053CE5" w:rsidP="00053CE5">
            <w:pPr>
              <w:pStyle w:val="Zpat"/>
              <w:rPr>
                <w:rFonts w:ascii="Arial" w:hAnsi="Arial" w:cs="Arial"/>
                <w:sz w:val="18"/>
                <w:szCs w:val="18"/>
              </w:rPr>
            </w:pPr>
            <w:r>
              <w:rPr>
                <w:rFonts w:ascii="Arial" w:hAnsi="Arial" w:cs="Arial"/>
                <w:sz w:val="18"/>
                <w:szCs w:val="18"/>
              </w:rPr>
              <w:t>statutární město Jablonec nad Nisou</w:t>
            </w:r>
          </w:p>
          <w:p w14:paraId="1CEC2F94" w14:textId="77777777" w:rsidR="00053CE5" w:rsidRPr="004E1371" w:rsidRDefault="00053CE5" w:rsidP="00053CE5">
            <w:pPr>
              <w:pStyle w:val="Zpat"/>
              <w:rPr>
                <w:rFonts w:ascii="Arial" w:hAnsi="Arial" w:cs="Arial"/>
                <w:sz w:val="18"/>
                <w:szCs w:val="18"/>
              </w:rPr>
            </w:pPr>
            <w:r w:rsidRPr="004E1371">
              <w:rPr>
                <w:rFonts w:ascii="Arial" w:hAnsi="Arial" w:cs="Arial"/>
                <w:sz w:val="18"/>
                <w:szCs w:val="18"/>
              </w:rPr>
              <w:t xml:space="preserve">Mírové náměstí </w:t>
            </w:r>
            <w:r>
              <w:rPr>
                <w:rFonts w:ascii="Arial" w:hAnsi="Arial" w:cs="Arial"/>
                <w:sz w:val="18"/>
                <w:szCs w:val="18"/>
              </w:rPr>
              <w:t>3100/</w:t>
            </w:r>
            <w:r w:rsidRPr="004E1371">
              <w:rPr>
                <w:rFonts w:ascii="Arial" w:hAnsi="Arial" w:cs="Arial"/>
                <w:sz w:val="18"/>
                <w:szCs w:val="18"/>
              </w:rPr>
              <w:t>19, 466 01 Jablonec nad Nisou</w:t>
            </w:r>
          </w:p>
          <w:p w14:paraId="2BEA0314" w14:textId="77777777" w:rsidR="00053CE5" w:rsidRPr="004E1371" w:rsidRDefault="00053CE5" w:rsidP="00053CE5">
            <w:pPr>
              <w:pStyle w:val="Zpat"/>
              <w:rPr>
                <w:rFonts w:ascii="Arial" w:hAnsi="Arial" w:cs="Arial"/>
                <w:sz w:val="18"/>
                <w:szCs w:val="18"/>
              </w:rPr>
            </w:pPr>
            <w:r>
              <w:rPr>
                <w:rFonts w:ascii="Arial" w:hAnsi="Arial" w:cs="Arial"/>
                <w:sz w:val="18"/>
                <w:szCs w:val="18"/>
              </w:rPr>
              <w:t>IČO:</w:t>
            </w:r>
            <w:r w:rsidRPr="004E1371">
              <w:rPr>
                <w:rFonts w:ascii="Arial" w:hAnsi="Arial" w:cs="Arial"/>
                <w:sz w:val="18"/>
                <w:szCs w:val="18"/>
              </w:rPr>
              <w:t xml:space="preserve"> 00262340</w:t>
            </w:r>
          </w:p>
          <w:p w14:paraId="4B84E697" w14:textId="3AF23CE4" w:rsidR="00053CE5" w:rsidRDefault="00053CE5" w:rsidP="00053CE5">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p w14:paraId="3984CB3D" w14:textId="5CDFC8B9" w:rsidR="00E941EC" w:rsidRPr="00E75FBC" w:rsidRDefault="00E941EC" w:rsidP="00053CE5">
            <w:pPr>
              <w:pStyle w:val="Zpat"/>
              <w:tabs>
                <w:tab w:val="clear" w:pos="9072"/>
              </w:tabs>
              <w:ind w:right="-284"/>
              <w:jc w:val="right"/>
              <w:rPr>
                <w:rFonts w:ascii="Arial" w:hAnsi="Arial" w:cs="Arial"/>
                <w:sz w:val="18"/>
                <w:szCs w:val="18"/>
              </w:rPr>
            </w:pPr>
            <w:r>
              <w:rPr>
                <w:rFonts w:ascii="Arial" w:hAnsi="Arial" w:cs="Arial"/>
                <w:sz w:val="18"/>
                <w:szCs w:val="18"/>
              </w:rPr>
              <w:t xml:space="preserve"> s</w:t>
            </w:r>
            <w:r w:rsidRPr="00E75FBC">
              <w:rPr>
                <w:rFonts w:ascii="Arial" w:hAnsi="Arial" w:cs="Arial"/>
                <w:sz w:val="18"/>
                <w:szCs w:val="18"/>
              </w:rPr>
              <w:t xml:space="preserve">tránka </w:t>
            </w:r>
            <w:r w:rsidRPr="00E75FBC">
              <w:rPr>
                <w:rFonts w:ascii="Arial" w:hAnsi="Arial" w:cs="Arial"/>
                <w:b/>
                <w:bCs/>
                <w:sz w:val="18"/>
                <w:szCs w:val="18"/>
              </w:rPr>
              <w:fldChar w:fldCharType="begin"/>
            </w:r>
            <w:r w:rsidRPr="00E75FBC">
              <w:rPr>
                <w:rFonts w:ascii="Arial" w:hAnsi="Arial" w:cs="Arial"/>
                <w:b/>
                <w:bCs/>
                <w:sz w:val="18"/>
                <w:szCs w:val="18"/>
              </w:rPr>
              <w:instrText>PAGE</w:instrText>
            </w:r>
            <w:r w:rsidRPr="00E75FBC">
              <w:rPr>
                <w:rFonts w:ascii="Arial" w:hAnsi="Arial" w:cs="Arial"/>
                <w:b/>
                <w:bCs/>
                <w:sz w:val="18"/>
                <w:szCs w:val="18"/>
              </w:rPr>
              <w:fldChar w:fldCharType="separate"/>
            </w:r>
            <w:r>
              <w:rPr>
                <w:rFonts w:ascii="Arial" w:hAnsi="Arial" w:cs="Arial"/>
                <w:b/>
                <w:bCs/>
                <w:sz w:val="18"/>
                <w:szCs w:val="18"/>
              </w:rPr>
              <w:t>1</w:t>
            </w:r>
            <w:r w:rsidRPr="00E75FBC">
              <w:rPr>
                <w:rFonts w:ascii="Arial" w:hAnsi="Arial" w:cs="Arial"/>
                <w:b/>
                <w:bCs/>
                <w:sz w:val="18"/>
                <w:szCs w:val="18"/>
              </w:rPr>
              <w:fldChar w:fldCharType="end"/>
            </w:r>
            <w:r w:rsidRPr="00E75FBC">
              <w:rPr>
                <w:rFonts w:ascii="Arial" w:hAnsi="Arial" w:cs="Arial"/>
                <w:sz w:val="18"/>
                <w:szCs w:val="18"/>
              </w:rPr>
              <w:t xml:space="preserve"> z </w:t>
            </w:r>
            <w:r w:rsidRPr="00E75FBC">
              <w:rPr>
                <w:rFonts w:ascii="Arial" w:hAnsi="Arial" w:cs="Arial"/>
                <w:b/>
                <w:bCs/>
                <w:sz w:val="18"/>
                <w:szCs w:val="18"/>
              </w:rPr>
              <w:fldChar w:fldCharType="begin"/>
            </w:r>
            <w:r w:rsidRPr="00E75FBC">
              <w:rPr>
                <w:rFonts w:ascii="Arial" w:hAnsi="Arial" w:cs="Arial"/>
                <w:b/>
                <w:bCs/>
                <w:sz w:val="18"/>
                <w:szCs w:val="18"/>
              </w:rPr>
              <w:instrText>NUMPAGES</w:instrText>
            </w:r>
            <w:r w:rsidRPr="00E75FBC">
              <w:rPr>
                <w:rFonts w:ascii="Arial" w:hAnsi="Arial" w:cs="Arial"/>
                <w:b/>
                <w:bCs/>
                <w:sz w:val="18"/>
                <w:szCs w:val="18"/>
              </w:rPr>
              <w:fldChar w:fldCharType="separate"/>
            </w:r>
            <w:r>
              <w:rPr>
                <w:rFonts w:ascii="Arial" w:hAnsi="Arial" w:cs="Arial"/>
                <w:b/>
                <w:bCs/>
                <w:sz w:val="18"/>
                <w:szCs w:val="18"/>
              </w:rPr>
              <w:t>2</w:t>
            </w:r>
            <w:r w:rsidRPr="00E75FBC">
              <w:rPr>
                <w:rFonts w:ascii="Arial" w:hAnsi="Arial" w:cs="Arial"/>
                <w:b/>
                <w:bCs/>
                <w:sz w:val="18"/>
                <w:szCs w:val="18"/>
              </w:rPr>
              <w:fldChar w:fldCharType="end"/>
            </w:r>
          </w:p>
          <w:p w14:paraId="0532481D" w14:textId="33DFE518" w:rsidR="00E941EC" w:rsidRPr="004E1371" w:rsidRDefault="00E941EC" w:rsidP="00E75FBC">
            <w:pPr>
              <w:pStyle w:val="Zpat"/>
              <w:rPr>
                <w:rFonts w:ascii="Arial" w:hAnsi="Arial" w:cs="Arial"/>
                <w:sz w:val="18"/>
                <w:szCs w:val="18"/>
              </w:rPr>
            </w:pPr>
          </w:p>
          <w:p w14:paraId="0ADAB087" w14:textId="01B17276" w:rsidR="003C75EE" w:rsidRDefault="00CC7A4C">
            <w:pPr>
              <w:pStyle w:val="Zpat"/>
              <w:jc w:val="right"/>
            </w:pPr>
          </w:p>
        </w:sdtContent>
      </w:sdt>
    </w:sdtContent>
  </w:sdt>
  <w:p w14:paraId="75598419" w14:textId="6136B56B" w:rsidR="004E1371" w:rsidRDefault="004E1371" w:rsidP="004E137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AE963" w14:textId="77777777" w:rsidR="004E1371" w:rsidRDefault="004E1371" w:rsidP="004E1371">
    <w:pPr>
      <w:pStyle w:val="Zpat"/>
      <w:rPr>
        <w:rFonts w:ascii="Arial" w:hAnsi="Arial" w:cs="Arial"/>
        <w:sz w:val="18"/>
        <w:szCs w:val="18"/>
      </w:rPr>
    </w:pPr>
  </w:p>
  <w:p w14:paraId="0281BE9E" w14:textId="14C979E6" w:rsidR="004E1371" w:rsidRPr="004E1371" w:rsidRDefault="00C37CD1"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40FEC003" w:rsidR="004E1371" w:rsidRPr="004E1371" w:rsidRDefault="00C624E2"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ED621" w14:textId="77777777" w:rsidR="001E0517" w:rsidRDefault="001E0517" w:rsidP="004E1371">
      <w:pPr>
        <w:spacing w:after="0" w:line="240" w:lineRule="auto"/>
      </w:pPr>
      <w:r>
        <w:separator/>
      </w:r>
    </w:p>
  </w:footnote>
  <w:footnote w:type="continuationSeparator" w:id="0">
    <w:p w14:paraId="4FE2EDE8" w14:textId="77777777" w:rsidR="001E0517" w:rsidRDefault="001E0517" w:rsidP="004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DE0C2" w14:textId="77777777" w:rsidR="00053CE5" w:rsidRDefault="00053C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613E2" w14:textId="56EE1367" w:rsidR="00C61C7A" w:rsidRDefault="00053CE5">
    <w:pPr>
      <w:pStyle w:val="Zhlav"/>
    </w:pPr>
    <w:r>
      <w:rPr>
        <w:rFonts w:ascii="Arial" w:hAnsi="Arial" w:cs="Arial"/>
        <w:noProof/>
      </w:rPr>
      <w:drawing>
        <wp:inline distT="0" distB="0" distL="0" distR="0" wp14:anchorId="066B3F79" wp14:editId="191326E8">
          <wp:extent cx="5760720" cy="7207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9F82" w14:textId="750DA3A5" w:rsidR="004E1371" w:rsidRDefault="00D04A3A">
    <w:pPr>
      <w:pStyle w:val="Zhlav"/>
      <w:rPr>
        <w:rFonts w:ascii="Arial" w:hAnsi="Arial" w:cs="Arial"/>
      </w:rPr>
    </w:pPr>
    <w:r>
      <w:rPr>
        <w:rFonts w:ascii="Arial" w:hAnsi="Arial" w:cs="Arial"/>
        <w:noProof/>
      </w:rPr>
      <w:drawing>
        <wp:inline distT="0" distB="0" distL="0" distR="0" wp14:anchorId="274BF33E" wp14:editId="2F5DEF84">
          <wp:extent cx="5760720" cy="720725"/>
          <wp:effectExtent l="0" t="0" r="0" b="317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B631A"/>
    <w:multiLevelType w:val="hybridMultilevel"/>
    <w:tmpl w:val="97B81494"/>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317D45"/>
    <w:multiLevelType w:val="hybridMultilevel"/>
    <w:tmpl w:val="2722A3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CD14FC"/>
    <w:multiLevelType w:val="hybridMultilevel"/>
    <w:tmpl w:val="DE16A1DA"/>
    <w:lvl w:ilvl="0" w:tplc="F956F1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96B7414"/>
    <w:multiLevelType w:val="hybridMultilevel"/>
    <w:tmpl w:val="E5F8F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437587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920874">
    <w:abstractNumId w:val="2"/>
  </w:num>
  <w:num w:numId="3" w16cid:durableId="5144593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374689">
    <w:abstractNumId w:val="3"/>
  </w:num>
  <w:num w:numId="5" w16cid:durableId="1878733154">
    <w:abstractNumId w:val="1"/>
  </w:num>
  <w:num w:numId="6" w16cid:durableId="45911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06045"/>
    <w:rsid w:val="00025F3B"/>
    <w:rsid w:val="00037872"/>
    <w:rsid w:val="00053CE5"/>
    <w:rsid w:val="00054844"/>
    <w:rsid w:val="00085F48"/>
    <w:rsid w:val="000B62FB"/>
    <w:rsid w:val="001A0FA1"/>
    <w:rsid w:val="001B2136"/>
    <w:rsid w:val="001E0517"/>
    <w:rsid w:val="002920A0"/>
    <w:rsid w:val="002C029B"/>
    <w:rsid w:val="00360287"/>
    <w:rsid w:val="003C75EE"/>
    <w:rsid w:val="003E505D"/>
    <w:rsid w:val="00444547"/>
    <w:rsid w:val="004A5FF1"/>
    <w:rsid w:val="004E1371"/>
    <w:rsid w:val="00501AE4"/>
    <w:rsid w:val="00510C95"/>
    <w:rsid w:val="0051223B"/>
    <w:rsid w:val="005A2AD0"/>
    <w:rsid w:val="005D1D2E"/>
    <w:rsid w:val="005F09C6"/>
    <w:rsid w:val="005F0AE7"/>
    <w:rsid w:val="005F39B1"/>
    <w:rsid w:val="006C2B4C"/>
    <w:rsid w:val="00750BDC"/>
    <w:rsid w:val="007960E6"/>
    <w:rsid w:val="008139B0"/>
    <w:rsid w:val="00847370"/>
    <w:rsid w:val="00851A35"/>
    <w:rsid w:val="00877A3B"/>
    <w:rsid w:val="008A4F2F"/>
    <w:rsid w:val="008C1EBC"/>
    <w:rsid w:val="008F4FA6"/>
    <w:rsid w:val="00950C64"/>
    <w:rsid w:val="009826C3"/>
    <w:rsid w:val="009D438C"/>
    <w:rsid w:val="00A02E41"/>
    <w:rsid w:val="00A10089"/>
    <w:rsid w:val="00B23D2D"/>
    <w:rsid w:val="00B41BD6"/>
    <w:rsid w:val="00C23D48"/>
    <w:rsid w:val="00C37CD1"/>
    <w:rsid w:val="00C470CE"/>
    <w:rsid w:val="00C61C7A"/>
    <w:rsid w:val="00C624E2"/>
    <w:rsid w:val="00CB21E2"/>
    <w:rsid w:val="00CC7A4C"/>
    <w:rsid w:val="00CE1D0C"/>
    <w:rsid w:val="00D04A3A"/>
    <w:rsid w:val="00D2040B"/>
    <w:rsid w:val="00D84614"/>
    <w:rsid w:val="00DA2C2F"/>
    <w:rsid w:val="00DF1E1E"/>
    <w:rsid w:val="00DF35A2"/>
    <w:rsid w:val="00E0115A"/>
    <w:rsid w:val="00E43766"/>
    <w:rsid w:val="00E75FBC"/>
    <w:rsid w:val="00E838E5"/>
    <w:rsid w:val="00E941EC"/>
    <w:rsid w:val="00EE0AF1"/>
    <w:rsid w:val="00F41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A8E5"/>
  <w15:chartTrackingRefBased/>
  <w15:docId w15:val="{DF81CA1D-0CCF-40A8-B6F0-AE475AC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71"/>
  </w:style>
  <w:style w:type="character" w:styleId="Hypertextovodkaz">
    <w:name w:val="Hyperlink"/>
    <w:basedOn w:val="Standardnpsmoodstavce"/>
    <w:uiPriority w:val="99"/>
    <w:unhideWhenUsed/>
    <w:rsid w:val="00E941EC"/>
    <w:rPr>
      <w:color w:val="0563C1" w:themeColor="hyperlink"/>
      <w:u w:val="single"/>
    </w:rPr>
  </w:style>
  <w:style w:type="character" w:styleId="Nevyeenzmnka">
    <w:name w:val="Unresolved Mention"/>
    <w:basedOn w:val="Standardnpsmoodstavce"/>
    <w:uiPriority w:val="99"/>
    <w:semiHidden/>
    <w:unhideWhenUsed/>
    <w:rsid w:val="00E941EC"/>
    <w:rPr>
      <w:color w:val="605E5C"/>
      <w:shd w:val="clear" w:color="auto" w:fill="E1DFDD"/>
    </w:rPr>
  </w:style>
  <w:style w:type="paragraph" w:styleId="Odstavecseseznamem">
    <w:name w:val="List Paragraph"/>
    <w:basedOn w:val="Normln"/>
    <w:uiPriority w:val="34"/>
    <w:qFormat/>
    <w:rsid w:val="006C2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2743">
      <w:bodyDiv w:val="1"/>
      <w:marLeft w:val="0"/>
      <w:marRight w:val="0"/>
      <w:marTop w:val="0"/>
      <w:marBottom w:val="0"/>
      <w:divBdr>
        <w:top w:val="none" w:sz="0" w:space="0" w:color="auto"/>
        <w:left w:val="none" w:sz="0" w:space="0" w:color="auto"/>
        <w:bottom w:val="none" w:sz="0" w:space="0" w:color="auto"/>
        <w:right w:val="none" w:sz="0" w:space="0" w:color="auto"/>
      </w:divBdr>
    </w:div>
    <w:div w:id="571891808">
      <w:bodyDiv w:val="1"/>
      <w:marLeft w:val="0"/>
      <w:marRight w:val="0"/>
      <w:marTop w:val="0"/>
      <w:marBottom w:val="0"/>
      <w:divBdr>
        <w:top w:val="none" w:sz="0" w:space="0" w:color="auto"/>
        <w:left w:val="none" w:sz="0" w:space="0" w:color="auto"/>
        <w:bottom w:val="none" w:sz="0" w:space="0" w:color="auto"/>
        <w:right w:val="none" w:sz="0" w:space="0" w:color="auto"/>
      </w:divBdr>
    </w:div>
    <w:div w:id="19140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eukertova@mestojablone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360BA-296A-4EDB-B0D3-726E5C6148BD}">
  <ds:schemaRefs>
    <ds:schemaRef ds:uri="http://schemas.microsoft.com/sharepoint/v3/contenttype/forms"/>
  </ds:schemaRefs>
</ds:datastoreItem>
</file>

<file path=customXml/itemProps2.xml><?xml version="1.0" encoding="utf-8"?>
<ds:datastoreItem xmlns:ds="http://schemas.openxmlformats.org/officeDocument/2006/customXml" ds:itemID="{5D0D14E6-9393-4215-8B56-40FFC78069B4}">
  <ds:schemaRefs>
    <ds:schemaRef ds:uri="http://purl.org/dc/elements/1.1/"/>
    <ds:schemaRef ds:uri="http://schemas.microsoft.com/office/infopath/2007/PartnerControls"/>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D052091-8612-4A71-875F-FFDCC5C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524</Words>
  <Characters>3097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Jablonec n.N.</dc:creator>
  <cp:keywords/>
  <dc:description/>
  <cp:lastModifiedBy>Peukertová, Eva </cp:lastModifiedBy>
  <cp:revision>3</cp:revision>
  <cp:lastPrinted>2023-08-11T07:36:00Z</cp:lastPrinted>
  <dcterms:created xsi:type="dcterms:W3CDTF">2024-06-11T15:01:00Z</dcterms:created>
  <dcterms:modified xsi:type="dcterms:W3CDTF">2024-06-12T06:58:00Z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