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19B05" w14:textId="77777777" w:rsidR="007066DC" w:rsidRDefault="00000000">
      <w:pPr>
        <w:pStyle w:val="Bodytext20"/>
        <w:spacing w:after="0"/>
        <w:ind w:right="0"/>
        <w:jc w:val="both"/>
      </w:pPr>
      <w:r>
        <w:rPr>
          <w:rStyle w:val="Bodytext2"/>
        </w:rPr>
        <w:t>OBJEDNÁVKA</w:t>
      </w:r>
    </w:p>
    <w:p w14:paraId="1E750A3A" w14:textId="77777777" w:rsidR="007066DC" w:rsidRDefault="00000000">
      <w:pPr>
        <w:pStyle w:val="Bodytext20"/>
        <w:tabs>
          <w:tab w:val="left" w:pos="1166"/>
        </w:tabs>
        <w:spacing w:after="0"/>
        <w:ind w:right="0"/>
        <w:sectPr w:rsidR="007066DC">
          <w:pgSz w:w="11900" w:h="16840"/>
          <w:pgMar w:top="896" w:right="975" w:bottom="1171" w:left="4503" w:header="468" w:footer="743" w:gutter="0"/>
          <w:pgNumType w:start="1"/>
          <w:cols w:num="2" w:space="720" w:equalWidth="0">
            <w:col w:w="2484" w:space="1735"/>
            <w:col w:w="2203"/>
          </w:cols>
          <w:noEndnote/>
          <w:docGrid w:linePitch="360"/>
        </w:sectPr>
      </w:pPr>
      <w:r>
        <w:rPr>
          <w:rStyle w:val="Bodytext2"/>
        </w:rPr>
        <w:t>Číslo:</w:t>
      </w:r>
      <w:r>
        <w:rPr>
          <w:rStyle w:val="Bodytext2"/>
        </w:rPr>
        <w:tab/>
        <w:t>40024741</w:t>
      </w:r>
    </w:p>
    <w:p w14:paraId="0B160CC5" w14:textId="77777777" w:rsidR="007066DC" w:rsidRDefault="007066DC">
      <w:pPr>
        <w:spacing w:line="106" w:lineRule="exact"/>
        <w:rPr>
          <w:sz w:val="9"/>
          <w:szCs w:val="9"/>
        </w:rPr>
      </w:pPr>
    </w:p>
    <w:p w14:paraId="67F48FCC" w14:textId="77777777" w:rsidR="007066DC" w:rsidRDefault="007066DC">
      <w:pPr>
        <w:spacing w:line="1" w:lineRule="exact"/>
        <w:sectPr w:rsidR="007066DC">
          <w:type w:val="continuous"/>
          <w:pgSz w:w="11900" w:h="16840"/>
          <w:pgMar w:top="896" w:right="0" w:bottom="896" w:left="0" w:header="0" w:footer="3" w:gutter="0"/>
          <w:cols w:space="720"/>
          <w:noEndnote/>
          <w:docGrid w:linePitch="360"/>
        </w:sectPr>
      </w:pPr>
    </w:p>
    <w:p w14:paraId="2C3D61B9" w14:textId="77777777" w:rsidR="007066DC" w:rsidRDefault="00000000">
      <w:pPr>
        <w:pStyle w:val="Bodytext20"/>
        <w:pBdr>
          <w:bottom w:val="single" w:sz="4" w:space="0" w:color="auto"/>
        </w:pBdr>
        <w:spacing w:after="240"/>
        <w:ind w:right="340"/>
        <w:jc w:val="right"/>
      </w:pPr>
      <w:proofErr w:type="spellStart"/>
      <w:proofErr w:type="gramStart"/>
      <w:r>
        <w:rPr>
          <w:rStyle w:val="Bodytext2"/>
        </w:rPr>
        <w:t>List:l</w:t>
      </w:r>
      <w:proofErr w:type="spellEnd"/>
      <w:proofErr w:type="gramEnd"/>
      <w:r>
        <w:rPr>
          <w:rStyle w:val="Bodytext2"/>
        </w:rPr>
        <w:t>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0"/>
        <w:gridCol w:w="6221"/>
      </w:tblGrid>
      <w:tr w:rsidR="007066DC" w14:paraId="45DE85D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70" w:type="dxa"/>
            <w:shd w:val="clear" w:color="auto" w:fill="auto"/>
          </w:tcPr>
          <w:p w14:paraId="49DABD2A" w14:textId="77777777" w:rsidR="007066DC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221" w:type="dxa"/>
            <w:tcBorders>
              <w:left w:val="dashed" w:sz="4" w:space="0" w:color="auto"/>
            </w:tcBorders>
            <w:shd w:val="clear" w:color="auto" w:fill="auto"/>
          </w:tcPr>
          <w:p w14:paraId="6797CE9F" w14:textId="77777777" w:rsidR="007066DC" w:rsidRDefault="00000000">
            <w:pPr>
              <w:pStyle w:val="Other10"/>
            </w:pPr>
            <w:r>
              <w:rPr>
                <w:rStyle w:val="Other1"/>
              </w:rPr>
              <w:t>Dodavatel:</w:t>
            </w:r>
          </w:p>
        </w:tc>
      </w:tr>
      <w:tr w:rsidR="007066DC" w14:paraId="310E6707" w14:textId="77777777">
        <w:tblPrEx>
          <w:tblCellMar>
            <w:top w:w="0" w:type="dxa"/>
            <w:bottom w:w="0" w:type="dxa"/>
          </w:tblCellMar>
        </w:tblPrEx>
        <w:trPr>
          <w:trHeight w:hRule="exact" w:val="1505"/>
          <w:jc w:val="center"/>
        </w:trPr>
        <w:tc>
          <w:tcPr>
            <w:tcW w:w="4370" w:type="dxa"/>
            <w:shd w:val="clear" w:color="auto" w:fill="auto"/>
          </w:tcPr>
          <w:p w14:paraId="04C1B8BE" w14:textId="77777777" w:rsidR="007066DC" w:rsidRDefault="00000000">
            <w:pPr>
              <w:pStyle w:val="Other10"/>
              <w:spacing w:line="348" w:lineRule="auto"/>
              <w:ind w:left="96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16D8FB83" w14:textId="77777777" w:rsidR="007066DC" w:rsidRDefault="00000000">
            <w:pPr>
              <w:pStyle w:val="Other10"/>
              <w:spacing w:line="348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1D3583B2" w14:textId="77777777" w:rsidR="007066DC" w:rsidRDefault="00000000">
            <w:pPr>
              <w:pStyle w:val="Other10"/>
              <w:spacing w:line="348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221" w:type="dxa"/>
            <w:tcBorders>
              <w:left w:val="dashed" w:sz="4" w:space="0" w:color="auto"/>
            </w:tcBorders>
            <w:shd w:val="clear" w:color="auto" w:fill="auto"/>
          </w:tcPr>
          <w:p w14:paraId="2909F27F" w14:textId="77777777" w:rsidR="007066DC" w:rsidRDefault="00000000">
            <w:pPr>
              <w:pStyle w:val="Other10"/>
              <w:ind w:left="1620"/>
            </w:pPr>
            <w:r>
              <w:rPr>
                <w:rStyle w:val="Other1"/>
              </w:rPr>
              <w:t xml:space="preserve">FRESENIUS MEDICAL CARE-ČR, </w:t>
            </w:r>
            <w:proofErr w:type="spellStart"/>
            <w:r>
              <w:rPr>
                <w:rStyle w:val="Other1"/>
              </w:rPr>
              <w:t>s.r.O.</w:t>
            </w:r>
            <w:proofErr w:type="spellEnd"/>
          </w:p>
          <w:p w14:paraId="7DA8B9C4" w14:textId="77777777" w:rsidR="007066DC" w:rsidRDefault="00000000">
            <w:pPr>
              <w:pStyle w:val="Other10"/>
              <w:ind w:left="1620"/>
            </w:pPr>
            <w:r>
              <w:rPr>
                <w:rStyle w:val="Other1"/>
              </w:rPr>
              <w:t>Evropská 423/178</w:t>
            </w:r>
          </w:p>
          <w:p w14:paraId="4CEB86EB" w14:textId="77777777" w:rsidR="007066DC" w:rsidRDefault="00000000">
            <w:pPr>
              <w:pStyle w:val="Other10"/>
              <w:spacing w:after="240"/>
              <w:ind w:left="1620"/>
            </w:pPr>
            <w:r>
              <w:rPr>
                <w:rStyle w:val="Other1"/>
              </w:rPr>
              <w:t>160 00 Praha 6</w:t>
            </w:r>
          </w:p>
          <w:p w14:paraId="02A3C2D0" w14:textId="77777777" w:rsidR="007066DC" w:rsidRDefault="00000000">
            <w:pPr>
              <w:pStyle w:val="Other10"/>
              <w:ind w:left="1200"/>
            </w:pPr>
            <w:r>
              <w:rPr>
                <w:rStyle w:val="Other1"/>
              </w:rPr>
              <w:t>IČO: 45790884</w:t>
            </w:r>
          </w:p>
          <w:p w14:paraId="5F754614" w14:textId="77777777" w:rsidR="007066DC" w:rsidRDefault="00000000">
            <w:pPr>
              <w:pStyle w:val="Other10"/>
              <w:ind w:left="1200"/>
            </w:pPr>
            <w:r>
              <w:rPr>
                <w:rStyle w:val="Other1"/>
              </w:rPr>
              <w:t xml:space="preserve">DIČ: CZ699003038email: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objednavky@freseniusmedicalcare.com</w:t>
              </w:r>
            </w:hyperlink>
          </w:p>
        </w:tc>
      </w:tr>
      <w:tr w:rsidR="007066DC" w14:paraId="666AE10A" w14:textId="77777777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4370" w:type="dxa"/>
            <w:tcBorders>
              <w:top w:val="single" w:sz="4" w:space="0" w:color="auto"/>
            </w:tcBorders>
            <w:shd w:val="clear" w:color="auto" w:fill="auto"/>
          </w:tcPr>
          <w:p w14:paraId="10934865" w14:textId="77777777" w:rsidR="007066DC" w:rsidRDefault="00000000">
            <w:pPr>
              <w:pStyle w:val="Other10"/>
              <w:tabs>
                <w:tab w:val="right" w:pos="2578"/>
                <w:tab w:val="right" w:pos="3485"/>
              </w:tabs>
              <w:spacing w:before="140" w:after="4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10.6.2024</w:t>
            </w:r>
          </w:p>
          <w:p w14:paraId="7D4CFDCA" w14:textId="6D7610F7" w:rsidR="007066DC" w:rsidRDefault="00000000">
            <w:pPr>
              <w:pStyle w:val="Other10"/>
              <w:tabs>
                <w:tab w:val="right" w:pos="2578"/>
                <w:tab w:val="right" w:pos="3485"/>
              </w:tabs>
              <w:spacing w:after="4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</w:r>
          </w:p>
          <w:p w14:paraId="0DB129F1" w14:textId="77777777" w:rsidR="007066DC" w:rsidRDefault="00000000">
            <w:pPr>
              <w:pStyle w:val="Other10"/>
              <w:tabs>
                <w:tab w:val="right" w:pos="2542"/>
              </w:tabs>
              <w:spacing w:after="4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22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0A2CA41" w14:textId="77777777" w:rsidR="007066DC" w:rsidRDefault="00000000">
            <w:pPr>
              <w:pStyle w:val="Other10"/>
              <w:spacing w:after="40"/>
            </w:pPr>
            <w:r>
              <w:rPr>
                <w:rStyle w:val="Other1"/>
              </w:rPr>
              <w:t>Konečný příjemce:</w:t>
            </w:r>
          </w:p>
          <w:p w14:paraId="6036194C" w14:textId="77777777" w:rsidR="007066DC" w:rsidRDefault="00000000">
            <w:pPr>
              <w:pStyle w:val="Other10"/>
              <w:spacing w:after="40"/>
              <w:ind w:left="1620"/>
            </w:pPr>
            <w:r>
              <w:rPr>
                <w:rStyle w:val="Other1"/>
              </w:rPr>
              <w:t>centrální sklad NsP Havířov</w:t>
            </w:r>
          </w:p>
          <w:p w14:paraId="167551DA" w14:textId="77777777" w:rsidR="007066DC" w:rsidRDefault="00000000">
            <w:pPr>
              <w:pStyle w:val="Other10"/>
              <w:spacing w:after="40"/>
              <w:ind w:left="1620"/>
            </w:pPr>
            <w:r>
              <w:rPr>
                <w:rStyle w:val="Other1"/>
              </w:rPr>
              <w:t>Dělnická 1132/24</w:t>
            </w:r>
          </w:p>
          <w:p w14:paraId="2DD1D87C" w14:textId="77777777" w:rsidR="007066DC" w:rsidRDefault="00000000">
            <w:pPr>
              <w:pStyle w:val="Other10"/>
              <w:spacing w:after="40"/>
              <w:ind w:left="1620"/>
            </w:pPr>
            <w:r>
              <w:rPr>
                <w:rStyle w:val="Other1"/>
              </w:rPr>
              <w:t>736 01 Havířov</w:t>
            </w:r>
          </w:p>
        </w:tc>
      </w:tr>
      <w:tr w:rsidR="007066DC" w14:paraId="4A7DA63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82E3A" w14:textId="77777777" w:rsidR="007066DC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22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228A2" w14:textId="77777777" w:rsidR="007066DC" w:rsidRDefault="00000000">
            <w:pPr>
              <w:pStyle w:val="Other10"/>
            </w:pPr>
            <w:r>
              <w:rPr>
                <w:rStyle w:val="Other1"/>
              </w:rPr>
              <w:t xml:space="preserve">Místo určení: </w:t>
            </w:r>
            <w:r>
              <w:rPr>
                <w:rStyle w:val="Other1"/>
                <w:u w:val="single"/>
              </w:rPr>
              <w:t>Dodat přímo na DIALÝZU NsP HAVÍŘOV Přízemí!</w:t>
            </w:r>
          </w:p>
        </w:tc>
      </w:tr>
    </w:tbl>
    <w:p w14:paraId="515E843D" w14:textId="77777777" w:rsidR="007066DC" w:rsidRDefault="007066DC">
      <w:pPr>
        <w:spacing w:after="139" w:line="1" w:lineRule="exact"/>
      </w:pPr>
    </w:p>
    <w:p w14:paraId="32040675" w14:textId="77777777" w:rsidR="007066DC" w:rsidRDefault="00000000">
      <w:pPr>
        <w:pStyle w:val="Bodytext10"/>
        <w:pBdr>
          <w:bottom w:val="single" w:sz="4" w:space="0" w:color="auto"/>
        </w:pBdr>
        <w:spacing w:after="140" w:line="360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9166"/>
      </w:tblGrid>
      <w:tr w:rsidR="007066DC" w14:paraId="5D708C6F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303" w:type="dxa"/>
            <w:shd w:val="clear" w:color="auto" w:fill="auto"/>
          </w:tcPr>
          <w:p w14:paraId="5F78785D" w14:textId="77777777" w:rsidR="007066DC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9166" w:type="dxa"/>
            <w:shd w:val="clear" w:color="auto" w:fill="auto"/>
          </w:tcPr>
          <w:p w14:paraId="2BAE7B07" w14:textId="77777777" w:rsidR="007066DC" w:rsidRDefault="00000000">
            <w:pPr>
              <w:pStyle w:val="Other10"/>
              <w:tabs>
                <w:tab w:val="left" w:pos="3812"/>
                <w:tab w:val="left" w:pos="8463"/>
              </w:tabs>
              <w:ind w:firstLine="140"/>
            </w:pPr>
            <w:r>
              <w:rPr>
                <w:rStyle w:val="Other1"/>
              </w:rPr>
              <w:t>Název položky</w:t>
            </w:r>
            <w:r>
              <w:rPr>
                <w:rStyle w:val="Other1"/>
              </w:rPr>
              <w:tab/>
              <w:t>Dodavatelský kód JMN 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  <w:r>
              <w:rPr>
                <w:rStyle w:val="Other1"/>
              </w:rPr>
              <w:tab/>
              <w:t>Celkem</w:t>
            </w:r>
          </w:p>
          <w:p w14:paraId="5FB27CF4" w14:textId="77777777" w:rsidR="007066DC" w:rsidRDefault="00000000">
            <w:pPr>
              <w:pStyle w:val="Other10"/>
              <w:tabs>
                <w:tab w:val="left" w:pos="1361"/>
              </w:tabs>
              <w:ind w:right="140"/>
              <w:jc w:val="right"/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 hodnota [Kč]</w:t>
            </w:r>
          </w:p>
        </w:tc>
      </w:tr>
      <w:tr w:rsidR="007066DC" w14:paraId="15208C77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85877" w14:textId="77777777" w:rsidR="007066DC" w:rsidRDefault="00000000">
            <w:pPr>
              <w:pStyle w:val="Other10"/>
              <w:spacing w:after="40"/>
            </w:pPr>
            <w:r>
              <w:rPr>
                <w:rStyle w:val="Other1"/>
              </w:rPr>
              <w:t>N047103</w:t>
            </w:r>
          </w:p>
          <w:p w14:paraId="3DF6946A" w14:textId="77777777" w:rsidR="007066DC" w:rsidRDefault="00000000">
            <w:pPr>
              <w:pStyle w:val="Other10"/>
            </w:pPr>
            <w:r>
              <w:rPr>
                <w:rStyle w:val="Other1"/>
              </w:rPr>
              <w:t>N000647</w:t>
            </w:r>
          </w:p>
        </w:tc>
        <w:tc>
          <w:tcPr>
            <w:tcW w:w="9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86F6A" w14:textId="77777777" w:rsidR="007066DC" w:rsidRDefault="00000000">
            <w:pPr>
              <w:pStyle w:val="Other10"/>
              <w:tabs>
                <w:tab w:val="left" w:pos="3790"/>
                <w:tab w:val="left" w:pos="5554"/>
                <w:tab w:val="left" w:pos="6289"/>
                <w:tab w:val="left" w:pos="7146"/>
                <w:tab w:val="left" w:pos="8175"/>
              </w:tabs>
              <w:spacing w:after="40"/>
              <w:ind w:firstLine="140"/>
            </w:pPr>
            <w:proofErr w:type="spellStart"/>
            <w:r>
              <w:rPr>
                <w:rStyle w:val="Other1"/>
              </w:rPr>
              <w:t>Granudial</w:t>
            </w:r>
            <w:proofErr w:type="spellEnd"/>
            <w:r>
              <w:rPr>
                <w:rStyle w:val="Other1"/>
              </w:rPr>
              <w:t xml:space="preserve"> AF 81</w:t>
            </w:r>
            <w:r>
              <w:rPr>
                <w:rStyle w:val="Other1"/>
              </w:rPr>
              <w:tab/>
              <w:t>F00000406</w:t>
            </w:r>
            <w:r>
              <w:rPr>
                <w:rStyle w:val="Other1"/>
              </w:rPr>
              <w:tab/>
              <w:t>BAL</w:t>
            </w:r>
            <w:r>
              <w:rPr>
                <w:rStyle w:val="Other1"/>
              </w:rPr>
              <w:tab/>
              <w:t>30,000</w:t>
            </w:r>
            <w:r>
              <w:rPr>
                <w:rStyle w:val="Other1"/>
              </w:rPr>
              <w:tab/>
              <w:t>1488,48</w:t>
            </w:r>
            <w:r>
              <w:rPr>
                <w:rStyle w:val="Other1"/>
              </w:rPr>
              <w:tab/>
              <w:t>44654,40</w:t>
            </w:r>
          </w:p>
          <w:p w14:paraId="53C7053B" w14:textId="77777777" w:rsidR="007066DC" w:rsidRDefault="00000000">
            <w:pPr>
              <w:pStyle w:val="Other10"/>
              <w:tabs>
                <w:tab w:val="left" w:pos="3790"/>
                <w:tab w:val="left" w:pos="5691"/>
                <w:tab w:val="left" w:pos="6289"/>
                <w:tab w:val="left" w:pos="7340"/>
                <w:tab w:val="left" w:pos="8175"/>
              </w:tabs>
              <w:ind w:firstLine="140"/>
            </w:pPr>
            <w:r>
              <w:rPr>
                <w:rStyle w:val="Other1"/>
              </w:rPr>
              <w:t>On Line 6008</w:t>
            </w:r>
            <w:r>
              <w:rPr>
                <w:rStyle w:val="Other1"/>
              </w:rPr>
              <w:tab/>
              <w:t>F00060808</w:t>
            </w:r>
            <w:r>
              <w:rPr>
                <w:rStyle w:val="Other1"/>
              </w:rPr>
              <w:tab/>
              <w:t>KS</w:t>
            </w:r>
            <w:r>
              <w:rPr>
                <w:rStyle w:val="Other1"/>
              </w:rPr>
              <w:tab/>
              <w:t>130,000</w:t>
            </w:r>
            <w:r>
              <w:rPr>
                <w:rStyle w:val="Other1"/>
              </w:rPr>
              <w:tab/>
              <w:t>208,32</w:t>
            </w:r>
            <w:r>
              <w:rPr>
                <w:rStyle w:val="Other1"/>
              </w:rPr>
              <w:tab/>
              <w:t>27 081,60</w:t>
            </w:r>
          </w:p>
        </w:tc>
      </w:tr>
      <w:tr w:rsidR="007066DC" w14:paraId="0DD3128C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1CB97784" w14:textId="77777777" w:rsidR="007066DC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9166" w:type="dxa"/>
            <w:shd w:val="clear" w:color="auto" w:fill="auto"/>
            <w:vAlign w:val="bottom"/>
          </w:tcPr>
          <w:p w14:paraId="122AC4F8" w14:textId="77777777" w:rsidR="007066DC" w:rsidRDefault="00000000">
            <w:pPr>
              <w:pStyle w:val="Other10"/>
              <w:tabs>
                <w:tab w:val="left" w:pos="1908"/>
              </w:tabs>
              <w:ind w:right="140"/>
              <w:jc w:val="right"/>
            </w:pPr>
            <w:r>
              <w:rPr>
                <w:rStyle w:val="Other1"/>
              </w:rPr>
              <w:t>160,000</w:t>
            </w:r>
            <w:r>
              <w:rPr>
                <w:rStyle w:val="Other1"/>
              </w:rPr>
              <w:tab/>
              <w:t>71 736,00</w:t>
            </w:r>
          </w:p>
        </w:tc>
      </w:tr>
    </w:tbl>
    <w:p w14:paraId="757B3E07" w14:textId="77777777" w:rsidR="007066DC" w:rsidRDefault="007066DC">
      <w:pPr>
        <w:spacing w:after="7139" w:line="1" w:lineRule="exact"/>
      </w:pPr>
    </w:p>
    <w:p w14:paraId="14078317" w14:textId="77777777" w:rsidR="007066DC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880</w:t>
      </w:r>
    </w:p>
    <w:p w14:paraId="7F3CB63C" w14:textId="77777777" w:rsidR="007066DC" w:rsidRDefault="00000000">
      <w:pPr>
        <w:pStyle w:val="Bodytext10"/>
        <w:pBdr>
          <w:bottom w:val="single" w:sz="4" w:space="0" w:color="auto"/>
        </w:pBdr>
        <w:tabs>
          <w:tab w:val="left" w:pos="5220"/>
        </w:tabs>
        <w:spacing w:after="24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7066DC">
      <w:type w:val="continuous"/>
      <w:pgSz w:w="11900" w:h="16840"/>
      <w:pgMar w:top="896" w:right="644" w:bottom="896" w:left="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37A01" w14:textId="77777777" w:rsidR="00DB2501" w:rsidRDefault="00DB2501">
      <w:r>
        <w:separator/>
      </w:r>
    </w:p>
  </w:endnote>
  <w:endnote w:type="continuationSeparator" w:id="0">
    <w:p w14:paraId="529B3E36" w14:textId="77777777" w:rsidR="00DB2501" w:rsidRDefault="00DB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0B03D" w14:textId="77777777" w:rsidR="00DB2501" w:rsidRDefault="00DB2501"/>
  </w:footnote>
  <w:footnote w:type="continuationSeparator" w:id="0">
    <w:p w14:paraId="5D3D8F49" w14:textId="77777777" w:rsidR="00DB2501" w:rsidRDefault="00DB25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DC"/>
    <w:rsid w:val="00166802"/>
    <w:rsid w:val="007066DC"/>
    <w:rsid w:val="00726CB3"/>
    <w:rsid w:val="00D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789A"/>
  <w15:docId w15:val="{7841E74C-39E4-4BD1-B96F-B1562EE3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0">
    <w:name w:val="Body text|2"/>
    <w:basedOn w:val="Normln"/>
    <w:link w:val="Bodytext2"/>
    <w:pPr>
      <w:spacing w:after="120"/>
      <w:ind w:right="170"/>
    </w:pPr>
    <w:rPr>
      <w:sz w:val="19"/>
      <w:szCs w:val="19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after="190" w:line="300" w:lineRule="auto"/>
    </w:pPr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freseniusmedicalcar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2024-06-24T12:22:00Z</dcterms:created>
  <dcterms:modified xsi:type="dcterms:W3CDTF">2024-06-24T12:22:00Z</dcterms:modified>
</cp:coreProperties>
</file>