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701AB" w14:textId="77777777" w:rsidR="00442DBB" w:rsidRDefault="00FA4AFB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7300CB04" wp14:editId="00794208">
            <wp:simplePos x="0" y="0"/>
            <wp:positionH relativeFrom="page">
              <wp:posOffset>707390</wp:posOffset>
            </wp:positionH>
            <wp:positionV relativeFrom="margin">
              <wp:posOffset>0</wp:posOffset>
            </wp:positionV>
            <wp:extent cx="5821680" cy="85344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82168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67EE7E" w14:textId="77777777" w:rsidR="00442DBB" w:rsidRDefault="00442DBB">
      <w:pPr>
        <w:spacing w:line="360" w:lineRule="exact"/>
      </w:pPr>
    </w:p>
    <w:p w14:paraId="44350481" w14:textId="77777777" w:rsidR="00442DBB" w:rsidRDefault="00442DBB">
      <w:pPr>
        <w:spacing w:after="625" w:line="1" w:lineRule="exact"/>
      </w:pPr>
    </w:p>
    <w:p w14:paraId="40FAB390" w14:textId="77777777" w:rsidR="00442DBB" w:rsidRDefault="00442DBB">
      <w:pPr>
        <w:spacing w:line="1" w:lineRule="exact"/>
        <w:sectPr w:rsidR="00442DBB">
          <w:pgSz w:w="11900" w:h="16840"/>
          <w:pgMar w:top="846" w:right="1573" w:bottom="883" w:left="952" w:header="418" w:footer="455" w:gutter="0"/>
          <w:pgNumType w:start="1"/>
          <w:cols w:space="720"/>
          <w:noEndnote/>
          <w:docGrid w:linePitch="360"/>
        </w:sectPr>
      </w:pPr>
    </w:p>
    <w:p w14:paraId="6CC767F6" w14:textId="77777777" w:rsidR="00442DBB" w:rsidRDefault="00442DBB">
      <w:pPr>
        <w:spacing w:before="69" w:after="69" w:line="240" w:lineRule="exact"/>
        <w:rPr>
          <w:sz w:val="19"/>
          <w:szCs w:val="19"/>
        </w:rPr>
      </w:pPr>
    </w:p>
    <w:p w14:paraId="38EC419A" w14:textId="77777777" w:rsidR="00442DBB" w:rsidRDefault="00442DBB">
      <w:pPr>
        <w:spacing w:line="1" w:lineRule="exact"/>
        <w:sectPr w:rsidR="00442DBB">
          <w:type w:val="continuous"/>
          <w:pgSz w:w="11900" w:h="16840"/>
          <w:pgMar w:top="846" w:right="0" w:bottom="883" w:left="0" w:header="0" w:footer="3" w:gutter="0"/>
          <w:cols w:space="720"/>
          <w:noEndnote/>
          <w:docGrid w:linePitch="360"/>
        </w:sectPr>
      </w:pPr>
    </w:p>
    <w:p w14:paraId="5A9D86E3" w14:textId="6B29332D" w:rsidR="00442DBB" w:rsidRDefault="00FA4AF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603250" distL="29845" distR="25400" simplePos="0" relativeHeight="125829378" behindDoc="0" locked="0" layoutInCell="1" allowOverlap="1" wp14:anchorId="46E6DDD6" wp14:editId="21D925AC">
                <wp:simplePos x="0" y="0"/>
                <wp:positionH relativeFrom="page">
                  <wp:posOffset>688975</wp:posOffset>
                </wp:positionH>
                <wp:positionV relativeFrom="paragraph">
                  <wp:posOffset>12700</wp:posOffset>
                </wp:positionV>
                <wp:extent cx="1120140" cy="87122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871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0A4541" w14:textId="77777777" w:rsidR="00442DBB" w:rsidRDefault="00FA4AFB">
                            <w:pPr>
                              <w:pStyle w:val="Zkladntext30"/>
                            </w:pPr>
                            <w:r>
                              <w:t>INSET s.r.o</w:t>
                            </w:r>
                          </w:p>
                          <w:p w14:paraId="370F93D9" w14:textId="77777777" w:rsidR="00442DBB" w:rsidRDefault="00FA4AFB">
                            <w:pPr>
                              <w:pStyle w:val="Zkladntext30"/>
                            </w:pPr>
                            <w:r>
                              <w:t>Divize Brno</w:t>
                            </w:r>
                          </w:p>
                          <w:p w14:paraId="6BA7BF60" w14:textId="77777777" w:rsidR="00442DBB" w:rsidRDefault="00FA4AFB">
                            <w:pPr>
                              <w:pStyle w:val="Zkladntext30"/>
                            </w:pPr>
                            <w:r>
                              <w:t>Vinohrady 40</w:t>
                            </w:r>
                          </w:p>
                          <w:p w14:paraId="1D65B406" w14:textId="77777777" w:rsidR="00442DBB" w:rsidRDefault="00FA4AFB">
                            <w:pPr>
                              <w:pStyle w:val="Zkladntext30"/>
                            </w:pPr>
                            <w:r>
                              <w:t>639 00 Brno</w:t>
                            </w:r>
                          </w:p>
                          <w:p w14:paraId="61B7FE41" w14:textId="3C8D3C2A" w:rsidR="00442DBB" w:rsidRDefault="00FA4AFB">
                            <w:pPr>
                              <w:pStyle w:val="Zkladntext30"/>
                            </w:pPr>
                            <w:r>
                              <w:t xml:space="preserve">Tel </w:t>
                            </w:r>
                            <w:proofErr w:type="spellStart"/>
                            <w:r w:rsidR="00F60952">
                              <w:t>xxx</w:t>
                            </w:r>
                            <w:proofErr w:type="spellEnd"/>
                          </w:p>
                          <w:p w14:paraId="6AA1E6AB" w14:textId="72DAEC1F" w:rsidR="00442DBB" w:rsidRDefault="00FA4AFB">
                            <w:pPr>
                              <w:pStyle w:val="Zkladntext30"/>
                            </w:pPr>
                            <w:r>
                              <w:t>Fax:</w:t>
                            </w:r>
                            <w:r w:rsidR="00F60952">
                              <w:t xml:space="preserve"> </w:t>
                            </w:r>
                            <w:proofErr w:type="spellStart"/>
                            <w:r w:rsidR="00F60952">
                              <w:t>xxx</w:t>
                            </w:r>
                            <w:proofErr w:type="spellEnd"/>
                          </w:p>
                          <w:p w14:paraId="601B0CE7" w14:textId="53A15ADF" w:rsidR="00442DBB" w:rsidRDefault="00FA4AFB">
                            <w:pPr>
                              <w:pStyle w:val="Zkladntext30"/>
                            </w:pPr>
                            <w:r>
                              <w:t>e-mail:</w:t>
                            </w:r>
                            <w:r w:rsidR="00F60952">
                              <w:t xml:space="preserve"> </w:t>
                            </w:r>
                            <w:hyperlink r:id="rId7" w:history="1">
                              <w:proofErr w:type="spellStart"/>
                              <w:r w:rsidR="00F60952">
                                <w:t>xxx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6E6DDD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4.25pt;margin-top:1pt;width:88.2pt;height:68.6pt;z-index:125829378;visibility:visible;mso-wrap-style:square;mso-wrap-distance-left:2.35pt;mso-wrap-distance-top:0;mso-wrap-distance-right:2pt;mso-wrap-distance-bottom:47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" filled="f" stroked="f">
                <v:textbox inset="0,0,0,0">
                  <w:txbxContent>
                    <w:p w14:paraId="3A0A4541" w14:textId="77777777" w:rsidR="00442DBB" w:rsidRDefault="00FA4AFB">
                      <w:pPr>
                        <w:pStyle w:val="Zkladntext30"/>
                      </w:pPr>
                      <w:r>
                        <w:t>INSET s.r.o</w:t>
                      </w:r>
                    </w:p>
                    <w:p w14:paraId="370F93D9" w14:textId="77777777" w:rsidR="00442DBB" w:rsidRDefault="00FA4AFB">
                      <w:pPr>
                        <w:pStyle w:val="Zkladntext30"/>
                      </w:pPr>
                      <w:r>
                        <w:t>Divize Brno</w:t>
                      </w:r>
                    </w:p>
                    <w:p w14:paraId="6BA7BF60" w14:textId="77777777" w:rsidR="00442DBB" w:rsidRDefault="00FA4AFB">
                      <w:pPr>
                        <w:pStyle w:val="Zkladntext30"/>
                      </w:pPr>
                      <w:r>
                        <w:t>Vinohrady 40</w:t>
                      </w:r>
                    </w:p>
                    <w:p w14:paraId="1D65B406" w14:textId="77777777" w:rsidR="00442DBB" w:rsidRDefault="00FA4AFB">
                      <w:pPr>
                        <w:pStyle w:val="Zkladntext30"/>
                      </w:pPr>
                      <w:r>
                        <w:t>639 00 Brno</w:t>
                      </w:r>
                    </w:p>
                    <w:p w14:paraId="61B7FE41" w14:textId="3C8D3C2A" w:rsidR="00442DBB" w:rsidRDefault="00FA4AFB">
                      <w:pPr>
                        <w:pStyle w:val="Zkladntext30"/>
                      </w:pPr>
                      <w:r>
                        <w:t xml:space="preserve">Tel </w:t>
                      </w:r>
                      <w:proofErr w:type="spellStart"/>
                      <w:r w:rsidR="00F60952">
                        <w:t>xxx</w:t>
                      </w:r>
                      <w:proofErr w:type="spellEnd"/>
                    </w:p>
                    <w:p w14:paraId="6AA1E6AB" w14:textId="72DAEC1F" w:rsidR="00442DBB" w:rsidRDefault="00FA4AFB">
                      <w:pPr>
                        <w:pStyle w:val="Zkladntext30"/>
                      </w:pPr>
                      <w:r>
                        <w:t>Fax:</w:t>
                      </w:r>
                      <w:r w:rsidR="00F60952">
                        <w:t xml:space="preserve"> </w:t>
                      </w:r>
                      <w:proofErr w:type="spellStart"/>
                      <w:r w:rsidR="00F60952">
                        <w:t>xxx</w:t>
                      </w:r>
                      <w:proofErr w:type="spellEnd"/>
                    </w:p>
                    <w:p w14:paraId="601B0CE7" w14:textId="53A15ADF" w:rsidR="00442DBB" w:rsidRDefault="00FA4AFB">
                      <w:pPr>
                        <w:pStyle w:val="Zkladntext30"/>
                      </w:pPr>
                      <w:r>
                        <w:t>e-mail:</w:t>
                      </w:r>
                      <w:r w:rsidR="00F60952">
                        <w:t xml:space="preserve"> </w:t>
                      </w:r>
                      <w:hyperlink r:id="rId8" w:history="1">
                        <w:proofErr w:type="spellStart"/>
                        <w:r w:rsidR="00F60952">
                          <w:t>xxx</w:t>
                        </w:r>
                        <w:proofErr w:type="spellEnd"/>
                      </w:hyperlink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64615" distB="0" distL="25400" distR="544195" simplePos="0" relativeHeight="125829380" behindDoc="0" locked="0" layoutInCell="1" allowOverlap="1" wp14:anchorId="22870F01" wp14:editId="325752D6">
                <wp:simplePos x="0" y="0"/>
                <wp:positionH relativeFrom="page">
                  <wp:posOffset>684530</wp:posOffset>
                </wp:positionH>
                <wp:positionV relativeFrom="paragraph">
                  <wp:posOffset>1377315</wp:posOffset>
                </wp:positionV>
                <wp:extent cx="605790" cy="10985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9FB7CE" w14:textId="77777777" w:rsidR="00442DBB" w:rsidRDefault="00FA4AFB">
                            <w:pPr>
                              <w:pStyle w:val="Zkladntext20"/>
                              <w:spacing w:after="0"/>
                            </w:pPr>
                            <w:r>
                              <w:t>VAŠE ZNAČKA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3.899999999999999pt;margin-top:108.45pt;width:47.700000000000003pt;height:8.6500000000000004pt;z-index:-125829373;mso-wrap-distance-left:2.pt;mso-wrap-distance-top:107.45pt;mso-wrap-distance-right:42.85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VAŠE ZNAČKA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4490" distB="64135" distL="114300" distR="3950335" simplePos="0" relativeHeight="125829384" behindDoc="0" locked="0" layoutInCell="1" allowOverlap="1" wp14:anchorId="76F7C405" wp14:editId="67762746">
                <wp:simplePos x="0" y="0"/>
                <wp:positionH relativeFrom="page">
                  <wp:posOffset>661670</wp:posOffset>
                </wp:positionH>
                <wp:positionV relativeFrom="paragraph">
                  <wp:posOffset>6537960</wp:posOffset>
                </wp:positionV>
                <wp:extent cx="1047115" cy="32004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A30D3F" w14:textId="53F55CE8" w:rsidR="00442DBB" w:rsidRDefault="00F60952">
                            <w:pPr>
                              <w:pStyle w:val="Zkladntext1"/>
                              <w:spacing w:after="0"/>
                            </w:pPr>
                            <w:proofErr w:type="spellStart"/>
                            <w:r>
                              <w:t>xxx</w:t>
                            </w:r>
                            <w:proofErr w:type="spellEnd"/>
                            <w:r w:rsidR="00FA4AFB"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F7C405" id="Shape 9" o:spid="_x0000_s1028" type="#_x0000_t202" style="position:absolute;margin-left:52.1pt;margin-top:514.8pt;width:82.45pt;height:25.2pt;z-index:125829384;visibility:visible;mso-wrap-style:square;mso-wrap-distance-left:9pt;mso-wrap-distance-top:28.7pt;mso-wrap-distance-right:311.05pt;mso-wrap-distance-bottom:5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" filled="f" stroked="f">
                <v:textbox inset="0,0,0,0">
                  <w:txbxContent>
                    <w:p w14:paraId="47A30D3F" w14:textId="53F55CE8" w:rsidR="00442DBB" w:rsidRDefault="00F60952">
                      <w:pPr>
                        <w:pStyle w:val="Zkladntext1"/>
                        <w:spacing w:after="0"/>
                      </w:pPr>
                      <w:proofErr w:type="spellStart"/>
                      <w:r>
                        <w:t>xxx</w:t>
                      </w:r>
                      <w:proofErr w:type="spellEnd"/>
                      <w:r w:rsidR="00FA4AFB"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4C996A" w14:textId="778B261C" w:rsidR="00442DBB" w:rsidRDefault="00FA4AFB">
      <w:pPr>
        <w:pStyle w:val="Nadpis10"/>
        <w:keepNext/>
        <w:keepLines/>
      </w:pPr>
      <w:bookmarkStart w:id="0" w:name="bookmark0"/>
      <w:r>
        <w:t>Centrum dopravního výzkumu, v.</w:t>
      </w:r>
      <w:r w:rsidR="00A66ABB">
        <w:t xml:space="preserve"> </w:t>
      </w:r>
      <w:r>
        <w:t>v.</w:t>
      </w:r>
      <w:r w:rsidR="00A66ABB">
        <w:t xml:space="preserve"> </w:t>
      </w:r>
      <w:r>
        <w:t>i.</w:t>
      </w:r>
      <w:bookmarkEnd w:id="0"/>
    </w:p>
    <w:p w14:paraId="5DA66760" w14:textId="77777777" w:rsidR="00442DBB" w:rsidRDefault="00FA4AFB">
      <w:pPr>
        <w:pStyle w:val="Nadpis10"/>
        <w:keepNext/>
        <w:keepLines/>
        <w:spacing w:after="40"/>
      </w:pPr>
      <w:r>
        <w:t>Líšeňská 2657/</w:t>
      </w:r>
      <w:proofErr w:type="gramStart"/>
      <w:r>
        <w:t>33a</w:t>
      </w:r>
      <w:proofErr w:type="gramEnd"/>
    </w:p>
    <w:p w14:paraId="53D8AEFB" w14:textId="4B86D841" w:rsidR="00442DBB" w:rsidRDefault="00FA4AFB">
      <w:pPr>
        <w:pStyle w:val="Nadpis10"/>
        <w:keepNext/>
        <w:keepLines/>
        <w:spacing w:after="880"/>
      </w:pPr>
      <w:r>
        <w:t>636</w:t>
      </w:r>
      <w:r w:rsidR="00BF1E15">
        <w:t xml:space="preserve"> </w:t>
      </w:r>
      <w:r>
        <w:t>00</w:t>
      </w:r>
      <w:r w:rsidR="00BF1E15">
        <w:t xml:space="preserve"> </w:t>
      </w:r>
      <w:r>
        <w:t>Brno-Líšeň</w:t>
      </w:r>
    </w:p>
    <w:p w14:paraId="3ABDBC9C" w14:textId="2A809FA5" w:rsidR="00442DBB" w:rsidRDefault="00FA4AFB">
      <w:pPr>
        <w:pStyle w:val="Zkladntext20"/>
        <w:tabs>
          <w:tab w:val="left" w:pos="1348"/>
          <w:tab w:val="left" w:pos="2934"/>
          <w:tab w:val="left" w:pos="4259"/>
          <w:tab w:val="left" w:pos="6266"/>
        </w:tabs>
        <w:spacing w:after="0"/>
      </w:pPr>
      <w:r>
        <w:t>NAŠE ZNAČKA</w:t>
      </w:r>
      <w:r>
        <w:tab/>
        <w:t>VYŘIZUJE</w:t>
      </w:r>
      <w:r>
        <w:tab/>
      </w:r>
      <w:r w:rsidR="00F60952">
        <w:t>T</w:t>
      </w:r>
      <w:r>
        <w:t>ELEFON</w:t>
      </w:r>
      <w:r>
        <w:tab/>
      </w:r>
      <w:proofErr w:type="gramStart"/>
      <w:r w:rsidR="00F60952">
        <w:t>E-mail</w:t>
      </w:r>
      <w:proofErr w:type="gramEnd"/>
      <w:r>
        <w:tab/>
        <w:t>DATUM</w:t>
      </w:r>
    </w:p>
    <w:p w14:paraId="1BF975F4" w14:textId="7C7CE2F6" w:rsidR="00442DBB" w:rsidRDefault="00FA4AFB">
      <w:pPr>
        <w:pStyle w:val="Zkladntext20"/>
        <w:tabs>
          <w:tab w:val="left" w:pos="3413"/>
          <w:tab w:val="left" w:pos="4918"/>
          <w:tab w:val="left" w:pos="6266"/>
          <w:tab w:val="left" w:pos="8071"/>
        </w:tabs>
        <w:spacing w:after="420"/>
        <w:ind w:left="1980"/>
      </w:pPr>
      <w:r>
        <w:t>DO/2024/0170/09</w:t>
      </w:r>
      <w:r>
        <w:tab/>
      </w:r>
      <w:proofErr w:type="spellStart"/>
      <w:r w:rsidR="00F60952">
        <w:t>xx</w:t>
      </w:r>
      <w:proofErr w:type="spellEnd"/>
      <w:r>
        <w:tab/>
      </w:r>
      <w:proofErr w:type="spellStart"/>
      <w:r w:rsidR="00F60952">
        <w:t>xxx</w:t>
      </w:r>
      <w:proofErr w:type="spellEnd"/>
      <w:r>
        <w:tab/>
      </w:r>
      <w:hyperlink r:id="rId9" w:history="1">
        <w:r w:rsidR="00F60952">
          <w:rPr>
            <w:lang w:val="en-US" w:eastAsia="en-US" w:bidi="en-US"/>
          </w:rPr>
          <w:t>xxx</w:t>
        </w:r>
      </w:hyperlink>
      <w:r>
        <w:rPr>
          <w:lang w:val="en-US" w:eastAsia="en-US" w:bidi="en-US"/>
        </w:rPr>
        <w:tab/>
      </w:r>
      <w:r>
        <w:t>14.06.2024</w:t>
      </w:r>
    </w:p>
    <w:p w14:paraId="4C2EDDD8" w14:textId="77777777" w:rsidR="00442DBB" w:rsidRDefault="00FA4AFB">
      <w:pPr>
        <w:pStyle w:val="Zkladntext1"/>
        <w:spacing w:after="0"/>
      </w:pPr>
      <w:r>
        <w:t>Číslo zakázky: 23010050012</w:t>
      </w:r>
    </w:p>
    <w:p w14:paraId="3D0176E5" w14:textId="77777777" w:rsidR="00442DBB" w:rsidRDefault="00FA4AFB">
      <w:pPr>
        <w:pStyle w:val="Zkladntext1"/>
        <w:tabs>
          <w:tab w:val="left" w:pos="1348"/>
        </w:tabs>
        <w:spacing w:after="0"/>
      </w:pPr>
      <w:r>
        <w:rPr>
          <w:b/>
          <w:bCs/>
        </w:rPr>
        <w:t>Zakázka:</w:t>
      </w:r>
      <w:r>
        <w:rPr>
          <w:b/>
          <w:bCs/>
        </w:rPr>
        <w:tab/>
        <w:t xml:space="preserve">JMK Diagnostický průzkum mostů 55-072, 43-027, </w:t>
      </w:r>
      <w:proofErr w:type="gramStart"/>
      <w:r>
        <w:rPr>
          <w:b/>
          <w:bCs/>
        </w:rPr>
        <w:t>43-034a</w:t>
      </w:r>
      <w:proofErr w:type="gramEnd"/>
      <w:r>
        <w:rPr>
          <w:b/>
          <w:bCs/>
        </w:rPr>
        <w:t>, 43-039</w:t>
      </w:r>
    </w:p>
    <w:p w14:paraId="7C3AF758" w14:textId="77777777" w:rsidR="00442DBB" w:rsidRDefault="00FA4AFB">
      <w:pPr>
        <w:pStyle w:val="Zkladntext1"/>
        <w:tabs>
          <w:tab w:val="left" w:pos="1348"/>
        </w:tabs>
        <w:spacing w:after="360"/>
      </w:pPr>
      <w:r>
        <w:t>Místo:</w:t>
      </w:r>
      <w:r>
        <w:tab/>
        <w:t>Jihomoravský Kraj</w:t>
      </w:r>
    </w:p>
    <w:p w14:paraId="7D2FE818" w14:textId="77777777" w:rsidR="00442DBB" w:rsidRDefault="00FA4AFB">
      <w:pPr>
        <w:pStyle w:val="Nadpis20"/>
        <w:keepNext/>
        <w:keepLines/>
        <w:spacing w:after="200"/>
      </w:pPr>
      <w:bookmarkStart w:id="1" w:name="bookmark4"/>
      <w:r>
        <w:t>Věc: Objednávka</w:t>
      </w:r>
      <w:bookmarkEnd w:id="1"/>
    </w:p>
    <w:p w14:paraId="31E7EE1C" w14:textId="77777777" w:rsidR="00442DBB" w:rsidRDefault="00FA4AFB">
      <w:pPr>
        <w:pStyle w:val="Zkladntext1"/>
        <w:spacing w:after="0"/>
      </w:pPr>
      <w:r>
        <w:t xml:space="preserve">Objednáváme u vás provedeni zkoušek pevnosti betonu v tlaku a nasákavosti na jádrových vývrtech odebraných z mostů ev. č. 55-072, </w:t>
      </w:r>
      <w:proofErr w:type="gramStart"/>
      <w:r>
        <w:t>43-034a</w:t>
      </w:r>
      <w:proofErr w:type="gramEnd"/>
      <w:r>
        <w:t>, 43-027 a 43-039. Vývrty byly odebrány z NK a SS.</w:t>
      </w:r>
    </w:p>
    <w:p w14:paraId="29A678B9" w14:textId="77777777" w:rsidR="00442DBB" w:rsidRDefault="00FA4AFB">
      <w:pPr>
        <w:pStyle w:val="Zkladntext1"/>
        <w:spacing w:after="0"/>
      </w:pPr>
      <w:r>
        <w:t>Přehled vývrtů je součásti dílčích předávacích protokolů.</w:t>
      </w:r>
    </w:p>
    <w:p w14:paraId="72720ECC" w14:textId="77777777" w:rsidR="00442DBB" w:rsidRDefault="00FA4AFB">
      <w:pPr>
        <w:pStyle w:val="Zkladntext1"/>
        <w:spacing w:after="0"/>
      </w:pPr>
      <w:r>
        <w:t>Celkem v rámci této akce předpokládáme:</w:t>
      </w:r>
    </w:p>
    <w:p w14:paraId="1CAE8DCA" w14:textId="77777777" w:rsidR="00442DBB" w:rsidRDefault="00FA4AFB">
      <w:pPr>
        <w:pStyle w:val="Zkladntext1"/>
        <w:spacing w:after="200"/>
      </w:pPr>
      <w:r>
        <w:rPr>
          <w:b/>
          <w:bCs/>
        </w:rPr>
        <w:t>Celkem 49 zkoušek pevnosti a 49 zkoušek nasákavosti.</w:t>
      </w:r>
    </w:p>
    <w:p w14:paraId="6F824497" w14:textId="77777777" w:rsidR="00442DBB" w:rsidRDefault="00FA4AFB">
      <w:pPr>
        <w:pStyle w:val="Zkladntext1"/>
        <w:spacing w:after="200"/>
      </w:pPr>
      <w:r>
        <w:t>Dále objednáváme provedení zkoušek vlastností betonu na dodaných prachových vzorcích odebraných z výše uvedených mostů. Cílem zkoušek je zjištění obsahu chloridových iontů na jednotlivých vzorcích. Prachové vzorky byly odebrány vždy ze tří hloubek (</w:t>
      </w:r>
      <w:proofErr w:type="gramStart"/>
      <w:r>
        <w:t>0 - 20</w:t>
      </w:r>
      <w:proofErr w:type="gramEnd"/>
      <w:r>
        <w:t xml:space="preserve"> mm, 20 - 40 mm a 40 - 60 mm) a označeny byly CH1-CH5, celkem tedy 5x3 vzorků pro každý most. </w:t>
      </w:r>
      <w:r>
        <w:rPr>
          <w:b/>
          <w:bCs/>
        </w:rPr>
        <w:t>Celkem 60 zkoušek obsahu chloridových iontů.</w:t>
      </w:r>
    </w:p>
    <w:p w14:paraId="738E3642" w14:textId="77777777" w:rsidR="00442DBB" w:rsidRDefault="00FA4AFB">
      <w:pPr>
        <w:pStyle w:val="Zkladntext1"/>
        <w:spacing w:after="420"/>
      </w:pPr>
      <w:r>
        <w:t xml:space="preserve">Na vybraných prachových vzorcích pak objednáváme stanovení pH betonového </w:t>
      </w:r>
      <w:proofErr w:type="gramStart"/>
      <w:r>
        <w:t>prachu - celkem</w:t>
      </w:r>
      <w:proofErr w:type="gramEnd"/>
      <w:r>
        <w:t xml:space="preserve"> 4 vzorky pro každý most. Celkem tedy 16 zkoušek stanovení pH.</w:t>
      </w:r>
    </w:p>
    <w:p w14:paraId="31C48746" w14:textId="77777777" w:rsidR="00442DBB" w:rsidRDefault="00FA4AFB">
      <w:pPr>
        <w:pStyle w:val="Nadpis20"/>
        <w:keepNext/>
        <w:keepLines/>
        <w:spacing w:after="0"/>
      </w:pPr>
      <w:bookmarkStart w:id="2" w:name="bookmark6"/>
      <w:r>
        <w:t>Fakturační adresa:</w:t>
      </w:r>
      <w:bookmarkEnd w:id="2"/>
    </w:p>
    <w:p w14:paraId="5B8667AA" w14:textId="77777777" w:rsidR="00442DBB" w:rsidRDefault="00FA4AFB">
      <w:pPr>
        <w:pStyle w:val="Zkladntext1"/>
        <w:spacing w:after="0"/>
      </w:pPr>
      <w:r>
        <w:t>INSET s.r.o.</w:t>
      </w:r>
    </w:p>
    <w:p w14:paraId="4E43B96D" w14:textId="77777777" w:rsidR="00442DBB" w:rsidRDefault="00FA4AFB">
      <w:pPr>
        <w:pStyle w:val="Zkladntext1"/>
        <w:spacing w:after="0"/>
      </w:pPr>
      <w:r>
        <w:t>Lucemburská 1170/7</w:t>
      </w:r>
    </w:p>
    <w:p w14:paraId="172D6E2E" w14:textId="77777777" w:rsidR="00442DBB" w:rsidRDefault="00FA4AFB">
      <w:pPr>
        <w:pStyle w:val="Zkladntext1"/>
        <w:spacing w:after="200"/>
      </w:pPr>
      <w:r>
        <w:t>130 00 Praha 3 - Vinohrady</w:t>
      </w:r>
    </w:p>
    <w:p w14:paraId="44E89D8C" w14:textId="77777777" w:rsidR="00442DBB" w:rsidRDefault="00FA4AFB">
      <w:pPr>
        <w:pStyle w:val="Zkladntext1"/>
        <w:spacing w:after="420"/>
      </w:pPr>
      <w:r>
        <w:t>Vzájemné vztahy neupravené touto objednávkou se řídí příslušnými ustanoveními zákona č. 89/2012 Sb., občanským zákoníkem v platném zněni a předpisy souvisejícími.</w:t>
      </w:r>
    </w:p>
    <w:p w14:paraId="2AF0DE99" w14:textId="77777777" w:rsidR="00442DBB" w:rsidRDefault="00FA4AFB">
      <w:pPr>
        <w:pStyle w:val="Zkladntext1"/>
        <w:spacing w:after="0"/>
        <w:sectPr w:rsidR="00442DBB">
          <w:type w:val="continuous"/>
          <w:pgSz w:w="11900" w:h="16840"/>
          <w:pgMar w:top="846" w:right="1573" w:bottom="883" w:left="952" w:header="0" w:footer="3" w:gutter="0"/>
          <w:cols w:space="720"/>
          <w:noEndnote/>
          <w:docGrid w:linePitch="360"/>
        </w:sectPr>
      </w:pPr>
      <w:r>
        <w:t>S pozdravem</w:t>
      </w:r>
    </w:p>
    <w:p w14:paraId="75986C25" w14:textId="0C2D3A4A" w:rsidR="00442DBB" w:rsidRDefault="00442DBB">
      <w:pPr>
        <w:spacing w:line="1" w:lineRule="exact"/>
      </w:pPr>
    </w:p>
    <w:p w14:paraId="20322A9B" w14:textId="6A1F660C" w:rsidR="00442DBB" w:rsidRDefault="00FA4AFB" w:rsidP="00A219E1">
      <w:pPr>
        <w:pStyle w:val="Zkladntext20"/>
        <w:spacing w:after="40" w:line="293" w:lineRule="auto"/>
      </w:pPr>
      <w:r>
        <w:rPr>
          <w:rFonts w:ascii="Tahoma" w:eastAsia="Tahoma" w:hAnsi="Tahoma" w:cs="Tahoma"/>
          <w:b/>
          <w:bCs/>
          <w:color w:val="2B4D5D"/>
          <w:sz w:val="20"/>
          <w:szCs w:val="20"/>
        </w:rPr>
        <w:t xml:space="preserve">INSET s.r.o. </w:t>
      </w:r>
      <w:proofErr w:type="spellStart"/>
      <w:r>
        <w:rPr>
          <w:rFonts w:ascii="Times New Roman" w:eastAsia="Times New Roman" w:hAnsi="Times New Roman" w:cs="Times New Roman"/>
          <w:smallCaps/>
          <w:color w:val="2B4D5D"/>
          <w:sz w:val="19"/>
          <w:szCs w:val="19"/>
        </w:rPr>
        <w:t>ič</w:t>
      </w:r>
      <w:proofErr w:type="spellEnd"/>
      <w:r>
        <w:rPr>
          <w:color w:val="2B4D5D"/>
        </w:rPr>
        <w:t xml:space="preserve"> 03579227 LUCEMBURSKÁ 1170/7, 130 00 PRAH</w:t>
      </w:r>
      <w:r w:rsidR="00A219E1">
        <w:rPr>
          <w:color w:val="2B4D5D"/>
        </w:rPr>
        <w:t xml:space="preserve">A </w:t>
      </w:r>
      <w:r>
        <w:rPr>
          <w:color w:val="2B4D5D"/>
        </w:rPr>
        <w:t xml:space="preserve">3 TEL.: </w:t>
      </w:r>
      <w:proofErr w:type="spellStart"/>
      <w:r w:rsidR="00F60952">
        <w:rPr>
          <w:color w:val="2B4D5D"/>
        </w:rPr>
        <w:t>xxx</w:t>
      </w:r>
      <w:proofErr w:type="spellEnd"/>
    </w:p>
    <w:p w14:paraId="3F994B35" w14:textId="77777777" w:rsidR="00442DBB" w:rsidRDefault="00FA4AFB">
      <w:pPr>
        <w:pStyle w:val="Jin0"/>
        <w:spacing w:after="0"/>
        <w:rPr>
          <w:sz w:val="14"/>
          <w:szCs w:val="14"/>
        </w:rPr>
      </w:pPr>
      <w:r>
        <w:rPr>
          <w:sz w:val="14"/>
          <w:szCs w:val="14"/>
        </w:rPr>
        <w:t>Sídlo a fakturační adresa</w:t>
      </w:r>
      <w:r>
        <w:br w:type="page"/>
      </w:r>
    </w:p>
    <w:p w14:paraId="76E7145B" w14:textId="77777777" w:rsidR="00442DBB" w:rsidRDefault="00FA4AFB">
      <w:pPr>
        <w:pStyle w:val="Jin0"/>
        <w:spacing w:after="18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Kalkulace ceny zakázky ze dne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14.06.2024 </w:t>
      </w:r>
      <w:r>
        <w:rPr>
          <w:rFonts w:ascii="Calibri" w:eastAsia="Calibri" w:hAnsi="Calibri" w:cs="Calibri"/>
          <w:sz w:val="22"/>
          <w:szCs w:val="22"/>
        </w:rPr>
        <w:t xml:space="preserve">pro </w:t>
      </w:r>
      <w:proofErr w:type="spellStart"/>
      <w:r>
        <w:rPr>
          <w:rFonts w:ascii="Calibri" w:eastAsia="Calibri" w:hAnsi="Calibri" w:cs="Calibri"/>
          <w:sz w:val="22"/>
          <w:szCs w:val="22"/>
        </w:rPr>
        <w:t>Inset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s.r.o.</w:t>
      </w:r>
    </w:p>
    <w:p w14:paraId="1A04DAAD" w14:textId="77777777" w:rsidR="00442DBB" w:rsidRDefault="00FA4AFB">
      <w:pPr>
        <w:pStyle w:val="Titulektabulky0"/>
      </w:pPr>
      <w:r>
        <w:t xml:space="preserve">JMK Diagnostický průzkum mostů 55-072, 43-027, </w:t>
      </w:r>
      <w:proofErr w:type="gramStart"/>
      <w:r>
        <w:t>43-034a</w:t>
      </w:r>
      <w:proofErr w:type="gramEnd"/>
      <w:r>
        <w:t>, 43-039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1"/>
        <w:gridCol w:w="1382"/>
        <w:gridCol w:w="1642"/>
        <w:gridCol w:w="2592"/>
      </w:tblGrid>
      <w:tr w:rsidR="00442DBB" w14:paraId="43CA311E" w14:textId="77777777">
        <w:trPr>
          <w:trHeight w:hRule="exact" w:val="616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45DCD0" w14:textId="77777777" w:rsidR="00442DBB" w:rsidRDefault="00FA4AFB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Druh činnosti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34F9B8" w14:textId="77777777" w:rsidR="00442DBB" w:rsidRDefault="00FA4AFB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Jednotková cena (Kč)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CDFBC" w14:textId="77777777" w:rsidR="00442DBB" w:rsidRDefault="00FA4AFB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Počet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0B9C" w14:textId="77777777" w:rsidR="00442DBB" w:rsidRDefault="00FA4AFB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Cena Kč (bez DPH)</w:t>
            </w:r>
          </w:p>
        </w:tc>
      </w:tr>
      <w:tr w:rsidR="00442DBB" w14:paraId="4F1C21C3" w14:textId="77777777">
        <w:trPr>
          <w:trHeight w:hRule="exact" w:val="580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CB36BF" w14:textId="77777777" w:rsidR="00442DBB" w:rsidRDefault="00FA4AFB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Koncování a broušení jádrových vývrtů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0017FA" w14:textId="77777777" w:rsidR="00442DBB" w:rsidRDefault="00FA4AFB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49C73" w14:textId="77777777" w:rsidR="00442DBB" w:rsidRDefault="00FA4AFB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BE52" w14:textId="77777777" w:rsidR="00442DBB" w:rsidRDefault="00FA4AFB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29 400</w:t>
            </w:r>
          </w:p>
        </w:tc>
      </w:tr>
      <w:tr w:rsidR="00442DBB" w14:paraId="437D49E1" w14:textId="77777777">
        <w:trPr>
          <w:trHeight w:hRule="exact" w:val="572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4804BE" w14:textId="77777777" w:rsidR="00442DBB" w:rsidRDefault="00FA4AFB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Stanovení pevnosti v tlaku včetně objemové hmotnosti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EAAAC4" w14:textId="77777777" w:rsidR="00442DBB" w:rsidRDefault="00FA4AFB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A5EE74" w14:textId="77777777" w:rsidR="00442DBB" w:rsidRDefault="00FA4AFB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BC64" w14:textId="77777777" w:rsidR="00442DBB" w:rsidRDefault="00FA4AFB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34 300</w:t>
            </w:r>
          </w:p>
        </w:tc>
      </w:tr>
      <w:tr w:rsidR="00442DBB" w14:paraId="4BDD8698" w14:textId="77777777">
        <w:trPr>
          <w:trHeight w:hRule="exact" w:val="590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8818D3" w14:textId="77777777" w:rsidR="00442DBB" w:rsidRDefault="00FA4AFB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Stanovení nasákavosti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2D398E" w14:textId="77777777" w:rsidR="00442DBB" w:rsidRDefault="00FA4AFB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550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05F3CC" w14:textId="77777777" w:rsidR="00442DBB" w:rsidRDefault="00FA4AFB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B293" w14:textId="77777777" w:rsidR="00442DBB" w:rsidRDefault="00FA4AFB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26 950</w:t>
            </w:r>
          </w:p>
        </w:tc>
      </w:tr>
      <w:tr w:rsidR="00442DBB" w14:paraId="25173135" w14:textId="77777777">
        <w:trPr>
          <w:trHeight w:hRule="exact" w:val="544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816338" w14:textId="77777777" w:rsidR="00442DBB" w:rsidRDefault="00FA4AFB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Obsah chloridových iontů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C80155" w14:textId="77777777" w:rsidR="00442DBB" w:rsidRDefault="00FA4AFB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E7F73D" w14:textId="77777777" w:rsidR="00442DBB" w:rsidRDefault="00FA4AFB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C56F" w14:textId="77777777" w:rsidR="00442DBB" w:rsidRDefault="00FA4AFB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18 600</w:t>
            </w:r>
          </w:p>
        </w:tc>
      </w:tr>
      <w:tr w:rsidR="00442DBB" w14:paraId="460DB2E3" w14:textId="77777777">
        <w:trPr>
          <w:trHeight w:hRule="exact" w:val="594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C777BA" w14:textId="77777777" w:rsidR="00442DBB" w:rsidRDefault="00FA4AFB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PH betonového prachu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48DA42" w14:textId="77777777" w:rsidR="00442DBB" w:rsidRDefault="00FA4AFB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E9FEF4" w14:textId="77777777" w:rsidR="00442DBB" w:rsidRDefault="00FA4AFB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9C79" w14:textId="77777777" w:rsidR="00442DBB" w:rsidRDefault="00FA4AFB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3 040</w:t>
            </w:r>
          </w:p>
        </w:tc>
      </w:tr>
      <w:tr w:rsidR="00442DBB" w14:paraId="24CB4099" w14:textId="77777777">
        <w:trPr>
          <w:trHeight w:hRule="exact" w:val="583"/>
          <w:jc w:val="center"/>
        </w:trPr>
        <w:tc>
          <w:tcPr>
            <w:tcW w:w="6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47BA5" w14:textId="77777777" w:rsidR="00442DBB" w:rsidRDefault="00FA4AFB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1FDD" w14:textId="77777777" w:rsidR="00442DBB" w:rsidRDefault="00FA4AFB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112 290</w:t>
            </w:r>
          </w:p>
        </w:tc>
      </w:tr>
    </w:tbl>
    <w:p w14:paraId="2479E2DC" w14:textId="77777777" w:rsidR="00FA4AFB" w:rsidRDefault="00FA4AFB"/>
    <w:p w14:paraId="37899D5C" w14:textId="77777777" w:rsidR="00FA4AFB" w:rsidRDefault="00FA4AFB"/>
    <w:p w14:paraId="3B3C826E" w14:textId="77777777" w:rsidR="00FA4AFB" w:rsidRDefault="00FA4AFB"/>
    <w:p w14:paraId="7D352E66" w14:textId="77777777" w:rsidR="00FA4AFB" w:rsidRDefault="00FA4AFB"/>
    <w:p w14:paraId="096EE9CC" w14:textId="77777777" w:rsidR="00FA4AFB" w:rsidRDefault="00FA4AFB"/>
    <w:p w14:paraId="0938B6E4" w14:textId="77777777" w:rsidR="00FA4AFB" w:rsidRDefault="00FA4AFB"/>
    <w:p w14:paraId="53FE24C5" w14:textId="77777777" w:rsidR="00FA4AFB" w:rsidRDefault="00FA4AFB"/>
    <w:p w14:paraId="321DF570" w14:textId="77777777" w:rsidR="00FA4AFB" w:rsidRDefault="00FA4AFB"/>
    <w:p w14:paraId="1C20D1AF" w14:textId="77777777" w:rsidR="00FA4AFB" w:rsidRDefault="00FA4AFB"/>
    <w:p w14:paraId="01D60F58" w14:textId="77777777" w:rsidR="00FA4AFB" w:rsidRDefault="00FA4AFB"/>
    <w:p w14:paraId="73C14317" w14:textId="77777777" w:rsidR="00FA4AFB" w:rsidRDefault="00FA4AFB"/>
    <w:p w14:paraId="6C6A6938" w14:textId="77777777" w:rsidR="00FA4AFB" w:rsidRDefault="00FA4AFB"/>
    <w:p w14:paraId="208F228C" w14:textId="77777777" w:rsidR="00FA4AFB" w:rsidRDefault="00FA4AFB"/>
    <w:p w14:paraId="14AD8E7D" w14:textId="77777777" w:rsidR="00FA4AFB" w:rsidRDefault="00FA4AFB"/>
    <w:p w14:paraId="72780E12" w14:textId="77777777" w:rsidR="00FA4AFB" w:rsidRDefault="00FA4AFB"/>
    <w:p w14:paraId="3707A82F" w14:textId="316A441C" w:rsidR="00FA4AFB" w:rsidRDefault="00FA4AFB">
      <w:r>
        <w:t xml:space="preserve">                       </w:t>
      </w:r>
    </w:p>
    <w:sectPr w:rsidR="00FA4AFB">
      <w:type w:val="continuous"/>
      <w:pgSz w:w="11900" w:h="16840"/>
      <w:pgMar w:top="1757" w:right="1687" w:bottom="513" w:left="1266" w:header="1329" w:footer="8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6861B" w14:textId="77777777" w:rsidR="00FA4AFB" w:rsidRDefault="00FA4AFB">
      <w:r>
        <w:separator/>
      </w:r>
    </w:p>
  </w:endnote>
  <w:endnote w:type="continuationSeparator" w:id="0">
    <w:p w14:paraId="5EDE69CA" w14:textId="77777777" w:rsidR="00FA4AFB" w:rsidRDefault="00FA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85E20" w14:textId="77777777" w:rsidR="00442DBB" w:rsidRDefault="00442DBB"/>
  </w:footnote>
  <w:footnote w:type="continuationSeparator" w:id="0">
    <w:p w14:paraId="5018016F" w14:textId="77777777" w:rsidR="00442DBB" w:rsidRDefault="00442D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BB"/>
    <w:rsid w:val="001E3444"/>
    <w:rsid w:val="00432D84"/>
    <w:rsid w:val="00442DBB"/>
    <w:rsid w:val="00A219E1"/>
    <w:rsid w:val="00A66ABB"/>
    <w:rsid w:val="00BF1E15"/>
    <w:rsid w:val="00F60952"/>
    <w:rsid w:val="00FA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4C89AA"/>
  <w15:docId w15:val="{95EF2C28-F386-402E-B435-788B4CAF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20"/>
    </w:pPr>
    <w:rPr>
      <w:rFonts w:ascii="Arial" w:eastAsia="Arial" w:hAnsi="Arial" w:cs="Arial"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pacing w:after="100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pacing w:after="360"/>
      <w:ind w:left="3340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1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no@inse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no@ins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kadlecek.petr@inset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5</cp:revision>
  <dcterms:created xsi:type="dcterms:W3CDTF">2024-06-24T08:22:00Z</dcterms:created>
  <dcterms:modified xsi:type="dcterms:W3CDTF">2024-06-24T08:26:00Z</dcterms:modified>
</cp:coreProperties>
</file>