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7025" w14:textId="77777777" w:rsidR="00C10FA3" w:rsidRDefault="00C10FA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D2738A2" w14:textId="77777777" w:rsidR="00C10FA3" w:rsidRDefault="00C10FA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B028A6A" w14:textId="77777777" w:rsidR="00C10FA3" w:rsidRDefault="00C10FA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74C8517B" w14:textId="24B47BEA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3EAC542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73E0BDFE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78F866DC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6C8F03A6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2478156D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DDAB730" w14:textId="77777777" w:rsidR="00AD4CDE" w:rsidRPr="00D27771" w:rsidRDefault="00AD4CDE">
      <w:pPr>
        <w:widowControl/>
        <w:rPr>
          <w:rFonts w:ascii="Arial" w:hAnsi="Arial" w:cs="Arial"/>
        </w:rPr>
      </w:pPr>
    </w:p>
    <w:p w14:paraId="3AB275F1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B637FA8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3253974" w14:textId="3614C6B4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Štočková Dagmar</w:t>
      </w:r>
      <w:r w:rsidRPr="00D27771">
        <w:rPr>
          <w:rFonts w:ascii="Arial" w:hAnsi="Arial" w:cs="Arial"/>
        </w:rPr>
        <w:tab/>
        <w:t xml:space="preserve">r. č. </w:t>
      </w:r>
      <w:r w:rsidR="00A92A72">
        <w:rPr>
          <w:rFonts w:ascii="Arial" w:hAnsi="Arial" w:cs="Arial"/>
        </w:rPr>
        <w:t>49xxxxxxxxx</w:t>
      </w:r>
      <w:r w:rsidRPr="00D27771">
        <w:rPr>
          <w:rFonts w:ascii="Arial" w:hAnsi="Arial" w:cs="Arial"/>
        </w:rPr>
        <w:t xml:space="preserve">, trvale bytem </w:t>
      </w:r>
      <w:r w:rsidR="00A92A72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>, 46014 Liberec 13</w:t>
      </w:r>
    </w:p>
    <w:p w14:paraId="36D263F8" w14:textId="7283C8A6" w:rsidR="00312550" w:rsidRPr="00D27771" w:rsidRDefault="0031255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C85111">
        <w:rPr>
          <w:rFonts w:ascii="Arial" w:hAnsi="Arial" w:cs="Arial"/>
        </w:rPr>
        <w:t>Xxxxxxxxxxxxxxxxxxxxxxxxxxxxxxxxxxxxxxxxxxxxxxxxxxxxxxxxxxxxxxxxxxxxxxxxxxxxxxxxxxxxx xxxxxxxxxxxxx</w:t>
      </w:r>
    </w:p>
    <w:p w14:paraId="4F85F917" w14:textId="6B0B5C1D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61B1D90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EDF83B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FCCB05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A96B22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23C8DB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38160E6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1348773" w14:textId="77777777" w:rsidR="00AD4CDE" w:rsidRDefault="00AD4CDE">
      <w:pPr>
        <w:widowControl/>
        <w:rPr>
          <w:rFonts w:ascii="Arial" w:hAnsi="Arial" w:cs="Arial"/>
        </w:rPr>
      </w:pPr>
    </w:p>
    <w:p w14:paraId="150D079E" w14:textId="77777777" w:rsidR="00D81630" w:rsidRPr="00D27771" w:rsidRDefault="00D81630">
      <w:pPr>
        <w:widowControl/>
        <w:rPr>
          <w:rFonts w:ascii="Arial" w:hAnsi="Arial" w:cs="Arial"/>
        </w:rPr>
      </w:pPr>
    </w:p>
    <w:p w14:paraId="173D196D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052B7D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2PR24/62</w:t>
      </w:r>
    </w:p>
    <w:p w14:paraId="4762196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9763B3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7CABE4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7F2184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D9988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623C3C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 , Katastrální pracoviště Vsetín pro katastrální území Malá Bystřice, obec Malá Bystřice.</w:t>
      </w:r>
    </w:p>
    <w:p w14:paraId="75196B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6B32642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73A45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17DA58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C44B48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3810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1 823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6 110,00 Kč </w:t>
      </w:r>
    </w:p>
    <w:p w14:paraId="62CEF35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859347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1 823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6 110,00 Kč</w:t>
      </w:r>
    </w:p>
    <w:p w14:paraId="513E31A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A04135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966962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F9AE35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rozhodnutím o komplexní pozemkové úpravě čj. SPU 636998/2014 ze dne 5.2.2015.</w:t>
      </w:r>
    </w:p>
    <w:p w14:paraId="1410F2B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93B924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D683C36" w14:textId="4EAB1C4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C85111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 ze dne 29. 1. 2024, pod č.j. 007627/2024, podle vyhl.č. 182/1988 Sb. ve znění vyhl.č. 316/1990 Sb., celkovou částkou 3 082,65 Kč (slovy: tři tisíce osmdesát dvě koruny české šedesát pět haléřů). </w:t>
      </w:r>
    </w:p>
    <w:p w14:paraId="12DAABD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A1A7A6F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3B94E75A" w14:textId="77777777" w:rsidR="00D81630" w:rsidRDefault="00D81630">
      <w:pPr>
        <w:widowControl/>
        <w:jc w:val="both"/>
        <w:rPr>
          <w:rFonts w:ascii="Arial" w:hAnsi="Arial" w:cs="Arial"/>
        </w:rPr>
      </w:pPr>
    </w:p>
    <w:p w14:paraId="686CFEA9" w14:textId="77777777" w:rsidR="00D81630" w:rsidRPr="00D27771" w:rsidRDefault="00D81630">
      <w:pPr>
        <w:widowControl/>
        <w:jc w:val="both"/>
        <w:rPr>
          <w:rFonts w:ascii="Arial" w:hAnsi="Arial" w:cs="Arial"/>
        </w:rPr>
      </w:pPr>
    </w:p>
    <w:p w14:paraId="34D7B73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529D5A81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9A5DB4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ADB345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6751639" w14:textId="190478F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5. 2005, ve výši </w:t>
      </w:r>
      <w:r w:rsidR="00C85111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Kč, mezi postupitelem </w:t>
      </w:r>
      <w:r w:rsidR="00C8511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 a nabyvatelem. </w:t>
      </w:r>
    </w:p>
    <w:p w14:paraId="04E2705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7DFC4EC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Liberec, č.j. PUR-1414/93-Fa ze dne 14. 10. 1993, kterým oprávněné osobě , nelze vydat pozemky nebo jejich části v katastrálním území Horní Chrastava, obce Chrastava, okresu Liberec. </w:t>
      </w:r>
    </w:p>
    <w:p w14:paraId="5368448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21A97AF" w14:textId="43488B7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3366E1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 č.j.  1657/337/96, ze dne 28. 6. 1996, podle vyhl.č. 182/1988 Sb. ve znění vyhl.č. 316/1990 Sb., celkovou částkou </w:t>
      </w:r>
      <w:r w:rsidR="003366E1">
        <w:rPr>
          <w:rFonts w:ascii="Arial" w:hAnsi="Arial" w:cs="Arial"/>
        </w:rPr>
        <w:t>xxxxxxxxxxxxxxxxxxxxxxxxxxxxxxxxxxxxxx xxxxxxxxxxxxxxxxxxxxxxxxxxxxxxx.</w:t>
      </w:r>
    </w:p>
    <w:p w14:paraId="3139F2D6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25C28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6 110,00 Kč. </w:t>
      </w:r>
    </w:p>
    <w:p w14:paraId="1EA567A7" w14:textId="77777777" w:rsidR="00AD4CDE" w:rsidRPr="00D27771" w:rsidRDefault="00AD4CDE">
      <w:pPr>
        <w:widowControl/>
        <w:rPr>
          <w:rFonts w:ascii="Arial" w:hAnsi="Arial" w:cs="Arial"/>
        </w:rPr>
      </w:pPr>
    </w:p>
    <w:p w14:paraId="336A046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537424E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3F752E0" w14:textId="53A5D88A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233191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D57612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C36D30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E4BC1C9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B5625F7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2FB6EF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62DBD0EA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13N23/62, uzavřenou s FARMA-ZPZ s.r.o., jakožto nájemcem. S obsahem nájemní smlouvy byl nabyvatel seznámen před podpisem této smlouvy, což stvrzuje svým podpisem.</w:t>
      </w:r>
    </w:p>
    <w:p w14:paraId="25EA982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07D19D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A55768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BB09A3D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11A12C3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7C99373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B2A5401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1E5912B" w14:textId="159C9FF1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</w:t>
      </w:r>
      <w:r w:rsidRPr="00E569A9">
        <w:rPr>
          <w:rFonts w:ascii="Arial" w:hAnsi="Arial" w:cs="Arial"/>
          <w:lang w:eastAsia="en-US"/>
        </w:rPr>
        <w:lastRenderedPageBreak/>
        <w:t>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EFEDA30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526C506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0565FC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CA6457E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1C4BC9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383506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FAF988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7BEE47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370F53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F1BC331" w14:textId="77777777" w:rsidR="00D81630" w:rsidRPr="00D27771" w:rsidRDefault="00D8163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90720C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1812205" w14:textId="285A662C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81630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5B073F">
        <w:rPr>
          <w:rFonts w:ascii="Arial" w:hAnsi="Arial" w:cs="Arial"/>
          <w:color w:val="000000"/>
          <w:sz w:val="20"/>
          <w:szCs w:val="20"/>
        </w:rPr>
        <w:t>24.6.2024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C83A37">
        <w:rPr>
          <w:rFonts w:ascii="Arial" w:hAnsi="Arial" w:cs="Arial"/>
          <w:color w:val="000000"/>
          <w:sz w:val="20"/>
          <w:szCs w:val="20"/>
        </w:rPr>
        <w:t xml:space="preserve">e Frýdlantu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A92A72">
        <w:rPr>
          <w:rFonts w:ascii="Arial" w:hAnsi="Arial" w:cs="Arial"/>
          <w:color w:val="000000"/>
          <w:sz w:val="20"/>
          <w:szCs w:val="20"/>
        </w:rPr>
        <w:t>20.6.2024</w:t>
      </w:r>
    </w:p>
    <w:p w14:paraId="32030EB5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A57F704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A1AE328" w14:textId="77777777" w:rsidR="00D81630" w:rsidRDefault="00D816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93C035" w14:textId="77777777" w:rsidR="00D81630" w:rsidRDefault="00D816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B2EE429" w14:textId="77777777" w:rsidR="00D81630" w:rsidRDefault="00D816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632E77C" w14:textId="77777777" w:rsidR="00D81630" w:rsidRPr="00D27771" w:rsidRDefault="00D816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BAC364F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78AC5714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6958711" w14:textId="37C8F756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D5162">
        <w:rPr>
          <w:rFonts w:ascii="Arial" w:hAnsi="Arial" w:cs="Arial"/>
          <w:color w:val="000000"/>
          <w:sz w:val="20"/>
          <w:szCs w:val="20"/>
        </w:rPr>
        <w:tab/>
      </w:r>
      <w:r w:rsidR="007D5162">
        <w:rPr>
          <w:rFonts w:ascii="Arial" w:hAnsi="Arial" w:cs="Arial"/>
          <w:color w:val="000000"/>
          <w:sz w:val="20"/>
          <w:szCs w:val="20"/>
        </w:rPr>
        <w:tab/>
      </w:r>
      <w:r w:rsidR="007D5162">
        <w:rPr>
          <w:rFonts w:ascii="Arial" w:hAnsi="Arial" w:cs="Arial"/>
          <w:color w:val="000000"/>
          <w:sz w:val="20"/>
          <w:szCs w:val="20"/>
        </w:rPr>
        <w:tab/>
      </w:r>
      <w:r w:rsidR="007D5162" w:rsidRPr="00D27771">
        <w:rPr>
          <w:rFonts w:ascii="Arial" w:hAnsi="Arial" w:cs="Arial"/>
          <w:color w:val="000000"/>
          <w:sz w:val="20"/>
          <w:szCs w:val="20"/>
        </w:rPr>
        <w:t>Štočková Dagmar</w:t>
      </w:r>
    </w:p>
    <w:p w14:paraId="316B40C3" w14:textId="55DD517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7D5162">
        <w:rPr>
          <w:rFonts w:ascii="Arial" w:hAnsi="Arial" w:cs="Arial"/>
          <w:color w:val="000000"/>
          <w:sz w:val="20"/>
          <w:szCs w:val="20"/>
        </w:rPr>
        <w:tab/>
      </w:r>
      <w:r w:rsidR="007D5162">
        <w:rPr>
          <w:rFonts w:ascii="Arial" w:hAnsi="Arial" w:cs="Arial"/>
          <w:color w:val="000000"/>
          <w:sz w:val="20"/>
          <w:szCs w:val="20"/>
        </w:rPr>
        <w:tab/>
      </w:r>
      <w:r w:rsidR="007D5162">
        <w:rPr>
          <w:rFonts w:ascii="Arial" w:hAnsi="Arial" w:cs="Arial"/>
          <w:color w:val="000000"/>
          <w:sz w:val="20"/>
          <w:szCs w:val="20"/>
        </w:rPr>
        <w:tab/>
        <w:t xml:space="preserve">zast. </w:t>
      </w:r>
      <w:r w:rsidR="003D5A02">
        <w:rPr>
          <w:rFonts w:ascii="Arial" w:hAnsi="Arial" w:cs="Arial"/>
          <w:color w:val="000000"/>
          <w:sz w:val="20"/>
          <w:szCs w:val="20"/>
        </w:rPr>
        <w:t>xxxxxxxxxxxxxx</w:t>
      </w:r>
    </w:p>
    <w:p w14:paraId="7AA04B68" w14:textId="636A305B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279DB6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94FC928" w14:textId="77777777" w:rsidR="005B24C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B9787A" w14:textId="77777777" w:rsidR="005B24C8" w:rsidRDefault="005B24C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7E3CE2C" w14:textId="2F4FD150" w:rsidR="00F86F31" w:rsidRPr="00D27771" w:rsidRDefault="005B24C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69454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6937FB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97A843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6C1ED3D3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75B13C69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2B67849A" w14:textId="4E689D03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D5162">
        <w:rPr>
          <w:rFonts w:ascii="Arial" w:hAnsi="Arial" w:cs="Arial"/>
          <w:color w:val="000000"/>
        </w:rPr>
        <w:t xml:space="preserve"> Bc. Denisa Machů</w:t>
      </w:r>
    </w:p>
    <w:p w14:paraId="3D56D68C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4771811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8722D1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F38AE1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C7C5172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084D643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C09AD9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A54D15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62EF065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6D3F3E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C3FCD4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06B26AF8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05BE6797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DE65861" w14:textId="77777777" w:rsidR="009956C7" w:rsidRDefault="009956C7" w:rsidP="00F36629">
      <w:pPr>
        <w:widowControl/>
        <w:rPr>
          <w:rFonts w:ascii="Arial" w:hAnsi="Arial" w:cs="Arial"/>
          <w:color w:val="000000"/>
          <w:lang w:val="en-US"/>
        </w:rPr>
      </w:pPr>
    </w:p>
    <w:p w14:paraId="458ABFCF" w14:textId="77777777" w:rsidR="009956C7" w:rsidRDefault="009956C7" w:rsidP="00F36629">
      <w:pPr>
        <w:widowControl/>
        <w:rPr>
          <w:rFonts w:ascii="Arial" w:hAnsi="Arial" w:cs="Arial"/>
          <w:color w:val="000000"/>
          <w:lang w:val="en-US"/>
        </w:rPr>
      </w:pPr>
    </w:p>
    <w:p w14:paraId="7498C7DF" w14:textId="78D95B26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2438A2CF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9AE176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6C39E28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59974E07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1FE1B9D" w14:textId="2E4FFE3F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5B24C8">
        <w:rPr>
          <w:rFonts w:ascii="Arial" w:hAnsi="Arial" w:cs="Arial"/>
          <w:color w:val="000000"/>
        </w:rPr>
        <w:t xml:space="preserve">e Zlíně 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4C7625D5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6B964760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7F3D166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18722  </w:t>
      </w:r>
    </w:p>
    <w:p w14:paraId="65912FE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DE6A91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5. 2024  Verze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1D61" w14:textId="77777777" w:rsidR="005D0625" w:rsidRDefault="005D0625" w:rsidP="00120615">
      <w:r>
        <w:separator/>
      </w:r>
    </w:p>
  </w:endnote>
  <w:endnote w:type="continuationSeparator" w:id="0">
    <w:p w14:paraId="0EC6D148" w14:textId="77777777" w:rsidR="005D0625" w:rsidRDefault="005D0625" w:rsidP="0012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8C93" w14:textId="1878ADE3" w:rsidR="007C7B5E" w:rsidRDefault="001146C1" w:rsidP="001146C1">
    <w:pPr>
      <w:pStyle w:val="Zpat"/>
      <w:ind w:left="-851"/>
    </w:pPr>
    <w:r>
      <w:rPr>
        <w:noProof/>
      </w:rPr>
      <w:drawing>
        <wp:inline distT="0" distB="0" distL="0" distR="0" wp14:anchorId="0E300E56" wp14:editId="64A2BF73">
          <wp:extent cx="542925" cy="3810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DD32" w14:textId="77777777" w:rsidR="005D0625" w:rsidRDefault="005D0625" w:rsidP="00120615">
      <w:r>
        <w:separator/>
      </w:r>
    </w:p>
  </w:footnote>
  <w:footnote w:type="continuationSeparator" w:id="0">
    <w:p w14:paraId="7958A7D7" w14:textId="77777777" w:rsidR="005D0625" w:rsidRDefault="005D0625" w:rsidP="0012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56BA" w14:textId="462D105B" w:rsidR="00120615" w:rsidRDefault="00120615" w:rsidP="00120615">
    <w:pPr>
      <w:pStyle w:val="Zhlav"/>
      <w:jc w:val="right"/>
    </w:pPr>
    <w:r>
      <w:t xml:space="preserve">Č. j. </w:t>
    </w:r>
    <w:r w:rsidR="000B3F5D" w:rsidRPr="000B3F5D">
      <w:t>SPU 204685/2024/Mach</w:t>
    </w:r>
  </w:p>
  <w:p w14:paraId="32450FC2" w14:textId="25B18C54" w:rsidR="000B3F5D" w:rsidRDefault="000B3F5D" w:rsidP="00120615">
    <w:pPr>
      <w:pStyle w:val="Zhlav"/>
      <w:jc w:val="right"/>
    </w:pPr>
    <w:r>
      <w:t xml:space="preserve">UID: </w:t>
    </w:r>
    <w:r w:rsidR="00C92E0F" w:rsidRPr="00C92E0F">
      <w:t>spuess920b2100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3F5D"/>
    <w:rsid w:val="000B4D5B"/>
    <w:rsid w:val="000C7506"/>
    <w:rsid w:val="000F61EA"/>
    <w:rsid w:val="001015DC"/>
    <w:rsid w:val="001146C1"/>
    <w:rsid w:val="00120615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12550"/>
    <w:rsid w:val="003271AE"/>
    <w:rsid w:val="003315E7"/>
    <w:rsid w:val="003366E1"/>
    <w:rsid w:val="003970C3"/>
    <w:rsid w:val="003A69C2"/>
    <w:rsid w:val="003D5A0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B073F"/>
    <w:rsid w:val="005B24C8"/>
    <w:rsid w:val="005D0625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C7B5E"/>
    <w:rsid w:val="007D516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56C7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92A72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10FA3"/>
    <w:rsid w:val="00C20383"/>
    <w:rsid w:val="00C328C6"/>
    <w:rsid w:val="00C5124F"/>
    <w:rsid w:val="00C820A8"/>
    <w:rsid w:val="00C83A37"/>
    <w:rsid w:val="00C85111"/>
    <w:rsid w:val="00C90E09"/>
    <w:rsid w:val="00C92E0F"/>
    <w:rsid w:val="00C936B8"/>
    <w:rsid w:val="00CD4C2E"/>
    <w:rsid w:val="00CF1E23"/>
    <w:rsid w:val="00D27771"/>
    <w:rsid w:val="00D75B4F"/>
    <w:rsid w:val="00D81630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9DA85"/>
  <w14:defaultImageDpi w14:val="0"/>
  <w15:docId w15:val="{BFDC5A24-5A1C-49F2-8E60-28AED542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977</Words>
  <Characters>5768</Characters>
  <Application>Microsoft Office Word</Application>
  <DocSecurity>0</DocSecurity>
  <Lines>48</Lines>
  <Paragraphs>13</Paragraphs>
  <ScaleCrop>false</ScaleCrop>
  <Company>PF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17</cp:revision>
  <cp:lastPrinted>2002-01-25T14:18:00Z</cp:lastPrinted>
  <dcterms:created xsi:type="dcterms:W3CDTF">2024-05-23T10:43:00Z</dcterms:created>
  <dcterms:modified xsi:type="dcterms:W3CDTF">2024-06-24T07:37:00Z</dcterms:modified>
</cp:coreProperties>
</file>