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E39" w:rsidRDefault="000E65CB">
      <w:pPr>
        <w:spacing w:after="12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Smlouva o zájezdu</w:t>
      </w:r>
    </w:p>
    <w:p w:rsidR="00E47E39" w:rsidRDefault="000E65CB">
      <w:pPr>
        <w:spacing w:after="120" w:line="240" w:lineRule="auto"/>
        <w:jc w:val="center"/>
      </w:pPr>
      <w:r>
        <w:t xml:space="preserve">Objednávka služeb uzavřená ve smyslu zákona č. 159/1999 Sb. a zákona č. 89/2012 Sb., </w:t>
      </w:r>
    </w:p>
    <w:p w:rsidR="00E47E39" w:rsidRDefault="000E65CB" w:rsidP="001267C6">
      <w:pPr>
        <w:spacing w:after="120" w:line="240" w:lineRule="auto"/>
        <w:jc w:val="center"/>
      </w:pPr>
      <w:r>
        <w:t>v platném znění mezi smluvními stranami (Smlouva o zájezdu)</w:t>
      </w:r>
    </w:p>
    <w:p w:rsidR="001267C6" w:rsidRPr="001267C6" w:rsidRDefault="001267C6" w:rsidP="001267C6">
      <w:pPr>
        <w:spacing w:after="120" w:line="240" w:lineRule="auto"/>
        <w:jc w:val="center"/>
      </w:pPr>
    </w:p>
    <w:p w:rsidR="00E47E39" w:rsidRDefault="000E65CB">
      <w:pPr>
        <w:pStyle w:val="Nadpis1"/>
      </w:pPr>
      <w:r>
        <w:t>Dodavatel</w:t>
      </w:r>
    </w:p>
    <w:p w:rsidR="00E47E39" w:rsidRDefault="000E65CB" w:rsidP="00A34C80">
      <w:pPr>
        <w:spacing w:after="0" w:line="240" w:lineRule="auto"/>
      </w:pPr>
      <w:r>
        <w:t>Název:</w:t>
      </w:r>
      <w:r>
        <w:tab/>
      </w:r>
      <w:r>
        <w:tab/>
      </w:r>
      <w:r>
        <w:tab/>
        <w:t>Lubomír Hoška, HOŠKA – TOUR</w:t>
      </w:r>
    </w:p>
    <w:p w:rsidR="00E47E39" w:rsidRDefault="000E65CB" w:rsidP="00A34C80">
      <w:pPr>
        <w:spacing w:after="0" w:line="240" w:lineRule="auto"/>
      </w:pPr>
      <w:r>
        <w:t xml:space="preserve">Se sídlem: </w:t>
      </w:r>
      <w:r>
        <w:tab/>
      </w:r>
      <w:r>
        <w:tab/>
        <w:t>Zámecká 499, 507 81 Lázně Bělohrad</w:t>
      </w:r>
    </w:p>
    <w:p w:rsidR="00E47E39" w:rsidRDefault="000E65CB" w:rsidP="00A34C80">
      <w:pPr>
        <w:spacing w:after="0" w:line="240" w:lineRule="auto"/>
      </w:pPr>
      <w:r>
        <w:t xml:space="preserve">Jednající: </w:t>
      </w:r>
      <w:r>
        <w:tab/>
      </w:r>
      <w:r>
        <w:tab/>
      </w:r>
      <w:proofErr w:type="spellStart"/>
      <w:r w:rsidR="000C7B78">
        <w:t>xxxxxxxxxxxxxxxxxxxxxxxxxxxxxxxxxxxxx</w:t>
      </w:r>
      <w:proofErr w:type="spellEnd"/>
    </w:p>
    <w:p w:rsidR="00E47E39" w:rsidRDefault="000E65CB" w:rsidP="00A34C80">
      <w:pPr>
        <w:spacing w:after="0" w:line="240" w:lineRule="auto"/>
      </w:pPr>
      <w:r>
        <w:t xml:space="preserve">IČ: </w:t>
      </w:r>
      <w:r>
        <w:tab/>
      </w:r>
      <w:r>
        <w:tab/>
      </w:r>
      <w:r>
        <w:tab/>
        <w:t>43518621</w:t>
      </w:r>
    </w:p>
    <w:p w:rsidR="00E47E39" w:rsidRDefault="000E65CB" w:rsidP="00A34C80">
      <w:pPr>
        <w:spacing w:after="0" w:line="240" w:lineRule="auto"/>
      </w:pPr>
      <w:r>
        <w:t xml:space="preserve">DIČ: </w:t>
      </w:r>
      <w:r>
        <w:tab/>
      </w:r>
      <w:r>
        <w:tab/>
      </w:r>
      <w:r>
        <w:tab/>
        <w:t>CZ5405100129</w:t>
      </w:r>
    </w:p>
    <w:p w:rsidR="00E47E39" w:rsidRDefault="000E65CB" w:rsidP="00A34C80">
      <w:pPr>
        <w:spacing w:after="0" w:line="240" w:lineRule="auto"/>
      </w:pPr>
      <w:bookmarkStart w:id="0" w:name="_heading=h.gjdgxs" w:colFirst="0" w:colLast="0"/>
      <w:bookmarkEnd w:id="0"/>
      <w:r>
        <w:t xml:space="preserve">Právní forma: </w:t>
      </w:r>
      <w:r>
        <w:tab/>
      </w:r>
      <w:r>
        <w:tab/>
        <w:t xml:space="preserve">fyzická osoba zapsaná v živnostenském rejstříku v Jičíně </w:t>
      </w:r>
      <w:r>
        <w:rPr>
          <w:sz w:val="20"/>
          <w:szCs w:val="20"/>
        </w:rPr>
        <w:t>ŽÚ/01/1510/2/01/12/150551</w:t>
      </w:r>
    </w:p>
    <w:p w:rsidR="00E47E39" w:rsidRDefault="000E65CB" w:rsidP="00A34C80">
      <w:pPr>
        <w:spacing w:after="0" w:line="240" w:lineRule="auto"/>
        <w:ind w:left="1416" w:firstLine="707"/>
      </w:pPr>
      <w:r>
        <w:t>Plátce DPH</w:t>
      </w:r>
    </w:p>
    <w:p w:rsidR="00E47E39" w:rsidRDefault="000E65CB" w:rsidP="00A34C80">
      <w:pPr>
        <w:spacing w:after="0" w:line="240" w:lineRule="auto"/>
      </w:pPr>
      <w:r>
        <w:t>Bankovní spojení:</w:t>
      </w:r>
      <w:r>
        <w:tab/>
      </w:r>
      <w:proofErr w:type="spellStart"/>
      <w:r w:rsidR="000C7B78">
        <w:t>xxxxxxxxxxxxxxxxxxxxxxxxxxxxxxxxxxxx</w:t>
      </w:r>
      <w:proofErr w:type="spellEnd"/>
      <w:r>
        <w:tab/>
      </w:r>
    </w:p>
    <w:p w:rsidR="00E47E39" w:rsidRDefault="000E65CB" w:rsidP="00A34C80">
      <w:pPr>
        <w:spacing w:after="0" w:line="240" w:lineRule="auto"/>
      </w:pPr>
      <w:r>
        <w:t xml:space="preserve">Číslo účtu: </w:t>
      </w:r>
      <w:r>
        <w:tab/>
      </w:r>
      <w:r>
        <w:tab/>
      </w:r>
      <w:proofErr w:type="spellStart"/>
      <w:r w:rsidR="000C7B78">
        <w:t>xxxxxxxxxxxxxxxxxxxxxxxxxxxxxxxxxxxx</w:t>
      </w:r>
      <w:proofErr w:type="spellEnd"/>
      <w:r>
        <w:t xml:space="preserve"> </w:t>
      </w:r>
    </w:p>
    <w:p w:rsidR="00E47E39" w:rsidRDefault="001267C6">
      <w:pPr>
        <w:spacing w:after="120" w:line="240" w:lineRule="auto"/>
      </w:pPr>
      <w:r>
        <w:t xml:space="preserve">                              </w:t>
      </w:r>
    </w:p>
    <w:p w:rsidR="00E47E39" w:rsidRDefault="000E65CB">
      <w:pPr>
        <w:pStyle w:val="Nadpis1"/>
      </w:pPr>
      <w:r>
        <w:t>Objednatel</w:t>
      </w:r>
    </w:p>
    <w:p w:rsidR="00E47E39" w:rsidRPr="00A34C80" w:rsidRDefault="000E65CB" w:rsidP="00A34C80">
      <w:pPr>
        <w:spacing w:after="0"/>
        <w:rPr>
          <w:rFonts w:ascii="Roboto" w:eastAsia="Roboto" w:hAnsi="Roboto" w:cs="Roboto"/>
          <w:color w:val="242424"/>
          <w:sz w:val="23"/>
          <w:szCs w:val="23"/>
          <w:highlight w:val="white"/>
        </w:rPr>
      </w:pPr>
      <w:r>
        <w:rPr>
          <w:color w:val="333333"/>
          <w:highlight w:val="white"/>
        </w:rPr>
        <w:t>Název:</w:t>
      </w:r>
      <w:r>
        <w:rPr>
          <w:color w:val="333333"/>
          <w:highlight w:val="white"/>
        </w:rPr>
        <w:tab/>
      </w:r>
      <w:r>
        <w:rPr>
          <w:color w:val="333333"/>
          <w:highlight w:val="white"/>
        </w:rPr>
        <w:tab/>
      </w:r>
      <w:r>
        <w:rPr>
          <w:color w:val="333333"/>
          <w:highlight w:val="white"/>
        </w:rPr>
        <w:tab/>
      </w:r>
      <w:r w:rsidR="00A34C80">
        <w:rPr>
          <w:rFonts w:ascii="Roboto" w:eastAsia="Roboto" w:hAnsi="Roboto" w:cs="Roboto"/>
          <w:color w:val="242424"/>
          <w:sz w:val="23"/>
          <w:szCs w:val="23"/>
          <w:highlight w:val="white"/>
        </w:rPr>
        <w:t xml:space="preserve">Střední škola pedagogická, hotelnictví a služeb, Litoměřice, </w:t>
      </w:r>
      <w:proofErr w:type="spellStart"/>
      <w:r w:rsidR="00A34C80">
        <w:rPr>
          <w:rFonts w:ascii="Roboto" w:eastAsia="Roboto" w:hAnsi="Roboto" w:cs="Roboto"/>
          <w:color w:val="242424"/>
          <w:sz w:val="23"/>
          <w:szCs w:val="23"/>
          <w:highlight w:val="white"/>
        </w:rPr>
        <w:t>p.o</w:t>
      </w:r>
      <w:proofErr w:type="spellEnd"/>
      <w:r w:rsidR="00A34C80">
        <w:rPr>
          <w:rFonts w:ascii="Roboto" w:eastAsia="Roboto" w:hAnsi="Roboto" w:cs="Roboto"/>
          <w:color w:val="242424"/>
          <w:sz w:val="23"/>
          <w:szCs w:val="23"/>
          <w:highlight w:val="white"/>
        </w:rPr>
        <w:t xml:space="preserve">.                                </w:t>
      </w:r>
    </w:p>
    <w:p w:rsidR="00E47E39" w:rsidRPr="00A34C80" w:rsidRDefault="000E65CB" w:rsidP="00A34C80">
      <w:pPr>
        <w:spacing w:after="0" w:line="240" w:lineRule="auto"/>
      </w:pPr>
      <w:r>
        <w:t xml:space="preserve">Se sídlem: </w:t>
      </w:r>
      <w:r>
        <w:tab/>
      </w:r>
      <w:r>
        <w:tab/>
        <w:t>Komenského 754/3</w:t>
      </w:r>
      <w:r w:rsidR="00A34C80">
        <w:t>, 412 01 Litoměřice</w:t>
      </w:r>
      <w:r>
        <w:tab/>
      </w:r>
      <w:r>
        <w:tab/>
      </w:r>
      <w:r>
        <w:tab/>
      </w:r>
    </w:p>
    <w:p w:rsidR="00E47E39" w:rsidRDefault="000E65CB" w:rsidP="00A34C80">
      <w:pPr>
        <w:spacing w:after="0" w:line="240" w:lineRule="auto"/>
      </w:pPr>
      <w:r>
        <w:t>Jednající:</w:t>
      </w:r>
      <w:r>
        <w:tab/>
      </w:r>
      <w:r>
        <w:tab/>
      </w:r>
      <w:proofErr w:type="spellStart"/>
      <w:r w:rsidR="000C7B78">
        <w:t>xxxxxxxxxxxxxxxxxxxxxxxxxxxxxxxxxxxxxxxxx</w:t>
      </w:r>
      <w:proofErr w:type="spellEnd"/>
    </w:p>
    <w:p w:rsidR="00E47E39" w:rsidRDefault="000E65CB" w:rsidP="00A34C80">
      <w:pPr>
        <w:spacing w:after="0"/>
      </w:pPr>
      <w:r>
        <w:t>IČ:</w:t>
      </w:r>
      <w:r>
        <w:tab/>
      </w:r>
      <w:r>
        <w:tab/>
      </w:r>
      <w:r>
        <w:tab/>
        <w:t>467 73</w:t>
      </w:r>
      <w:r w:rsidR="00A34C80">
        <w:t> </w:t>
      </w:r>
      <w:r>
        <w:t>495</w:t>
      </w:r>
    </w:p>
    <w:p w:rsidR="00A34C80" w:rsidRDefault="00A34C80" w:rsidP="00A34C80">
      <w:pPr>
        <w:spacing w:after="0"/>
      </w:pPr>
      <w:proofErr w:type="gramStart"/>
      <w:r>
        <w:t xml:space="preserve">DIČ:   </w:t>
      </w:r>
      <w:proofErr w:type="gramEnd"/>
      <w:r>
        <w:t xml:space="preserve">                                 CZ46773495</w:t>
      </w:r>
    </w:p>
    <w:p w:rsidR="00A34C80" w:rsidRPr="00A34C80" w:rsidRDefault="00A34C80" w:rsidP="00A34C80">
      <w:pPr>
        <w:spacing w:after="0" w:line="240" w:lineRule="auto"/>
        <w:rPr>
          <w:rFonts w:cs="Calibri"/>
          <w:iCs/>
        </w:rPr>
      </w:pPr>
      <w:proofErr w:type="gramStart"/>
      <w:r>
        <w:t xml:space="preserve">Registrace:   </w:t>
      </w:r>
      <w:proofErr w:type="gramEnd"/>
      <w:r>
        <w:t xml:space="preserve">                     </w:t>
      </w:r>
      <w:r w:rsidRPr="00A34C80">
        <w:rPr>
          <w:rFonts w:cs="Calibri"/>
          <w:iCs/>
        </w:rPr>
        <w:t>Zřizovací listina č.j. 175/2001 vydaná Krajským úřadem Ústeckého</w:t>
      </w:r>
    </w:p>
    <w:p w:rsidR="00A34C80" w:rsidRDefault="00A34C80" w:rsidP="00A34C80">
      <w:pPr>
        <w:spacing w:after="0"/>
        <w:rPr>
          <w:rFonts w:cs="Calibri"/>
          <w:iCs/>
        </w:rPr>
      </w:pPr>
      <w:r w:rsidRPr="00A34C80">
        <w:rPr>
          <w:rFonts w:cs="Calibri"/>
          <w:iCs/>
        </w:rPr>
        <w:t xml:space="preserve">                                      </w:t>
      </w:r>
      <w:r>
        <w:rPr>
          <w:rFonts w:cs="Calibri"/>
          <w:iCs/>
        </w:rPr>
        <w:t xml:space="preserve">   </w:t>
      </w:r>
      <w:r w:rsidRPr="00A34C80">
        <w:rPr>
          <w:rFonts w:cs="Calibri"/>
          <w:iCs/>
        </w:rPr>
        <w:t xml:space="preserve">   kraje č. 87/22/2001</w:t>
      </w:r>
    </w:p>
    <w:p w:rsidR="00A34C80" w:rsidRPr="00DD2463" w:rsidRDefault="00A34C80" w:rsidP="00DD2463">
      <w:pPr>
        <w:spacing w:after="0"/>
      </w:pPr>
      <w:r w:rsidRPr="00A34C80">
        <w:rPr>
          <w:rFonts w:cs="Calibri"/>
          <w:iCs/>
        </w:rPr>
        <w:t xml:space="preserve"> </w:t>
      </w:r>
      <w:r>
        <w:t xml:space="preserve">Bankovní spojení: </w:t>
      </w:r>
      <w:r>
        <w:tab/>
      </w:r>
      <w:proofErr w:type="spellStart"/>
      <w:r w:rsidR="000C7B78">
        <w:t>xxxxxxxxxxxxxxxxxxxxxxxxxxxxxxxxxxxxxxxx</w:t>
      </w:r>
      <w:proofErr w:type="spellEnd"/>
    </w:p>
    <w:p w:rsidR="00E47E39" w:rsidRDefault="000E65CB" w:rsidP="00A34C80">
      <w:pPr>
        <w:spacing w:after="0" w:line="240" w:lineRule="auto"/>
      </w:pPr>
      <w:r>
        <w:t xml:space="preserve">Číslo účtu: </w:t>
      </w:r>
      <w:r>
        <w:tab/>
      </w:r>
      <w:r>
        <w:tab/>
      </w:r>
      <w:proofErr w:type="spellStart"/>
      <w:r w:rsidR="000C7B78">
        <w:t>xxxxxxxxxxxxxxxxxxxxxxxxxxxxxxxxxxxxxxxx</w:t>
      </w:r>
      <w:proofErr w:type="spellEnd"/>
    </w:p>
    <w:p w:rsidR="00E47E39" w:rsidRDefault="000E65CB" w:rsidP="00A34C80">
      <w:pPr>
        <w:spacing w:after="0"/>
        <w:jc w:val="both"/>
      </w:pPr>
      <w:r>
        <w:t>Kontaktní osoba:</w:t>
      </w:r>
      <w:r>
        <w:tab/>
      </w:r>
      <w:proofErr w:type="spellStart"/>
      <w:r w:rsidR="000C7B78">
        <w:t>xxxxxxxxxxxxxxxxxxxxxxxxxxxxxxxxxxxxxxxx</w:t>
      </w:r>
      <w:proofErr w:type="spellEnd"/>
    </w:p>
    <w:p w:rsidR="00E47E39" w:rsidRDefault="00E47E39">
      <w:pPr>
        <w:spacing w:after="120" w:line="240" w:lineRule="auto"/>
        <w:jc w:val="both"/>
      </w:pPr>
    </w:p>
    <w:p w:rsidR="00E47E39" w:rsidRPr="00A34C80" w:rsidRDefault="000E65CB" w:rsidP="00A34C80">
      <w:pPr>
        <w:outlineLvl w:val="0"/>
        <w:rPr>
          <w:color w:val="000000"/>
        </w:rPr>
      </w:pPr>
      <w:r>
        <w:t xml:space="preserve">Tento smluvní vztah a právní poměr mezi uvedenými stranami se řídí Všeobecnými podmínkami Lubomír Hoška, HOŠKA TOUR, příslušnými ustanoveními občanského zákoníku, závaznou objednávkou. </w:t>
      </w:r>
      <w:r w:rsidR="00A34C80">
        <w:rPr>
          <w:color w:val="000000"/>
        </w:rPr>
        <w:t>Smlouva n</w:t>
      </w:r>
      <w:r w:rsidR="00A34C80" w:rsidRPr="00A34C80">
        <w:rPr>
          <w:color w:val="000000"/>
        </w:rPr>
        <w:t>abývá platnosti dnem jejího uzavření a účinnosti dnem uveřejnění v registru smluv.</w:t>
      </w:r>
      <w:r>
        <w:t xml:space="preserve"> Storno podmínky se řídí všeobecnými obchodními podmínkami.</w:t>
      </w:r>
    </w:p>
    <w:p w:rsidR="00E47E39" w:rsidRDefault="000E65CB">
      <w:pPr>
        <w:spacing w:after="120" w:line="240" w:lineRule="auto"/>
        <w:jc w:val="both"/>
      </w:pPr>
      <w:r>
        <w:t>Všeobecné podmínky jsou uveřejněny na webové adrese</w:t>
      </w:r>
      <w:proofErr w:type="gramStart"/>
      <w:r w:rsidR="00FC0717">
        <w:t>: .</w:t>
      </w:r>
      <w:proofErr w:type="gramEnd"/>
      <w:r w:rsidR="002C16E8">
        <w:fldChar w:fldCharType="begin"/>
      </w:r>
      <w:r w:rsidR="002C16E8">
        <w:instrText xml:space="preserve"> HYPERLINK "http://www.hoska-tour.cz/vseobecne-podminky/" </w:instrText>
      </w:r>
      <w:r w:rsidR="002C16E8">
        <w:fldChar w:fldCharType="separate"/>
      </w:r>
      <w:r w:rsidR="00FC0717" w:rsidRPr="009E1FCC">
        <w:rPr>
          <w:rStyle w:val="Hypertextovodkaz"/>
        </w:rPr>
        <w:t>www.hoska-tour.cz/vseobecne-podminky/</w:t>
      </w:r>
      <w:r w:rsidR="002C16E8">
        <w:rPr>
          <w:rStyle w:val="Hypertextovodkaz"/>
        </w:rPr>
        <w:fldChar w:fldCharType="end"/>
      </w:r>
    </w:p>
    <w:p w:rsidR="00E47E39" w:rsidRDefault="000E65CB">
      <w:pPr>
        <w:spacing w:after="120" w:line="240" w:lineRule="auto"/>
      </w:pPr>
      <w:r>
        <w:br w:type="page"/>
      </w:r>
    </w:p>
    <w:p w:rsidR="00E47E39" w:rsidRDefault="000E65CB">
      <w:pPr>
        <w:pStyle w:val="Nadpis1"/>
      </w:pPr>
      <w:r>
        <w:lastRenderedPageBreak/>
        <w:t>Vymezení zájezdu</w:t>
      </w:r>
    </w:p>
    <w:p w:rsidR="00E47E39" w:rsidRDefault="000E65CB">
      <w:pPr>
        <w:spacing w:after="120" w:line="240" w:lineRule="auto"/>
      </w:pPr>
      <w:r>
        <w:t>Název zájezdu:</w:t>
      </w:r>
      <w:r>
        <w:rPr>
          <w:b/>
        </w:rPr>
        <w:tab/>
      </w:r>
      <w:r>
        <w:rPr>
          <w:b/>
        </w:rPr>
        <w:tab/>
      </w:r>
      <w:r>
        <w:t>Krakov a Osvětim</w:t>
      </w:r>
    </w:p>
    <w:p w:rsidR="00E47E39" w:rsidRDefault="000E65CB">
      <w:pPr>
        <w:spacing w:after="120" w:line="240" w:lineRule="auto"/>
        <w:jc w:val="both"/>
        <w:rPr>
          <w:b/>
        </w:rPr>
      </w:pPr>
      <w:r>
        <w:t>Číslo zájezdu:</w:t>
      </w:r>
      <w:r>
        <w:tab/>
      </w:r>
      <w:r>
        <w:tab/>
        <w:t>24/186</w:t>
      </w:r>
    </w:p>
    <w:p w:rsidR="00E47E39" w:rsidRDefault="000E65CB">
      <w:pPr>
        <w:spacing w:after="120" w:line="240" w:lineRule="auto"/>
        <w:jc w:val="both"/>
      </w:pPr>
      <w:r>
        <w:t>Termín plnění:</w:t>
      </w:r>
      <w:r>
        <w:rPr>
          <w:b/>
        </w:rPr>
        <w:tab/>
      </w:r>
      <w:r>
        <w:rPr>
          <w:b/>
        </w:rPr>
        <w:tab/>
      </w:r>
      <w:r>
        <w:t xml:space="preserve">3.- </w:t>
      </w:r>
      <w:r w:rsidR="002E1E90">
        <w:t>4</w:t>
      </w:r>
      <w:r>
        <w:t>. 9. 2024 (dle volných slotů v Osvětimi)</w:t>
      </w:r>
    </w:p>
    <w:p w:rsidR="00E47E39" w:rsidRDefault="000E65C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t>Délka zájezdu:</w:t>
      </w:r>
      <w:r>
        <w:tab/>
      </w:r>
      <w:r>
        <w:tab/>
        <w:t>2 dny/1 noc</w:t>
      </w:r>
    </w:p>
    <w:p w:rsidR="00E47E39" w:rsidRDefault="000E65CB">
      <w:pPr>
        <w:spacing w:after="120" w:line="240" w:lineRule="auto"/>
      </w:pPr>
      <w:r>
        <w:t xml:space="preserve">Destinace: </w:t>
      </w:r>
      <w:r>
        <w:tab/>
      </w:r>
      <w:r>
        <w:tab/>
        <w:t>Polsko</w:t>
      </w:r>
    </w:p>
    <w:p w:rsidR="00DD2463" w:rsidRDefault="000E65CB">
      <w:pPr>
        <w:spacing w:after="120" w:line="240" w:lineRule="auto"/>
      </w:pPr>
      <w:r>
        <w:t>Program:</w:t>
      </w:r>
      <w:r>
        <w:tab/>
      </w:r>
      <w:r>
        <w:tab/>
        <w:t>viz nabídka</w:t>
      </w:r>
    </w:p>
    <w:p w:rsidR="00E47E39" w:rsidRDefault="000E65CB">
      <w:pPr>
        <w:spacing w:after="120" w:line="240" w:lineRule="auto"/>
      </w:pPr>
      <w:r>
        <w:t>Cena zahrnuje:</w:t>
      </w:r>
    </w:p>
    <w:p w:rsidR="00E47E39" w:rsidRDefault="000E65CB">
      <w:pPr>
        <w:numPr>
          <w:ilvl w:val="0"/>
          <w:numId w:val="1"/>
        </w:numPr>
        <w:spacing w:after="0"/>
      </w:pPr>
      <w:r>
        <w:t>přeprava pohodlným autobusem (vč. WC, TV a bezpečnostních pásů)</w:t>
      </w:r>
    </w:p>
    <w:p w:rsidR="00E47E39" w:rsidRDefault="000E65CB">
      <w:pPr>
        <w:numPr>
          <w:ilvl w:val="0"/>
          <w:numId w:val="1"/>
        </w:numPr>
        <w:spacing w:after="0"/>
      </w:pPr>
      <w:r>
        <w:t>průvodce</w:t>
      </w:r>
    </w:p>
    <w:p w:rsidR="00E47E39" w:rsidRDefault="000E65CB">
      <w:pPr>
        <w:numPr>
          <w:ilvl w:val="0"/>
          <w:numId w:val="1"/>
        </w:numPr>
        <w:spacing w:after="0"/>
      </w:pPr>
      <w:r>
        <w:t>1x ubytování v hostelu se snídaní</w:t>
      </w:r>
    </w:p>
    <w:p w:rsidR="00E47E39" w:rsidRDefault="000E65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balíček pojištění pro hrazení léčebných výloh v zahraničí na 2 dny</w:t>
      </w:r>
    </w:p>
    <w:p w:rsidR="00E47E39" w:rsidRPr="00DD2463" w:rsidRDefault="000E65CB" w:rsidP="00DD2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Vstupné do Osvětimi 6 hod prohlídka, vstup do katedrály na </w:t>
      </w:r>
      <w:proofErr w:type="spellStart"/>
      <w:r>
        <w:t>Wawelu</w:t>
      </w:r>
      <w:proofErr w:type="spellEnd"/>
    </w:p>
    <w:p w:rsidR="00E47E39" w:rsidRDefault="000E65CB">
      <w:pPr>
        <w:pStyle w:val="Nadpis1"/>
      </w:pPr>
      <w:r>
        <w:t>Cena a platební podmínky</w:t>
      </w:r>
    </w:p>
    <w:tbl>
      <w:tblPr>
        <w:tblStyle w:val="a1"/>
        <w:tblW w:w="9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531"/>
      </w:tblGrid>
      <w:tr w:rsidR="00E47E3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39" w:rsidRDefault="000E65CB">
            <w:pPr>
              <w:spacing w:before="120" w:after="120"/>
            </w:pPr>
            <w:r>
              <w:t>Cena za jednoho žáka/studenta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39" w:rsidRDefault="000E65CB">
            <w:pPr>
              <w:spacing w:before="120" w:after="120"/>
            </w:pPr>
            <w:r>
              <w:rPr>
                <w:b/>
                <w:sz w:val="24"/>
                <w:szCs w:val="24"/>
              </w:rPr>
              <w:t>3.540,- Kč</w:t>
            </w:r>
          </w:p>
        </w:tc>
      </w:tr>
    </w:tbl>
    <w:p w:rsidR="00E47E39" w:rsidRDefault="00E47E39">
      <w:pPr>
        <w:spacing w:after="120" w:line="240" w:lineRule="auto"/>
      </w:pPr>
    </w:p>
    <w:p w:rsidR="00E47E39" w:rsidRDefault="000E65CB">
      <w:pPr>
        <w:spacing w:after="120" w:line="240" w:lineRule="auto"/>
      </w:pPr>
      <w:r>
        <w:t>Pedagogický doprovod na každých 12 účastníků zdarma. Pedagogický doprovod má zdarma vstupné, jízdné veřejnými spoji a cestovní pojištění.</w:t>
      </w:r>
    </w:p>
    <w:p w:rsidR="00E47E39" w:rsidRPr="00B23185" w:rsidRDefault="000E65CB">
      <w:pPr>
        <w:spacing w:after="120" w:line="240" w:lineRule="auto"/>
      </w:pPr>
      <w:r>
        <w:t>Účtováno ve zvláštním režimu pro cestovní služby podle § 89 zákon o DPH č. 235/2004 Sb.</w:t>
      </w:r>
    </w:p>
    <w:p w:rsidR="00E47E39" w:rsidRDefault="000E65CB">
      <w:pPr>
        <w:spacing w:after="120" w:line="240" w:lineRule="auto"/>
      </w:pPr>
      <w:r>
        <w:rPr>
          <w:b/>
          <w:sz w:val="24"/>
          <w:szCs w:val="24"/>
        </w:rPr>
        <w:t>Platba</w:t>
      </w:r>
      <w:r>
        <w:tab/>
      </w:r>
      <w:r>
        <w:tab/>
      </w:r>
    </w:p>
    <w:p w:rsidR="00E47E39" w:rsidRDefault="00B23185">
      <w:pPr>
        <w:spacing w:after="120" w:line="240" w:lineRule="auto"/>
      </w:pPr>
      <w:r>
        <w:t>55 osob (51 žáků + 4x pedagogický doprovod zdarma)</w:t>
      </w:r>
    </w:p>
    <w:p w:rsidR="00B23185" w:rsidRDefault="00B23185">
      <w:pPr>
        <w:spacing w:after="120" w:line="240" w:lineRule="auto"/>
      </w:pPr>
      <w:r>
        <w:t>51 žáků x 3.540,-Kč = 180.540,-Kč</w:t>
      </w:r>
    </w:p>
    <w:p w:rsidR="00B03E29" w:rsidRPr="001267C6" w:rsidRDefault="00B03E29">
      <w:pPr>
        <w:spacing w:after="120" w:line="240" w:lineRule="auto"/>
        <w:rPr>
          <w:rFonts w:ascii="Calibri" w:hAnsi="Calibri" w:cs="Calibri"/>
          <w:iCs/>
          <w:spacing w:val="-2"/>
        </w:rPr>
      </w:pPr>
      <w:r w:rsidRPr="00181A63">
        <w:rPr>
          <w:rFonts w:ascii="Calibri" w:hAnsi="Calibri" w:cs="Calibri"/>
          <w:iCs/>
        </w:rPr>
        <w:t xml:space="preserve">Každý </w:t>
      </w:r>
      <w:r>
        <w:rPr>
          <w:rFonts w:ascii="Calibri" w:hAnsi="Calibri" w:cs="Calibri"/>
          <w:iCs/>
        </w:rPr>
        <w:t>účastník</w:t>
      </w:r>
      <w:r w:rsidRPr="00181A63">
        <w:rPr>
          <w:rFonts w:ascii="Calibri" w:hAnsi="Calibri" w:cs="Calibri"/>
          <w:iCs/>
        </w:rPr>
        <w:t xml:space="preserve">, příp. jeho zákonný zástupce platí cenu zájezdu samostatně </w:t>
      </w:r>
      <w:r w:rsidRPr="00CA7E6B">
        <w:rPr>
          <w:rFonts w:ascii="Calibri" w:hAnsi="Calibri" w:cs="Calibri"/>
          <w:iCs/>
          <w:spacing w:val="-2"/>
        </w:rPr>
        <w:t xml:space="preserve">přímo na účet </w:t>
      </w:r>
      <w:proofErr w:type="gramStart"/>
      <w:r w:rsidRPr="00CA7E6B">
        <w:rPr>
          <w:rFonts w:ascii="Calibri" w:hAnsi="Calibri" w:cs="Calibri"/>
          <w:iCs/>
          <w:spacing w:val="-2"/>
        </w:rPr>
        <w:t>CK</w:t>
      </w:r>
      <w:r w:rsidR="001267C6">
        <w:rPr>
          <w:rFonts w:ascii="Calibri" w:hAnsi="Calibri" w:cs="Calibri"/>
          <w:iCs/>
          <w:spacing w:val="-2"/>
        </w:rPr>
        <w:t xml:space="preserve"> </w:t>
      </w:r>
      <w:r w:rsidRPr="00CA7E6B">
        <w:rPr>
          <w:rFonts w:ascii="Calibri" w:hAnsi="Calibri" w:cs="Calibri"/>
          <w:iCs/>
          <w:spacing w:val="-2"/>
        </w:rPr>
        <w:t xml:space="preserve"> </w:t>
      </w:r>
      <w:r>
        <w:rPr>
          <w:rFonts w:ascii="Calibri" w:hAnsi="Calibri" w:cs="Calibri"/>
          <w:iCs/>
          <w:spacing w:val="-2"/>
        </w:rPr>
        <w:t>č.</w:t>
      </w:r>
      <w:proofErr w:type="gramEnd"/>
      <w:r>
        <w:rPr>
          <w:rFonts w:ascii="Calibri" w:hAnsi="Calibri" w:cs="Calibri"/>
          <w:iCs/>
          <w:spacing w:val="-2"/>
        </w:rPr>
        <w:t xml:space="preserve"> </w:t>
      </w:r>
      <w:r w:rsidR="000C7B78">
        <w:rPr>
          <w:rFonts w:ascii="Calibri" w:hAnsi="Calibri" w:cs="Calibri"/>
          <w:iCs/>
          <w:spacing w:val="-2"/>
        </w:rPr>
        <w:t>xxxxxxxxxxxxxx</w:t>
      </w:r>
      <w:bookmarkStart w:id="1" w:name="_GoBack"/>
      <w:bookmarkEnd w:id="1"/>
      <w:r>
        <w:rPr>
          <w:rFonts w:ascii="Calibri" w:hAnsi="Calibri" w:cs="Calibri"/>
          <w:iCs/>
          <w:spacing w:val="-2"/>
        </w:rPr>
        <w:t>, variabilní symbol= přiřazené číslo jednotlivým žákům dle jmenného seznamu</w:t>
      </w:r>
      <w:r w:rsidR="001267C6">
        <w:rPr>
          <w:rFonts w:ascii="Calibri" w:hAnsi="Calibri" w:cs="Calibri"/>
          <w:iCs/>
          <w:spacing w:val="-2"/>
        </w:rPr>
        <w:t xml:space="preserve">                      </w:t>
      </w:r>
      <w:r>
        <w:rPr>
          <w:rFonts w:ascii="Calibri" w:hAnsi="Calibri" w:cs="Calibri"/>
          <w:iCs/>
          <w:spacing w:val="-2"/>
        </w:rPr>
        <w:t xml:space="preserve"> (</w:t>
      </w:r>
      <w:r w:rsidR="001267C6">
        <w:rPr>
          <w:rFonts w:ascii="Calibri" w:hAnsi="Calibri" w:cs="Calibri"/>
          <w:iCs/>
          <w:spacing w:val="-2"/>
        </w:rPr>
        <w:t>č.</w:t>
      </w:r>
      <w:r>
        <w:rPr>
          <w:rFonts w:ascii="Calibri" w:hAnsi="Calibri" w:cs="Calibri"/>
          <w:iCs/>
          <w:spacing w:val="-2"/>
        </w:rPr>
        <w:t>24186052, mimo č. 24186005), do poznámky uvede SŠPGHS</w:t>
      </w:r>
      <w:r w:rsidRPr="00181A63">
        <w:rPr>
          <w:rFonts w:ascii="Calibri" w:hAnsi="Calibri" w:cs="Calibri"/>
          <w:iCs/>
        </w:rPr>
        <w:t>.</w:t>
      </w:r>
    </w:p>
    <w:p w:rsidR="00B23185" w:rsidRDefault="00B23185" w:rsidP="00B2318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FD4F9E">
        <w:rPr>
          <w:rFonts w:ascii="Calibri" w:hAnsi="Calibri" w:cs="Calibri"/>
          <w:iCs/>
        </w:rPr>
        <w:t>Cena na osobu uvedená ve Smlouvě je konečná a platí při zajištění uvedeného minimálního počtu</w:t>
      </w:r>
      <w:r>
        <w:rPr>
          <w:rFonts w:ascii="Calibri" w:hAnsi="Calibri" w:cs="Calibri"/>
          <w:iCs/>
        </w:rPr>
        <w:t xml:space="preserve"> (45 osob)</w:t>
      </w:r>
      <w:r w:rsidRPr="00FD4F9E">
        <w:rPr>
          <w:rFonts w:ascii="Calibri" w:hAnsi="Calibri" w:cs="Calibri"/>
          <w:iCs/>
        </w:rPr>
        <w:t xml:space="preserve"> platících účastníků. </w:t>
      </w:r>
    </w:p>
    <w:p w:rsidR="00E47E39" w:rsidRDefault="000E65CB">
      <w:pPr>
        <w:spacing w:after="120" w:line="240" w:lineRule="auto"/>
      </w:pPr>
      <w:r>
        <w:t xml:space="preserve">Termín úhrady: do </w:t>
      </w:r>
      <w:r w:rsidR="00A81E40">
        <w:t>02</w:t>
      </w:r>
      <w:r>
        <w:t xml:space="preserve">. </w:t>
      </w:r>
      <w:r w:rsidR="0063496C">
        <w:t>0</w:t>
      </w:r>
      <w:r w:rsidR="00A81E40">
        <w:t>8</w:t>
      </w:r>
      <w:r>
        <w:t>. 2024</w:t>
      </w:r>
    </w:p>
    <w:p w:rsidR="00E47E39" w:rsidRDefault="00E47E39">
      <w:pPr>
        <w:spacing w:after="120" w:line="240" w:lineRule="auto"/>
      </w:pPr>
    </w:p>
    <w:p w:rsidR="00E47E39" w:rsidRDefault="00E47E39">
      <w:pPr>
        <w:spacing w:after="120" w:line="240" w:lineRule="auto"/>
      </w:pPr>
    </w:p>
    <w:p w:rsidR="00E47E39" w:rsidRDefault="00E47E39">
      <w:pPr>
        <w:spacing w:after="120" w:line="240" w:lineRule="auto"/>
        <w:ind w:left="1416"/>
      </w:pPr>
    </w:p>
    <w:p w:rsidR="00E47E39" w:rsidRDefault="000E65CB">
      <w:pPr>
        <w:spacing w:after="120" w:line="240" w:lineRule="auto"/>
        <w:rPr>
          <w:b/>
          <w:sz w:val="24"/>
          <w:szCs w:val="24"/>
        </w:rPr>
      </w:pPr>
      <w:r>
        <w:br w:type="page"/>
      </w:r>
    </w:p>
    <w:p w:rsidR="00E47E39" w:rsidRDefault="000E65CB">
      <w:pPr>
        <w:pStyle w:val="Nadpis1"/>
        <w:rPr>
          <w:sz w:val="24"/>
          <w:szCs w:val="24"/>
        </w:rPr>
      </w:pPr>
      <w:r>
        <w:lastRenderedPageBreak/>
        <w:t>Další ustanovení</w:t>
      </w:r>
    </w:p>
    <w:p w:rsidR="00E47E39" w:rsidRDefault="000E65CB">
      <w:pPr>
        <w:spacing w:after="120" w:line="240" w:lineRule="auto"/>
      </w:pPr>
      <w:r>
        <w:t xml:space="preserve">Dodavatel vystaví faktury </w:t>
      </w:r>
      <w:r w:rsidR="001267C6">
        <w:t>přímo</w:t>
      </w:r>
      <w:r>
        <w:t xml:space="preserve"> účastníků</w:t>
      </w:r>
      <w:r w:rsidR="001267C6">
        <w:t>m</w:t>
      </w:r>
      <w:r>
        <w:t xml:space="preserve"> dle dodaného seznamu. Změny jsou možné po dohodě.</w:t>
      </w:r>
    </w:p>
    <w:p w:rsidR="001267C6" w:rsidRDefault="000E65CB">
      <w:pPr>
        <w:spacing w:after="120" w:line="240" w:lineRule="auto"/>
      </w:pPr>
      <w:r>
        <w:t xml:space="preserve">Objednatel souhlasí s tím, že dodavatel bude zpracovávat a uchovávat jeho osobní údaje. </w:t>
      </w:r>
      <w:r w:rsidR="001267C6">
        <w:t>Dodavatel</w:t>
      </w:r>
    </w:p>
    <w:p w:rsidR="00E47E39" w:rsidRDefault="000E65CB">
      <w:pPr>
        <w:spacing w:after="120" w:line="240" w:lineRule="auto"/>
      </w:pPr>
      <w:r>
        <w:t xml:space="preserve"> se zavazuje, že tyto osobní údaje nebude předávat třetím osobám a že s nimi bude nakládat dle Nařízení Evropského parlamentu a Rady EU 679/2016 ze dne 27.4.2016 (GDPR).</w:t>
      </w:r>
    </w:p>
    <w:p w:rsidR="00A34C80" w:rsidRPr="00FC0717" w:rsidRDefault="00A34C80" w:rsidP="00A34C80">
      <w:pPr>
        <w:pStyle w:val="Odstavecseseznamem"/>
        <w:ind w:left="0"/>
        <w:jc w:val="both"/>
        <w:outlineLvl w:val="0"/>
        <w:rPr>
          <w:color w:val="000000"/>
          <w:sz w:val="22"/>
          <w:szCs w:val="22"/>
        </w:rPr>
      </w:pPr>
      <w:r w:rsidRPr="00F70EB6">
        <w:rPr>
          <w:color w:val="000000"/>
          <w:sz w:val="22"/>
          <w:szCs w:val="22"/>
        </w:rPr>
        <w:t>Tato smlouva bude v úplném znění uveřejněna prostřednictvím registru smluv postupem dle zákona č. 340/2015 Sb., ve znění pozdějších předpisů. Smluvní strany se dohodly na tom, že uveřejnění v registru smluv provede o</w:t>
      </w:r>
      <w:r w:rsidR="001267C6">
        <w:rPr>
          <w:color w:val="000000"/>
          <w:sz w:val="22"/>
          <w:szCs w:val="22"/>
        </w:rPr>
        <w:t>bjednate</w:t>
      </w:r>
      <w:r w:rsidRPr="00F70EB6">
        <w:rPr>
          <w:color w:val="000000"/>
          <w:sz w:val="22"/>
          <w:szCs w:val="22"/>
        </w:rPr>
        <w:t xml:space="preserve">l, který zároveň zajistí, aby informace </w:t>
      </w:r>
      <w:r w:rsidR="00B23185" w:rsidRPr="00F70EB6">
        <w:rPr>
          <w:color w:val="000000"/>
          <w:sz w:val="22"/>
          <w:szCs w:val="22"/>
        </w:rPr>
        <w:t>o uveřejnění této smlouvy byla zaslána dodavateli na e-mail</w:t>
      </w:r>
      <w:r w:rsidR="001267C6">
        <w:rPr>
          <w:color w:val="000000"/>
          <w:sz w:val="22"/>
          <w:szCs w:val="22"/>
        </w:rPr>
        <w:t xml:space="preserve">: </w:t>
      </w:r>
      <w:proofErr w:type="spellStart"/>
      <w:r w:rsidR="000C7B78">
        <w:rPr>
          <w:color w:val="000000"/>
          <w:sz w:val="22"/>
          <w:szCs w:val="22"/>
        </w:rPr>
        <w:t>xxxxxxxxxxxxxxxxxxxxxxxxxxxx</w:t>
      </w:r>
      <w:proofErr w:type="spellEnd"/>
      <w:r w:rsidR="000C7B78">
        <w:rPr>
          <w:color w:val="000000"/>
          <w:sz w:val="22"/>
          <w:szCs w:val="22"/>
        </w:rPr>
        <w:t>.</w:t>
      </w:r>
    </w:p>
    <w:p w:rsidR="00A34C80" w:rsidRPr="007B4C84" w:rsidRDefault="00A34C80" w:rsidP="00A34C80">
      <w:pPr>
        <w:outlineLvl w:val="0"/>
        <w:rPr>
          <w:color w:val="000000"/>
          <w:sz w:val="24"/>
          <w:szCs w:val="24"/>
        </w:rPr>
      </w:pPr>
      <w:r w:rsidRPr="008F1618">
        <w:t xml:space="preserve"> </w:t>
      </w:r>
      <w:r w:rsidRPr="007B4C84">
        <w:rPr>
          <w:color w:val="000000"/>
          <w:sz w:val="24"/>
          <w:szCs w:val="24"/>
        </w:rPr>
        <w:t xml:space="preserve">Tato smlouva je vyhotovena ve dvou stejnopisech s platností originálu, přičemž každá ze stran obdrží po jednom. Může být měněna pouze písemnými dodatky na základě souhlasu obou stran. </w:t>
      </w:r>
      <w:bookmarkStart w:id="2" w:name="_Hlk169243143"/>
      <w:r w:rsidRPr="007B4C84">
        <w:rPr>
          <w:color w:val="000000"/>
          <w:sz w:val="24"/>
          <w:szCs w:val="24"/>
        </w:rPr>
        <w:t xml:space="preserve">Nabývá platnosti </w:t>
      </w:r>
      <w:r>
        <w:rPr>
          <w:color w:val="000000"/>
          <w:sz w:val="24"/>
          <w:szCs w:val="24"/>
        </w:rPr>
        <w:t>dnem jejího uzavření a účinnosti dnem uveřejnění v registru smluv.</w:t>
      </w:r>
    </w:p>
    <w:bookmarkEnd w:id="2"/>
    <w:p w:rsidR="00E47E39" w:rsidRDefault="00E47E39">
      <w:pPr>
        <w:spacing w:after="120" w:line="240" w:lineRule="auto"/>
      </w:pPr>
    </w:p>
    <w:p w:rsidR="00E47E39" w:rsidRDefault="00E47E39">
      <w:pPr>
        <w:spacing w:after="120" w:line="240" w:lineRule="auto"/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E47E39">
        <w:tc>
          <w:tcPr>
            <w:tcW w:w="4814" w:type="dxa"/>
          </w:tcPr>
          <w:p w:rsidR="00E47E39" w:rsidRDefault="000E65CB">
            <w:pPr>
              <w:spacing w:after="120"/>
            </w:pPr>
            <w:r>
              <w:t>Potvrzení smlouvy objednatelem:</w:t>
            </w:r>
          </w:p>
          <w:p w:rsidR="00E47E39" w:rsidRDefault="00E47E39">
            <w:pPr>
              <w:spacing w:after="120"/>
            </w:pPr>
          </w:p>
          <w:p w:rsidR="00E47E39" w:rsidRDefault="000E65CB">
            <w:pPr>
              <w:spacing w:after="120"/>
            </w:pPr>
            <w:r>
              <w:t xml:space="preserve">V Litoměřicích dne </w:t>
            </w:r>
            <w:r w:rsidR="000C7B78">
              <w:t>20.06.</w:t>
            </w:r>
            <w:r>
              <w:t>2024</w:t>
            </w:r>
          </w:p>
          <w:p w:rsidR="00E47E39" w:rsidRDefault="00E47E39">
            <w:pPr>
              <w:spacing w:after="120"/>
            </w:pPr>
          </w:p>
          <w:p w:rsidR="00E47E39" w:rsidRDefault="00E47E39">
            <w:pPr>
              <w:spacing w:after="120"/>
            </w:pPr>
          </w:p>
          <w:p w:rsidR="00E47E39" w:rsidRDefault="00E47E39">
            <w:pPr>
              <w:spacing w:after="120"/>
            </w:pPr>
          </w:p>
          <w:p w:rsidR="00E47E39" w:rsidRDefault="00E47E39">
            <w:pPr>
              <w:spacing w:after="120"/>
            </w:pPr>
          </w:p>
          <w:p w:rsidR="00E47E39" w:rsidRDefault="000E65CB">
            <w:pPr>
              <w:spacing w:after="120"/>
            </w:pPr>
            <w:r>
              <w:t>……………………………………………….</w:t>
            </w:r>
          </w:p>
        </w:tc>
        <w:tc>
          <w:tcPr>
            <w:tcW w:w="4814" w:type="dxa"/>
          </w:tcPr>
          <w:p w:rsidR="00E47E39" w:rsidRDefault="000E65CB">
            <w:pPr>
              <w:spacing w:after="120"/>
            </w:pPr>
            <w:r>
              <w:t>Potvrzení smlouvy dodavatelem:</w:t>
            </w:r>
          </w:p>
          <w:p w:rsidR="00E47E39" w:rsidRDefault="00E47E39">
            <w:pPr>
              <w:spacing w:after="120"/>
            </w:pPr>
          </w:p>
          <w:p w:rsidR="00E47E39" w:rsidRDefault="000E65CB">
            <w:pPr>
              <w:spacing w:after="120"/>
            </w:pPr>
            <w:r>
              <w:t xml:space="preserve">V Lázních Bělohradě dne </w:t>
            </w:r>
            <w:r w:rsidR="000C7B78">
              <w:t>21.06.</w:t>
            </w:r>
            <w:r>
              <w:t xml:space="preserve"> 2024</w:t>
            </w:r>
          </w:p>
          <w:p w:rsidR="00E47E39" w:rsidRDefault="00E47E39">
            <w:pPr>
              <w:spacing w:after="120"/>
            </w:pPr>
          </w:p>
          <w:p w:rsidR="00E47E39" w:rsidRDefault="00E47E39">
            <w:pPr>
              <w:spacing w:after="120"/>
            </w:pPr>
          </w:p>
          <w:p w:rsidR="00E47E39" w:rsidRDefault="00E47E39">
            <w:pPr>
              <w:spacing w:after="120"/>
            </w:pPr>
          </w:p>
          <w:p w:rsidR="00E47E39" w:rsidRDefault="00E47E39">
            <w:pPr>
              <w:spacing w:after="120"/>
            </w:pPr>
          </w:p>
          <w:p w:rsidR="001267C6" w:rsidRDefault="000E65CB">
            <w:pPr>
              <w:spacing w:after="120"/>
            </w:pPr>
            <w:r>
              <w:t>……………………..…………………………</w:t>
            </w:r>
          </w:p>
          <w:p w:rsidR="00E47E39" w:rsidRDefault="001267C6">
            <w:pPr>
              <w:spacing w:after="120"/>
            </w:pPr>
            <w:r>
              <w:t xml:space="preserve">        </w:t>
            </w:r>
          </w:p>
          <w:p w:rsidR="00E47E39" w:rsidRDefault="00E47E39">
            <w:pPr>
              <w:spacing w:after="120"/>
            </w:pPr>
          </w:p>
          <w:p w:rsidR="00E47E39" w:rsidRDefault="00E47E39">
            <w:pPr>
              <w:spacing w:after="120"/>
            </w:pPr>
          </w:p>
        </w:tc>
      </w:tr>
    </w:tbl>
    <w:p w:rsidR="00E47E39" w:rsidRDefault="00E47E39">
      <w:pPr>
        <w:spacing w:after="120" w:line="240" w:lineRule="auto"/>
      </w:pPr>
    </w:p>
    <w:sectPr w:rsidR="00E47E39">
      <w:footerReference w:type="default" r:id="rId8"/>
      <w:pgSz w:w="11906" w:h="16838"/>
      <w:pgMar w:top="1134" w:right="1134" w:bottom="1418" w:left="1134" w:header="709" w:footer="31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41E" w:rsidRDefault="007C341E">
      <w:pPr>
        <w:spacing w:after="0" w:line="240" w:lineRule="auto"/>
      </w:pPr>
      <w:r>
        <w:separator/>
      </w:r>
    </w:p>
  </w:endnote>
  <w:endnote w:type="continuationSeparator" w:id="0">
    <w:p w:rsidR="007C341E" w:rsidRDefault="007C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E39" w:rsidRDefault="000E65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63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 z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3863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.</w:t>
    </w:r>
  </w:p>
  <w:p w:rsidR="00E47E39" w:rsidRDefault="00E47E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41E" w:rsidRDefault="007C341E">
      <w:pPr>
        <w:spacing w:after="0" w:line="240" w:lineRule="auto"/>
      </w:pPr>
      <w:r>
        <w:separator/>
      </w:r>
    </w:p>
  </w:footnote>
  <w:footnote w:type="continuationSeparator" w:id="0">
    <w:p w:rsidR="007C341E" w:rsidRDefault="007C3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85CB7"/>
    <w:multiLevelType w:val="multilevel"/>
    <w:tmpl w:val="4B929D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39"/>
    <w:rsid w:val="000C7B78"/>
    <w:rsid w:val="000E4E56"/>
    <w:rsid w:val="000E65CB"/>
    <w:rsid w:val="001267C6"/>
    <w:rsid w:val="002C16E8"/>
    <w:rsid w:val="002E1E90"/>
    <w:rsid w:val="003863CA"/>
    <w:rsid w:val="003910B7"/>
    <w:rsid w:val="003E1A04"/>
    <w:rsid w:val="00564A22"/>
    <w:rsid w:val="0063496C"/>
    <w:rsid w:val="007C341E"/>
    <w:rsid w:val="00840D0B"/>
    <w:rsid w:val="008E766F"/>
    <w:rsid w:val="00991949"/>
    <w:rsid w:val="00A34C80"/>
    <w:rsid w:val="00A81E40"/>
    <w:rsid w:val="00AC5FF5"/>
    <w:rsid w:val="00B03E29"/>
    <w:rsid w:val="00B23185"/>
    <w:rsid w:val="00DB2DD0"/>
    <w:rsid w:val="00DD2463"/>
    <w:rsid w:val="00DE0971"/>
    <w:rsid w:val="00E47E39"/>
    <w:rsid w:val="00E82DF2"/>
    <w:rsid w:val="00F70EB6"/>
    <w:rsid w:val="00F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1A8B"/>
  <w15:docId w15:val="{799F7C9C-EBB4-4D22-A97A-7FCE1B9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" w:eastAsia="Gill Sans" w:hAnsi="Gill Sans" w:cs="Gill Sans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240"/>
      <w:outlineLvl w:val="0"/>
    </w:pPr>
    <w:rPr>
      <w:b/>
      <w:color w:val="337307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34C80"/>
    <w:pPr>
      <w:spacing w:after="0" w:line="240" w:lineRule="auto"/>
      <w:ind w:left="720"/>
      <w:contextualSpacing/>
    </w:pPr>
    <w:rPr>
      <w:rFonts w:ascii="Times New Roman" w:eastAsia="MS Minngs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C071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0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ZCA8gqiiJoT7qVzYodxB6UFLg==">CgMxLjAyCGguZ2pkZ3hzOAByITFnUVIyOF9KbkZwMHRHbEJSXzZxS2NzWV80YWxwdkJnQw==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Lopušníková</dc:creator>
  <cp:lastModifiedBy>Jarmila Lopušníková</cp:lastModifiedBy>
  <cp:revision>4</cp:revision>
  <dcterms:created xsi:type="dcterms:W3CDTF">2024-06-21T10:36:00Z</dcterms:created>
  <dcterms:modified xsi:type="dcterms:W3CDTF">2024-06-21T10:46:00Z</dcterms:modified>
</cp:coreProperties>
</file>