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91D0EDB" w:rsidR="00E46ED4" w:rsidRPr="00941B22" w:rsidRDefault="00E46ED4" w:rsidP="00E46ED4">
      <w:pPr>
        <w:pStyle w:val="Nadpis5"/>
        <w:rPr>
          <w:rFonts w:ascii="Arial" w:hAnsi="Arial" w:cs="Arial"/>
          <w:szCs w:val="24"/>
        </w:rPr>
      </w:pPr>
      <w:r w:rsidRPr="00941B22">
        <w:rPr>
          <w:rFonts w:ascii="Arial" w:hAnsi="Arial" w:cs="Arial"/>
          <w:szCs w:val="24"/>
        </w:rPr>
        <w:t>S M L O U V A  O  D Í L O</w:t>
      </w:r>
    </w:p>
    <w:p w14:paraId="5ACFAC6B" w14:textId="77777777" w:rsidR="00F713E6" w:rsidRPr="00941B22" w:rsidRDefault="00F713E6" w:rsidP="00F713E6">
      <w:pPr>
        <w:rPr>
          <w:sz w:val="24"/>
          <w:szCs w:val="24"/>
        </w:rPr>
      </w:pPr>
    </w:p>
    <w:p w14:paraId="26CBD481" w14:textId="07BB7A72" w:rsidR="00DE7672" w:rsidRPr="00941B22" w:rsidRDefault="00FA051A" w:rsidP="00DE7672">
      <w:pPr>
        <w:ind w:left="360"/>
        <w:jc w:val="center"/>
        <w:rPr>
          <w:rFonts w:ascii="Arial" w:hAnsi="Arial" w:cs="Arial"/>
          <w:sz w:val="24"/>
          <w:szCs w:val="24"/>
        </w:rPr>
      </w:pPr>
      <w:r w:rsidRPr="00FA051A">
        <w:rPr>
          <w:rFonts w:ascii="Arial" w:hAnsi="Arial" w:cs="Arial"/>
          <w:b/>
          <w:sz w:val="24"/>
          <w:szCs w:val="24"/>
        </w:rPr>
        <w:t xml:space="preserve">Oprava střechy </w:t>
      </w:r>
      <w:r w:rsidR="0045282D">
        <w:rPr>
          <w:rFonts w:ascii="Arial" w:hAnsi="Arial" w:cs="Arial"/>
          <w:b/>
          <w:sz w:val="24"/>
          <w:szCs w:val="24"/>
        </w:rPr>
        <w:t>Hotelová škola</w:t>
      </w:r>
      <w:r w:rsidRPr="00FA051A">
        <w:rPr>
          <w:rFonts w:ascii="Arial" w:hAnsi="Arial" w:cs="Arial"/>
          <w:b/>
          <w:sz w:val="24"/>
          <w:szCs w:val="24"/>
        </w:rPr>
        <w:t xml:space="preserve"> Mariánské Lázně, p. o.</w:t>
      </w:r>
    </w:p>
    <w:p w14:paraId="55BD8A42" w14:textId="3606D7A3" w:rsidR="00E46ED4" w:rsidRPr="00CF00AB" w:rsidRDefault="00E46ED4" w:rsidP="00E46ED4">
      <w:pPr>
        <w:pStyle w:val="Nadpis5"/>
        <w:rPr>
          <w:rFonts w:ascii="Arial" w:hAnsi="Arial" w:cs="Arial"/>
          <w:b w:val="0"/>
          <w:i/>
          <w:szCs w:val="24"/>
        </w:rPr>
      </w:pPr>
    </w:p>
    <w:p w14:paraId="7DD7F028" w14:textId="77777777" w:rsidR="00F713E6" w:rsidRPr="00F713E6" w:rsidRDefault="00F713E6" w:rsidP="00F713E6"/>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016EA6A4" w14:textId="549E1507" w:rsidR="00941B22" w:rsidRPr="003311F7" w:rsidRDefault="003311F7" w:rsidP="00F713E6">
      <w:pPr>
        <w:tabs>
          <w:tab w:val="left" w:pos="2268"/>
        </w:tabs>
        <w:rPr>
          <w:rFonts w:ascii="Arial" w:hAnsi="Arial" w:cs="Arial"/>
          <w:b/>
          <w:i/>
          <w:iCs/>
        </w:rPr>
      </w:pPr>
      <w:r w:rsidRPr="003311F7">
        <w:rPr>
          <w:rFonts w:ascii="Arial" w:hAnsi="Arial" w:cs="Arial"/>
          <w:b/>
          <w:i/>
          <w:iCs/>
        </w:rPr>
        <w:t>Hotelová škola Mariánské Lázně, příspěvková organizace</w:t>
      </w:r>
    </w:p>
    <w:p w14:paraId="4661214F" w14:textId="51103A2F" w:rsidR="000E41E3" w:rsidRPr="000E41E3" w:rsidRDefault="000E41E3" w:rsidP="000E41E3">
      <w:pPr>
        <w:jc w:val="both"/>
        <w:rPr>
          <w:rFonts w:ascii="Arial" w:hAnsi="Arial" w:cs="Arial"/>
        </w:rPr>
      </w:pPr>
      <w:r w:rsidRPr="000E41E3">
        <w:rPr>
          <w:rFonts w:ascii="Arial" w:hAnsi="Arial" w:cs="Arial"/>
        </w:rPr>
        <w:t xml:space="preserve">se sídlem: </w:t>
      </w:r>
      <w:r>
        <w:rPr>
          <w:rFonts w:ascii="Arial" w:hAnsi="Arial" w:cs="Arial"/>
        </w:rPr>
        <w:tab/>
      </w:r>
      <w:r>
        <w:rPr>
          <w:rFonts w:ascii="Arial" w:hAnsi="Arial" w:cs="Arial"/>
        </w:rPr>
        <w:tab/>
      </w:r>
      <w:r w:rsidRPr="000E41E3">
        <w:rPr>
          <w:rFonts w:ascii="Arial" w:hAnsi="Arial" w:cs="Arial"/>
        </w:rPr>
        <w:t>Komenského 449/2, 353 01 Mariánské Lázně</w:t>
      </w:r>
    </w:p>
    <w:p w14:paraId="17479E7B" w14:textId="7694EAD9" w:rsidR="000E41E3" w:rsidRPr="000E41E3" w:rsidRDefault="000E41E3" w:rsidP="000E41E3">
      <w:pPr>
        <w:jc w:val="both"/>
        <w:rPr>
          <w:rFonts w:ascii="Arial" w:hAnsi="Arial" w:cs="Arial"/>
        </w:rPr>
      </w:pPr>
      <w:r w:rsidRPr="000E41E3">
        <w:rPr>
          <w:rFonts w:ascii="Arial" w:hAnsi="Arial" w:cs="Arial"/>
        </w:rPr>
        <w:t xml:space="preserve">IČ: </w:t>
      </w:r>
      <w:r>
        <w:rPr>
          <w:rFonts w:ascii="Arial" w:hAnsi="Arial" w:cs="Arial"/>
        </w:rPr>
        <w:tab/>
      </w:r>
      <w:r>
        <w:rPr>
          <w:rFonts w:ascii="Arial" w:hAnsi="Arial" w:cs="Arial"/>
        </w:rPr>
        <w:tab/>
      </w:r>
      <w:r>
        <w:rPr>
          <w:rFonts w:ascii="Arial" w:hAnsi="Arial" w:cs="Arial"/>
        </w:rPr>
        <w:tab/>
      </w:r>
      <w:r w:rsidRPr="000E41E3">
        <w:rPr>
          <w:rFonts w:ascii="Arial" w:hAnsi="Arial" w:cs="Arial"/>
        </w:rPr>
        <w:t>00077119</w:t>
      </w:r>
    </w:p>
    <w:p w14:paraId="319792CD" w14:textId="4A027580" w:rsidR="000E41E3" w:rsidRPr="000E41E3" w:rsidRDefault="000E41E3" w:rsidP="000E41E3">
      <w:pPr>
        <w:jc w:val="both"/>
        <w:rPr>
          <w:rFonts w:ascii="Arial" w:hAnsi="Arial" w:cs="Arial"/>
        </w:rPr>
      </w:pPr>
      <w:r w:rsidRPr="000E41E3">
        <w:rPr>
          <w:rFonts w:ascii="Arial" w:hAnsi="Arial" w:cs="Arial"/>
        </w:rPr>
        <w:t xml:space="preserve">bankovní spojení: </w:t>
      </w:r>
      <w:r>
        <w:rPr>
          <w:rFonts w:ascii="Arial" w:hAnsi="Arial" w:cs="Arial"/>
        </w:rPr>
        <w:tab/>
      </w:r>
      <w:r w:rsidRPr="000E41E3">
        <w:rPr>
          <w:rFonts w:ascii="Arial" w:hAnsi="Arial" w:cs="Arial"/>
        </w:rPr>
        <w:t>Československá obchodní banka, a. s.</w:t>
      </w:r>
    </w:p>
    <w:p w14:paraId="1EE78C34" w14:textId="6FDF4D65" w:rsidR="000E41E3" w:rsidRPr="000E41E3" w:rsidRDefault="000E41E3" w:rsidP="000E41E3">
      <w:pPr>
        <w:jc w:val="both"/>
        <w:rPr>
          <w:rFonts w:ascii="Arial" w:hAnsi="Arial" w:cs="Arial"/>
        </w:rPr>
      </w:pPr>
      <w:r w:rsidRPr="000E41E3">
        <w:rPr>
          <w:rFonts w:ascii="Arial" w:hAnsi="Arial" w:cs="Arial"/>
        </w:rPr>
        <w:t xml:space="preserve">číslo účtu: </w:t>
      </w:r>
      <w:r>
        <w:rPr>
          <w:rFonts w:ascii="Arial" w:hAnsi="Arial" w:cs="Arial"/>
        </w:rPr>
        <w:tab/>
      </w:r>
      <w:r>
        <w:rPr>
          <w:rFonts w:ascii="Arial" w:hAnsi="Arial" w:cs="Arial"/>
        </w:rPr>
        <w:tab/>
      </w:r>
      <w:r w:rsidRPr="000E41E3">
        <w:rPr>
          <w:rFonts w:ascii="Arial" w:hAnsi="Arial" w:cs="Arial"/>
        </w:rPr>
        <w:t>72290203/0300</w:t>
      </w:r>
    </w:p>
    <w:p w14:paraId="6C7B4014" w14:textId="2BFA7F4B" w:rsidR="000E41E3" w:rsidRDefault="000E41E3" w:rsidP="000E41E3">
      <w:pPr>
        <w:jc w:val="both"/>
        <w:rPr>
          <w:rFonts w:ascii="Arial" w:hAnsi="Arial" w:cs="Arial"/>
        </w:rPr>
      </w:pPr>
      <w:r w:rsidRPr="000E41E3">
        <w:rPr>
          <w:rFonts w:ascii="Arial" w:hAnsi="Arial" w:cs="Arial"/>
        </w:rPr>
        <w:t>zastoupen</w:t>
      </w:r>
      <w:r>
        <w:rPr>
          <w:rFonts w:ascii="Arial" w:hAnsi="Arial" w:cs="Arial"/>
        </w:rPr>
        <w:t>a</w:t>
      </w:r>
      <w:r w:rsidRPr="000E41E3">
        <w:rPr>
          <w:rFonts w:ascii="Arial" w:hAnsi="Arial" w:cs="Arial"/>
        </w:rPr>
        <w:t xml:space="preserve">:  </w:t>
      </w:r>
      <w:r>
        <w:rPr>
          <w:rFonts w:ascii="Arial" w:hAnsi="Arial" w:cs="Arial"/>
        </w:rPr>
        <w:tab/>
      </w:r>
      <w:r>
        <w:rPr>
          <w:rFonts w:ascii="Arial" w:hAnsi="Arial" w:cs="Arial"/>
        </w:rPr>
        <w:tab/>
      </w:r>
      <w:r w:rsidRPr="000E41E3">
        <w:rPr>
          <w:rFonts w:ascii="Arial" w:hAnsi="Arial" w:cs="Arial"/>
        </w:rPr>
        <w:t>Ing. Jiřím Chumem, ředitel</w:t>
      </w:r>
      <w:r>
        <w:rPr>
          <w:rFonts w:ascii="Arial" w:hAnsi="Arial" w:cs="Arial"/>
        </w:rPr>
        <w:t>em</w:t>
      </w:r>
      <w:r w:rsidRPr="000E41E3">
        <w:rPr>
          <w:rFonts w:ascii="Arial" w:hAnsi="Arial" w:cs="Arial"/>
        </w:rPr>
        <w:t xml:space="preserve"> školy  </w:t>
      </w:r>
    </w:p>
    <w:p w14:paraId="61ED465F" w14:textId="40573439" w:rsidR="00941B22" w:rsidRPr="00F77618" w:rsidRDefault="00941B22" w:rsidP="000E41E3">
      <w:pPr>
        <w:jc w:val="both"/>
        <w:rPr>
          <w:rFonts w:ascii="Arial" w:hAnsi="Arial" w:cs="Arial"/>
          <w:b/>
          <w:bCs/>
        </w:rPr>
      </w:pPr>
      <w:r w:rsidRPr="00F77618">
        <w:rPr>
          <w:rFonts w:ascii="Arial" w:hAnsi="Arial" w:cs="Arial"/>
        </w:rPr>
        <w:t>zapsan</w:t>
      </w:r>
      <w:r>
        <w:rPr>
          <w:rFonts w:ascii="Arial" w:hAnsi="Arial" w:cs="Arial"/>
        </w:rPr>
        <w:t>á</w:t>
      </w:r>
      <w:r w:rsidRPr="00F77618">
        <w:rPr>
          <w:rFonts w:ascii="Arial" w:hAnsi="Arial" w:cs="Arial"/>
        </w:rPr>
        <w:t xml:space="preserve"> v</w:t>
      </w:r>
      <w:r>
        <w:rPr>
          <w:rFonts w:ascii="Arial" w:hAnsi="Arial" w:cs="Arial"/>
        </w:rPr>
        <w:t xml:space="preserve"> rejstříku škol </w:t>
      </w:r>
      <w:r w:rsidRPr="0047336E">
        <w:rPr>
          <w:rFonts w:ascii="Arial" w:hAnsi="Arial" w:cs="Arial"/>
        </w:rPr>
        <w:t xml:space="preserve">a školských zařízení </w:t>
      </w:r>
      <w:r>
        <w:rPr>
          <w:rFonts w:ascii="Arial" w:hAnsi="Arial" w:cs="Arial"/>
        </w:rPr>
        <w:t xml:space="preserve">pod </w:t>
      </w:r>
      <w:r w:rsidRPr="00196B7D">
        <w:rPr>
          <w:rFonts w:ascii="Arial" w:hAnsi="Arial" w:cs="Arial"/>
        </w:rPr>
        <w:t>resortní</w:t>
      </w:r>
      <w:r>
        <w:rPr>
          <w:rFonts w:ascii="Arial" w:hAnsi="Arial" w:cs="Arial"/>
        </w:rPr>
        <w:t>m</w:t>
      </w:r>
      <w:r w:rsidRPr="00196B7D">
        <w:rPr>
          <w:rFonts w:ascii="Arial" w:hAnsi="Arial" w:cs="Arial"/>
        </w:rPr>
        <w:t xml:space="preserve"> identifikátor</w:t>
      </w:r>
      <w:r>
        <w:rPr>
          <w:rFonts w:ascii="Arial" w:hAnsi="Arial" w:cs="Arial"/>
        </w:rPr>
        <w:t>em</w:t>
      </w:r>
      <w:r w:rsidRPr="00196B7D">
        <w:rPr>
          <w:rFonts w:ascii="Arial" w:hAnsi="Arial" w:cs="Arial"/>
        </w:rPr>
        <w:t xml:space="preserve"> (RED-IZO)</w:t>
      </w:r>
      <w:r>
        <w:rPr>
          <w:rFonts w:ascii="Arial" w:hAnsi="Arial" w:cs="Arial"/>
        </w:rPr>
        <w:t xml:space="preserve">: </w:t>
      </w:r>
      <w:r w:rsidR="000E41E3" w:rsidRPr="000E41E3">
        <w:rPr>
          <w:rFonts w:ascii="Arial" w:hAnsi="Arial" w:cs="Arial"/>
        </w:rPr>
        <w:t>600009033</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7366673C" w14:textId="77777777" w:rsidR="000D68E0" w:rsidRPr="000D68E0" w:rsidRDefault="000D68E0" w:rsidP="000D68E0">
      <w:pPr>
        <w:pBdr>
          <w:top w:val="nil"/>
          <w:left w:val="nil"/>
          <w:bottom w:val="nil"/>
          <w:right w:val="nil"/>
          <w:between w:val="nil"/>
          <w:bar w:val="nil"/>
        </w:pBdr>
        <w:rPr>
          <w:rFonts w:ascii="Arial" w:eastAsia="Arial" w:hAnsi="Arial" w:cs="Arial"/>
          <w:b/>
          <w:bCs/>
          <w:i/>
          <w:iCs/>
          <w:color w:val="000000"/>
          <w:u w:color="000000"/>
          <w:bdr w:val="nil"/>
        </w:rPr>
      </w:pPr>
      <w:r w:rsidRPr="000D68E0">
        <w:rPr>
          <w:rFonts w:ascii="Arial" w:eastAsia="Arial Unicode MS" w:hAnsi="Arial" w:cs="Arial Unicode MS"/>
          <w:b/>
          <w:bCs/>
          <w:i/>
          <w:iCs/>
          <w:color w:val="000000"/>
          <w:u w:color="000000"/>
          <w:bdr w:val="nil"/>
        </w:rPr>
        <w:t xml:space="preserve">KP </w:t>
      </w:r>
      <w:proofErr w:type="spellStart"/>
      <w:r w:rsidRPr="000D68E0">
        <w:rPr>
          <w:rFonts w:ascii="Arial" w:eastAsia="Arial Unicode MS" w:hAnsi="Arial" w:cs="Arial Unicode MS"/>
          <w:b/>
          <w:bCs/>
          <w:i/>
          <w:iCs/>
          <w:color w:val="000000"/>
          <w:u w:color="000000"/>
          <w:bdr w:val="nil"/>
        </w:rPr>
        <w:t>Konstruktion</w:t>
      </w:r>
      <w:proofErr w:type="spellEnd"/>
      <w:r w:rsidRPr="000D68E0">
        <w:rPr>
          <w:rFonts w:ascii="Arial" w:eastAsia="Arial Unicode MS" w:hAnsi="Arial" w:cs="Arial Unicode MS"/>
          <w:b/>
          <w:bCs/>
          <w:i/>
          <w:iCs/>
          <w:color w:val="000000"/>
          <w:u w:color="000000"/>
          <w:bdr w:val="nil"/>
        </w:rPr>
        <w:t xml:space="preserve"> s.r.o.</w:t>
      </w:r>
    </w:p>
    <w:p w14:paraId="3A936148" w14:textId="55DE88AC" w:rsidR="000D68E0" w:rsidRPr="000D68E0" w:rsidRDefault="000D68E0" w:rsidP="000D68E0">
      <w:pPr>
        <w:pBdr>
          <w:top w:val="nil"/>
          <w:left w:val="nil"/>
          <w:bottom w:val="nil"/>
          <w:right w:val="nil"/>
          <w:between w:val="nil"/>
          <w:bar w:val="nil"/>
        </w:pBdr>
        <w:rPr>
          <w:rFonts w:ascii="Arial" w:eastAsia="Arial" w:hAnsi="Arial" w:cs="Arial"/>
          <w:color w:val="000000"/>
          <w:u w:color="000000"/>
          <w:bdr w:val="nil"/>
        </w:rPr>
      </w:pPr>
      <w:r w:rsidRPr="000D68E0">
        <w:rPr>
          <w:rFonts w:ascii="Arial" w:eastAsia="Arial Unicode MS" w:hAnsi="Arial" w:cs="Arial Unicode MS"/>
          <w:color w:val="000000"/>
          <w:u w:color="000000"/>
          <w:bdr w:val="nil"/>
        </w:rPr>
        <w:t>se sídlem:</w:t>
      </w:r>
      <w:r w:rsidR="00F62401">
        <w:rPr>
          <w:rFonts w:ascii="Arial" w:eastAsia="Arial Unicode MS" w:hAnsi="Arial" w:cs="Arial Unicode MS"/>
          <w:color w:val="000000"/>
          <w:u w:color="000000"/>
          <w:bdr w:val="nil"/>
        </w:rPr>
        <w:tab/>
      </w:r>
      <w:r w:rsidRPr="000D68E0">
        <w:rPr>
          <w:rFonts w:ascii="Arial" w:eastAsia="Arial Unicode MS" w:hAnsi="Arial" w:cs="Arial Unicode MS"/>
          <w:color w:val="000000"/>
          <w:u w:color="000000"/>
          <w:bdr w:val="nil"/>
        </w:rPr>
        <w:t xml:space="preserve"> </w:t>
      </w:r>
      <w:r w:rsidR="00F62401">
        <w:rPr>
          <w:rFonts w:ascii="Arial" w:eastAsia="Arial Unicode MS" w:hAnsi="Arial" w:cs="Arial Unicode MS"/>
          <w:color w:val="000000"/>
          <w:u w:color="000000"/>
          <w:bdr w:val="nil"/>
        </w:rPr>
        <w:tab/>
      </w:r>
      <w:r w:rsidRPr="000D68E0">
        <w:rPr>
          <w:rFonts w:ascii="Arial" w:eastAsia="Arial Unicode MS" w:hAnsi="Arial" w:cs="Arial Unicode MS"/>
          <w:color w:val="000000"/>
          <w:u w:color="000000"/>
          <w:bdr w:val="nil"/>
        </w:rPr>
        <w:t>V Lukách 30, Nespeky - Městečko 257 22</w:t>
      </w:r>
    </w:p>
    <w:p w14:paraId="4307E3FE" w14:textId="13D20CC0" w:rsidR="000D68E0" w:rsidRPr="000D68E0" w:rsidRDefault="000D68E0" w:rsidP="000D68E0">
      <w:pPr>
        <w:pBdr>
          <w:top w:val="nil"/>
          <w:left w:val="nil"/>
          <w:bottom w:val="nil"/>
          <w:right w:val="nil"/>
          <w:between w:val="nil"/>
          <w:bar w:val="nil"/>
        </w:pBdr>
        <w:rPr>
          <w:rFonts w:ascii="Arial" w:eastAsia="Arial" w:hAnsi="Arial" w:cs="Arial"/>
          <w:color w:val="000000"/>
          <w:u w:color="000000"/>
          <w:bdr w:val="nil"/>
        </w:rPr>
      </w:pPr>
      <w:r w:rsidRPr="000D68E0">
        <w:rPr>
          <w:rFonts w:ascii="Arial" w:eastAsia="Arial Unicode MS" w:hAnsi="Arial" w:cs="Arial Unicode MS"/>
          <w:color w:val="000000"/>
          <w:u w:color="000000"/>
          <w:bdr w:val="nil"/>
        </w:rPr>
        <w:t xml:space="preserve">IČO: </w:t>
      </w:r>
      <w:r w:rsidR="00F62401">
        <w:rPr>
          <w:rFonts w:ascii="Arial" w:eastAsia="Arial Unicode MS" w:hAnsi="Arial" w:cs="Arial Unicode MS"/>
          <w:color w:val="000000"/>
          <w:u w:color="000000"/>
          <w:bdr w:val="nil"/>
        </w:rPr>
        <w:tab/>
      </w:r>
      <w:r w:rsidR="00F62401">
        <w:rPr>
          <w:rFonts w:ascii="Arial" w:eastAsia="Arial Unicode MS" w:hAnsi="Arial" w:cs="Arial Unicode MS"/>
          <w:color w:val="000000"/>
          <w:u w:color="000000"/>
          <w:bdr w:val="nil"/>
        </w:rPr>
        <w:tab/>
      </w:r>
      <w:r w:rsidR="00F62401">
        <w:rPr>
          <w:rFonts w:ascii="Arial" w:eastAsia="Arial Unicode MS" w:hAnsi="Arial" w:cs="Arial Unicode MS"/>
          <w:color w:val="000000"/>
          <w:u w:color="000000"/>
          <w:bdr w:val="nil"/>
        </w:rPr>
        <w:tab/>
      </w:r>
      <w:r w:rsidRPr="000D68E0">
        <w:rPr>
          <w:rFonts w:ascii="Arial" w:eastAsia="Arial Unicode MS" w:hAnsi="Arial" w:cs="Arial Unicode MS"/>
          <w:color w:val="000000"/>
          <w:u w:color="000000"/>
          <w:bdr w:val="nil"/>
        </w:rPr>
        <w:t>14273896</w:t>
      </w:r>
    </w:p>
    <w:p w14:paraId="20C26323" w14:textId="32E41AE1" w:rsidR="000D68E0" w:rsidRPr="000D68E0" w:rsidRDefault="000D68E0" w:rsidP="000D68E0">
      <w:pPr>
        <w:pBdr>
          <w:top w:val="nil"/>
          <w:left w:val="nil"/>
          <w:bottom w:val="nil"/>
          <w:right w:val="nil"/>
          <w:between w:val="nil"/>
          <w:bar w:val="nil"/>
        </w:pBdr>
        <w:rPr>
          <w:rFonts w:ascii="Arial" w:eastAsia="Arial" w:hAnsi="Arial" w:cs="Arial"/>
          <w:color w:val="000000"/>
          <w:u w:color="000000"/>
          <w:bdr w:val="nil"/>
        </w:rPr>
      </w:pPr>
      <w:r w:rsidRPr="000D68E0">
        <w:rPr>
          <w:rFonts w:ascii="Arial" w:eastAsia="Arial Unicode MS" w:hAnsi="Arial" w:cs="Arial Unicode MS"/>
          <w:color w:val="000000"/>
          <w:u w:color="000000"/>
          <w:bdr w:val="nil"/>
        </w:rPr>
        <w:t xml:space="preserve">DIČ: </w:t>
      </w:r>
      <w:r w:rsidR="00F62401">
        <w:rPr>
          <w:rFonts w:ascii="Arial" w:eastAsia="Arial Unicode MS" w:hAnsi="Arial" w:cs="Arial Unicode MS"/>
          <w:color w:val="000000"/>
          <w:u w:color="000000"/>
          <w:bdr w:val="nil"/>
        </w:rPr>
        <w:tab/>
      </w:r>
      <w:r w:rsidR="00F62401">
        <w:rPr>
          <w:rFonts w:ascii="Arial" w:eastAsia="Arial Unicode MS" w:hAnsi="Arial" w:cs="Arial Unicode MS"/>
          <w:color w:val="000000"/>
          <w:u w:color="000000"/>
          <w:bdr w:val="nil"/>
        </w:rPr>
        <w:tab/>
      </w:r>
      <w:r w:rsidR="00F62401">
        <w:rPr>
          <w:rFonts w:ascii="Arial" w:eastAsia="Arial Unicode MS" w:hAnsi="Arial" w:cs="Arial Unicode MS"/>
          <w:color w:val="000000"/>
          <w:u w:color="000000"/>
          <w:bdr w:val="nil"/>
        </w:rPr>
        <w:tab/>
      </w:r>
      <w:r w:rsidRPr="000D68E0">
        <w:rPr>
          <w:rFonts w:ascii="Arial" w:eastAsia="Arial Unicode MS" w:hAnsi="Arial" w:cs="Arial Unicode MS"/>
          <w:color w:val="000000"/>
          <w:u w:color="000000"/>
          <w:bdr w:val="nil"/>
        </w:rPr>
        <w:t>CZ14273896</w:t>
      </w:r>
    </w:p>
    <w:p w14:paraId="5C6203B7" w14:textId="2811A89A" w:rsidR="000D68E0" w:rsidRPr="000D68E0" w:rsidRDefault="000D68E0" w:rsidP="000D68E0">
      <w:pPr>
        <w:pBdr>
          <w:top w:val="nil"/>
          <w:left w:val="nil"/>
          <w:bottom w:val="nil"/>
          <w:right w:val="nil"/>
          <w:between w:val="nil"/>
          <w:bar w:val="nil"/>
        </w:pBdr>
        <w:rPr>
          <w:rFonts w:ascii="Arial" w:eastAsia="Arial" w:hAnsi="Arial" w:cs="Arial"/>
          <w:color w:val="000000"/>
          <w:u w:color="000000"/>
          <w:bdr w:val="nil"/>
        </w:rPr>
      </w:pPr>
      <w:r w:rsidRPr="000D68E0">
        <w:rPr>
          <w:rFonts w:ascii="Arial" w:eastAsia="Arial Unicode MS" w:hAnsi="Arial" w:cs="Arial Unicode MS"/>
          <w:color w:val="000000"/>
          <w:u w:color="000000"/>
          <w:bdr w:val="nil"/>
        </w:rPr>
        <w:t xml:space="preserve">Číslo účtu: </w:t>
      </w:r>
      <w:r w:rsidR="00F62401">
        <w:rPr>
          <w:rFonts w:ascii="Arial" w:eastAsia="Arial Unicode MS" w:hAnsi="Arial" w:cs="Arial Unicode MS"/>
          <w:color w:val="000000"/>
          <w:u w:color="000000"/>
          <w:bdr w:val="nil"/>
        </w:rPr>
        <w:tab/>
      </w:r>
      <w:r w:rsidR="00F62401">
        <w:rPr>
          <w:rFonts w:ascii="Arial" w:eastAsia="Arial Unicode MS" w:hAnsi="Arial" w:cs="Arial Unicode MS"/>
          <w:color w:val="000000"/>
          <w:u w:color="000000"/>
          <w:bdr w:val="nil"/>
        </w:rPr>
        <w:tab/>
      </w:r>
      <w:r w:rsidRPr="000D68E0">
        <w:rPr>
          <w:rFonts w:ascii="Arial" w:eastAsia="Arial Unicode MS" w:hAnsi="Arial" w:cs="Arial Unicode MS"/>
          <w:color w:val="000000"/>
          <w:u w:color="000000"/>
          <w:bdr w:val="nil"/>
        </w:rPr>
        <w:t>6042872349/0800</w:t>
      </w:r>
    </w:p>
    <w:p w14:paraId="373560B1" w14:textId="2065530F" w:rsidR="000D68E0" w:rsidRPr="000D68E0" w:rsidRDefault="000D68E0" w:rsidP="000D68E0">
      <w:pPr>
        <w:pBdr>
          <w:top w:val="nil"/>
          <w:left w:val="nil"/>
          <w:bottom w:val="nil"/>
          <w:right w:val="nil"/>
          <w:between w:val="nil"/>
          <w:bar w:val="nil"/>
        </w:pBdr>
        <w:rPr>
          <w:rFonts w:ascii="Arial" w:eastAsia="Arial" w:hAnsi="Arial" w:cs="Arial"/>
          <w:color w:val="000000"/>
          <w:u w:color="000000"/>
          <w:bdr w:val="nil"/>
        </w:rPr>
      </w:pPr>
      <w:r w:rsidRPr="000D68E0">
        <w:rPr>
          <w:rFonts w:ascii="Arial" w:eastAsia="Arial Unicode MS" w:hAnsi="Arial" w:cs="Arial Unicode MS"/>
          <w:color w:val="000000"/>
          <w:u w:color="000000"/>
          <w:bdr w:val="nil"/>
        </w:rPr>
        <w:t xml:space="preserve">Zastoupený: </w:t>
      </w:r>
      <w:r w:rsidR="00F62401">
        <w:rPr>
          <w:rFonts w:ascii="Arial" w:eastAsia="Arial Unicode MS" w:hAnsi="Arial" w:cs="Arial Unicode MS"/>
          <w:color w:val="000000"/>
          <w:u w:color="000000"/>
          <w:bdr w:val="nil"/>
        </w:rPr>
        <w:tab/>
      </w:r>
      <w:r w:rsidR="00F62401">
        <w:rPr>
          <w:rFonts w:ascii="Arial" w:eastAsia="Arial Unicode MS" w:hAnsi="Arial" w:cs="Arial Unicode MS"/>
          <w:color w:val="000000"/>
          <w:u w:color="000000"/>
          <w:bdr w:val="nil"/>
        </w:rPr>
        <w:tab/>
      </w:r>
      <w:r w:rsidRPr="000D68E0">
        <w:rPr>
          <w:rFonts w:ascii="Arial" w:eastAsia="Arial Unicode MS" w:hAnsi="Arial" w:cs="Arial Unicode MS"/>
          <w:color w:val="000000"/>
          <w:u w:color="000000"/>
          <w:bdr w:val="nil"/>
        </w:rPr>
        <w:t xml:space="preserve">Michaelou Reissig, Petrem Kozlem </w:t>
      </w:r>
    </w:p>
    <w:p w14:paraId="15CB3EA5" w14:textId="77777777" w:rsidR="000D68E0" w:rsidRPr="000D68E0" w:rsidRDefault="000D68E0" w:rsidP="000D68E0">
      <w:pPr>
        <w:pBdr>
          <w:top w:val="nil"/>
          <w:left w:val="nil"/>
          <w:bottom w:val="nil"/>
          <w:right w:val="nil"/>
          <w:between w:val="nil"/>
          <w:bar w:val="nil"/>
        </w:pBdr>
        <w:rPr>
          <w:rFonts w:ascii="Arial" w:eastAsia="Arial" w:hAnsi="Arial" w:cs="Arial"/>
          <w:color w:val="000000"/>
          <w:u w:color="000000"/>
          <w:bdr w:val="nil"/>
        </w:rPr>
      </w:pPr>
      <w:r w:rsidRPr="000D68E0">
        <w:rPr>
          <w:rFonts w:ascii="Arial" w:eastAsia="Arial Unicode MS" w:hAnsi="Arial" w:cs="Arial Unicode MS"/>
          <w:color w:val="000000"/>
          <w:u w:color="000000"/>
          <w:bdr w:val="nil"/>
        </w:rPr>
        <w:t xml:space="preserve">Zapsaná v obchodním rejstříku vedeném u </w:t>
      </w:r>
      <w:proofErr w:type="spellStart"/>
      <w:r w:rsidRPr="000D68E0">
        <w:rPr>
          <w:rFonts w:ascii="Arial" w:eastAsia="Arial Unicode MS" w:hAnsi="Arial" w:cs="Arial Unicode MS"/>
          <w:color w:val="000000"/>
          <w:u w:color="000000"/>
          <w:bdr w:val="nil"/>
        </w:rPr>
        <w:t>Městsk</w:t>
      </w:r>
      <w:proofErr w:type="spellEnd"/>
      <w:r w:rsidRPr="000D68E0">
        <w:rPr>
          <w:rFonts w:ascii="Arial" w:eastAsia="Arial Unicode MS" w:hAnsi="Arial" w:cs="Arial Unicode MS"/>
          <w:color w:val="000000"/>
          <w:u w:color="000000"/>
          <w:bdr w:val="nil"/>
          <w:lang w:val="fr-FR"/>
        </w:rPr>
        <w:t>é</w:t>
      </w:r>
      <w:r w:rsidRPr="000D68E0">
        <w:rPr>
          <w:rFonts w:ascii="Arial" w:eastAsia="Arial Unicode MS" w:hAnsi="Arial" w:cs="Arial Unicode MS"/>
          <w:color w:val="000000"/>
          <w:u w:color="000000"/>
          <w:bdr w:val="nil"/>
        </w:rPr>
        <w:t xml:space="preserve">ho soudu v Praze, </w:t>
      </w:r>
      <w:proofErr w:type="spellStart"/>
      <w:r w:rsidRPr="000D68E0">
        <w:rPr>
          <w:rFonts w:ascii="Arial" w:eastAsia="Arial Unicode MS" w:hAnsi="Arial" w:cs="Arial Unicode MS"/>
          <w:color w:val="000000"/>
          <w:u w:color="000000"/>
          <w:bdr w:val="nil"/>
        </w:rPr>
        <w:t>sp.z</w:t>
      </w:r>
      <w:proofErr w:type="spellEnd"/>
      <w:r w:rsidRPr="000D68E0">
        <w:rPr>
          <w:rFonts w:ascii="Arial" w:eastAsia="Arial Unicode MS" w:hAnsi="Arial" w:cs="Arial Unicode MS"/>
          <w:color w:val="000000"/>
          <w:u w:color="000000"/>
          <w:bdr w:val="nil"/>
        </w:rPr>
        <w:t>. C 363226</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15A9442F" w:rsidR="00E87935" w:rsidRDefault="00E87935" w:rsidP="003C412E">
      <w:pPr>
        <w:spacing w:after="120" w:line="276" w:lineRule="auto"/>
        <w:jc w:val="both"/>
        <w:rPr>
          <w:rFonts w:ascii="Arial" w:hAnsi="Arial" w:cs="Arial"/>
        </w:rPr>
      </w:pPr>
      <w:r w:rsidRPr="00C2244B">
        <w:rPr>
          <w:rFonts w:ascii="Arial" w:hAnsi="Arial" w:cs="Arial"/>
        </w:rPr>
        <w:t>Vzhledem k tomu, že:</w:t>
      </w:r>
    </w:p>
    <w:p w14:paraId="19A98117" w14:textId="16CA03CF" w:rsidR="005C0826" w:rsidRDefault="005C0826" w:rsidP="003C412E">
      <w:pPr>
        <w:spacing w:after="120" w:line="276" w:lineRule="auto"/>
        <w:jc w:val="both"/>
        <w:rPr>
          <w:rFonts w:ascii="Arial" w:hAnsi="Arial" w:cs="Arial"/>
        </w:rPr>
      </w:pPr>
    </w:p>
    <w:p w14:paraId="55414773" w14:textId="77777777" w:rsidR="008D7B48" w:rsidRPr="00C2244B" w:rsidRDefault="008D7B48" w:rsidP="008D7B48">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45EFB37" w14:textId="2E24C652" w:rsidR="008D7B48" w:rsidRPr="00EF03E2" w:rsidRDefault="008D7B48" w:rsidP="008D7B48">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Pr>
          <w:rFonts w:ascii="Arial" w:hAnsi="Arial" w:cs="Arial"/>
        </w:rPr>
        <w:t>vybraným dodavatelem</w:t>
      </w:r>
      <w:r w:rsidRPr="00C2244B">
        <w:rPr>
          <w:rFonts w:ascii="Arial" w:hAnsi="Arial" w:cs="Arial"/>
        </w:rPr>
        <w:t xml:space="preserve"> veřejné zakázky</w:t>
      </w:r>
      <w:r>
        <w:rPr>
          <w:rFonts w:ascii="Arial" w:hAnsi="Arial" w:cs="Arial"/>
        </w:rPr>
        <w:t xml:space="preserve"> „</w:t>
      </w:r>
      <w:r w:rsidRPr="008D7B48">
        <w:rPr>
          <w:rFonts w:ascii="Arial" w:hAnsi="Arial" w:cs="Arial"/>
        </w:rPr>
        <w:t xml:space="preserve">Oprava střechy </w:t>
      </w:r>
      <w:r w:rsidR="0045282D">
        <w:rPr>
          <w:rFonts w:ascii="Arial" w:hAnsi="Arial" w:cs="Arial"/>
        </w:rPr>
        <w:t>Hotelová škola</w:t>
      </w:r>
      <w:r w:rsidRPr="008D7B48">
        <w:rPr>
          <w:rFonts w:ascii="Arial" w:hAnsi="Arial" w:cs="Arial"/>
        </w:rPr>
        <w:t xml:space="preserve"> Mariánské Lázně, p. o.</w:t>
      </w:r>
      <w:r>
        <w:rPr>
          <w:rFonts w:ascii="Arial" w:hAnsi="Arial" w:cs="Arial"/>
        </w:rPr>
        <w:t>“</w:t>
      </w:r>
      <w:r w:rsidRPr="00C2244B">
        <w:rPr>
          <w:rFonts w:ascii="Arial" w:hAnsi="Arial" w:cs="Arial"/>
        </w:rPr>
        <w:t xml:space="preserve"> vyhlášené </w:t>
      </w:r>
      <w:r w:rsidRPr="00A96138">
        <w:rPr>
          <w:rFonts w:ascii="Arial" w:hAnsi="Arial" w:cs="Arial"/>
        </w:rPr>
        <w:t xml:space="preserve">dne </w:t>
      </w:r>
      <w:r w:rsidR="00A96138" w:rsidRPr="00A96138">
        <w:rPr>
          <w:rFonts w:ascii="Arial" w:hAnsi="Arial" w:cs="Arial"/>
        </w:rPr>
        <w:t>11. 04. 2024</w:t>
      </w:r>
      <w:r w:rsidRPr="00C2244B">
        <w:rPr>
          <w:rFonts w:ascii="Arial" w:hAnsi="Arial" w:cs="Arial"/>
        </w:rPr>
        <w:t xml:space="preserve"> </w:t>
      </w:r>
      <w:r>
        <w:rPr>
          <w:rFonts w:ascii="Arial" w:hAnsi="Arial" w:cs="Arial"/>
        </w:rPr>
        <w:t>Karlovarským krajem j</w:t>
      </w:r>
      <w:r w:rsidRPr="00C2244B">
        <w:rPr>
          <w:rFonts w:ascii="Arial" w:hAnsi="Arial" w:cs="Arial"/>
        </w:rPr>
        <w:t xml:space="preserve">ako </w:t>
      </w:r>
      <w:r>
        <w:rPr>
          <w:rFonts w:ascii="Arial" w:hAnsi="Arial" w:cs="Arial"/>
        </w:rPr>
        <w:t xml:space="preserve">centrálním </w:t>
      </w:r>
      <w:r w:rsidRPr="00C2244B">
        <w:rPr>
          <w:rFonts w:ascii="Arial" w:hAnsi="Arial" w:cs="Arial"/>
        </w:rPr>
        <w:t xml:space="preserve">zadavatelem </w:t>
      </w:r>
      <w:r>
        <w:rPr>
          <w:rFonts w:ascii="Arial" w:hAnsi="Arial" w:cs="Arial"/>
        </w:rPr>
        <w:t xml:space="preserve">podlimitní </w:t>
      </w:r>
      <w:r w:rsidRPr="00C2244B">
        <w:rPr>
          <w:rFonts w:ascii="Arial" w:hAnsi="Arial" w:cs="Arial"/>
        </w:rPr>
        <w:t xml:space="preserve">veřejné zakázky </w:t>
      </w:r>
      <w:r>
        <w:rPr>
          <w:rFonts w:ascii="Arial" w:hAnsi="Arial" w:cs="Arial"/>
        </w:rPr>
        <w:t xml:space="preserve">formou zjednodušeného podlimitního řízení </w:t>
      </w:r>
      <w:r w:rsidRPr="00DC193F">
        <w:rPr>
          <w:rFonts w:ascii="Arial" w:hAnsi="Arial" w:cs="Arial"/>
        </w:rPr>
        <w:t>a</w:t>
      </w:r>
      <w:r>
        <w:rPr>
          <w:rFonts w:ascii="Arial" w:hAnsi="Arial" w:cs="Arial"/>
        </w:rPr>
        <w:t> v</w:t>
      </w:r>
      <w:r w:rsidRPr="00DC193F">
        <w:rPr>
          <w:rFonts w:ascii="Arial" w:hAnsi="Arial" w:cs="Arial"/>
        </w:rPr>
        <w:t xml:space="preserve">ýběr </w:t>
      </w:r>
      <w:r>
        <w:rPr>
          <w:rFonts w:ascii="Arial" w:hAnsi="Arial" w:cs="Arial"/>
        </w:rPr>
        <w:t>dodavatele</w:t>
      </w:r>
      <w:r w:rsidRPr="00DC193F">
        <w:rPr>
          <w:rFonts w:ascii="Arial" w:hAnsi="Arial" w:cs="Arial"/>
        </w:rPr>
        <w:t xml:space="preserve"> byl </w:t>
      </w:r>
      <w:r>
        <w:rPr>
          <w:rFonts w:ascii="Arial" w:hAnsi="Arial" w:cs="Arial"/>
        </w:rPr>
        <w:t>schválen</w:t>
      </w:r>
      <w:r w:rsidRPr="00DC193F">
        <w:rPr>
          <w:rFonts w:ascii="Arial" w:hAnsi="Arial" w:cs="Arial"/>
        </w:rPr>
        <w:t xml:space="preserve"> usnesením Rady </w:t>
      </w:r>
      <w:r>
        <w:rPr>
          <w:rFonts w:ascii="Arial" w:hAnsi="Arial" w:cs="Arial"/>
        </w:rPr>
        <w:t>Karlovarského kraje</w:t>
      </w:r>
      <w:r w:rsidRPr="00DC193F">
        <w:rPr>
          <w:rFonts w:ascii="Arial" w:hAnsi="Arial" w:cs="Arial"/>
        </w:rPr>
        <w:t xml:space="preserve"> </w:t>
      </w:r>
      <w:r w:rsidRPr="00EF03E2">
        <w:rPr>
          <w:rFonts w:ascii="Arial" w:hAnsi="Arial" w:cs="Arial"/>
        </w:rPr>
        <w:t xml:space="preserve">dne </w:t>
      </w:r>
      <w:r w:rsidR="00EF03E2" w:rsidRPr="00EF03E2">
        <w:rPr>
          <w:rFonts w:ascii="Arial" w:hAnsi="Arial" w:cs="Arial"/>
        </w:rPr>
        <w:t>3. 6. 2024</w:t>
      </w:r>
      <w:r w:rsidRPr="00EF03E2">
        <w:rPr>
          <w:rFonts w:ascii="Arial" w:hAnsi="Arial" w:cs="Arial"/>
        </w:rPr>
        <w:t xml:space="preserve"> usnesením č. </w:t>
      </w:r>
      <w:r w:rsidR="00EF03E2">
        <w:rPr>
          <w:rFonts w:ascii="Arial" w:hAnsi="Arial" w:cs="Arial"/>
        </w:rPr>
        <w:br/>
      </w:r>
      <w:r w:rsidR="00EF03E2" w:rsidRPr="00EF03E2">
        <w:rPr>
          <w:rFonts w:ascii="Arial" w:hAnsi="Arial" w:cs="Arial"/>
        </w:rPr>
        <w:t>RK 738/06/24</w:t>
      </w:r>
      <w:r w:rsidRPr="00EF03E2">
        <w:rPr>
          <w:rFonts w:ascii="Arial" w:hAnsi="Arial" w:cs="Arial"/>
        </w:rPr>
        <w:t>; a</w:t>
      </w:r>
    </w:p>
    <w:p w14:paraId="0AD8512A" w14:textId="7E2E3299" w:rsidR="008D7B48" w:rsidRPr="001E4C88" w:rsidRDefault="008D7B48" w:rsidP="008D7B48">
      <w:pPr>
        <w:pStyle w:val="Odstavecseseznamem"/>
        <w:numPr>
          <w:ilvl w:val="0"/>
          <w:numId w:val="1"/>
        </w:numPr>
        <w:spacing w:after="120"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 xml:space="preserve">dne </w:t>
      </w:r>
      <w:r w:rsidR="00EF03E2">
        <w:rPr>
          <w:rFonts w:ascii="Arial" w:hAnsi="Arial" w:cs="Arial"/>
        </w:rPr>
        <w:br/>
      </w:r>
      <w:r w:rsidR="00EF03E2" w:rsidRPr="00EF03E2">
        <w:rPr>
          <w:rFonts w:ascii="Arial" w:hAnsi="Arial" w:cs="Arial"/>
        </w:rPr>
        <w:t>3. 6. 2024</w:t>
      </w:r>
      <w:r w:rsidRPr="00EF03E2">
        <w:rPr>
          <w:rFonts w:ascii="Arial" w:hAnsi="Arial" w:cs="Arial"/>
        </w:rPr>
        <w:t xml:space="preserve"> usnesením</w:t>
      </w:r>
      <w:r w:rsidRPr="00862FD6">
        <w:rPr>
          <w:rFonts w:ascii="Arial" w:hAnsi="Arial" w:cs="Arial"/>
        </w:rPr>
        <w:t xml:space="preserve"> č. </w:t>
      </w:r>
      <w:r w:rsidR="00EF03E2" w:rsidRPr="00EF03E2">
        <w:rPr>
          <w:rFonts w:ascii="Arial" w:hAnsi="Arial" w:cs="Arial"/>
        </w:rPr>
        <w:t>RK 738/06/24</w:t>
      </w:r>
      <w:r>
        <w:rPr>
          <w:rFonts w:ascii="Arial" w:hAnsi="Arial" w:cs="Arial"/>
        </w:rPr>
        <w:t>; a</w:t>
      </w:r>
      <w:bookmarkStart w:id="0" w:name="_GoBack"/>
      <w:bookmarkEnd w:id="0"/>
    </w:p>
    <w:p w14:paraId="27AE661E" w14:textId="77777777" w:rsidR="008D7B48" w:rsidRPr="00C2244B" w:rsidRDefault="008D7B48" w:rsidP="008D7B48">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5F00D55E" w14:textId="689046AA" w:rsidR="005C0826" w:rsidRDefault="008D7B48" w:rsidP="008D7B48">
      <w:pPr>
        <w:spacing w:after="120" w:line="276" w:lineRule="auto"/>
        <w:jc w:val="both"/>
        <w:rPr>
          <w:rFonts w:ascii="Arial" w:hAnsi="Arial" w:cs="Arial"/>
        </w:rPr>
      </w:pPr>
      <w:r w:rsidRPr="00C2244B">
        <w:rPr>
          <w:rFonts w:ascii="Arial" w:hAnsi="Arial" w:cs="Arial"/>
        </w:rPr>
        <w:t>dohodly se smluvní strany na uzavření této</w:t>
      </w:r>
    </w:p>
    <w:p w14:paraId="16C4C466" w14:textId="77777777" w:rsidR="005C0826" w:rsidRPr="00C2244B" w:rsidRDefault="005C0826" w:rsidP="003C412E">
      <w:pPr>
        <w:spacing w:after="120" w:line="276" w:lineRule="auto"/>
        <w:jc w:val="both"/>
        <w:rPr>
          <w:rFonts w:ascii="Arial" w:hAnsi="Arial" w:cs="Arial"/>
        </w:rPr>
      </w:pP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32988323" w14:textId="01FBDE0B" w:rsidR="00626B77" w:rsidRDefault="00626B77" w:rsidP="00626B77">
      <w:pPr>
        <w:pStyle w:val="BodyText21"/>
        <w:widowControl/>
        <w:spacing w:after="120"/>
        <w:jc w:val="center"/>
        <w:rPr>
          <w:rFonts w:ascii="Arial" w:hAnsi="Arial" w:cs="Arial"/>
          <w:sz w:val="20"/>
        </w:rPr>
      </w:pPr>
    </w:p>
    <w:p w14:paraId="473BD08B" w14:textId="0D0A47EB" w:rsidR="005E1FC8" w:rsidRDefault="005E1FC8"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2D16F1">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DCF943A" w14:textId="77777777" w:rsidR="002D16F1" w:rsidRPr="002D16F1" w:rsidRDefault="002D16F1" w:rsidP="002D16F1">
      <w:pPr>
        <w:pStyle w:val="BodyText21"/>
        <w:widowControl/>
        <w:spacing w:after="120" w:line="276" w:lineRule="auto"/>
        <w:ind w:left="426"/>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E9AAF18" w14:textId="6262A995" w:rsidR="00C24CAF" w:rsidRDefault="00C24CAF" w:rsidP="00995698">
      <w:pPr>
        <w:pStyle w:val="BodyText21"/>
        <w:numPr>
          <w:ilvl w:val="0"/>
          <w:numId w:val="4"/>
        </w:numPr>
        <w:spacing w:after="120" w:line="276" w:lineRule="auto"/>
        <w:ind w:left="426" w:hanging="426"/>
        <w:rPr>
          <w:rFonts w:ascii="Arial" w:hAnsi="Arial" w:cs="Arial"/>
          <w:sz w:val="20"/>
        </w:rPr>
      </w:pPr>
      <w:r w:rsidRPr="00C24CAF">
        <w:rPr>
          <w:rFonts w:ascii="Arial" w:hAnsi="Arial" w:cs="Arial"/>
          <w:sz w:val="20"/>
        </w:rPr>
        <w:t>Předmětem plnění veřejné zakázky je provedení a obstarání veškerých prací a zhotovení děl nutných k úplnému dokončení a zprovoznění stavby: „</w:t>
      </w:r>
      <w:r w:rsidR="00526D6D" w:rsidRPr="00526D6D">
        <w:rPr>
          <w:rFonts w:ascii="Arial" w:hAnsi="Arial" w:cs="Arial"/>
          <w:sz w:val="20"/>
        </w:rPr>
        <w:t xml:space="preserve">Oprava střechy </w:t>
      </w:r>
      <w:r w:rsidR="0045282D">
        <w:rPr>
          <w:rFonts w:ascii="Arial" w:hAnsi="Arial" w:cs="Arial"/>
          <w:sz w:val="20"/>
        </w:rPr>
        <w:t>Hotelová škola</w:t>
      </w:r>
      <w:r w:rsidR="00526D6D" w:rsidRPr="00526D6D">
        <w:rPr>
          <w:rFonts w:ascii="Arial" w:hAnsi="Arial" w:cs="Arial"/>
          <w:sz w:val="20"/>
        </w:rPr>
        <w:t xml:space="preserve"> Mariánské Lázně, </w:t>
      </w:r>
      <w:proofErr w:type="spellStart"/>
      <w:r w:rsidR="00526D6D" w:rsidRPr="00526D6D">
        <w:rPr>
          <w:rFonts w:ascii="Arial" w:hAnsi="Arial" w:cs="Arial"/>
          <w:sz w:val="20"/>
        </w:rPr>
        <w:t>p.o</w:t>
      </w:r>
      <w:proofErr w:type="spellEnd"/>
      <w:r w:rsidR="00526D6D" w:rsidRPr="00526D6D">
        <w:rPr>
          <w:rFonts w:ascii="Arial" w:hAnsi="Arial" w:cs="Arial"/>
          <w:sz w:val="20"/>
        </w:rPr>
        <w:t>.</w:t>
      </w:r>
      <w:r w:rsidR="00995698">
        <w:rPr>
          <w:rFonts w:ascii="Arial" w:hAnsi="Arial" w:cs="Arial"/>
          <w:sz w:val="20"/>
        </w:rPr>
        <w:t>“.</w:t>
      </w:r>
    </w:p>
    <w:p w14:paraId="39965FC2" w14:textId="7B4E27B0" w:rsidR="000C2662" w:rsidRPr="00995698" w:rsidRDefault="000C2662" w:rsidP="000C2662">
      <w:pPr>
        <w:pStyle w:val="BodyText21"/>
        <w:spacing w:after="120" w:line="276" w:lineRule="auto"/>
        <w:ind w:left="426"/>
        <w:rPr>
          <w:rFonts w:ascii="Arial" w:hAnsi="Arial" w:cs="Arial"/>
          <w:sz w:val="20"/>
        </w:rPr>
      </w:pPr>
      <w:r w:rsidRPr="000C2662">
        <w:rPr>
          <w:rFonts w:ascii="Arial" w:hAnsi="Arial" w:cs="Arial"/>
          <w:sz w:val="20"/>
        </w:rPr>
        <w:t>Dílo dle této smlouvy spočívá v provedení stavby „</w:t>
      </w:r>
      <w:r w:rsidR="00DE32FB" w:rsidRPr="00DE32FB">
        <w:rPr>
          <w:rFonts w:ascii="Arial" w:hAnsi="Arial" w:cs="Arial"/>
          <w:b/>
          <w:sz w:val="20"/>
        </w:rPr>
        <w:t xml:space="preserve">Oprava střechy </w:t>
      </w:r>
      <w:r w:rsidR="0045282D">
        <w:rPr>
          <w:rFonts w:ascii="Arial" w:hAnsi="Arial" w:cs="Arial"/>
          <w:b/>
          <w:sz w:val="20"/>
        </w:rPr>
        <w:t>Hotelová škola</w:t>
      </w:r>
      <w:r w:rsidR="00DE32FB" w:rsidRPr="00DE32FB">
        <w:rPr>
          <w:rFonts w:ascii="Arial" w:hAnsi="Arial" w:cs="Arial"/>
          <w:b/>
          <w:sz w:val="20"/>
        </w:rPr>
        <w:t xml:space="preserve"> Mariánské Lázně, </w:t>
      </w:r>
      <w:proofErr w:type="spellStart"/>
      <w:r w:rsidR="00DE32FB" w:rsidRPr="00DE32FB">
        <w:rPr>
          <w:rFonts w:ascii="Arial" w:hAnsi="Arial" w:cs="Arial"/>
          <w:b/>
          <w:sz w:val="20"/>
        </w:rPr>
        <w:t>p.o</w:t>
      </w:r>
      <w:proofErr w:type="spellEnd"/>
      <w:r w:rsidR="00DE32FB" w:rsidRPr="00DE32FB">
        <w:rPr>
          <w:rFonts w:ascii="Arial" w:hAnsi="Arial" w:cs="Arial"/>
          <w:b/>
          <w:sz w:val="20"/>
        </w:rPr>
        <w:t>.</w:t>
      </w:r>
      <w:r w:rsidRPr="000C2662">
        <w:rPr>
          <w:rFonts w:ascii="Arial" w:hAnsi="Arial" w:cs="Arial"/>
          <w:sz w:val="20"/>
        </w:rPr>
        <w:t xml:space="preserve">“, dle </w:t>
      </w:r>
      <w:bookmarkStart w:id="1" w:name="_Hlk161903734"/>
      <w:r w:rsidRPr="000C2662">
        <w:rPr>
          <w:rFonts w:ascii="Arial" w:hAnsi="Arial" w:cs="Arial"/>
          <w:sz w:val="20"/>
        </w:rPr>
        <w:t>projektové dokumentace (dále jen „</w:t>
      </w:r>
      <w:r w:rsidR="00DC1218">
        <w:rPr>
          <w:rFonts w:ascii="Arial" w:hAnsi="Arial" w:cs="Arial"/>
          <w:sz w:val="20"/>
        </w:rPr>
        <w:t>p</w:t>
      </w:r>
      <w:r w:rsidR="00DC1218" w:rsidRPr="000C2662">
        <w:rPr>
          <w:rFonts w:ascii="Arial" w:hAnsi="Arial" w:cs="Arial"/>
          <w:sz w:val="20"/>
        </w:rPr>
        <w:t xml:space="preserve">rojektová </w:t>
      </w:r>
      <w:r w:rsidRPr="000C2662">
        <w:rPr>
          <w:rFonts w:ascii="Arial" w:hAnsi="Arial" w:cs="Arial"/>
          <w:sz w:val="20"/>
        </w:rPr>
        <w:t xml:space="preserve">dokumentace“), zpracované Ing. arch. </w:t>
      </w:r>
      <w:r w:rsidR="005646B8">
        <w:rPr>
          <w:rFonts w:ascii="Arial" w:hAnsi="Arial" w:cs="Arial"/>
          <w:sz w:val="20"/>
        </w:rPr>
        <w:t>Daliborem Urbancem</w:t>
      </w:r>
      <w:r w:rsidRPr="000C2662">
        <w:rPr>
          <w:rFonts w:ascii="Arial" w:hAnsi="Arial" w:cs="Arial"/>
          <w:sz w:val="20"/>
        </w:rPr>
        <w:t xml:space="preserve"> (ČKA </w:t>
      </w:r>
      <w:r w:rsidR="005646B8">
        <w:rPr>
          <w:rFonts w:ascii="Arial" w:hAnsi="Arial" w:cs="Arial"/>
          <w:sz w:val="20"/>
        </w:rPr>
        <w:t>00530</w:t>
      </w:r>
      <w:r w:rsidRPr="000C2662">
        <w:rPr>
          <w:rFonts w:ascii="Arial" w:hAnsi="Arial" w:cs="Arial"/>
          <w:sz w:val="20"/>
        </w:rPr>
        <w:t xml:space="preserve">), IČO </w:t>
      </w:r>
      <w:r w:rsidR="005646B8">
        <w:rPr>
          <w:rFonts w:ascii="Arial" w:hAnsi="Arial" w:cs="Arial"/>
          <w:sz w:val="20"/>
        </w:rPr>
        <w:t>00077119</w:t>
      </w:r>
      <w:r w:rsidRPr="000C2662">
        <w:rPr>
          <w:rFonts w:ascii="Arial" w:hAnsi="Arial" w:cs="Arial"/>
          <w:sz w:val="20"/>
        </w:rPr>
        <w:t>,</w:t>
      </w:r>
      <w:r w:rsidR="005646B8" w:rsidRPr="005646B8">
        <w:t xml:space="preserve"> </w:t>
      </w:r>
      <w:r w:rsidR="005646B8" w:rsidRPr="005646B8">
        <w:rPr>
          <w:rFonts w:ascii="Arial" w:hAnsi="Arial" w:cs="Arial"/>
          <w:sz w:val="20"/>
        </w:rPr>
        <w:t>Komenského 449/2, 35301 Mariánské Lázně</w:t>
      </w:r>
      <w:r w:rsidRPr="000C2662">
        <w:rPr>
          <w:rFonts w:ascii="Arial" w:hAnsi="Arial" w:cs="Arial"/>
          <w:sz w:val="20"/>
        </w:rPr>
        <w:t>.</w:t>
      </w:r>
      <w:bookmarkEnd w:id="1"/>
      <w:r w:rsidRPr="000C2662">
        <w:rPr>
          <w:rFonts w:ascii="Arial" w:hAnsi="Arial" w:cs="Arial"/>
          <w:sz w:val="20"/>
        </w:rPr>
        <w:t xml:space="preserve"> Podkladem pro uzavření této smlouvy je nabídka zhotovitele ze </w:t>
      </w:r>
      <w:r w:rsidRPr="00941B06">
        <w:rPr>
          <w:rFonts w:ascii="Arial" w:hAnsi="Arial" w:cs="Arial"/>
          <w:sz w:val="20"/>
        </w:rPr>
        <w:t xml:space="preserve">dne </w:t>
      </w:r>
      <w:r w:rsidR="00F21106">
        <w:rPr>
          <w:rFonts w:ascii="Arial" w:hAnsi="Arial" w:cs="Arial"/>
          <w:sz w:val="20"/>
        </w:rPr>
        <w:t>9</w:t>
      </w:r>
      <w:r w:rsidR="00941B06" w:rsidRPr="00941B06">
        <w:rPr>
          <w:rFonts w:ascii="Arial" w:hAnsi="Arial" w:cs="Arial"/>
          <w:sz w:val="20"/>
        </w:rPr>
        <w:t>. 5. 2024</w:t>
      </w:r>
      <w:r w:rsidR="00EB4D66" w:rsidRPr="00941B06">
        <w:rPr>
          <w:rFonts w:ascii="Arial" w:hAnsi="Arial" w:cs="Arial"/>
          <w:sz w:val="20"/>
        </w:rPr>
        <w:t>.</w:t>
      </w:r>
      <w:r w:rsidRPr="00941B06">
        <w:rPr>
          <w:rFonts w:ascii="Arial" w:hAnsi="Arial" w:cs="Arial"/>
          <w:sz w:val="20"/>
        </w:rPr>
        <w:t xml:space="preserve"> Požadavky</w:t>
      </w:r>
      <w:r w:rsidRPr="000C2662">
        <w:rPr>
          <w:rFonts w:ascii="Arial" w:hAnsi="Arial" w:cs="Arial"/>
          <w:sz w:val="20"/>
        </w:rPr>
        <w:t xml:space="preserve"> na stavbu byly zhotoviteli předány jako podklad pro stanovení ceny díla, což zhotovitel podpisem této smlouvy stvrzuje.</w:t>
      </w:r>
    </w:p>
    <w:p w14:paraId="66E467AC" w14:textId="47CA7496"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6069282A" w:rsidR="00DF0AAB" w:rsidRPr="00A25382" w:rsidRDefault="00DF0AAB" w:rsidP="00A20862">
      <w:pPr>
        <w:pStyle w:val="BodyText21"/>
        <w:spacing w:after="120" w:line="276" w:lineRule="auto"/>
        <w:ind w:left="426"/>
        <w:rPr>
          <w:rFonts w:ascii="Arial" w:hAnsi="Arial" w:cs="Arial"/>
          <w:sz w:val="20"/>
        </w:rPr>
      </w:pPr>
      <w:r w:rsidRPr="00DF0AAB">
        <w:rPr>
          <w:rFonts w:ascii="Arial" w:hAnsi="Arial" w:cs="Arial"/>
          <w:sz w:val="20"/>
        </w:rPr>
        <w:t xml:space="preserve">a) </w:t>
      </w:r>
      <w:r w:rsidR="00907D19">
        <w:rPr>
          <w:rFonts w:ascii="Arial" w:hAnsi="Arial" w:cs="Arial"/>
          <w:sz w:val="20"/>
        </w:rPr>
        <w:t>zadávací dokumentací k </w:t>
      </w:r>
      <w:r w:rsidR="00907D19" w:rsidRPr="002B7F77">
        <w:rPr>
          <w:rFonts w:ascii="Arial" w:hAnsi="Arial" w:cs="Arial"/>
          <w:sz w:val="20"/>
        </w:rPr>
        <w:t>veřejné zakázce na stavbu</w:t>
      </w:r>
      <w:r w:rsidRPr="002B7F77">
        <w:rPr>
          <w:rFonts w:ascii="Arial" w:hAnsi="Arial" w:cs="Arial"/>
          <w:sz w:val="20"/>
        </w:rPr>
        <w:t xml:space="preserve"> </w:t>
      </w:r>
      <w:r w:rsidR="00C24CAF" w:rsidRPr="002B7F77">
        <w:rPr>
          <w:rFonts w:ascii="Arial" w:hAnsi="Arial" w:cs="Arial"/>
          <w:sz w:val="20"/>
        </w:rPr>
        <w:t>„</w:t>
      </w:r>
      <w:r w:rsidR="00907D19" w:rsidRPr="002B7F77">
        <w:rPr>
          <w:rFonts w:ascii="Arial" w:hAnsi="Arial" w:cs="Arial"/>
          <w:b/>
          <w:sz w:val="20"/>
        </w:rPr>
        <w:t xml:space="preserve">Oprava střechy </w:t>
      </w:r>
      <w:r w:rsidR="0045282D" w:rsidRPr="002B7F77">
        <w:rPr>
          <w:rFonts w:ascii="Arial" w:hAnsi="Arial" w:cs="Arial"/>
          <w:b/>
          <w:sz w:val="20"/>
        </w:rPr>
        <w:t>Hotelová škola</w:t>
      </w:r>
      <w:r w:rsidR="00907D19" w:rsidRPr="002B7F77">
        <w:rPr>
          <w:rFonts w:ascii="Arial" w:hAnsi="Arial" w:cs="Arial"/>
          <w:b/>
          <w:sz w:val="20"/>
        </w:rPr>
        <w:t xml:space="preserve"> Mariánské Lázně, </w:t>
      </w:r>
      <w:proofErr w:type="spellStart"/>
      <w:r w:rsidR="00907D19" w:rsidRPr="002B7F77">
        <w:rPr>
          <w:rFonts w:ascii="Arial" w:hAnsi="Arial" w:cs="Arial"/>
          <w:b/>
          <w:sz w:val="20"/>
        </w:rPr>
        <w:t>p.o</w:t>
      </w:r>
      <w:proofErr w:type="spellEnd"/>
      <w:r w:rsidR="00907D19" w:rsidRPr="002B7F77">
        <w:rPr>
          <w:rFonts w:ascii="Arial" w:hAnsi="Arial" w:cs="Arial"/>
          <w:b/>
          <w:sz w:val="20"/>
        </w:rPr>
        <w:t>.</w:t>
      </w:r>
      <w:r w:rsidR="00C24CAF" w:rsidRPr="002B7F77">
        <w:rPr>
          <w:rFonts w:ascii="Arial" w:hAnsi="Arial" w:cs="Arial"/>
          <w:sz w:val="20"/>
        </w:rPr>
        <w:t xml:space="preserve">“ </w:t>
      </w:r>
      <w:r w:rsidR="00995698" w:rsidRPr="002B7F77">
        <w:rPr>
          <w:rFonts w:ascii="Arial" w:hAnsi="Arial" w:cs="Arial"/>
          <w:sz w:val="20"/>
        </w:rPr>
        <w:t xml:space="preserve">ze dne </w:t>
      </w:r>
      <w:r w:rsidR="002B7F77" w:rsidRPr="002B7F77">
        <w:rPr>
          <w:rFonts w:ascii="Arial" w:hAnsi="Arial" w:cs="Arial"/>
          <w:sz w:val="20"/>
        </w:rPr>
        <w:t xml:space="preserve">11. 04. </w:t>
      </w:r>
      <w:r w:rsidR="00995698" w:rsidRPr="002B7F77">
        <w:rPr>
          <w:rFonts w:ascii="Arial" w:hAnsi="Arial" w:cs="Arial"/>
          <w:sz w:val="20"/>
        </w:rPr>
        <w:t>202</w:t>
      </w:r>
      <w:r w:rsidR="00907D19" w:rsidRPr="002B7F77">
        <w:rPr>
          <w:rFonts w:ascii="Arial" w:hAnsi="Arial" w:cs="Arial"/>
          <w:sz w:val="20"/>
        </w:rPr>
        <w:t>4</w:t>
      </w:r>
      <w:r w:rsidR="00F42A03">
        <w:rPr>
          <w:rFonts w:ascii="Arial" w:hAnsi="Arial" w:cs="Arial"/>
          <w:sz w:val="20"/>
        </w:rPr>
        <w:t xml:space="preserve"> (dále jen „</w:t>
      </w:r>
      <w:r w:rsidR="003D0FB2">
        <w:rPr>
          <w:rFonts w:ascii="Arial" w:hAnsi="Arial" w:cs="Arial"/>
          <w:sz w:val="20"/>
        </w:rPr>
        <w:t>d</w:t>
      </w:r>
      <w:r w:rsidR="00F07BE9">
        <w:rPr>
          <w:rFonts w:ascii="Arial" w:hAnsi="Arial" w:cs="Arial"/>
          <w:sz w:val="20"/>
        </w:rPr>
        <w:t xml:space="preserve">okumentace </w:t>
      </w:r>
      <w:r w:rsidR="00D24904">
        <w:rPr>
          <w:rFonts w:ascii="Arial" w:hAnsi="Arial" w:cs="Arial"/>
          <w:sz w:val="20"/>
        </w:rPr>
        <w:t>zadávací</w:t>
      </w:r>
      <w:r w:rsidR="00F07BE9">
        <w:rPr>
          <w:rFonts w:ascii="Arial" w:hAnsi="Arial" w:cs="Arial"/>
          <w:sz w:val="20"/>
        </w:rPr>
        <w:t>ho řízení</w:t>
      </w:r>
      <w:r w:rsidR="00F42A03">
        <w:rPr>
          <w:rFonts w:ascii="Arial" w:hAnsi="Arial" w:cs="Arial"/>
          <w:sz w:val="20"/>
        </w:rPr>
        <w:t>“)</w:t>
      </w:r>
      <w:r w:rsidRPr="00A25382">
        <w:rPr>
          <w:rFonts w:ascii="Arial" w:hAnsi="Arial" w:cs="Arial"/>
          <w:sz w:val="20"/>
        </w:rPr>
        <w:t>;</w:t>
      </w:r>
    </w:p>
    <w:p w14:paraId="786927FE" w14:textId="15C169F3" w:rsidR="00C2244B" w:rsidRPr="0085274A" w:rsidRDefault="00DF0AAB" w:rsidP="002833A2">
      <w:pPr>
        <w:pStyle w:val="BodyText21"/>
        <w:widowControl/>
        <w:numPr>
          <w:ilvl w:val="0"/>
          <w:numId w:val="40"/>
        </w:numPr>
        <w:spacing w:after="120" w:line="276" w:lineRule="auto"/>
        <w:rPr>
          <w:rFonts w:ascii="Arial" w:hAnsi="Arial" w:cs="Arial"/>
          <w:sz w:val="20"/>
        </w:rPr>
      </w:pPr>
      <w:r w:rsidRPr="00DF0AAB">
        <w:rPr>
          <w:rFonts w:ascii="Arial" w:hAnsi="Arial" w:cs="Arial"/>
          <w:sz w:val="20"/>
        </w:rPr>
        <w:t xml:space="preserve">nabídkou zhotovitele díla </w:t>
      </w:r>
      <w:r w:rsidR="001D3746">
        <w:rPr>
          <w:rFonts w:ascii="Arial" w:hAnsi="Arial" w:cs="Arial"/>
          <w:sz w:val="20"/>
        </w:rPr>
        <w:t>podanou</w:t>
      </w:r>
      <w:r w:rsidRPr="00DF0AAB">
        <w:rPr>
          <w:rFonts w:ascii="Arial" w:hAnsi="Arial" w:cs="Arial"/>
          <w:sz w:val="20"/>
        </w:rPr>
        <w:t xml:space="preserve"> dne </w:t>
      </w:r>
      <w:r w:rsidR="00F21106">
        <w:rPr>
          <w:rFonts w:ascii="Arial" w:hAnsi="Arial" w:cs="Arial"/>
          <w:sz w:val="20"/>
        </w:rPr>
        <w:t>9</w:t>
      </w:r>
      <w:r w:rsidR="00F36041" w:rsidRPr="00F36041">
        <w:rPr>
          <w:rFonts w:ascii="Arial" w:hAnsi="Arial" w:cs="Arial"/>
          <w:sz w:val="20"/>
        </w:rPr>
        <w:t>. 5. 2024</w:t>
      </w:r>
    </w:p>
    <w:p w14:paraId="73AA8813" w14:textId="51298E25" w:rsidR="00963269" w:rsidRDefault="00A25382" w:rsidP="005007FC">
      <w:pPr>
        <w:pStyle w:val="BodyText21"/>
        <w:numPr>
          <w:ilvl w:val="1"/>
          <w:numId w:val="41"/>
        </w:numPr>
        <w:tabs>
          <w:tab w:val="left" w:pos="426"/>
        </w:tabs>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0925FF1F"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11B8F034" w14:textId="28076F82" w:rsidR="007F5E6A" w:rsidRPr="007F5E6A" w:rsidRDefault="007F5E6A" w:rsidP="007D6BC8">
      <w:pPr>
        <w:pStyle w:val="Odstavecseseznamem"/>
        <w:numPr>
          <w:ilvl w:val="0"/>
          <w:numId w:val="5"/>
        </w:numPr>
        <w:tabs>
          <w:tab w:val="clear" w:pos="1414"/>
          <w:tab w:val="num" w:pos="993"/>
        </w:tabs>
        <w:spacing w:after="120"/>
        <w:ind w:left="992" w:hanging="567"/>
        <w:rPr>
          <w:rFonts w:ascii="Arial" w:hAnsi="Arial" w:cs="Arial"/>
        </w:rPr>
      </w:pPr>
      <w:r w:rsidRPr="007F5E6A">
        <w:rPr>
          <w:rFonts w:ascii="Arial" w:hAnsi="Arial" w:cs="Arial"/>
        </w:rPr>
        <w:t xml:space="preserve">zpracování detailního harmonogramu postupu prací provádění díla dle této smlouvy včetně jeho aktualizace 1x měsíčně </w:t>
      </w:r>
    </w:p>
    <w:p w14:paraId="1F225A95" w14:textId="18A012F9" w:rsidR="00123284" w:rsidRPr="00123284" w:rsidRDefault="00123284" w:rsidP="0012328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Pr>
          <w:rFonts w:ascii="Arial" w:hAnsi="Arial" w:cs="Arial"/>
        </w:rPr>
        <w:t xml:space="preserve"> v tištěné podobě a v jednom vyhotovení v elektronické podobě</w:t>
      </w:r>
      <w:r w:rsidRPr="00963269">
        <w:rPr>
          <w:rFonts w:ascii="Arial" w:hAnsi="Arial" w:cs="Arial"/>
        </w:rPr>
        <w:t>;</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4A67563A"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963DC2A" w14:textId="036F049A" w:rsidR="009B09A0" w:rsidRDefault="009B09A0" w:rsidP="007043C4">
      <w:pPr>
        <w:numPr>
          <w:ilvl w:val="0"/>
          <w:numId w:val="5"/>
        </w:numPr>
        <w:tabs>
          <w:tab w:val="clear" w:pos="1414"/>
        </w:tabs>
        <w:spacing w:after="120"/>
        <w:ind w:left="993" w:hanging="567"/>
        <w:jc w:val="both"/>
        <w:rPr>
          <w:rFonts w:ascii="Arial" w:hAnsi="Arial" w:cs="Arial"/>
        </w:rPr>
      </w:pPr>
      <w:r w:rsidRPr="009B09A0">
        <w:rPr>
          <w:rFonts w:ascii="Arial" w:hAnsi="Arial" w:cs="Arial"/>
        </w:rPr>
        <w:lastRenderedPageBreak/>
        <w:t>součinnost při zajištění kolaudace díla dle této smlouvy, včetně účasti při kolaudačním řízení na vyzvání objednatele</w:t>
      </w:r>
    </w:p>
    <w:p w14:paraId="29D5192C" w14:textId="6CF0F7ED" w:rsidR="009B09A0" w:rsidRPr="00CE6EBA" w:rsidRDefault="009B09A0" w:rsidP="007043C4">
      <w:pPr>
        <w:numPr>
          <w:ilvl w:val="0"/>
          <w:numId w:val="5"/>
        </w:numPr>
        <w:tabs>
          <w:tab w:val="clear" w:pos="1414"/>
        </w:tabs>
        <w:spacing w:after="120"/>
        <w:ind w:left="993" w:hanging="567"/>
        <w:jc w:val="both"/>
        <w:rPr>
          <w:rFonts w:ascii="Arial" w:hAnsi="Arial" w:cs="Arial"/>
        </w:rPr>
      </w:pPr>
      <w:r w:rsidRPr="00CE6EBA">
        <w:rPr>
          <w:rFonts w:ascii="Arial" w:hAnsi="Arial" w:cs="Arial"/>
        </w:rPr>
        <w:t>provedení závěrečného úklidu místa provedení díla, uvedení pozemků a komunikací dotčených výstavbou do původního stavu nebo do stavu dle podmínek stavebního povolení, úklid a vyklizení prostor dotčených výstavbou současně s dokončením díla</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6A0F36BC" w14:textId="4356B586" w:rsidR="00F42A03" w:rsidRPr="00F42A03" w:rsidRDefault="00F42A03" w:rsidP="002833A2">
      <w:pPr>
        <w:pStyle w:val="BodyText21"/>
        <w:numPr>
          <w:ilvl w:val="1"/>
          <w:numId w:val="41"/>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2833A2">
      <w:pPr>
        <w:numPr>
          <w:ilvl w:val="0"/>
          <w:numId w:val="33"/>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1001152" w:rsidR="00F42A03" w:rsidRPr="00892BFD" w:rsidRDefault="00C56439" w:rsidP="002833A2">
      <w:pPr>
        <w:numPr>
          <w:ilvl w:val="0"/>
          <w:numId w:val="33"/>
        </w:numPr>
        <w:spacing w:after="120"/>
        <w:ind w:left="993" w:hanging="567"/>
        <w:jc w:val="both"/>
        <w:rPr>
          <w:rFonts w:ascii="Arial" w:hAnsi="Arial" w:cs="Arial"/>
        </w:rPr>
      </w:pPr>
      <w:r>
        <w:rPr>
          <w:rFonts w:ascii="Arial" w:hAnsi="Arial" w:cs="Arial"/>
        </w:rPr>
        <w:t>p</w:t>
      </w:r>
      <w:r w:rsidR="00F42A03" w:rsidRPr="0051438E">
        <w:rPr>
          <w:rFonts w:ascii="Arial" w:hAnsi="Arial" w:cs="Arial"/>
        </w:rPr>
        <w:t>rojektovou dokumentací</w:t>
      </w:r>
      <w:r w:rsidR="00F42A03" w:rsidRPr="00F42A03">
        <w:rPr>
          <w:rFonts w:ascii="Arial" w:hAnsi="Arial" w:cs="Arial"/>
        </w:rPr>
        <w:t>;</w:t>
      </w:r>
      <w:r w:rsidR="00F42A03" w:rsidRPr="00892BFD">
        <w:rPr>
          <w:rFonts w:ascii="Arial" w:hAnsi="Arial" w:cs="Arial"/>
        </w:rPr>
        <w:t xml:space="preserve"> a</w:t>
      </w:r>
    </w:p>
    <w:p w14:paraId="13E3354F" w14:textId="49C7D4EC" w:rsidR="00F42A03" w:rsidRDefault="00BD7147" w:rsidP="002833A2">
      <w:pPr>
        <w:numPr>
          <w:ilvl w:val="0"/>
          <w:numId w:val="33"/>
        </w:numPr>
        <w:spacing w:after="120"/>
        <w:ind w:left="993" w:hanging="567"/>
        <w:jc w:val="both"/>
        <w:rPr>
          <w:rFonts w:ascii="Arial" w:hAnsi="Arial" w:cs="Arial"/>
        </w:rPr>
      </w:pPr>
      <w:r>
        <w:rPr>
          <w:rFonts w:ascii="Arial" w:hAnsi="Arial" w:cs="Arial"/>
        </w:rPr>
        <w:t>dokumentací zadávacího řízení</w:t>
      </w:r>
      <w:r w:rsidR="00F42A03" w:rsidRPr="00892BFD">
        <w:rPr>
          <w:rFonts w:ascii="Arial" w:hAnsi="Arial" w:cs="Arial"/>
        </w:rPr>
        <w:t>; a</w:t>
      </w:r>
    </w:p>
    <w:p w14:paraId="279233ED" w14:textId="6C00F702" w:rsidR="003D3E12" w:rsidRPr="0051438E" w:rsidRDefault="003D3E12" w:rsidP="002833A2">
      <w:pPr>
        <w:numPr>
          <w:ilvl w:val="0"/>
          <w:numId w:val="33"/>
        </w:numPr>
        <w:spacing w:after="120"/>
        <w:ind w:left="993" w:hanging="567"/>
        <w:jc w:val="both"/>
        <w:rPr>
          <w:rFonts w:ascii="Arial" w:hAnsi="Arial" w:cs="Arial"/>
        </w:rPr>
      </w:pPr>
      <w:r>
        <w:rPr>
          <w:rFonts w:ascii="Arial" w:hAnsi="Arial" w:cs="Arial"/>
        </w:rPr>
        <w:t>stavebním</w:t>
      </w:r>
      <w:r w:rsidR="00DB3DF8">
        <w:rPr>
          <w:rFonts w:ascii="Arial" w:hAnsi="Arial" w:cs="Arial"/>
        </w:rPr>
        <w:t xml:space="preserve"> </w:t>
      </w:r>
      <w:r w:rsidR="00DB3DF8" w:rsidRPr="00D62871">
        <w:rPr>
          <w:rFonts w:ascii="Arial" w:hAnsi="Arial" w:cs="Arial"/>
        </w:rPr>
        <w:t xml:space="preserve">povolením </w:t>
      </w:r>
      <w:r w:rsidR="00BD7147" w:rsidRPr="00D62871">
        <w:rPr>
          <w:rFonts w:ascii="Arial" w:hAnsi="Arial" w:cs="Arial"/>
        </w:rPr>
        <w:t>k předmětné stavbě „</w:t>
      </w:r>
      <w:r w:rsidR="00C80753" w:rsidRPr="00D62871">
        <w:rPr>
          <w:rFonts w:ascii="Arial" w:hAnsi="Arial" w:cs="Arial"/>
        </w:rPr>
        <w:t xml:space="preserve">Oprava střechy </w:t>
      </w:r>
      <w:r w:rsidR="0045282D">
        <w:rPr>
          <w:rFonts w:ascii="Arial" w:hAnsi="Arial" w:cs="Arial"/>
        </w:rPr>
        <w:t>Hotelová škola</w:t>
      </w:r>
      <w:r w:rsidR="00C80753" w:rsidRPr="00D62871">
        <w:rPr>
          <w:rFonts w:ascii="Arial" w:hAnsi="Arial" w:cs="Arial"/>
        </w:rPr>
        <w:t xml:space="preserve"> č.p. 449, Mariánské Lázně, </w:t>
      </w:r>
      <w:proofErr w:type="spellStart"/>
      <w:r w:rsidR="00C80753" w:rsidRPr="00D62871">
        <w:rPr>
          <w:rFonts w:ascii="Arial" w:hAnsi="Arial" w:cs="Arial"/>
        </w:rPr>
        <w:t>p.o</w:t>
      </w:r>
      <w:proofErr w:type="spellEnd"/>
      <w:r w:rsidR="00C80753" w:rsidRPr="00D62871">
        <w:rPr>
          <w:rFonts w:ascii="Arial" w:hAnsi="Arial" w:cs="Arial"/>
        </w:rPr>
        <w:t>. Změna dokončené stavby</w:t>
      </w:r>
      <w:r w:rsidR="00BD7147" w:rsidRPr="00D62871">
        <w:rPr>
          <w:rFonts w:ascii="Arial" w:hAnsi="Arial" w:cs="Arial"/>
        </w:rPr>
        <w:t xml:space="preserve">“, spis. zn. </w:t>
      </w:r>
      <w:r w:rsidR="00D62871" w:rsidRPr="00D62871">
        <w:rPr>
          <w:rFonts w:ascii="Arial" w:hAnsi="Arial" w:cs="Arial"/>
        </w:rPr>
        <w:t>STAV</w:t>
      </w:r>
      <w:r w:rsidR="00BD7147" w:rsidRPr="00D62871">
        <w:rPr>
          <w:rFonts w:ascii="Arial" w:hAnsi="Arial" w:cs="Arial"/>
        </w:rPr>
        <w:t>/</w:t>
      </w:r>
      <w:r w:rsidR="00D62871" w:rsidRPr="00D62871">
        <w:rPr>
          <w:rFonts w:ascii="Arial" w:hAnsi="Arial" w:cs="Arial"/>
        </w:rPr>
        <w:t>23</w:t>
      </w:r>
      <w:r w:rsidR="00BD7147" w:rsidRPr="00D62871">
        <w:rPr>
          <w:rFonts w:ascii="Arial" w:hAnsi="Arial" w:cs="Arial"/>
        </w:rPr>
        <w:t>/</w:t>
      </w:r>
      <w:r w:rsidR="00D62871" w:rsidRPr="00D62871">
        <w:rPr>
          <w:rFonts w:ascii="Arial" w:hAnsi="Arial" w:cs="Arial"/>
        </w:rPr>
        <w:t>2707/MR</w:t>
      </w:r>
      <w:r w:rsidR="00BD7147" w:rsidRPr="00D62871">
        <w:rPr>
          <w:rFonts w:ascii="Arial" w:hAnsi="Arial" w:cs="Arial"/>
        </w:rPr>
        <w:t xml:space="preserve"> ze dne 2</w:t>
      </w:r>
      <w:r w:rsidR="00D62871" w:rsidRPr="00D62871">
        <w:rPr>
          <w:rFonts w:ascii="Arial" w:hAnsi="Arial" w:cs="Arial"/>
        </w:rPr>
        <w:t>8</w:t>
      </w:r>
      <w:r w:rsidR="00BD7147" w:rsidRPr="00D62871">
        <w:rPr>
          <w:rFonts w:ascii="Arial" w:hAnsi="Arial" w:cs="Arial"/>
        </w:rPr>
        <w:t xml:space="preserve">. </w:t>
      </w:r>
      <w:r w:rsidR="00D62871" w:rsidRPr="00D62871">
        <w:rPr>
          <w:rFonts w:ascii="Arial" w:hAnsi="Arial" w:cs="Arial"/>
        </w:rPr>
        <w:t>8</w:t>
      </w:r>
      <w:r w:rsidR="00BD7147" w:rsidRPr="00D62871">
        <w:rPr>
          <w:rFonts w:ascii="Arial" w:hAnsi="Arial" w:cs="Arial"/>
        </w:rPr>
        <w:t>. 202</w:t>
      </w:r>
      <w:r w:rsidR="00D62871" w:rsidRPr="00D62871">
        <w:rPr>
          <w:rFonts w:ascii="Arial" w:hAnsi="Arial" w:cs="Arial"/>
        </w:rPr>
        <w:t>3</w:t>
      </w:r>
      <w:r w:rsidR="00BD7147" w:rsidRPr="00D62871">
        <w:rPr>
          <w:rFonts w:ascii="Arial" w:hAnsi="Arial" w:cs="Arial"/>
        </w:rPr>
        <w:t xml:space="preserve">, vydané Městským úřadem </w:t>
      </w:r>
      <w:r w:rsidR="00D62871" w:rsidRPr="00D62871">
        <w:rPr>
          <w:rFonts w:ascii="Arial" w:hAnsi="Arial" w:cs="Arial"/>
        </w:rPr>
        <w:t>Mariánské Lázně</w:t>
      </w:r>
      <w:r w:rsidR="00BD7147" w:rsidRPr="00D62871">
        <w:rPr>
          <w:rFonts w:ascii="Arial" w:hAnsi="Arial" w:cs="Arial"/>
        </w:rPr>
        <w:t xml:space="preserve"> – odbor stavebního úřadu, které nabylo právní moci dne </w:t>
      </w:r>
      <w:r w:rsidR="00D62871" w:rsidRPr="00D62871">
        <w:rPr>
          <w:rFonts w:ascii="Arial" w:hAnsi="Arial" w:cs="Arial"/>
        </w:rPr>
        <w:t>29</w:t>
      </w:r>
      <w:r w:rsidR="00BD7147" w:rsidRPr="00D62871">
        <w:rPr>
          <w:rFonts w:ascii="Arial" w:hAnsi="Arial" w:cs="Arial"/>
        </w:rPr>
        <w:t xml:space="preserve">. </w:t>
      </w:r>
      <w:r w:rsidR="00D62871" w:rsidRPr="00D62871">
        <w:rPr>
          <w:rFonts w:ascii="Arial" w:hAnsi="Arial" w:cs="Arial"/>
        </w:rPr>
        <w:t>8</w:t>
      </w:r>
      <w:r w:rsidR="00BD7147" w:rsidRPr="00D62871">
        <w:rPr>
          <w:rFonts w:ascii="Arial" w:hAnsi="Arial" w:cs="Arial"/>
        </w:rPr>
        <w:t>. 202</w:t>
      </w:r>
      <w:r w:rsidR="00D62871" w:rsidRPr="00D62871">
        <w:rPr>
          <w:rFonts w:ascii="Arial" w:hAnsi="Arial" w:cs="Arial"/>
        </w:rPr>
        <w:t>3</w:t>
      </w:r>
      <w:r w:rsidR="00BD7147" w:rsidRPr="00D62871">
        <w:rPr>
          <w:rFonts w:ascii="Arial" w:hAnsi="Arial" w:cs="Arial"/>
        </w:rPr>
        <w:t>; a</w:t>
      </w:r>
    </w:p>
    <w:p w14:paraId="0E80CEDA" w14:textId="37631667" w:rsidR="00F42A03" w:rsidRDefault="00F42A03" w:rsidP="002833A2">
      <w:pPr>
        <w:numPr>
          <w:ilvl w:val="0"/>
          <w:numId w:val="33"/>
        </w:numPr>
        <w:spacing w:after="12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w:t>
      </w:r>
      <w:r w:rsidRPr="00EE3B79">
        <w:rPr>
          <w:rFonts w:ascii="Arial" w:hAnsi="Arial" w:cs="Arial"/>
        </w:rPr>
        <w:t xml:space="preserve">dne </w:t>
      </w:r>
      <w:r w:rsidR="00EE3B79" w:rsidRPr="00EE3B79">
        <w:rPr>
          <w:rFonts w:ascii="Arial" w:hAnsi="Arial" w:cs="Arial"/>
        </w:rPr>
        <w:t>9. 5. 2024</w:t>
      </w:r>
      <w:r w:rsidRPr="00EE3B79">
        <w:rPr>
          <w:rFonts w:ascii="Arial" w:hAnsi="Arial" w:cs="Arial"/>
        </w:rPr>
        <w:t>, včet</w:t>
      </w:r>
      <w:r w:rsidRPr="0051438E">
        <w:rPr>
          <w:rFonts w:ascii="Arial" w:hAnsi="Arial" w:cs="Arial"/>
        </w:rPr>
        <w:t>ně oceněného soupisu stavebních prací, dodávek a služeb s výkazem výměr; a</w:t>
      </w:r>
    </w:p>
    <w:p w14:paraId="7E8C28AE" w14:textId="0DFC1CDF" w:rsidR="00F42A03" w:rsidRPr="0051438E" w:rsidRDefault="00F42A03" w:rsidP="002833A2">
      <w:pPr>
        <w:numPr>
          <w:ilvl w:val="0"/>
          <w:numId w:val="33"/>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2833A2">
      <w:pPr>
        <w:numPr>
          <w:ilvl w:val="0"/>
          <w:numId w:val="33"/>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36E4152B" w:rsidR="00A2701F" w:rsidRDefault="00A2701F" w:rsidP="002833A2">
      <w:pPr>
        <w:pStyle w:val="BodyText21"/>
        <w:numPr>
          <w:ilvl w:val="1"/>
          <w:numId w:val="41"/>
        </w:numPr>
        <w:spacing w:after="120" w:line="276" w:lineRule="auto"/>
        <w:ind w:left="567" w:hanging="425"/>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3C5F1BFD" w:rsidR="00892B66" w:rsidRPr="00892B66" w:rsidRDefault="00892B66" w:rsidP="002833A2">
      <w:pPr>
        <w:pStyle w:val="BodyText21"/>
        <w:widowControl/>
        <w:numPr>
          <w:ilvl w:val="0"/>
          <w:numId w:val="42"/>
        </w:numPr>
        <w:spacing w:after="120" w:line="276" w:lineRule="auto"/>
        <w:jc w:val="center"/>
        <w:rPr>
          <w:rFonts w:ascii="Arial" w:hAnsi="Arial" w:cs="Arial"/>
          <w:b/>
          <w:sz w:val="20"/>
        </w:rPr>
      </w:pPr>
      <w:r w:rsidRPr="00892B66">
        <w:rPr>
          <w:rFonts w:ascii="Arial" w:hAnsi="Arial" w:cs="Arial"/>
          <w:b/>
          <w:sz w:val="20"/>
        </w:rPr>
        <w:t>Doba plnění</w:t>
      </w:r>
    </w:p>
    <w:p w14:paraId="0BCE8AAC" w14:textId="1041321B" w:rsidR="00892B66" w:rsidRPr="00892B66" w:rsidRDefault="00892B66" w:rsidP="007043C4">
      <w:pPr>
        <w:numPr>
          <w:ilvl w:val="0"/>
          <w:numId w:val="6"/>
        </w:numPr>
        <w:spacing w:after="120"/>
        <w:jc w:val="both"/>
        <w:rPr>
          <w:rFonts w:ascii="Arial" w:hAnsi="Arial" w:cs="Arial"/>
        </w:rPr>
      </w:pPr>
      <w:r w:rsidRPr="00892B66">
        <w:rPr>
          <w:rFonts w:ascii="Arial" w:hAnsi="Arial" w:cs="Arial"/>
        </w:rPr>
        <w:t>Zhotovitel se zavazuje dílo řádně provést ve lhůtě nejpozději</w:t>
      </w:r>
      <w:r w:rsidR="009529DF">
        <w:rPr>
          <w:rFonts w:ascii="Arial" w:hAnsi="Arial" w:cs="Arial"/>
        </w:rPr>
        <w:t xml:space="preserve"> do</w:t>
      </w:r>
      <w:r w:rsidRPr="00892B66">
        <w:rPr>
          <w:rFonts w:ascii="Arial" w:hAnsi="Arial" w:cs="Arial"/>
        </w:rPr>
        <w:t xml:space="preserve"> </w:t>
      </w:r>
      <w:r w:rsidR="009529DF">
        <w:rPr>
          <w:rFonts w:ascii="Arial" w:hAnsi="Arial" w:cs="Arial"/>
          <w:b/>
        </w:rPr>
        <w:t>6 měsíců od účinnosti smlouvy.</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11A0FA03" w14:textId="3B20DB8E" w:rsidR="00892B66" w:rsidRDefault="00892B66" w:rsidP="00816004">
      <w:pPr>
        <w:spacing w:after="120"/>
        <w:ind w:left="1331" w:hanging="480"/>
        <w:jc w:val="both"/>
        <w:rPr>
          <w:rFonts w:ascii="Arial" w:hAnsi="Arial" w:cs="Arial"/>
          <w:b/>
        </w:rPr>
      </w:pPr>
      <w:r w:rsidRPr="00892B66">
        <w:rPr>
          <w:rFonts w:ascii="Arial" w:hAnsi="Arial" w:cs="Arial"/>
        </w:rPr>
        <w:t>předání</w:t>
      </w:r>
      <w:r w:rsidR="002901DF">
        <w:rPr>
          <w:rFonts w:ascii="Arial" w:hAnsi="Arial" w:cs="Arial"/>
        </w:rPr>
        <w:t xml:space="preserve"> staveniště zhotoviteli</w:t>
      </w:r>
      <w:r w:rsidR="00935004">
        <w:rPr>
          <w:rFonts w:ascii="Arial" w:hAnsi="Arial" w:cs="Arial"/>
        </w:rPr>
        <w:t>:</w:t>
      </w:r>
      <w:r w:rsidR="002901DF">
        <w:rPr>
          <w:rFonts w:ascii="Arial" w:hAnsi="Arial" w:cs="Arial"/>
        </w:rPr>
        <w:t xml:space="preserve"> </w:t>
      </w:r>
      <w:r w:rsidR="00381FFB">
        <w:rPr>
          <w:rFonts w:ascii="Arial" w:hAnsi="Arial" w:cs="Arial"/>
          <w:b/>
        </w:rPr>
        <w:t>do 5 dnů od účinnosti smlouvy</w:t>
      </w:r>
    </w:p>
    <w:p w14:paraId="46F358FB" w14:textId="04E82424" w:rsidR="00935004" w:rsidRDefault="00935004" w:rsidP="00816004">
      <w:pPr>
        <w:spacing w:after="120"/>
        <w:ind w:left="1331" w:hanging="480"/>
        <w:jc w:val="both"/>
        <w:rPr>
          <w:rFonts w:ascii="Arial" w:hAnsi="Arial" w:cs="Arial"/>
          <w:b/>
        </w:rPr>
      </w:pPr>
      <w:r w:rsidRPr="00935004">
        <w:rPr>
          <w:rFonts w:ascii="Arial" w:hAnsi="Arial" w:cs="Arial"/>
        </w:rPr>
        <w:t>zahájení provádění díla:</w:t>
      </w:r>
      <w:r>
        <w:rPr>
          <w:rFonts w:ascii="Arial" w:hAnsi="Arial" w:cs="Arial"/>
        </w:rPr>
        <w:t xml:space="preserve"> </w:t>
      </w:r>
      <w:r w:rsidRPr="00935004">
        <w:rPr>
          <w:rFonts w:ascii="Arial" w:hAnsi="Arial" w:cs="Arial"/>
          <w:b/>
        </w:rPr>
        <w:t>dnem předání staveniště zhotoviteli</w:t>
      </w:r>
    </w:p>
    <w:p w14:paraId="2C4E9648" w14:textId="0282672C"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w:t>
      </w:r>
      <w:r w:rsidR="002901DF">
        <w:rPr>
          <w:rFonts w:ascii="Arial" w:hAnsi="Arial" w:cs="Arial"/>
        </w:rPr>
        <w:t>ně provedeného díla</w:t>
      </w:r>
      <w:r w:rsidR="00935004">
        <w:rPr>
          <w:rFonts w:ascii="Arial" w:hAnsi="Arial" w:cs="Arial"/>
        </w:rPr>
        <w:t>:</w:t>
      </w:r>
      <w:r w:rsidR="002901DF">
        <w:rPr>
          <w:rFonts w:ascii="Arial" w:hAnsi="Arial" w:cs="Arial"/>
        </w:rPr>
        <w:t xml:space="preserve"> </w:t>
      </w:r>
      <w:r w:rsidR="002E16BA" w:rsidRPr="00935004">
        <w:rPr>
          <w:rFonts w:ascii="Arial" w:hAnsi="Arial" w:cs="Arial"/>
          <w:b/>
        </w:rPr>
        <w:t>do</w:t>
      </w:r>
      <w:r w:rsidR="002E16BA">
        <w:rPr>
          <w:rFonts w:ascii="Arial" w:hAnsi="Arial" w:cs="Arial"/>
        </w:rPr>
        <w:t xml:space="preserve"> </w:t>
      </w:r>
      <w:r w:rsidR="009152B7">
        <w:rPr>
          <w:rFonts w:ascii="Arial" w:hAnsi="Arial" w:cs="Arial"/>
          <w:b/>
        </w:rPr>
        <w:t>6 měsíců od účinnosti smlouvy</w:t>
      </w:r>
      <w:r w:rsidR="0017601D">
        <w:rPr>
          <w:rFonts w:ascii="Arial" w:hAnsi="Arial" w:cs="Arial"/>
        </w:rPr>
        <w:t>.</w:t>
      </w:r>
    </w:p>
    <w:p w14:paraId="2887BDB2" w14:textId="68EA8DC4" w:rsid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0AFB7CD9" w14:textId="77777777" w:rsidR="007D6BC8" w:rsidRPr="00D74F09" w:rsidRDefault="007D6BC8" w:rsidP="006A16DF">
      <w:pPr>
        <w:numPr>
          <w:ilvl w:val="0"/>
          <w:numId w:val="6"/>
        </w:numPr>
        <w:spacing w:after="120" w:line="276" w:lineRule="auto"/>
        <w:jc w:val="both"/>
        <w:rPr>
          <w:rFonts w:ascii="Arial" w:hAnsi="Arial" w:cs="Arial"/>
        </w:rPr>
      </w:pPr>
      <w:r w:rsidRPr="00D74F09">
        <w:rPr>
          <w:rFonts w:ascii="Arial" w:hAnsi="Arial" w:cs="Arial"/>
        </w:rPr>
        <w:t>Detailní harmonogram realizace díla, zpracovaný v souladu s nabídkou zhotovitele v rámci zadávacího řízení, předloží zhotovitel objednateli v členění v periodách o maximálně sedmi (7) po sobě jdoucích kalendářních dnech nejpozději do sedmi (7) kalendářních dní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4DF8E245" w14:textId="77777777" w:rsidR="00E22284" w:rsidRPr="00E22284" w:rsidRDefault="00E22284" w:rsidP="00E22284">
      <w:pPr>
        <w:numPr>
          <w:ilvl w:val="0"/>
          <w:numId w:val="6"/>
        </w:numPr>
        <w:spacing w:after="120"/>
        <w:jc w:val="both"/>
        <w:rPr>
          <w:rFonts w:ascii="Arial" w:hAnsi="Arial" w:cs="Arial"/>
        </w:rPr>
      </w:pPr>
      <w:r w:rsidRPr="00E22284">
        <w:rPr>
          <w:rFonts w:ascii="Arial" w:hAnsi="Arial" w:cs="Arial"/>
        </w:rPr>
        <w:t xml:space="preserve">Smluvní strany se dohodly, že případné dodatečné práce, jejichž finanční objem (v cenách bez DPH) nepřekročí 10 % (slovy: deset procent) ze sjednané ceny za provedení díla (bez DPH), </w:t>
      </w:r>
      <w:r w:rsidRPr="00E22284">
        <w:rPr>
          <w:rFonts w:ascii="Arial" w:hAnsi="Arial" w:cs="Arial"/>
        </w:rPr>
        <w:lastRenderedPageBreak/>
        <w:t xml:space="preserve">nebudou mít vliv na termín ukončení díla a dílo bude dokončeno ve sjednaném termínu dle smlouvy, pokud se smluvní strany výslovně písemně nedohodnou jinak. </w:t>
      </w:r>
    </w:p>
    <w:p w14:paraId="600D4642" w14:textId="77777777" w:rsidR="00E22284" w:rsidRPr="00E22284" w:rsidRDefault="00E22284" w:rsidP="00E22284">
      <w:pPr>
        <w:numPr>
          <w:ilvl w:val="0"/>
          <w:numId w:val="6"/>
        </w:numPr>
        <w:spacing w:after="120"/>
        <w:jc w:val="both"/>
        <w:rPr>
          <w:rFonts w:ascii="Arial" w:hAnsi="Arial" w:cs="Arial"/>
        </w:rPr>
      </w:pPr>
      <w:r w:rsidRPr="00E22284">
        <w:rPr>
          <w:rFonts w:ascii="Arial" w:hAnsi="Arial" w:cs="Arial"/>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784D3FF8" w14:textId="77777777" w:rsidR="00E22284" w:rsidRPr="00E22284" w:rsidRDefault="00E22284" w:rsidP="00E22284">
      <w:pPr>
        <w:numPr>
          <w:ilvl w:val="0"/>
          <w:numId w:val="6"/>
        </w:numPr>
        <w:spacing w:after="120"/>
        <w:jc w:val="both"/>
        <w:rPr>
          <w:rFonts w:ascii="Arial" w:hAnsi="Arial" w:cs="Arial"/>
        </w:rPr>
      </w:pPr>
      <w:r w:rsidRPr="00E22284">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892B66" w:rsidRDefault="004A2A53" w:rsidP="00021985">
      <w:pPr>
        <w:pStyle w:val="BodyText21"/>
        <w:spacing w:after="120" w:line="276" w:lineRule="auto"/>
        <w:ind w:left="426"/>
        <w:rPr>
          <w:rFonts w:ascii="Arial" w:hAnsi="Arial" w:cs="Arial"/>
          <w:sz w:val="20"/>
        </w:rPr>
      </w:pPr>
    </w:p>
    <w:p w14:paraId="57E6F629" w14:textId="613A17A7" w:rsidR="00021985" w:rsidRPr="00021985" w:rsidRDefault="00021985" w:rsidP="005C6505">
      <w:pPr>
        <w:pStyle w:val="BodyText21"/>
        <w:widowControl/>
        <w:numPr>
          <w:ilvl w:val="0"/>
          <w:numId w:val="43"/>
        </w:numPr>
        <w:spacing w:after="120" w:line="276" w:lineRule="auto"/>
        <w:jc w:val="center"/>
        <w:rPr>
          <w:rFonts w:ascii="Arial" w:hAnsi="Arial" w:cs="Arial"/>
          <w:b/>
          <w:sz w:val="20"/>
        </w:rPr>
      </w:pPr>
      <w:r w:rsidRPr="00021985">
        <w:rPr>
          <w:rFonts w:ascii="Arial" w:hAnsi="Arial" w:cs="Arial"/>
          <w:b/>
          <w:sz w:val="20"/>
        </w:rPr>
        <w:t>Místo provádění díla</w:t>
      </w:r>
    </w:p>
    <w:p w14:paraId="55C69DD0" w14:textId="1CA85267" w:rsidR="00021985" w:rsidRPr="00052E4A" w:rsidRDefault="00021985" w:rsidP="00052E4A">
      <w:pPr>
        <w:numPr>
          <w:ilvl w:val="0"/>
          <w:numId w:val="7"/>
        </w:numPr>
        <w:spacing w:after="120"/>
        <w:jc w:val="both"/>
        <w:rPr>
          <w:rFonts w:ascii="Arial" w:hAnsi="Arial" w:cs="Arial"/>
        </w:rPr>
      </w:pPr>
      <w:r w:rsidRPr="00052E4A">
        <w:rPr>
          <w:rFonts w:ascii="Arial" w:hAnsi="Arial" w:cs="Arial"/>
        </w:rPr>
        <w:t xml:space="preserve">Zhotovitel se zavazuje provést dílo na </w:t>
      </w:r>
      <w:r w:rsidR="00052E4A" w:rsidRPr="00052E4A">
        <w:rPr>
          <w:rFonts w:ascii="Arial" w:hAnsi="Arial" w:cs="Arial"/>
        </w:rPr>
        <w:t>adrese:</w:t>
      </w:r>
      <w:r w:rsidR="00052E4A" w:rsidRPr="00052E4A">
        <w:t xml:space="preserve"> </w:t>
      </w:r>
      <w:r w:rsidR="00052E4A" w:rsidRPr="00052E4A">
        <w:rPr>
          <w:rFonts w:ascii="Arial" w:hAnsi="Arial" w:cs="Arial"/>
        </w:rPr>
        <w:t>Mariánské Lázně, Komenského 449/2</w:t>
      </w:r>
      <w:r w:rsidR="00052E4A">
        <w:rPr>
          <w:rFonts w:ascii="Arial" w:hAnsi="Arial" w:cs="Arial"/>
        </w:rPr>
        <w:t xml:space="preserve">, </w:t>
      </w:r>
      <w:r w:rsidR="00052E4A" w:rsidRPr="00052E4A">
        <w:rPr>
          <w:rFonts w:ascii="Arial" w:hAnsi="Arial" w:cs="Arial"/>
        </w:rPr>
        <w:t>st.p.þ.476, k.</w:t>
      </w:r>
      <w:r w:rsidR="00052E4A">
        <w:rPr>
          <w:rFonts w:ascii="Arial" w:hAnsi="Arial" w:cs="Arial"/>
        </w:rPr>
        <w:t xml:space="preserve"> </w:t>
      </w:r>
      <w:proofErr w:type="spellStart"/>
      <w:r w:rsidR="00052E4A" w:rsidRPr="00052E4A">
        <w:rPr>
          <w:rFonts w:ascii="Arial" w:hAnsi="Arial" w:cs="Arial"/>
        </w:rPr>
        <w:t>ú.</w:t>
      </w:r>
      <w:proofErr w:type="spellEnd"/>
      <w:r w:rsidR="00052E4A">
        <w:rPr>
          <w:rFonts w:ascii="Arial" w:hAnsi="Arial" w:cs="Arial"/>
        </w:rPr>
        <w:t xml:space="preserve"> </w:t>
      </w:r>
      <w:r w:rsidR="00052E4A" w:rsidRPr="00052E4A">
        <w:rPr>
          <w:rFonts w:ascii="Arial" w:hAnsi="Arial" w:cs="Arial"/>
        </w:rPr>
        <w:t>Mariánské Lázn</w:t>
      </w:r>
      <w:r w:rsidR="00052E4A">
        <w:rPr>
          <w:rFonts w:ascii="Arial" w:hAnsi="Arial" w:cs="Arial"/>
        </w:rPr>
        <w:t>ě</w:t>
      </w:r>
      <w:r w:rsidR="0078230B" w:rsidRPr="00052E4A">
        <w:rPr>
          <w:rFonts w:ascii="Arial" w:hAnsi="Arial" w:cs="Arial"/>
        </w:rPr>
        <w:t xml:space="preserve">.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F4BC582" w14:textId="77777777" w:rsidR="00506EB2" w:rsidRPr="00021985" w:rsidRDefault="00506EB2" w:rsidP="003D0FB2">
      <w:pPr>
        <w:spacing w:after="120"/>
        <w:ind w:left="624"/>
        <w:jc w:val="both"/>
        <w:rPr>
          <w:rFonts w:ascii="Arial" w:hAnsi="Arial" w:cs="Arial"/>
        </w:rPr>
      </w:pPr>
    </w:p>
    <w:p w14:paraId="17E829B9" w14:textId="7EBE8B6C" w:rsidR="00E97370" w:rsidRPr="00E97370" w:rsidRDefault="00E97370" w:rsidP="005C6505">
      <w:pPr>
        <w:pStyle w:val="BodyText21"/>
        <w:widowControl/>
        <w:numPr>
          <w:ilvl w:val="0"/>
          <w:numId w:val="43"/>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4F402D5B" w14:textId="77777777" w:rsidR="00DE5794" w:rsidRPr="00DE5794" w:rsidRDefault="00DE5794" w:rsidP="00DE5794">
      <w:pPr>
        <w:spacing w:after="120"/>
        <w:ind w:left="624"/>
        <w:jc w:val="both"/>
        <w:rPr>
          <w:rFonts w:ascii="Arial" w:hAnsi="Arial" w:cs="Arial"/>
        </w:rPr>
      </w:pPr>
      <w:r w:rsidRPr="00DE5794">
        <w:rPr>
          <w:rFonts w:ascii="Arial" w:hAnsi="Arial" w:cs="Arial"/>
        </w:rPr>
        <w:t xml:space="preserve">Cena bez DPH </w:t>
      </w:r>
      <w:r w:rsidRPr="00DE5794">
        <w:rPr>
          <w:rFonts w:ascii="Arial" w:hAnsi="Arial" w:cs="Arial"/>
        </w:rPr>
        <w:tab/>
        <w:t>7 498 889,01 Kč</w:t>
      </w:r>
    </w:p>
    <w:p w14:paraId="6C18D42C" w14:textId="77777777" w:rsidR="00DE5794" w:rsidRPr="00DE5794" w:rsidRDefault="00DE5794" w:rsidP="00DE5794">
      <w:pPr>
        <w:spacing w:after="120"/>
        <w:ind w:left="624"/>
        <w:jc w:val="both"/>
        <w:rPr>
          <w:rFonts w:ascii="Arial" w:hAnsi="Arial" w:cs="Arial"/>
        </w:rPr>
      </w:pPr>
      <w:r w:rsidRPr="00DE5794">
        <w:rPr>
          <w:rFonts w:ascii="Arial" w:hAnsi="Arial" w:cs="Arial"/>
        </w:rPr>
        <w:t>(slovy: sedm milionů čtyři sta devadesát osm tisíc osm set osmdesát devět korun českých jeden haléř)</w:t>
      </w:r>
    </w:p>
    <w:p w14:paraId="227EC44D" w14:textId="77777777" w:rsidR="00DE5794" w:rsidRDefault="00DE5794" w:rsidP="00DE5794">
      <w:pPr>
        <w:spacing w:after="120"/>
        <w:ind w:left="624"/>
        <w:jc w:val="both"/>
        <w:rPr>
          <w:rFonts w:ascii="Arial" w:hAnsi="Arial" w:cs="Arial"/>
        </w:rPr>
      </w:pPr>
      <w:r w:rsidRPr="00DE5794">
        <w:rPr>
          <w:rFonts w:ascii="Arial" w:hAnsi="Arial" w:cs="Arial"/>
        </w:rPr>
        <w:t>DPH 1 574 766,69 Kč</w:t>
      </w:r>
    </w:p>
    <w:p w14:paraId="7C04215A" w14:textId="3785C90D" w:rsidR="00760458" w:rsidRPr="00DE5794" w:rsidRDefault="00760458" w:rsidP="00DE5794">
      <w:pPr>
        <w:spacing w:after="120"/>
        <w:ind w:left="624"/>
        <w:jc w:val="both"/>
        <w:rPr>
          <w:rFonts w:ascii="Arial" w:hAnsi="Arial" w:cs="Arial"/>
        </w:rPr>
      </w:pPr>
      <w:r w:rsidRPr="00DE5794">
        <w:rPr>
          <w:rFonts w:ascii="Arial" w:hAnsi="Arial" w:cs="Arial"/>
        </w:rPr>
        <w:t>------------------------------------------------------------------------------------------------</w:t>
      </w:r>
    </w:p>
    <w:p w14:paraId="18EF64FE" w14:textId="77777777" w:rsidR="00DE5794" w:rsidRPr="00DE5794" w:rsidRDefault="00DE5794" w:rsidP="00DE5794">
      <w:pPr>
        <w:spacing w:after="120"/>
        <w:ind w:left="624"/>
        <w:jc w:val="both"/>
        <w:rPr>
          <w:rFonts w:ascii="Arial" w:hAnsi="Arial" w:cs="Arial"/>
        </w:rPr>
      </w:pPr>
      <w:r w:rsidRPr="00DE5794">
        <w:rPr>
          <w:rFonts w:ascii="Arial" w:hAnsi="Arial" w:cs="Arial"/>
        </w:rPr>
        <w:t>Cena včetně DPH 9 073 655,70 Kč</w:t>
      </w:r>
    </w:p>
    <w:p w14:paraId="41A79CA8" w14:textId="33021F2B" w:rsidR="00AA615B" w:rsidRPr="00760458" w:rsidRDefault="00DE5794" w:rsidP="00DE5794">
      <w:pPr>
        <w:spacing w:after="120"/>
        <w:ind w:left="624"/>
        <w:jc w:val="both"/>
        <w:rPr>
          <w:rFonts w:ascii="Arial" w:hAnsi="Arial" w:cs="Arial"/>
        </w:rPr>
      </w:pPr>
      <w:r w:rsidRPr="00DE5794">
        <w:rPr>
          <w:rFonts w:ascii="Arial" w:hAnsi="Arial" w:cs="Arial"/>
        </w:rPr>
        <w:t>(slovy: devět milionů sedmdesát tři tisíc šest set padesát pět korun českých sedmdesát haléřů)</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90D3F5C" w:rsidR="005536E8" w:rsidRPr="00E6611C" w:rsidRDefault="005536E8" w:rsidP="00E6611C">
      <w:pPr>
        <w:numPr>
          <w:ilvl w:val="0"/>
          <w:numId w:val="8"/>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w:t>
      </w:r>
      <w:r w:rsidR="00495F33">
        <w:rPr>
          <w:rFonts w:ascii="Arial" w:hAnsi="Arial" w:cs="Arial"/>
        </w:rPr>
        <w:t xml:space="preserve"> </w:t>
      </w:r>
      <w:r w:rsidRPr="00E97370">
        <w:rPr>
          <w:rFonts w:ascii="Arial" w:hAnsi="Arial" w:cs="Arial"/>
        </w:rPr>
        <w:t>nákl</w:t>
      </w:r>
      <w:r w:rsidR="003D0FB2">
        <w:rPr>
          <w:rFonts w:ascii="Arial" w:hAnsi="Arial" w:cs="Arial"/>
        </w:rPr>
        <w:t>ady na služby, atesty materiálů</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w:t>
      </w:r>
      <w:r w:rsidR="00E6611C" w:rsidRPr="00E6611C">
        <w:rPr>
          <w:rFonts w:ascii="Arial" w:hAnsi="Arial" w:cs="Arial"/>
        </w:rPr>
        <w:t xml:space="preserve">Zhotovitel výslovně prohlašuje, že součástí ceny jsou i veškeré náklady a poplatky spojené se splněním podmínek či získáním povolení či jiných rozhodnutí orgánů veřejné správy.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0BC7F42D" w:rsidR="005536E8"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00586A7E" w:rsidRPr="00586A7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00AE17BE" w:rsidRPr="00AE17BE">
        <w:t xml:space="preserve"> </w:t>
      </w:r>
      <w:r w:rsidR="00AE17BE" w:rsidRPr="00AE17BE">
        <w:rPr>
          <w:rFonts w:ascii="Arial" w:hAnsi="Arial" w:cs="Arial"/>
        </w:rPr>
        <w:t>Dílčí faktury budou vystavovány zhotovitelem do celkové výše 90 % ceny, po řádném protokolárním předání díla, odstranění všech vad a nedodělků bude vystavena konečná faktura na zbývající část ceny.</w:t>
      </w:r>
    </w:p>
    <w:p w14:paraId="6ADCCFFC" w14:textId="71A573B3" w:rsidR="00AE17BE" w:rsidRPr="00D0104E" w:rsidRDefault="00AE17BE" w:rsidP="00AE17BE">
      <w:pPr>
        <w:spacing w:after="120"/>
        <w:ind w:left="624"/>
        <w:jc w:val="both"/>
        <w:rPr>
          <w:rFonts w:ascii="Arial" w:hAnsi="Arial" w:cs="Arial"/>
        </w:rPr>
      </w:pPr>
      <w:r w:rsidRPr="00AE17BE">
        <w:rPr>
          <w:rFonts w:ascii="Arial" w:hAnsi="Arial" w:cs="Arial"/>
        </w:rPr>
        <w:lastRenderedPageBreak/>
        <w:t xml:space="preserve">Objednatel je povinen přijmout elektronickou fakturu, v takovém případě upřednostňuje elektronickou fakturu ve formátu ISDOC zaslanou na </w:t>
      </w:r>
      <w:hyperlink r:id="rId11" w:history="1">
        <w:r w:rsidR="00DD39E6" w:rsidRPr="00796C02">
          <w:rPr>
            <w:rStyle w:val="Hypertextovodkaz"/>
            <w:rFonts w:ascii="Arial" w:hAnsi="Arial" w:cs="Arial"/>
          </w:rPr>
          <w:t>hotelova.skola@post.cz</w:t>
        </w:r>
      </w:hyperlink>
      <w:r w:rsidRPr="00AE17BE">
        <w:rPr>
          <w:rFonts w:ascii="Arial" w:hAnsi="Arial" w:cs="Arial"/>
        </w:rPr>
        <w:t xml:space="preserve">, případně do datové schránky </w:t>
      </w:r>
      <w:r w:rsidR="00837F4C" w:rsidRPr="00837F4C">
        <w:rPr>
          <w:rFonts w:ascii="Arial" w:hAnsi="Arial" w:cs="Arial"/>
        </w:rPr>
        <w:t>85ytrpj</w:t>
      </w:r>
      <w:r w:rsidRPr="00AE17BE">
        <w:rPr>
          <w:rFonts w:ascii="Arial" w:hAnsi="Arial" w:cs="Arial"/>
        </w:rPr>
        <w:t>.</w:t>
      </w:r>
    </w:p>
    <w:p w14:paraId="155941C6" w14:textId="283EDAD7"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77782F">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231A201F" w14:textId="77777777" w:rsidR="00A20A3A" w:rsidRPr="00A20A3A" w:rsidRDefault="00A20A3A" w:rsidP="00A20A3A">
      <w:pPr>
        <w:numPr>
          <w:ilvl w:val="0"/>
          <w:numId w:val="8"/>
        </w:numPr>
        <w:spacing w:after="120"/>
        <w:jc w:val="both"/>
        <w:rPr>
          <w:rFonts w:ascii="Arial" w:hAnsi="Arial" w:cs="Arial"/>
        </w:rPr>
      </w:pPr>
      <w:r w:rsidRPr="00A20A3A">
        <w:rPr>
          <w:rFonts w:ascii="Arial" w:hAnsi="Arial" w:cs="Arial"/>
        </w:rPr>
        <w:t>Faktury budou obsahovat náležitosti daňového dokladu stanovené zákonem č. 235/2004 Sb., o dani z přidané hodnoty, ve znění pozdějších předpisů (dále jen „zákon o DPH“) a zákonem č. 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smlouvy. Lhůta splatnosti běží u opravené faktury od začátku.</w:t>
      </w:r>
    </w:p>
    <w:p w14:paraId="3C4F0B3F" w14:textId="77777777" w:rsidR="00A20A3A" w:rsidRPr="00A20A3A" w:rsidRDefault="00A20A3A" w:rsidP="00A20A3A">
      <w:pPr>
        <w:numPr>
          <w:ilvl w:val="0"/>
          <w:numId w:val="8"/>
        </w:numPr>
        <w:spacing w:after="120"/>
        <w:jc w:val="both"/>
        <w:rPr>
          <w:rFonts w:ascii="Arial" w:hAnsi="Arial" w:cs="Arial"/>
        </w:rPr>
      </w:pPr>
      <w:r w:rsidRPr="00A20A3A">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následujícím postupem: </w:t>
      </w:r>
    </w:p>
    <w:p w14:paraId="3F6F3C64" w14:textId="77777777" w:rsidR="00A20A3A" w:rsidRPr="00A20A3A" w:rsidRDefault="00A20A3A" w:rsidP="007B0256">
      <w:pPr>
        <w:numPr>
          <w:ilvl w:val="1"/>
          <w:numId w:val="8"/>
        </w:numPr>
        <w:spacing w:after="120"/>
        <w:jc w:val="both"/>
        <w:rPr>
          <w:rFonts w:ascii="Arial" w:hAnsi="Arial" w:cs="Arial"/>
        </w:rPr>
      </w:pPr>
      <w:r w:rsidRPr="00A20A3A">
        <w:rPr>
          <w:rFonts w:ascii="Arial" w:hAnsi="Arial" w:cs="Arial"/>
        </w:rPr>
        <w:t>Kterákoli ze smluvních stran je oprávněna písemně navrhnout změnu díla před jeho dokončením s tím, že strany se zavazují provést hodnocení dopadů navrhovaných změn díla (zejména na cenu, rozsah, kvalitu a termíny plnění) a své stanovisko písemně oznámit druhé smluvní straně nejpozději do 10 dnů od návrhu změn.</w:t>
      </w:r>
    </w:p>
    <w:p w14:paraId="296C8D44" w14:textId="77777777" w:rsidR="00A20A3A" w:rsidRPr="00A20A3A" w:rsidRDefault="00A20A3A" w:rsidP="007B0256">
      <w:pPr>
        <w:numPr>
          <w:ilvl w:val="1"/>
          <w:numId w:val="8"/>
        </w:numPr>
        <w:spacing w:after="120"/>
        <w:jc w:val="both"/>
        <w:rPr>
          <w:rFonts w:ascii="Arial" w:hAnsi="Arial" w:cs="Arial"/>
        </w:rPr>
      </w:pPr>
      <w:r w:rsidRPr="00A20A3A">
        <w:rPr>
          <w:rFonts w:ascii="Arial" w:hAnsi="Arial" w:cs="Arial"/>
        </w:rPr>
        <w:t>Realizace změn díla musí být schválena oběma smluvními stranami. Jakákoli změna díla týkající se zejména rozsahu technického řešení, ceny a termínu plnění, musí být řešena formou oboustranně podepsaného dodatku ke smlouvě, jehož přílohou bude zpracovaný změnový list/y, vyjma případů definovaných v odst. 5.6, písm. c) smlouvy.</w:t>
      </w:r>
    </w:p>
    <w:p w14:paraId="44742160" w14:textId="26285190" w:rsidR="00A20A3A" w:rsidRPr="00A20A3A" w:rsidRDefault="00A20A3A" w:rsidP="007B0256">
      <w:pPr>
        <w:numPr>
          <w:ilvl w:val="1"/>
          <w:numId w:val="8"/>
        </w:numPr>
        <w:spacing w:after="120"/>
        <w:jc w:val="both"/>
        <w:rPr>
          <w:rFonts w:ascii="Arial" w:hAnsi="Arial" w:cs="Arial"/>
        </w:rPr>
      </w:pPr>
      <w:r w:rsidRPr="00A20A3A">
        <w:rPr>
          <w:rFonts w:ascii="Arial" w:hAnsi="Arial" w:cs="Arial"/>
        </w:rPr>
        <w:t>Změny díla, které mají zanedbatelný vliv na navýšení ceny díla, mohou být realizovány na základě oboustranně odsouhlasených změnových listů, které budou podepsány oprávněnými osobami obou smluvních stran. Změnami díla dle tohoto odstavce smlouvy jsou změny, které v jednotlivém kalendářním měsíci realizace díla, po odečtení tzv. méně prací, nezvýší cenu díla bez DPH o více než 3 %. Toto ustanovení smlouvy však neopravňuje zhotovitele realizovat jakékoli změny díla před odsouhlasením změnových listů oprávněnými osobami na straně objednatele a realizace změn díla bez předchozího souhlasu bude považována za porušení této smlouvy. Smluvní strany se dohodly, že změny díla odsouhlasené postupem dle odst. 5.6, písm. c) smlouvy budou hromadně sumarizovány v dodatku smlouvy, kterým budou formálně potvrzeny realizované změny díla.</w:t>
      </w:r>
    </w:p>
    <w:p w14:paraId="36313824" w14:textId="77777777" w:rsidR="00A20A3A" w:rsidRPr="00A20A3A" w:rsidRDefault="00A20A3A" w:rsidP="007B0256">
      <w:pPr>
        <w:spacing w:after="120"/>
        <w:ind w:left="624"/>
        <w:jc w:val="both"/>
        <w:rPr>
          <w:rFonts w:ascii="Arial" w:hAnsi="Arial" w:cs="Arial"/>
        </w:rPr>
      </w:pPr>
      <w:r w:rsidRPr="00A20A3A">
        <w:rPr>
          <w:rFonts w:ascii="Arial" w:hAnsi="Arial" w:cs="Arial"/>
        </w:rPr>
        <w:t>Pokud zhotovitel provede některé z těchto prací bez odsouhlasených změnových listů nebo písemného dodatku smlouvy, má objednatel právo odmítnout jejich úhradu a cena za jejich provedení je součástí ceny za provedení díla:</w:t>
      </w:r>
    </w:p>
    <w:p w14:paraId="71671B73" w14:textId="314B0D81" w:rsidR="00E97370" w:rsidRPr="00E97370" w:rsidRDefault="00E97370" w:rsidP="00EB24B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650C101A" w:rsidR="00E97370" w:rsidRPr="00E97370" w:rsidRDefault="00E97370" w:rsidP="007043C4">
      <w:pPr>
        <w:numPr>
          <w:ilvl w:val="0"/>
          <w:numId w:val="8"/>
        </w:numPr>
        <w:spacing w:after="120"/>
        <w:jc w:val="both"/>
        <w:rPr>
          <w:rFonts w:ascii="Arial" w:hAnsi="Arial" w:cs="Arial"/>
        </w:rPr>
      </w:pPr>
      <w:r w:rsidRPr="00E97370">
        <w:rPr>
          <w:rFonts w:ascii="Arial" w:hAnsi="Arial" w:cs="Arial"/>
        </w:rPr>
        <w:t>Vynásobením jednotkových cen a množství</w:t>
      </w:r>
      <w:r w:rsidR="008A21C3">
        <w:rPr>
          <w:rFonts w:ascii="Arial" w:hAnsi="Arial" w:cs="Arial"/>
        </w:rPr>
        <w:t>m</w:t>
      </w:r>
      <w:r w:rsidRPr="00E97370">
        <w:rPr>
          <w:rFonts w:ascii="Arial" w:hAnsi="Arial" w:cs="Arial"/>
        </w:rPr>
        <w:t xml:space="preserve">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35B14B3C" w14:textId="77777777" w:rsidR="004E7AFF" w:rsidRPr="00E97370" w:rsidRDefault="004E7AFF" w:rsidP="004E7AFF">
      <w:pPr>
        <w:numPr>
          <w:ilvl w:val="0"/>
          <w:numId w:val="8"/>
        </w:numPr>
        <w:spacing w:after="120"/>
        <w:jc w:val="both"/>
        <w:rPr>
          <w:rFonts w:ascii="Arial" w:hAnsi="Arial" w:cs="Arial"/>
        </w:rPr>
      </w:pPr>
      <w:r w:rsidRPr="00E97370">
        <w:rPr>
          <w:rFonts w:ascii="Arial" w:hAnsi="Arial" w:cs="Arial"/>
        </w:rPr>
        <w:lastRenderedPageBreak/>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 xml:space="preserve"> nebo zamítnutí návrhu na prohlášení insolvence pro nedostatek majetku dlužníka (zhotovitele):</w:t>
      </w:r>
    </w:p>
    <w:p w14:paraId="6DA011D7" w14:textId="77777777" w:rsidR="004E7AFF" w:rsidRPr="00E97370" w:rsidRDefault="004E7AFF" w:rsidP="004E7AFF">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1BE72FE" w14:textId="30D9452A" w:rsidR="00E97370" w:rsidRPr="004E7AFF" w:rsidRDefault="004E7AFF" w:rsidP="004E7AFF">
      <w:pPr>
        <w:pStyle w:val="BodyText21"/>
        <w:numPr>
          <w:ilvl w:val="1"/>
          <w:numId w:val="9"/>
        </w:numPr>
        <w:spacing w:after="120"/>
        <w:ind w:left="1434" w:hanging="357"/>
        <w:rPr>
          <w:rFonts w:ascii="Arial" w:hAnsi="Arial" w:cs="Arial"/>
          <w:sz w:val="20"/>
        </w:rPr>
      </w:pPr>
      <w:r w:rsidRPr="004E7AFF">
        <w:rPr>
          <w:rFonts w:ascii="Arial" w:hAnsi="Arial" w:cs="Arial"/>
          <w:sz w:val="20"/>
        </w:rPr>
        <w:t>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XVI. této smlouvy již nebude vyplacena zhotoviteli. Obdobně bude objednatel postupovat v případě bankovní záruky, kdy sleva bude</w:t>
      </w:r>
      <w:r w:rsidRPr="00E97370">
        <w:rPr>
          <w:rFonts w:ascii="Arial" w:hAnsi="Arial" w:cs="Arial"/>
          <w:sz w:val="20"/>
        </w:rPr>
        <w:t xml:space="preserve"> uplatněna tak, že bude objednateli z bankovní záruky vyplacena.</w:t>
      </w:r>
      <w:r w:rsidR="00E97370" w:rsidRPr="004E7AFF">
        <w:rPr>
          <w:rFonts w:ascii="Arial" w:hAnsi="Arial" w:cs="Arial"/>
          <w:sz w:val="20"/>
        </w:rPr>
        <w:t xml:space="preserve"> </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5C6505">
      <w:pPr>
        <w:pStyle w:val="BodyText21"/>
        <w:widowControl/>
        <w:numPr>
          <w:ilvl w:val="0"/>
          <w:numId w:val="43"/>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2813993D"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5CD27BD8" w14:textId="2597D2CA" w:rsidR="00EE2345" w:rsidRPr="00EE2345" w:rsidRDefault="00D3348E" w:rsidP="00EE2345">
      <w:pPr>
        <w:pStyle w:val="Odstavecseseznamem"/>
        <w:numPr>
          <w:ilvl w:val="0"/>
          <w:numId w:val="12"/>
        </w:numPr>
        <w:spacing w:after="120"/>
        <w:jc w:val="both"/>
        <w:rPr>
          <w:rFonts w:ascii="Arial" w:hAnsi="Arial" w:cs="Arial"/>
        </w:rPr>
      </w:pPr>
      <w:r w:rsidRPr="00D3348E">
        <w:rPr>
          <w:rFonts w:ascii="Arial" w:hAnsi="Arial" w:cs="Arial"/>
        </w:rPr>
        <w:t xml:space="preserve">Zhotovitel se zavazuje zachovávat staveniště v pořádku a čistotě, odstraňovat průběžně na své náklady odpady a nečistoty vzniklé jeho činností či činností třetích osob na staveništi a technickými či jinými opatřeními zabraňovat jejich pronikání mimo staveniště. Současně se zhotovitel zavazuje zajistit obecnou bezpečnost věcí a osob v místě staveniště. 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 Zhotovitel se dále zavazuje dodržovat pokyny dozoru bezpečnosti práce.   </w:t>
      </w:r>
    </w:p>
    <w:p w14:paraId="0EDA0B5A" w14:textId="25E005C2" w:rsidR="00FB3427" w:rsidRPr="00D3348E" w:rsidRDefault="00FB3427" w:rsidP="007043C4">
      <w:pPr>
        <w:numPr>
          <w:ilvl w:val="0"/>
          <w:numId w:val="12"/>
        </w:numPr>
        <w:spacing w:after="120"/>
        <w:jc w:val="both"/>
        <w:rPr>
          <w:rFonts w:ascii="Arial" w:hAnsi="Arial" w:cs="Arial"/>
        </w:rPr>
      </w:pPr>
      <w:r w:rsidRPr="00D3348E">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6ADA35DD"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w:t>
      </w:r>
      <w:r w:rsidRPr="00FB3427">
        <w:rPr>
          <w:rFonts w:ascii="Arial" w:hAnsi="Arial" w:cs="Arial"/>
        </w:rPr>
        <w:lastRenderedPageBreak/>
        <w:t>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5C6505">
      <w:pPr>
        <w:pStyle w:val="BodyText21"/>
        <w:widowControl/>
        <w:numPr>
          <w:ilvl w:val="0"/>
          <w:numId w:val="43"/>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4E229FEA" w14:textId="7B0FF317" w:rsidR="00242AEA" w:rsidRPr="00465A21" w:rsidRDefault="00242AEA" w:rsidP="00242AEA">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w:t>
      </w:r>
      <w:r w:rsidR="006B0133">
        <w:rPr>
          <w:rFonts w:ascii="Arial" w:hAnsi="Arial" w:cs="Arial"/>
        </w:rPr>
        <w:t xml:space="preserve">, </w:t>
      </w:r>
      <w:r w:rsidR="006B0133" w:rsidRPr="006B0133">
        <w:rPr>
          <w:rFonts w:ascii="Arial" w:hAnsi="Arial" w:cs="Arial"/>
        </w:rPr>
        <w:t>jakož i změny harmonogramu postupu prací</w:t>
      </w:r>
      <w:r w:rsidRPr="00FB3427">
        <w:rPr>
          <w:rFonts w:ascii="Arial" w:hAnsi="Arial" w:cs="Arial"/>
        </w:rPr>
        <w:t xml:space="preserve">. Stavební deník bude uložen na stavbě a bude oběma stranám kdykoliv přístupný v době realizace jakékoli činnosti zhotovitele na staveništi. Zhotovitel je povinen vést stavební deník v souladu </w:t>
      </w:r>
      <w:r w:rsidRPr="00A47D99">
        <w:rPr>
          <w:rFonts w:ascii="Arial" w:hAnsi="Arial" w:cs="Arial"/>
        </w:rPr>
        <w:t>s platnou a účinnou právní úpravou.</w:t>
      </w:r>
      <w:r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2D16F1">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5E30F72" w14:textId="77777777" w:rsidR="008539D8" w:rsidRPr="00FB3427" w:rsidRDefault="008539D8" w:rsidP="00FB3427">
      <w:pPr>
        <w:spacing w:after="120"/>
        <w:ind w:left="624"/>
        <w:jc w:val="both"/>
        <w:rPr>
          <w:rFonts w:ascii="Arial" w:hAnsi="Arial" w:cs="Arial"/>
        </w:rPr>
      </w:pPr>
    </w:p>
    <w:p w14:paraId="06DE6F98" w14:textId="77777777" w:rsidR="00FB3427" w:rsidRPr="00FB3427" w:rsidRDefault="00FB3427" w:rsidP="0030372B">
      <w:pPr>
        <w:pStyle w:val="BodyText21"/>
        <w:widowControl/>
        <w:numPr>
          <w:ilvl w:val="0"/>
          <w:numId w:val="4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22F83A5A" w:rsid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55237B82" w14:textId="44F26B4F" w:rsidR="00E607FA" w:rsidRPr="00E607FA" w:rsidRDefault="00E607FA" w:rsidP="00E607FA">
      <w:pPr>
        <w:pStyle w:val="Odstavecseseznamem"/>
        <w:spacing w:after="120"/>
        <w:ind w:left="624"/>
        <w:jc w:val="both"/>
        <w:rPr>
          <w:rFonts w:ascii="Arial" w:hAnsi="Arial" w:cs="Arial"/>
        </w:rPr>
      </w:pPr>
      <w:r w:rsidRPr="00E607FA">
        <w:rPr>
          <w:rFonts w:ascii="Arial" w:hAnsi="Arial" w:cs="Arial"/>
        </w:rPr>
        <w:t xml:space="preserve">Při předání staveniště bude objednatelem provedeno předání dokladů o staveništi. Současně bude zhotoviteli předáno 1 paré projektové dokumentace dle čl. II. odst. </w:t>
      </w:r>
      <w:r w:rsidRPr="000F52B5">
        <w:rPr>
          <w:rFonts w:ascii="Arial" w:hAnsi="Arial" w:cs="Arial"/>
        </w:rPr>
        <w:t>2.2 smlouvy</w:t>
      </w:r>
      <w:r w:rsidR="00BD7147" w:rsidRPr="000F52B5">
        <w:rPr>
          <w:rFonts w:ascii="Arial" w:hAnsi="Arial" w:cs="Arial"/>
        </w:rPr>
        <w:t xml:space="preserve"> a stavební povolení specifikované v článku II. odst. 2.4 písm. d) smlouvy</w:t>
      </w:r>
      <w:r w:rsidRPr="000F52B5">
        <w:rPr>
          <w:rFonts w:ascii="Arial" w:hAnsi="Arial" w:cs="Arial"/>
        </w:rPr>
        <w:t>.</w:t>
      </w:r>
      <w:r w:rsidRPr="00E607FA">
        <w:rPr>
          <w:rFonts w:ascii="Arial" w:hAnsi="Arial" w:cs="Arial"/>
        </w:rPr>
        <w:t xml:space="preserve"> </w:t>
      </w:r>
    </w:p>
    <w:p w14:paraId="10B2CEA5" w14:textId="2E7FB820" w:rsidR="00FB3427" w:rsidRPr="00E607FA" w:rsidRDefault="00FB3427" w:rsidP="00E607FA">
      <w:pPr>
        <w:numPr>
          <w:ilvl w:val="0"/>
          <w:numId w:val="15"/>
        </w:numPr>
        <w:spacing w:after="120"/>
        <w:jc w:val="both"/>
        <w:rPr>
          <w:rFonts w:ascii="Arial" w:hAnsi="Arial" w:cs="Arial"/>
        </w:rPr>
      </w:pPr>
      <w:r w:rsidRPr="00E607FA">
        <w:rPr>
          <w:rFonts w:ascii="Arial" w:hAnsi="Arial" w:cs="Arial"/>
        </w:rPr>
        <w:t xml:space="preserve">Staveništěm se pro účely smlouvy rozumí místo určené k provádění díla dle smlouvy a další pozemky a prostory určené ve smyslu podmínek smlouvy. Staveniště bude vymezeno protokolem o předání staveniště. </w:t>
      </w:r>
      <w:r w:rsidRPr="00C13B43">
        <w:rPr>
          <w:rFonts w:ascii="Arial" w:hAnsi="Arial" w:cs="Arial"/>
        </w:rPr>
        <w:t>Při předání staveniště bude objednatelem určen způsob napojení na zdroj vody, elektřiny apod.</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lastRenderedPageBreak/>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09CA452" w14:textId="77777777" w:rsidR="005F7BD1" w:rsidRPr="00C567BB" w:rsidRDefault="005F7BD1" w:rsidP="005F7BD1">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B91B8FE" w:rsidR="008D5BC8" w:rsidRPr="00EE2388"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w:t>
      </w:r>
      <w:r w:rsidRPr="00EE2388">
        <w:rPr>
          <w:rFonts w:ascii="Arial" w:hAnsi="Arial" w:cs="Arial"/>
        </w:rPr>
        <w:t>vlastní účet. Tyto náklady jsou součástí ceny.</w:t>
      </w:r>
    </w:p>
    <w:p w14:paraId="0072D719" w14:textId="019C80C1" w:rsidR="00E664AE" w:rsidRPr="00EE2388" w:rsidRDefault="00E664AE" w:rsidP="00E664AE">
      <w:pPr>
        <w:numPr>
          <w:ilvl w:val="0"/>
          <w:numId w:val="15"/>
        </w:numPr>
        <w:spacing w:after="120"/>
        <w:jc w:val="both"/>
        <w:rPr>
          <w:rFonts w:ascii="Arial" w:hAnsi="Arial" w:cs="Arial"/>
        </w:rPr>
      </w:pPr>
      <w:r w:rsidRPr="00EE2388">
        <w:rPr>
          <w:rFonts w:ascii="Arial" w:hAnsi="Arial" w:cs="Arial"/>
        </w:rPr>
        <w:t>Spotřeba elektrické energie a vody potřebné k realizaci díla bude zhotovitelem měřena samostatným podružným měřidlem. Náklady za dodávku elektrické energie a vody při realizaci díla hradí zhotovitel.</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11ECCAC4" w14:textId="77777777" w:rsidR="00506EB2" w:rsidRDefault="00506EB2" w:rsidP="00D40853">
      <w:pPr>
        <w:spacing w:after="120"/>
        <w:jc w:val="both"/>
        <w:rPr>
          <w:rFonts w:ascii="Arial" w:hAnsi="Arial" w:cs="Arial"/>
        </w:rPr>
      </w:pPr>
    </w:p>
    <w:p w14:paraId="6C87390A" w14:textId="1D7AF346" w:rsidR="00D40853" w:rsidRPr="00D40853" w:rsidRDefault="00D40853" w:rsidP="0030372B">
      <w:pPr>
        <w:pStyle w:val="BodyText21"/>
        <w:widowControl/>
        <w:numPr>
          <w:ilvl w:val="0"/>
          <w:numId w:val="4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79581CB" w14:textId="77777777" w:rsidR="00E664AE" w:rsidRPr="005B7288" w:rsidRDefault="00E664AE" w:rsidP="00E664AE">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Pr>
          <w:rFonts w:ascii="Arial" w:hAnsi="Arial" w:cs="Arial"/>
        </w:rPr>
        <w:t xml:space="preserve"> Pokud zhotovitel prokazoval technickou kvalifikaci či její část prostřednictvím poddodavatele, zavazuje se, že plnění odpovídající prokazované části kvalifikace poskytne tento poddodavatel, a to v souladu s v nabídce předloženým závazkem tohoto poddodavatele.</w:t>
      </w:r>
    </w:p>
    <w:p w14:paraId="3DA1389D" w14:textId="77777777" w:rsidR="00E664AE" w:rsidRPr="00FD1DEF" w:rsidRDefault="00E664AE" w:rsidP="00E664AE">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Pr>
          <w:rFonts w:ascii="Arial" w:hAnsi="Arial" w:cs="Arial"/>
        </w:rPr>
        <w:t>IX</w:t>
      </w:r>
      <w:r w:rsidRPr="005A022F">
        <w:rPr>
          <w:rFonts w:ascii="Arial" w:hAnsi="Arial" w:cs="Arial"/>
        </w:rPr>
        <w:t xml:space="preserve">. odst. </w:t>
      </w:r>
      <w:r>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w:t>
      </w:r>
      <w:r w:rsidRPr="005B7288">
        <w:rPr>
          <w:rFonts w:ascii="Arial" w:hAnsi="Arial" w:cs="Arial"/>
        </w:rPr>
        <w:lastRenderedPageBreak/>
        <w:t xml:space="preserve">zavazuje a ručí za to, že při realizaci díla nepoužije žádný materiál, o kterém je v době užití známo, že je škodlivým. </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3BD42FDF"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DE5794">
        <w:rPr>
          <w:rFonts w:cs="Arial"/>
          <w:color w:val="auto"/>
          <w:sz w:val="20"/>
        </w:rPr>
        <w:t>Ing. Filip Vykydal, ČKAIT 0014890</w:t>
      </w:r>
      <w:r w:rsidRPr="001A6BB2">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265A8AC7" w:rsidR="00D40853" w:rsidRPr="00FD1DEF" w:rsidRDefault="00E664AE" w:rsidP="007043C4">
      <w:pPr>
        <w:numPr>
          <w:ilvl w:val="0"/>
          <w:numId w:val="17"/>
        </w:numPr>
        <w:spacing w:after="120"/>
        <w:jc w:val="both"/>
        <w:rPr>
          <w:rFonts w:ascii="Arial" w:hAnsi="Arial" w:cs="Arial"/>
        </w:rPr>
      </w:pPr>
      <w:r w:rsidRPr="00E664AE">
        <w:rPr>
          <w:rFonts w:ascii="Arial" w:hAnsi="Arial" w:cs="Arial"/>
        </w:rPr>
        <w:t>Zhotovitel na sebe přejímá zodpovědnost a ručení za škody způsobené všemi osobami podílejícími se na zhotovování díla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7043C4">
      <w:pPr>
        <w:numPr>
          <w:ilvl w:val="0"/>
          <w:numId w:val="17"/>
        </w:numPr>
        <w:spacing w:after="12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02ECE1F7" w:rsidR="00A2701F" w:rsidRPr="00AA78C8" w:rsidRDefault="00A2701F" w:rsidP="007043C4">
      <w:pPr>
        <w:numPr>
          <w:ilvl w:val="0"/>
          <w:numId w:val="17"/>
        </w:numPr>
        <w:spacing w:after="12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6C9FCCC5" w14:textId="21450728" w:rsidR="00105E2C" w:rsidRPr="00AA78C8" w:rsidRDefault="00105E2C" w:rsidP="00105E2C">
      <w:pPr>
        <w:numPr>
          <w:ilvl w:val="0"/>
          <w:numId w:val="17"/>
        </w:numPr>
        <w:spacing w:after="120"/>
        <w:jc w:val="both"/>
        <w:rPr>
          <w:rFonts w:ascii="Arial" w:hAnsi="Arial" w:cs="Arial"/>
        </w:rPr>
      </w:pPr>
      <w:r w:rsidRPr="00AA78C8">
        <w:rPr>
          <w:rFonts w:ascii="Arial" w:hAnsi="Arial" w:cs="Arial"/>
          <w:szCs w:val="24"/>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97F9568" w14:textId="774D32A5" w:rsidR="00105E2C" w:rsidRPr="00AA78C8" w:rsidRDefault="00105E2C" w:rsidP="00105E2C">
      <w:pPr>
        <w:numPr>
          <w:ilvl w:val="0"/>
          <w:numId w:val="17"/>
        </w:numPr>
        <w:spacing w:after="120"/>
        <w:jc w:val="both"/>
        <w:rPr>
          <w:rFonts w:ascii="Arial" w:hAnsi="Arial" w:cs="Arial"/>
        </w:rPr>
      </w:pPr>
      <w:r w:rsidRPr="00AA78C8">
        <w:rPr>
          <w:rFonts w:ascii="Arial" w:hAnsi="Arial" w:cs="Arial"/>
          <w:szCs w:val="24"/>
        </w:rPr>
        <w:lastRenderedPageBreak/>
        <w:t xml:space="preserve">Bude-li se zhotovitelem zahájeno příslušným orgánem veřejné moci (Státní úřad inspekce práce či Oblastní inspektorát práce, Krajská hygienická stanice, atd.) řízení pro porušení předpisů uvedených v odst. </w:t>
      </w:r>
      <w:r w:rsidR="00E1144B" w:rsidRPr="00AA78C8">
        <w:rPr>
          <w:rFonts w:ascii="Arial" w:hAnsi="Arial" w:cs="Arial"/>
          <w:szCs w:val="24"/>
        </w:rPr>
        <w:t>9.</w:t>
      </w:r>
      <w:r w:rsidR="003D3E12" w:rsidRPr="00AA78C8">
        <w:rPr>
          <w:rFonts w:ascii="Arial" w:hAnsi="Arial" w:cs="Arial"/>
          <w:szCs w:val="24"/>
        </w:rPr>
        <w:t>1</w:t>
      </w:r>
      <w:r w:rsidR="003D3E12">
        <w:rPr>
          <w:rFonts w:ascii="Arial" w:hAnsi="Arial" w:cs="Arial"/>
          <w:szCs w:val="24"/>
        </w:rPr>
        <w:t>1</w:t>
      </w:r>
      <w:r w:rsidR="003D3E12" w:rsidRPr="00AA78C8">
        <w:rPr>
          <w:rFonts w:ascii="Arial" w:hAnsi="Arial" w:cs="Arial"/>
          <w:szCs w:val="24"/>
        </w:rPr>
        <w:t xml:space="preserve"> </w:t>
      </w:r>
      <w:r w:rsidRPr="00AA78C8">
        <w:rPr>
          <w:rFonts w:ascii="Arial" w:hAnsi="Arial" w:cs="Arial"/>
          <w:szCs w:val="24"/>
        </w:rPr>
        <w:t>tohoto článku smlouvy ze strany zhotovitele v souvislosti s realizací plnění dle této smlouvy, je zhotovitel povinen zahájení takového řízení neprodleně (nejpozději do 3 pracovních dnů) oznámit objednateli.</w:t>
      </w:r>
    </w:p>
    <w:p w14:paraId="3C1233CE" w14:textId="7B594AFF" w:rsidR="00105E2C" w:rsidRPr="00FB3B1F" w:rsidRDefault="00105E2C" w:rsidP="00105E2C">
      <w:pPr>
        <w:numPr>
          <w:ilvl w:val="0"/>
          <w:numId w:val="17"/>
        </w:numPr>
        <w:spacing w:after="120"/>
        <w:jc w:val="both"/>
        <w:rPr>
          <w:rFonts w:ascii="Arial" w:hAnsi="Arial" w:cs="Arial"/>
        </w:rPr>
      </w:pPr>
      <w:r w:rsidRPr="00AA78C8">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11F8DCE3" w14:textId="4F38476B" w:rsidR="00FB3B1F" w:rsidRPr="0087561C" w:rsidRDefault="00FB3B1F" w:rsidP="00FB3B1F">
      <w:pPr>
        <w:numPr>
          <w:ilvl w:val="0"/>
          <w:numId w:val="17"/>
        </w:numPr>
        <w:spacing w:after="120"/>
        <w:jc w:val="both"/>
        <w:rPr>
          <w:rFonts w:ascii="Arial" w:hAnsi="Arial" w:cs="Arial"/>
        </w:rPr>
      </w:pPr>
      <w:r w:rsidRPr="0087561C">
        <w:rPr>
          <w:rFonts w:ascii="Arial" w:hAnsi="Arial" w:cs="Arial"/>
          <w:lang w:eastAsia="ar-SA"/>
        </w:rPr>
        <w:t>Smluvní strany se dále dohodly</w:t>
      </w:r>
      <w:r w:rsidR="000D1A8D">
        <w:rPr>
          <w:rFonts w:ascii="Arial" w:hAnsi="Arial" w:cs="Arial"/>
          <w:lang w:eastAsia="ar-SA"/>
        </w:rPr>
        <w:t>, že pokud</w:t>
      </w:r>
      <w:r w:rsidRPr="0087561C">
        <w:rPr>
          <w:rFonts w:ascii="Arial" w:hAnsi="Arial" w:cs="Arial"/>
          <w:lang w:eastAsia="ar-SA"/>
        </w:rPr>
        <w:t xml:space="preserv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5E01A511" w14:textId="0065D641" w:rsidR="00FB3B1F" w:rsidRPr="00EA0763" w:rsidRDefault="00FB3B1F" w:rsidP="00FB3B1F">
      <w:pPr>
        <w:numPr>
          <w:ilvl w:val="0"/>
          <w:numId w:val="17"/>
        </w:numPr>
        <w:spacing w:after="120"/>
        <w:jc w:val="both"/>
        <w:rPr>
          <w:rFonts w:ascii="Arial" w:hAnsi="Arial" w:cs="Arial"/>
        </w:rPr>
      </w:pPr>
      <w:r w:rsidRPr="00EA0763">
        <w:rPr>
          <w:rFonts w:ascii="Arial" w:hAnsi="Arial" w:cs="Arial"/>
          <w:lang w:eastAsia="ar-SA"/>
        </w:rPr>
        <w:t>Částku zaplacenou poddodavateli dle odst. 9.</w:t>
      </w:r>
      <w:r w:rsidR="003D3E12" w:rsidRPr="00EA0763">
        <w:rPr>
          <w:rFonts w:ascii="Arial" w:hAnsi="Arial" w:cs="Arial"/>
          <w:lang w:eastAsia="ar-SA"/>
        </w:rPr>
        <w:t>1</w:t>
      </w:r>
      <w:r w:rsidR="003D3E12">
        <w:rPr>
          <w:rFonts w:ascii="Arial" w:hAnsi="Arial" w:cs="Arial"/>
          <w:lang w:eastAsia="ar-SA"/>
        </w:rPr>
        <w:t>4</w:t>
      </w:r>
      <w:r w:rsidR="003D3E12" w:rsidRPr="00EA0763">
        <w:rPr>
          <w:rFonts w:ascii="Arial" w:hAnsi="Arial" w:cs="Arial"/>
          <w:lang w:eastAsia="ar-SA"/>
        </w:rPr>
        <w:t xml:space="preserve"> </w:t>
      </w:r>
      <w:r w:rsidRPr="00EA0763">
        <w:rPr>
          <w:rFonts w:ascii="Arial" w:hAnsi="Arial" w:cs="Arial"/>
          <w:lang w:eastAsia="ar-SA"/>
        </w:rPr>
        <w:t xml:space="preserve">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002663E8" w14:textId="77777777" w:rsidR="00FB3B1F" w:rsidRPr="00EA0763" w:rsidRDefault="00FB3B1F" w:rsidP="00FB3B1F">
      <w:pPr>
        <w:numPr>
          <w:ilvl w:val="0"/>
          <w:numId w:val="17"/>
        </w:numPr>
        <w:spacing w:after="120"/>
        <w:jc w:val="both"/>
        <w:rPr>
          <w:rFonts w:ascii="Arial" w:hAnsi="Arial" w:cs="Arial"/>
        </w:rPr>
      </w:pPr>
      <w:r w:rsidRPr="00EA0763">
        <w:rPr>
          <w:rFonts w:ascii="Arial" w:hAnsi="Arial" w:cs="Arial"/>
        </w:rPr>
        <w:t>Výše uvedená přímá platba objednatelem poddodavateli nemá vliv na ostatní ustanovení této smlouvy.</w:t>
      </w:r>
    </w:p>
    <w:p w14:paraId="5BD36FE1" w14:textId="5EFAC984" w:rsidR="00FB3B1F" w:rsidRPr="00EA0763" w:rsidRDefault="00FB3B1F" w:rsidP="00FB3B1F">
      <w:pPr>
        <w:numPr>
          <w:ilvl w:val="0"/>
          <w:numId w:val="17"/>
        </w:numPr>
        <w:spacing w:after="120"/>
        <w:jc w:val="both"/>
        <w:rPr>
          <w:rFonts w:ascii="Arial" w:hAnsi="Arial" w:cs="Arial"/>
        </w:rPr>
      </w:pPr>
      <w:r w:rsidRPr="00EA0763">
        <w:rPr>
          <w:rFonts w:ascii="Arial" w:hAnsi="Arial" w:cs="Arial"/>
        </w:rPr>
        <w:t>Zhotovitel se zavazuje prokazatelně informovat všechny své poddodavatele o ustanovení odst. 9.</w:t>
      </w:r>
      <w:r w:rsidR="003D3E12" w:rsidRPr="00EA0763">
        <w:rPr>
          <w:rFonts w:ascii="Arial" w:hAnsi="Arial" w:cs="Arial"/>
        </w:rPr>
        <w:t>1</w:t>
      </w:r>
      <w:r w:rsidR="003D3E12">
        <w:rPr>
          <w:rFonts w:ascii="Arial" w:hAnsi="Arial" w:cs="Arial"/>
        </w:rPr>
        <w:t>4</w:t>
      </w:r>
      <w:r w:rsidR="003D3E12" w:rsidRPr="00EA0763">
        <w:rPr>
          <w:rFonts w:ascii="Arial" w:hAnsi="Arial" w:cs="Arial"/>
        </w:rPr>
        <w:t xml:space="preserve"> </w:t>
      </w:r>
      <w:r w:rsidRPr="00EA0763">
        <w:rPr>
          <w:rFonts w:ascii="Arial" w:hAnsi="Arial" w:cs="Arial"/>
        </w:rPr>
        <w:t>tohoto článku smlouvy. Zhotovitel se dále zavazuje na výzvu objednatele doložit splnění</w:t>
      </w:r>
      <w:r>
        <w:rPr>
          <w:rFonts w:ascii="Arial" w:hAnsi="Arial" w:cs="Arial"/>
        </w:rPr>
        <w:t xml:space="preserve"> svého závazku dle předchozí věty.</w:t>
      </w:r>
    </w:p>
    <w:p w14:paraId="5977F835" w14:textId="77777777" w:rsidR="00FB3B1F" w:rsidRDefault="00FB3B1F" w:rsidP="00FB3B1F">
      <w:pPr>
        <w:numPr>
          <w:ilvl w:val="0"/>
          <w:numId w:val="17"/>
        </w:numPr>
        <w:spacing w:after="120"/>
        <w:jc w:val="both"/>
        <w:rPr>
          <w:rFonts w:ascii="Arial" w:hAnsi="Arial" w:cs="Arial"/>
        </w:rPr>
      </w:pPr>
      <w:r w:rsidRPr="00445CB2">
        <w:rPr>
          <w:rFonts w:ascii="Arial" w:hAnsi="Arial" w:cs="Arial"/>
        </w:rPr>
        <w:t xml:space="preserve">Zhotovitel je povinen s maximální možnou mírou využívat ekologicky příznivé materiály a třídit a recyklovat odpad vzniklý při realizaci díla. </w:t>
      </w:r>
    </w:p>
    <w:p w14:paraId="6A79FFF0" w14:textId="0579F4D6" w:rsidR="00FB3B1F" w:rsidRDefault="00FB3B1F" w:rsidP="00FB3B1F">
      <w:pPr>
        <w:numPr>
          <w:ilvl w:val="0"/>
          <w:numId w:val="17"/>
        </w:numPr>
        <w:spacing w:after="120"/>
        <w:jc w:val="both"/>
        <w:rPr>
          <w:rFonts w:ascii="Arial" w:hAnsi="Arial" w:cs="Arial"/>
        </w:rPr>
      </w:pPr>
      <w:r w:rsidRPr="007E605F">
        <w:rPr>
          <w:rFonts w:ascii="Arial" w:hAnsi="Arial" w:cs="Arial"/>
        </w:rPr>
        <w:t>Zhotovitel bere na vědomí, že dílo provádí</w:t>
      </w:r>
      <w:r>
        <w:rPr>
          <w:rFonts w:ascii="Arial" w:hAnsi="Arial" w:cs="Arial"/>
        </w:rPr>
        <w:t xml:space="preserve"> </w:t>
      </w:r>
      <w:r w:rsidRPr="00F27C1E">
        <w:rPr>
          <w:rFonts w:ascii="Arial" w:hAnsi="Arial" w:cs="Arial"/>
        </w:rPr>
        <w:t>za provozu školy a o letních prázdninách</w:t>
      </w:r>
      <w:r w:rsidRPr="007E605F">
        <w:rPr>
          <w:rFonts w:ascii="Arial" w:hAnsi="Arial" w:cs="Arial"/>
        </w:rPr>
        <w:t xml:space="preserve">, a zavazuje se provádět práce pouze v pracovní dny v </w:t>
      </w:r>
      <w:r w:rsidRPr="00C13B43">
        <w:rPr>
          <w:rFonts w:ascii="Arial" w:hAnsi="Arial" w:cs="Arial"/>
        </w:rPr>
        <w:t>době od 6:00 do 20:00 hodin; o sobotách, nedělích a dalších dnech pracovního klidu vždy jen po předchozí domluvě s objednatelem. V časech výuky nebudou na staveništi prováděny hlučné práce, které by narušovaly výuku (bourací práce, vrtání, bouchání kladivem apod.). Výuka probíhá PO - ČT 7:00 hod. až 15:00 hod. a PÁ 7:00 hod. až 1</w:t>
      </w:r>
      <w:r w:rsidR="00534AA5" w:rsidRPr="00C13B43">
        <w:rPr>
          <w:rFonts w:ascii="Arial" w:hAnsi="Arial" w:cs="Arial"/>
        </w:rPr>
        <w:t>3</w:t>
      </w:r>
      <w:r w:rsidRPr="00C13B43">
        <w:rPr>
          <w:rFonts w:ascii="Arial" w:hAnsi="Arial" w:cs="Arial"/>
        </w:rPr>
        <w:t>:</w:t>
      </w:r>
      <w:r w:rsidR="00534AA5" w:rsidRPr="00C13B43">
        <w:rPr>
          <w:rFonts w:ascii="Arial" w:hAnsi="Arial" w:cs="Arial"/>
        </w:rPr>
        <w:t>15</w:t>
      </w:r>
      <w:r w:rsidRPr="00C13B43">
        <w:rPr>
          <w:rFonts w:ascii="Arial" w:hAnsi="Arial" w:cs="Arial"/>
        </w:rPr>
        <w:t xml:space="preserve"> hod. V případě potřeby je možné domluvit</w:t>
      </w:r>
      <w:r w:rsidRPr="00F27C1E">
        <w:rPr>
          <w:rFonts w:ascii="Arial" w:hAnsi="Arial" w:cs="Arial"/>
        </w:rPr>
        <w:t xml:space="preserve"> výjimku s </w:t>
      </w:r>
      <w:r>
        <w:rPr>
          <w:rFonts w:ascii="Arial" w:hAnsi="Arial" w:cs="Arial"/>
        </w:rPr>
        <w:t>objedn</w:t>
      </w:r>
      <w:r w:rsidRPr="00F27C1E">
        <w:rPr>
          <w:rFonts w:ascii="Arial" w:hAnsi="Arial" w:cs="Arial"/>
        </w:rPr>
        <w:t>atelem, který stanov</w:t>
      </w:r>
      <w:r>
        <w:rPr>
          <w:rFonts w:ascii="Arial" w:hAnsi="Arial" w:cs="Arial"/>
        </w:rPr>
        <w:t>í</w:t>
      </w:r>
      <w:r w:rsidRPr="00F27C1E">
        <w:rPr>
          <w:rFonts w:ascii="Arial" w:hAnsi="Arial" w:cs="Arial"/>
        </w:rPr>
        <w:t xml:space="preserve"> čas</w:t>
      </w:r>
      <w:r>
        <w:rPr>
          <w:rFonts w:ascii="Arial" w:hAnsi="Arial" w:cs="Arial"/>
        </w:rPr>
        <w:t xml:space="preserve"> pro provádění hlučných prací</w:t>
      </w:r>
      <w:r w:rsidRPr="00F27C1E">
        <w:rPr>
          <w:rFonts w:ascii="Arial" w:hAnsi="Arial" w:cs="Arial"/>
        </w:rPr>
        <w:t xml:space="preserve"> dle aktuálního vyučovacího rozvrhu v sousedních učebních prostorách okolo staveniště</w:t>
      </w:r>
      <w:r>
        <w:rPr>
          <w:rFonts w:ascii="Arial" w:hAnsi="Arial" w:cs="Arial"/>
        </w:rPr>
        <w:t>. P</w:t>
      </w:r>
      <w:r w:rsidRPr="00FB68AD">
        <w:rPr>
          <w:rFonts w:ascii="Arial" w:hAnsi="Arial" w:cs="Arial"/>
        </w:rPr>
        <w:t>rovádění hlučných prací nebude prováděno bez předchozí domluvy s</w:t>
      </w:r>
      <w:r>
        <w:rPr>
          <w:rFonts w:ascii="Arial" w:hAnsi="Arial" w:cs="Arial"/>
        </w:rPr>
        <w:t> </w:t>
      </w:r>
      <w:r w:rsidRPr="00FB68AD">
        <w:rPr>
          <w:rFonts w:ascii="Arial" w:hAnsi="Arial" w:cs="Arial"/>
        </w:rPr>
        <w:t>objednatelem</w:t>
      </w:r>
      <w:r>
        <w:rPr>
          <w:rFonts w:ascii="Arial" w:hAnsi="Arial" w:cs="Arial"/>
        </w:rPr>
        <w:t>.</w:t>
      </w:r>
    </w:p>
    <w:p w14:paraId="2AFDD2A0" w14:textId="4711C963" w:rsidR="00FB3B1F" w:rsidRDefault="00FB3B1F" w:rsidP="00FB3B1F">
      <w:pPr>
        <w:spacing w:after="120"/>
        <w:ind w:left="624"/>
        <w:jc w:val="both"/>
        <w:rPr>
          <w:rFonts w:ascii="Arial" w:hAnsi="Arial" w:cs="Arial"/>
        </w:rPr>
      </w:pPr>
    </w:p>
    <w:p w14:paraId="2B9F1BC3" w14:textId="77777777" w:rsidR="00FB3B1F" w:rsidRPr="00AC4052" w:rsidRDefault="00FB3B1F" w:rsidP="00FB3B1F">
      <w:pPr>
        <w:spacing w:after="120"/>
        <w:ind w:left="624"/>
        <w:jc w:val="both"/>
        <w:rPr>
          <w:rFonts w:ascii="Arial" w:hAnsi="Arial" w:cs="Arial"/>
        </w:rPr>
      </w:pPr>
    </w:p>
    <w:p w14:paraId="33EBB36A" w14:textId="77777777" w:rsidR="00AC4052" w:rsidRPr="00AC4052" w:rsidRDefault="00AC4052" w:rsidP="00AC4052">
      <w:pPr>
        <w:spacing w:after="120"/>
        <w:ind w:left="624"/>
        <w:jc w:val="both"/>
        <w:rPr>
          <w:rFonts w:ascii="Arial" w:hAnsi="Arial" w:cs="Arial"/>
        </w:rPr>
      </w:pPr>
    </w:p>
    <w:p w14:paraId="7F79DF12" w14:textId="0F9FDBAD" w:rsidR="001549AE" w:rsidRPr="001549AE" w:rsidRDefault="001549AE" w:rsidP="0030372B">
      <w:pPr>
        <w:pStyle w:val="BodyText21"/>
        <w:widowControl/>
        <w:numPr>
          <w:ilvl w:val="0"/>
          <w:numId w:val="4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B291B23"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w:t>
      </w:r>
      <w:r w:rsidRPr="00F6502E">
        <w:rPr>
          <w:rFonts w:ascii="Arial" w:hAnsi="Arial" w:cs="Arial"/>
        </w:rPr>
        <w:lastRenderedPageBreak/>
        <w:t xml:space="preserve">řízení účast všech poddodavatelů či jejich oprávněných zástupců a současně i účast všech smluvních partnerů či jejich oprávněných zástupců. </w:t>
      </w:r>
    </w:p>
    <w:p w14:paraId="74C03282" w14:textId="52A9D27F" w:rsidR="001549AE" w:rsidRDefault="001549AE" w:rsidP="007043C4">
      <w:pPr>
        <w:numPr>
          <w:ilvl w:val="0"/>
          <w:numId w:val="18"/>
        </w:numPr>
        <w:spacing w:after="120"/>
        <w:jc w:val="both"/>
        <w:rPr>
          <w:rFonts w:ascii="Arial" w:hAnsi="Arial" w:cs="Arial"/>
        </w:rPr>
      </w:pPr>
      <w:r w:rsidRPr="00F6502E">
        <w:rPr>
          <w:rFonts w:ascii="Arial" w:hAnsi="Arial" w:cs="Arial"/>
        </w:rPr>
        <w:t>K předání díla,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57FD3797" w14:textId="13421D04" w:rsidR="00472A68" w:rsidRPr="001667D7" w:rsidRDefault="00472A68" w:rsidP="00472A68">
      <w:pPr>
        <w:numPr>
          <w:ilvl w:val="0"/>
          <w:numId w:val="18"/>
        </w:numPr>
        <w:spacing w:after="120"/>
        <w:jc w:val="both"/>
        <w:rPr>
          <w:rFonts w:ascii="Arial" w:hAnsi="Arial" w:cs="Arial"/>
        </w:rPr>
      </w:pPr>
      <w:r w:rsidRPr="001667D7">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54B16435"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návody k obsluze a údržbě díla,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3D3E12">
        <w:rPr>
          <w:rFonts w:ascii="Arial" w:hAnsi="Arial" w:cs="Arial"/>
        </w:rPr>
        <w:t>541/2020</w:t>
      </w:r>
      <w:r w:rsidRPr="00944A1C">
        <w:rPr>
          <w:rFonts w:ascii="Arial" w:hAnsi="Arial" w:cs="Arial"/>
        </w:rPr>
        <w:t xml:space="preserve"> Sb., o odpadech</w:t>
      </w:r>
      <w:r w:rsidR="003D3E12">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656C4710" w:rsidR="001F0CD4" w:rsidRPr="001F0CD4" w:rsidRDefault="001F0CD4" w:rsidP="0030372B">
      <w:pPr>
        <w:pStyle w:val="BodyText21"/>
        <w:widowControl/>
        <w:numPr>
          <w:ilvl w:val="0"/>
          <w:numId w:val="44"/>
        </w:numPr>
        <w:spacing w:after="120" w:line="276" w:lineRule="auto"/>
        <w:jc w:val="center"/>
        <w:rPr>
          <w:rFonts w:ascii="Arial" w:hAnsi="Arial" w:cs="Arial"/>
          <w:b/>
          <w:sz w:val="20"/>
        </w:rPr>
      </w:pPr>
      <w:r w:rsidRPr="001F0CD4">
        <w:rPr>
          <w:rFonts w:ascii="Arial" w:hAnsi="Arial" w:cs="Arial"/>
          <w:b/>
          <w:sz w:val="20"/>
        </w:rPr>
        <w:t>Záruka za jakost</w:t>
      </w:r>
    </w:p>
    <w:p w14:paraId="1491A5BA" w14:textId="4957442F" w:rsidR="00A656D3" w:rsidRPr="00505032" w:rsidRDefault="006676A5" w:rsidP="00A656D3">
      <w:pPr>
        <w:numPr>
          <w:ilvl w:val="0"/>
          <w:numId w:val="19"/>
        </w:numPr>
        <w:spacing w:after="120"/>
        <w:jc w:val="both"/>
        <w:rPr>
          <w:rFonts w:ascii="Arial" w:hAnsi="Arial" w:cs="Arial"/>
        </w:rPr>
      </w:pPr>
      <w:r w:rsidRPr="006676A5">
        <w:rPr>
          <w:rFonts w:ascii="Arial" w:hAnsi="Arial" w:cs="Arial"/>
        </w:rPr>
        <w:lastRenderedPageBreak/>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Pr>
          <w:rFonts w:ascii="Arial" w:hAnsi="Arial" w:cs="Arial"/>
        </w:rPr>
        <w:t xml:space="preserve">a EN </w:t>
      </w:r>
      <w:r w:rsidRPr="006676A5">
        <w:rPr>
          <w:rFonts w:ascii="Arial" w:hAnsi="Arial" w:cs="Arial"/>
        </w:rPr>
        <w:t>s použitím výrobků nejvyšší kvalitativní třídy jakosti a bude provedeno v souladu s ověřenou technickou praxí.</w:t>
      </w:r>
      <w:r w:rsidR="00A656D3" w:rsidRPr="001F0CD4">
        <w:rPr>
          <w:rFonts w:ascii="Arial" w:hAnsi="Arial" w:cs="Arial"/>
        </w:rPr>
        <w:t xml:space="preserve">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2666B6E4" w:rsidR="00F3160D" w:rsidRPr="00F3160D" w:rsidRDefault="00F3160D" w:rsidP="002833A2">
      <w:pPr>
        <w:pStyle w:val="Znaka"/>
        <w:widowControl/>
        <w:numPr>
          <w:ilvl w:val="0"/>
          <w:numId w:val="34"/>
        </w:numPr>
        <w:spacing w:after="120"/>
        <w:jc w:val="both"/>
        <w:rPr>
          <w:rFonts w:cs="Arial"/>
          <w:color w:val="auto"/>
          <w:sz w:val="20"/>
        </w:rPr>
      </w:pPr>
      <w:r w:rsidRPr="00F3160D">
        <w:rPr>
          <w:rFonts w:cs="Arial"/>
          <w:color w:val="auto"/>
          <w:sz w:val="20"/>
        </w:rPr>
        <w:t>odstranění vady dodáním náhradního plnění (u vad materiálů, zařizovacích předmětů</w:t>
      </w:r>
      <w:r w:rsidR="00A656D3">
        <w:rPr>
          <w:rFonts w:cs="Arial"/>
          <w:color w:val="auto"/>
          <w:sz w:val="20"/>
        </w:rPr>
        <w:t xml:space="preserve"> </w:t>
      </w:r>
      <w:r w:rsidRPr="00F3160D">
        <w:rPr>
          <w:rFonts w:cs="Arial"/>
          <w:color w:val="auto"/>
          <w:sz w:val="20"/>
        </w:rPr>
        <w:t>apod.),</w:t>
      </w:r>
    </w:p>
    <w:p w14:paraId="41F4EBAB" w14:textId="77777777" w:rsidR="00F3160D" w:rsidRPr="00F3160D" w:rsidRDefault="00F3160D" w:rsidP="002833A2">
      <w:pPr>
        <w:pStyle w:val="Znaka"/>
        <w:widowControl/>
        <w:numPr>
          <w:ilvl w:val="0"/>
          <w:numId w:val="34"/>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2833A2">
      <w:pPr>
        <w:pStyle w:val="Znaka"/>
        <w:widowControl/>
        <w:numPr>
          <w:ilvl w:val="0"/>
          <w:numId w:val="34"/>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59E175C2"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00922FF4">
        <w:rPr>
          <w:rFonts w:ascii="Arial" w:hAnsi="Arial" w:cs="Arial"/>
        </w:rPr>
        <w:t xml:space="preserve"> 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922FF4">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7C5145F8"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lastRenderedPageBreak/>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30372B">
      <w:pPr>
        <w:pStyle w:val="BodyText21"/>
        <w:widowControl/>
        <w:numPr>
          <w:ilvl w:val="0"/>
          <w:numId w:val="44"/>
        </w:numPr>
        <w:spacing w:after="120" w:line="276" w:lineRule="auto"/>
        <w:jc w:val="center"/>
        <w:rPr>
          <w:rFonts w:ascii="Arial" w:hAnsi="Arial" w:cs="Arial"/>
          <w:b/>
          <w:sz w:val="20"/>
        </w:rPr>
      </w:pPr>
      <w:r w:rsidRPr="00D36156">
        <w:rPr>
          <w:rFonts w:ascii="Arial" w:hAnsi="Arial" w:cs="Arial"/>
          <w:b/>
          <w:sz w:val="20"/>
        </w:rPr>
        <w:t>Smluvní pokuta a úrok z prodlení</w:t>
      </w:r>
    </w:p>
    <w:p w14:paraId="34B7E28A" w14:textId="2FAA69DD" w:rsidR="001D1990" w:rsidRPr="00D6023A" w:rsidRDefault="001D1990" w:rsidP="001D1990">
      <w:pPr>
        <w:numPr>
          <w:ilvl w:val="0"/>
          <w:numId w:val="20"/>
        </w:numPr>
        <w:spacing w:after="120"/>
        <w:jc w:val="both"/>
        <w:rPr>
          <w:rFonts w:ascii="Arial" w:hAnsi="Arial" w:cs="Arial"/>
        </w:rPr>
      </w:pPr>
      <w:r w:rsidRPr="00D6023A">
        <w:rPr>
          <w:rFonts w:ascii="Arial" w:hAnsi="Arial" w:cs="Arial"/>
        </w:rPr>
        <w:t xml:space="preserve">Smluvní strany se dohodly, že v případě porušení ustanovení článku III. odst. 3.1 (včetně vztahu k článku X. odst. 10.1 smlouvy), 3.2, </w:t>
      </w:r>
      <w:r w:rsidR="00057B63">
        <w:rPr>
          <w:rFonts w:ascii="Arial" w:hAnsi="Arial" w:cs="Arial"/>
        </w:rPr>
        <w:t xml:space="preserve">3.3 </w:t>
      </w:r>
      <w:r w:rsidRPr="00D6023A">
        <w:rPr>
          <w:rFonts w:ascii="Arial" w:hAnsi="Arial" w:cs="Arial"/>
        </w:rPr>
        <w:t xml:space="preserve">nebo článku XI. odst. 11.4, 11.5 nebo čl. VIII. odst. 8.8 nebo čl. XVI. smlouvy zhotovitelem, je zhotovitel povinen uhradit objednateli ve smyslu ustanovení § 2048 a násl. zákona č. 89/2012 Sb., občanský zákoník, ve znění pozdějších předpisů smluvní pokutu ve výši 0,1 % (slovy: jedna desetina procenta) z ceny včetně DPH, a to za každý den prodlení. </w:t>
      </w:r>
    </w:p>
    <w:p w14:paraId="0D7A9649" w14:textId="77777777" w:rsidR="001D1990" w:rsidRPr="00D6023A" w:rsidRDefault="001D1990" w:rsidP="00D6023A">
      <w:pPr>
        <w:spacing w:after="120"/>
        <w:ind w:left="624"/>
        <w:jc w:val="both"/>
        <w:rPr>
          <w:rFonts w:ascii="Arial" w:hAnsi="Arial" w:cs="Arial"/>
        </w:rPr>
      </w:pPr>
      <w:r w:rsidRPr="00D6023A">
        <w:rPr>
          <w:rFonts w:ascii="Arial" w:hAnsi="Arial" w:cs="Arial"/>
        </w:rPr>
        <w:t>V případě nedodržení termínu dokončení díla dle článku III. odst. 3.1 zhotovitelem, je zhotovitel povinen vedle smluvní pokuty 0,1 % (slovy: jedna desetina procenta) z ceny za každý den prodlení uhradit objednateli jednorázovou smluvní pokutu za první den prodlení ve výši 0,5 % (slovy: pět desetin procenta) z ceny včetně DPH.</w:t>
      </w:r>
    </w:p>
    <w:p w14:paraId="6289BBD0" w14:textId="2FEFFBA5" w:rsidR="00D36156" w:rsidRPr="005062C0"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w:t>
      </w:r>
      <w:r w:rsidR="000035B0" w:rsidRPr="00D6023A">
        <w:rPr>
          <w:rFonts w:ascii="Arial" w:hAnsi="Arial" w:cs="Arial"/>
        </w:rPr>
        <w:t>odst. 8.</w:t>
      </w:r>
      <w:r w:rsidR="00D6023A" w:rsidRPr="00D6023A">
        <w:rPr>
          <w:rFonts w:ascii="Arial" w:hAnsi="Arial" w:cs="Arial"/>
        </w:rPr>
        <w:t>7</w:t>
      </w:r>
      <w:r w:rsidR="00D445CA" w:rsidRPr="00D6023A">
        <w:rPr>
          <w:rFonts w:ascii="Arial" w:hAnsi="Arial" w:cs="Arial"/>
        </w:rPr>
        <w:t xml:space="preserve"> </w:t>
      </w:r>
      <w:r w:rsidR="000035B0" w:rsidRPr="00D6023A">
        <w:rPr>
          <w:rFonts w:ascii="Arial" w:hAnsi="Arial" w:cs="Arial"/>
        </w:rPr>
        <w:t>nebo</w:t>
      </w:r>
      <w:r w:rsidR="000035B0" w:rsidRPr="003320F0">
        <w:rPr>
          <w:rFonts w:ascii="Arial" w:hAnsi="Arial" w:cs="Arial"/>
        </w:rPr>
        <w:t xml:space="preserve">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6023A">
        <w:rPr>
          <w:rFonts w:ascii="Arial" w:hAnsi="Arial" w:cs="Arial"/>
        </w:rPr>
        <w:t xml:space="preserve">, </w:t>
      </w:r>
      <w:r w:rsidR="001207A2">
        <w:rPr>
          <w:rFonts w:ascii="Arial" w:hAnsi="Arial" w:cs="Arial"/>
        </w:rPr>
        <w:t>9.8, 9.9</w:t>
      </w:r>
      <w:r w:rsidR="00B109E1">
        <w:rPr>
          <w:rFonts w:ascii="Arial" w:hAnsi="Arial" w:cs="Arial"/>
        </w:rPr>
        <w:t>,</w:t>
      </w:r>
      <w:r w:rsidR="001207A2">
        <w:rPr>
          <w:rFonts w:ascii="Arial" w:hAnsi="Arial" w:cs="Arial"/>
        </w:rPr>
        <w:t xml:space="preserve"> 9.17, </w:t>
      </w:r>
      <w:r w:rsidR="00D6023A">
        <w:rPr>
          <w:rFonts w:ascii="Arial" w:hAnsi="Arial" w:cs="Arial"/>
        </w:rPr>
        <w:t>9.18, 9.1</w:t>
      </w:r>
      <w:r w:rsidR="00D6023A" w:rsidRPr="001207A2">
        <w:rPr>
          <w:rFonts w:ascii="Arial" w:hAnsi="Arial" w:cs="Arial"/>
        </w:rPr>
        <w:t>9</w:t>
      </w:r>
      <w:r w:rsidR="00D445CA" w:rsidRPr="001207A2">
        <w:rPr>
          <w:rFonts w:ascii="Arial" w:hAnsi="Arial" w:cs="Arial"/>
        </w:rPr>
        <w:t xml:space="preserve"> </w:t>
      </w:r>
      <w:r w:rsidRPr="001207A2">
        <w:rPr>
          <w:rFonts w:ascii="Arial" w:hAnsi="Arial" w:cs="Arial"/>
        </w:rPr>
        <w:t>smlouvy</w:t>
      </w:r>
      <w:r w:rsidRPr="00D36156">
        <w:rPr>
          <w:rFonts w:ascii="Arial" w:hAnsi="Arial" w:cs="Arial"/>
        </w:rPr>
        <w:t xml:space="preserve"> zhotovitelem je </w:t>
      </w:r>
      <w:r w:rsidR="00E05301" w:rsidRPr="00E05301">
        <w:rPr>
          <w:rFonts w:ascii="Arial" w:hAnsi="Arial" w:cs="Arial"/>
        </w:rPr>
        <w:t xml:space="preserve">zhotovitel povinen uhradit objednateli ve smyslu ustanovení § 2048 a násl. zákona č. 89/2012 Sb., občanský zákoník, ve znění pozdějších předpisů smluvní pokutu ve výši 10 000 Kč (slovy: deset tisíc korun českých), a to za každé porušení smlouvy zvlášť. Smluvní </w:t>
      </w:r>
      <w:r w:rsidR="00E05301" w:rsidRPr="005062C0">
        <w:rPr>
          <w:rFonts w:ascii="Arial" w:hAnsi="Arial" w:cs="Arial"/>
        </w:rPr>
        <w:t>pokutu lze uložit opakovaně.</w:t>
      </w:r>
    </w:p>
    <w:p w14:paraId="235C05DE" w14:textId="1DE89E33" w:rsidR="005062C0" w:rsidRPr="005062C0" w:rsidRDefault="005062C0" w:rsidP="007043C4">
      <w:pPr>
        <w:numPr>
          <w:ilvl w:val="0"/>
          <w:numId w:val="20"/>
        </w:numPr>
        <w:spacing w:after="120"/>
        <w:jc w:val="both"/>
        <w:rPr>
          <w:rFonts w:ascii="Arial" w:hAnsi="Arial" w:cs="Arial"/>
        </w:rPr>
      </w:pPr>
      <w:r w:rsidRPr="005062C0">
        <w:rPr>
          <w:rFonts w:ascii="Arial" w:hAnsi="Arial" w:cs="Arial"/>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IX. odst. 9.11 smlouvy ze strany zhotovitele, je objednatel oprávněn uplatnit ve smyslu ustanovení § 2048 a násl. zákona č. 89/2012 Sb., občanský zákoník, ve znění pozdějších předpisů smluvní pokutu ve výši 10 000 Kč (slovy: deset tisíc korun českých).</w:t>
      </w:r>
    </w:p>
    <w:p w14:paraId="1BE813FB" w14:textId="346DEBAA" w:rsidR="00411812" w:rsidRPr="00411812" w:rsidRDefault="00411812" w:rsidP="00411812">
      <w:pPr>
        <w:numPr>
          <w:ilvl w:val="0"/>
          <w:numId w:val="20"/>
        </w:numPr>
        <w:spacing w:after="120"/>
        <w:jc w:val="both"/>
        <w:rPr>
          <w:rFonts w:ascii="Arial" w:hAnsi="Arial" w:cs="Arial"/>
        </w:rPr>
      </w:pPr>
      <w:r w:rsidRPr="00411812">
        <w:rPr>
          <w:rFonts w:ascii="Arial" w:hAnsi="Arial" w:cs="Arial"/>
        </w:rPr>
        <w:t>Smluvní strany se dohodly, že v případě, že bude zhotovitel v prodlení s oznamovací povinností dle čl. IX. odst. 9.1</w:t>
      </w:r>
      <w:r>
        <w:rPr>
          <w:rFonts w:ascii="Arial" w:hAnsi="Arial" w:cs="Arial"/>
        </w:rPr>
        <w:t>2</w:t>
      </w:r>
      <w:r w:rsidRPr="00411812">
        <w:rPr>
          <w:rFonts w:ascii="Arial" w:hAnsi="Arial" w:cs="Arial"/>
        </w:rPr>
        <w:t xml:space="preserve"> smlouvy, je zhotovitel povinen uhradit objednateli ve smyslu ustanovení § 2048 a násl. zákona č. 89/2012 Sb., občanský zákoník, ve znění pozdějších předpisů smluvní pokutu ve výši 15 000 Kč (slovy: patnáct tisíc korun českých).</w:t>
      </w:r>
    </w:p>
    <w:p w14:paraId="08960764" w14:textId="4F64DB49" w:rsidR="00411812" w:rsidRPr="00411812" w:rsidRDefault="00411812" w:rsidP="00411812">
      <w:pPr>
        <w:numPr>
          <w:ilvl w:val="0"/>
          <w:numId w:val="20"/>
        </w:numPr>
        <w:spacing w:after="120"/>
        <w:jc w:val="both"/>
        <w:rPr>
          <w:rFonts w:ascii="Arial" w:hAnsi="Arial" w:cs="Arial"/>
        </w:rPr>
      </w:pPr>
      <w:r w:rsidRPr="00411812">
        <w:rPr>
          <w:rFonts w:ascii="Arial" w:hAnsi="Arial" w:cs="Arial"/>
        </w:rPr>
        <w:t>Smluvní strany se dohodly, že v případě, že bude zhotovitel v prodlení s plněním povinností dle čl. IX. odst. 9.1</w:t>
      </w:r>
      <w:r>
        <w:rPr>
          <w:rFonts w:ascii="Arial" w:hAnsi="Arial" w:cs="Arial"/>
        </w:rPr>
        <w:t>3</w:t>
      </w:r>
      <w:r w:rsidRPr="00411812">
        <w:rPr>
          <w:rFonts w:ascii="Arial" w:hAnsi="Arial" w:cs="Arial"/>
        </w:rPr>
        <w:t xml:space="preserve"> smlouvy, je zhotovitel povinen uhradit objednateli ve smyslu ustanovení § 2048 a násl. zákona č. 89/2012 Sb., občanský zákoník, ve znění pozdějších předpisů smluvní pokutu ve výši 15 000 Kč (slovy: patnáct tisíc korun českých).</w:t>
      </w:r>
    </w:p>
    <w:p w14:paraId="7589827F" w14:textId="77777777" w:rsidR="00CE12AE" w:rsidRPr="00490E5C" w:rsidRDefault="00CE12AE" w:rsidP="00CE12AE">
      <w:pPr>
        <w:numPr>
          <w:ilvl w:val="0"/>
          <w:numId w:val="20"/>
        </w:numPr>
        <w:spacing w:after="120"/>
        <w:jc w:val="both"/>
        <w:rPr>
          <w:rFonts w:ascii="Arial" w:hAnsi="Arial" w:cs="Arial"/>
        </w:rPr>
      </w:pPr>
      <w:r w:rsidRPr="00490E5C">
        <w:rPr>
          <w:rFonts w:ascii="Arial" w:hAnsi="Arial" w:cs="Arial"/>
        </w:rPr>
        <w:t>Smluvní strany se dohodly, že pokud zhotovitel poruší svůj závazek dle čl. IX. odst. 9.14 smlouvy, je zhotovitel povinen uhradit objednateli ve smyslu ustanovení § 2048 a násl. zákona č. 89/2012 Sb., občanský zákoník, ve znění pozdějších předpisů smluvní pokutu ve výši 20 % (slovy: dvacet procent) z částky, kterou objednatel uhradí jeho poddodavateli.</w:t>
      </w:r>
    </w:p>
    <w:p w14:paraId="0D1BFCEC" w14:textId="77777777" w:rsidR="001261D1" w:rsidRDefault="001261D1" w:rsidP="001261D1">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čl. XV.</w:t>
      </w:r>
      <w:r w:rsidRPr="00D36156">
        <w:rPr>
          <w:rFonts w:ascii="Arial" w:hAnsi="Arial" w:cs="Arial"/>
        </w:rPr>
        <w:t xml:space="preserve"> smlouvy zhotovitelem</w:t>
      </w:r>
      <w:r>
        <w:rPr>
          <w:rFonts w:ascii="Arial" w:hAnsi="Arial" w:cs="Arial"/>
        </w:rPr>
        <w:t>,</w:t>
      </w:r>
      <w:r w:rsidRPr="00D36156">
        <w:rPr>
          <w:rFonts w:ascii="Arial" w:hAnsi="Arial" w:cs="Arial"/>
        </w:rPr>
        <w:t xml:space="preserve"> </w:t>
      </w:r>
      <w:r>
        <w:rPr>
          <w:rFonts w:ascii="Arial" w:hAnsi="Arial" w:cs="Arial"/>
        </w:rPr>
        <w:t>je zhotovitel povinen</w:t>
      </w:r>
      <w:r w:rsidRPr="00D36156">
        <w:rPr>
          <w:rFonts w:ascii="Arial" w:hAnsi="Arial" w:cs="Arial"/>
        </w:rPr>
        <w:t xml:space="preserve"> </w:t>
      </w:r>
      <w:r>
        <w:rPr>
          <w:rFonts w:ascii="Arial" w:hAnsi="Arial" w:cs="Arial"/>
        </w:rPr>
        <w:t>uhradit objednateli</w:t>
      </w:r>
      <w:r w:rsidRPr="00D36156">
        <w:rPr>
          <w:rFonts w:ascii="Arial" w:hAnsi="Arial" w:cs="Arial"/>
        </w:rPr>
        <w:t xml:space="preserve"> ve smyslu ustanovení § 2048 a násl. zákona č. 89/2012 Sb., občanský zákoník, </w:t>
      </w:r>
      <w:r>
        <w:rPr>
          <w:rFonts w:ascii="Arial" w:hAnsi="Arial" w:cs="Arial"/>
        </w:rPr>
        <w:t xml:space="preserve">ve znění pozdějších předpisů </w:t>
      </w:r>
      <w:r w:rsidRPr="00D36156">
        <w:rPr>
          <w:rFonts w:ascii="Arial" w:hAnsi="Arial" w:cs="Arial"/>
        </w:rPr>
        <w:t>smluvní pokutu ve výši</w:t>
      </w:r>
      <w:r>
        <w:rPr>
          <w:rFonts w:ascii="Arial" w:hAnsi="Arial" w:cs="Arial"/>
        </w:rPr>
        <w:t xml:space="preserve"> 5 000</w:t>
      </w:r>
      <w:r w:rsidRPr="00D36156">
        <w:rPr>
          <w:rFonts w:ascii="Arial" w:hAnsi="Arial" w:cs="Arial"/>
        </w:rPr>
        <w:t xml:space="preserve"> Kč (slovy:</w:t>
      </w:r>
      <w:r>
        <w:rPr>
          <w:rFonts w:ascii="Arial" w:hAnsi="Arial" w:cs="Arial"/>
        </w:rPr>
        <w:t xml:space="preserve"> pět tisíc korun</w:t>
      </w:r>
      <w:r w:rsidRPr="00D36156">
        <w:rPr>
          <w:rFonts w:ascii="Arial" w:hAnsi="Arial" w:cs="Arial"/>
        </w:rPr>
        <w:t xml:space="preserve"> českých), a to za každ</w:t>
      </w:r>
      <w:r>
        <w:rPr>
          <w:rFonts w:ascii="Arial" w:hAnsi="Arial" w:cs="Arial"/>
        </w:rPr>
        <w:t>ý den, kdy takové pojištění uzavřeno neměl.</w:t>
      </w:r>
    </w:p>
    <w:p w14:paraId="4DD6BC76" w14:textId="77777777" w:rsidR="00BF6FCD" w:rsidRPr="00E9136F" w:rsidRDefault="00BF6FCD" w:rsidP="00BF6FCD">
      <w:pPr>
        <w:numPr>
          <w:ilvl w:val="0"/>
          <w:numId w:val="20"/>
        </w:numPr>
        <w:spacing w:after="120"/>
        <w:jc w:val="both"/>
        <w:rPr>
          <w:rFonts w:ascii="Arial" w:hAnsi="Arial" w:cs="Arial"/>
        </w:rPr>
      </w:pPr>
      <w:r w:rsidRPr="00E9136F">
        <w:rPr>
          <w:rFonts w:ascii="Arial" w:hAnsi="Arial" w:cs="Arial"/>
        </w:rPr>
        <w:t xml:space="preserve">Smluvní strany se dále dohodly, že v případě, že kterákoliv ze smluvních stran poruší jakékoliv jiné povinnosti uložené touto smlouvou (mimo porušení povinností uvedených v předchozích odstavcích 12.1 až 12.7 tohoto článku smlouvy), je povinna uhradit druhé smluvní straně ve smyslu ustanovení § 2048 a násl. zákona č. 89/2012 Sb., občanský zákoník, ve znění pozdějších předpisů smluvní pokutu ve výši 5 000 Kč (slovy: pět tisíc korun českých). Smluvní pokutu lze uložit opakovaně. </w:t>
      </w:r>
    </w:p>
    <w:p w14:paraId="1597B229" w14:textId="77777777" w:rsidR="00E9136F" w:rsidRPr="00E9136F" w:rsidRDefault="00BF6FCD" w:rsidP="00E9136F">
      <w:pPr>
        <w:numPr>
          <w:ilvl w:val="0"/>
          <w:numId w:val="20"/>
        </w:numPr>
        <w:spacing w:after="120"/>
        <w:jc w:val="both"/>
        <w:rPr>
          <w:rFonts w:ascii="Arial" w:hAnsi="Arial" w:cs="Arial"/>
        </w:rPr>
      </w:pPr>
      <w:r w:rsidRPr="00E9136F">
        <w:rPr>
          <w:rFonts w:ascii="Arial" w:hAnsi="Arial" w:cs="Arial"/>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6B220496" w14:textId="75B93CE9" w:rsidR="00D445CA" w:rsidRPr="00E9136F" w:rsidRDefault="00BF6FCD" w:rsidP="00E9136F">
      <w:pPr>
        <w:numPr>
          <w:ilvl w:val="0"/>
          <w:numId w:val="20"/>
        </w:numPr>
        <w:spacing w:after="120"/>
        <w:jc w:val="both"/>
        <w:rPr>
          <w:rFonts w:ascii="Arial" w:hAnsi="Arial" w:cs="Arial"/>
        </w:rPr>
      </w:pPr>
      <w:r w:rsidRPr="00E9136F">
        <w:rPr>
          <w:rFonts w:ascii="Arial" w:hAnsi="Arial" w:cs="Arial"/>
        </w:rPr>
        <w:lastRenderedPageBreak/>
        <w:t>Smluvní strany si sjednávání pro případ prodlení kterékoliv smluvní strany s plněním peněžitého závazku dle smlouvy úrok z prodlení ve výši 0,</w:t>
      </w:r>
      <w:r w:rsidR="00CE12AE">
        <w:rPr>
          <w:rFonts w:ascii="Arial" w:hAnsi="Arial" w:cs="Arial"/>
        </w:rPr>
        <w:t>1</w:t>
      </w:r>
      <w:r w:rsidR="00CE12AE" w:rsidRPr="00E9136F">
        <w:rPr>
          <w:rFonts w:ascii="Arial" w:hAnsi="Arial" w:cs="Arial"/>
        </w:rPr>
        <w:t xml:space="preserve"> </w:t>
      </w:r>
      <w:r w:rsidRPr="00E9136F">
        <w:rPr>
          <w:rFonts w:ascii="Arial" w:hAnsi="Arial" w:cs="Arial"/>
        </w:rPr>
        <w:t xml:space="preserve">% (slovy: </w:t>
      </w:r>
      <w:r w:rsidR="00CE12AE">
        <w:rPr>
          <w:rFonts w:ascii="Arial" w:hAnsi="Arial" w:cs="Arial"/>
        </w:rPr>
        <w:t>jedna</w:t>
      </w:r>
      <w:r w:rsidR="00CE12AE" w:rsidRPr="00E9136F">
        <w:rPr>
          <w:rFonts w:ascii="Arial" w:hAnsi="Arial" w:cs="Arial"/>
        </w:rPr>
        <w:t xml:space="preserve"> desetin</w:t>
      </w:r>
      <w:r w:rsidR="00CE12AE">
        <w:rPr>
          <w:rFonts w:ascii="Arial" w:hAnsi="Arial" w:cs="Arial"/>
        </w:rPr>
        <w:t>a</w:t>
      </w:r>
      <w:r w:rsidR="00CE12AE" w:rsidRPr="00E9136F">
        <w:rPr>
          <w:rFonts w:ascii="Arial" w:hAnsi="Arial" w:cs="Arial"/>
        </w:rPr>
        <w:t xml:space="preserve"> </w:t>
      </w:r>
      <w:r w:rsidRPr="00E9136F">
        <w:rPr>
          <w:rFonts w:ascii="Arial" w:hAnsi="Arial" w:cs="Arial"/>
        </w:rPr>
        <w:t>procenta) z neuhrazené části peněžitého závazku, a to za každý den prodlení.</w:t>
      </w:r>
    </w:p>
    <w:p w14:paraId="775D0574" w14:textId="77777777" w:rsidR="00BF6FCD" w:rsidRDefault="00BF6FCD" w:rsidP="00BF6FCD">
      <w:pPr>
        <w:spacing w:after="120"/>
        <w:ind w:left="624"/>
        <w:jc w:val="both"/>
        <w:rPr>
          <w:rFonts w:ascii="Arial" w:hAnsi="Arial" w:cs="Arial"/>
        </w:rPr>
      </w:pPr>
    </w:p>
    <w:p w14:paraId="32FE60CD" w14:textId="135DE88A" w:rsidR="008602FF" w:rsidRPr="008602FF" w:rsidRDefault="008602FF" w:rsidP="0030372B">
      <w:pPr>
        <w:pStyle w:val="BodyText21"/>
        <w:widowControl/>
        <w:numPr>
          <w:ilvl w:val="0"/>
          <w:numId w:val="4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4EE6FB23"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DA0101">
        <w:rPr>
          <w:rFonts w:cs="Arial"/>
          <w:color w:val="auto"/>
          <w:sz w:val="20"/>
        </w:rPr>
        <w:t>20</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44C1EF8D" w:rsidR="008602FF" w:rsidRPr="00DA0101"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DA0101">
        <w:rPr>
          <w:rFonts w:cs="Arial"/>
          <w:color w:val="auto"/>
          <w:sz w:val="20"/>
        </w:rPr>
        <w:t>15</w:t>
      </w:r>
      <w:r w:rsidRPr="00B16342">
        <w:rPr>
          <w:rFonts w:cs="Arial"/>
          <w:color w:val="auto"/>
          <w:sz w:val="20"/>
        </w:rPr>
        <w:t xml:space="preserve"> kalendářních dní přerušil práce na provedení díla a nejedná se o případ </w:t>
      </w:r>
      <w:r w:rsidRPr="00DA0101">
        <w:rPr>
          <w:rFonts w:cs="Arial"/>
          <w:color w:val="auto"/>
          <w:sz w:val="20"/>
        </w:rPr>
        <w:t>pře</w:t>
      </w:r>
      <w:r w:rsidR="007E4776" w:rsidRPr="00DA0101">
        <w:rPr>
          <w:rFonts w:cs="Arial"/>
          <w:color w:val="auto"/>
          <w:sz w:val="20"/>
        </w:rPr>
        <w:t>rušení provádění díla dle čl.</w:t>
      </w:r>
      <w:r w:rsidRPr="00DA0101">
        <w:rPr>
          <w:rFonts w:cs="Arial"/>
          <w:color w:val="auto"/>
          <w:sz w:val="20"/>
        </w:rPr>
        <w:t xml:space="preserve"> I</w:t>
      </w:r>
      <w:r w:rsidR="00E97EC7" w:rsidRPr="00DA0101">
        <w:rPr>
          <w:rFonts w:cs="Arial"/>
          <w:color w:val="auto"/>
          <w:sz w:val="20"/>
        </w:rPr>
        <w:t>II. odst. 3</w:t>
      </w:r>
      <w:r w:rsidRPr="00DA0101">
        <w:rPr>
          <w:rFonts w:cs="Arial"/>
          <w:color w:val="auto"/>
          <w:sz w:val="20"/>
        </w:rPr>
        <w:t>.</w:t>
      </w:r>
      <w:r w:rsidR="00506EB2" w:rsidRPr="00DA0101">
        <w:rPr>
          <w:rFonts w:cs="Arial"/>
          <w:color w:val="auto"/>
          <w:sz w:val="20"/>
        </w:rPr>
        <w:t>6</w:t>
      </w:r>
      <w:r w:rsidRPr="00DA0101">
        <w:rPr>
          <w:rFonts w:cs="Arial"/>
          <w:color w:val="auto"/>
          <w:sz w:val="20"/>
        </w:rPr>
        <w:t xml:space="preserve"> smlouvy;</w:t>
      </w:r>
    </w:p>
    <w:p w14:paraId="2C5F2211" w14:textId="537F0FF0" w:rsidR="008602FF"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4C934FCA" w14:textId="3F1FF7E8" w:rsidR="000C4373" w:rsidRPr="000C4373" w:rsidRDefault="000C4373" w:rsidP="000C4373">
      <w:pPr>
        <w:pStyle w:val="Znaka"/>
        <w:widowControl/>
        <w:numPr>
          <w:ilvl w:val="0"/>
          <w:numId w:val="22"/>
        </w:numPr>
        <w:spacing w:after="120"/>
        <w:jc w:val="both"/>
        <w:rPr>
          <w:rFonts w:cs="Arial"/>
          <w:color w:val="auto"/>
          <w:sz w:val="20"/>
        </w:rPr>
      </w:pPr>
      <w:r>
        <w:rPr>
          <w:rFonts w:cs="Arial"/>
          <w:color w:val="auto"/>
          <w:sz w:val="20"/>
        </w:rPr>
        <w:t>jestliže zhotovitel včas neposkytne jistotu dle čl. XVI.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4EA8C8C7" w:rsidR="008602FF" w:rsidRDefault="008602FF" w:rsidP="000B4F57">
      <w:pPr>
        <w:pStyle w:val="Znaka"/>
        <w:widowControl/>
        <w:numPr>
          <w:ilvl w:val="0"/>
          <w:numId w:val="22"/>
        </w:numPr>
        <w:spacing w:after="240"/>
        <w:ind w:left="1412" w:hanging="703"/>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4069C9">
        <w:rPr>
          <w:rFonts w:cs="Arial"/>
          <w:color w:val="auto"/>
          <w:sz w:val="20"/>
        </w:rPr>
        <w:t>20</w:t>
      </w:r>
      <w:r w:rsidR="004069C9"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5796A551" w:rsidR="00503743" w:rsidRPr="00503743" w:rsidRDefault="00503743" w:rsidP="002833A2">
      <w:pPr>
        <w:pStyle w:val="Znaka"/>
        <w:widowControl/>
        <w:numPr>
          <w:ilvl w:val="0"/>
          <w:numId w:val="35"/>
        </w:numPr>
        <w:spacing w:after="120"/>
        <w:jc w:val="both"/>
        <w:rPr>
          <w:rFonts w:cs="Arial"/>
          <w:color w:val="auto"/>
          <w:sz w:val="20"/>
        </w:rPr>
      </w:pPr>
      <w:r>
        <w:rPr>
          <w:rFonts w:cs="Arial"/>
          <w:color w:val="auto"/>
          <w:sz w:val="20"/>
        </w:rPr>
        <w:t xml:space="preserve">do </w:t>
      </w:r>
      <w:r w:rsidR="00B74CA8">
        <w:rPr>
          <w:rFonts w:cs="Arial"/>
          <w:color w:val="auto"/>
          <w:sz w:val="20"/>
        </w:rPr>
        <w:t>20</w:t>
      </w:r>
      <w:r w:rsidR="00BD0A6F">
        <w:rPr>
          <w:rFonts w:cs="Arial"/>
          <w:color w:val="auto"/>
          <w:sz w:val="20"/>
        </w:rPr>
        <w:t xml:space="preserve">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211A229E" w:rsidR="00503743" w:rsidRPr="00503743" w:rsidRDefault="00503743" w:rsidP="002833A2">
      <w:pPr>
        <w:pStyle w:val="Znaka"/>
        <w:widowControl/>
        <w:numPr>
          <w:ilvl w:val="0"/>
          <w:numId w:val="35"/>
        </w:numPr>
        <w:spacing w:after="120"/>
        <w:jc w:val="both"/>
        <w:rPr>
          <w:rFonts w:cs="Arial"/>
          <w:color w:val="auto"/>
          <w:sz w:val="20"/>
        </w:rPr>
      </w:pPr>
      <w:r>
        <w:rPr>
          <w:rFonts w:cs="Arial"/>
          <w:color w:val="auto"/>
          <w:sz w:val="20"/>
        </w:rPr>
        <w:t xml:space="preserve">do </w:t>
      </w:r>
      <w:r w:rsidR="00B74CA8">
        <w:rPr>
          <w:rFonts w:cs="Arial"/>
          <w:color w:val="auto"/>
          <w:sz w:val="20"/>
        </w:rPr>
        <w:t>20</w:t>
      </w:r>
      <w:r w:rsidR="00BD0A6F">
        <w:rPr>
          <w:rFonts w:cs="Arial"/>
          <w:color w:val="auto"/>
          <w:sz w:val="20"/>
        </w:rPr>
        <w:t xml:space="preserve">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2833A2">
      <w:pPr>
        <w:pStyle w:val="Znaka"/>
        <w:widowControl/>
        <w:numPr>
          <w:ilvl w:val="0"/>
          <w:numId w:val="35"/>
        </w:numPr>
        <w:spacing w:after="120"/>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77777777" w:rsidR="00503743" w:rsidRPr="00503743" w:rsidRDefault="00503743" w:rsidP="002833A2">
      <w:pPr>
        <w:pStyle w:val="Znaka"/>
        <w:widowControl/>
        <w:numPr>
          <w:ilvl w:val="0"/>
          <w:numId w:val="35"/>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w:t>
      </w:r>
      <w:r w:rsidRPr="007043C4">
        <w:rPr>
          <w:rFonts w:ascii="Arial" w:hAnsi="Arial" w:cs="Arial"/>
        </w:rPr>
        <w:lastRenderedPageBreak/>
        <w:t>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30372B">
      <w:pPr>
        <w:pStyle w:val="BodyText21"/>
        <w:widowControl/>
        <w:numPr>
          <w:ilvl w:val="0"/>
          <w:numId w:val="4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77C72DE0" w:rsidR="00D0069E" w:rsidRPr="00F42874" w:rsidRDefault="00D0069E" w:rsidP="00F42874">
      <w:pPr>
        <w:pStyle w:val="Znaka"/>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B74CA8" w:rsidRPr="00B74CA8">
        <w:rPr>
          <w:rFonts w:cs="Arial"/>
          <w:color w:val="auto"/>
          <w:sz w:val="20"/>
        </w:rPr>
        <w:tab/>
        <w:t>Hotelová škola Mariánské Lázně, příspěvková organizace, Komenského 449/2, 353 01 Mariánské Lázně</w:t>
      </w:r>
      <w:r w:rsidR="00F42874">
        <w:rPr>
          <w:rFonts w:cs="Arial"/>
          <w:color w:val="auto"/>
          <w:sz w:val="20"/>
        </w:rPr>
        <w:t>.</w:t>
      </w:r>
    </w:p>
    <w:p w14:paraId="7263455A" w14:textId="78D8F79E"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DE5794" w:rsidRPr="00DE5794">
        <w:rPr>
          <w:rFonts w:cs="Arial"/>
          <w:color w:val="auto"/>
          <w:sz w:val="20"/>
        </w:rPr>
        <w:t xml:space="preserve">KP </w:t>
      </w:r>
      <w:proofErr w:type="spellStart"/>
      <w:r w:rsidR="00DE5794" w:rsidRPr="00DE5794">
        <w:rPr>
          <w:rFonts w:cs="Arial"/>
          <w:color w:val="auto"/>
          <w:sz w:val="20"/>
        </w:rPr>
        <w:t>Konstruktion</w:t>
      </w:r>
      <w:proofErr w:type="spellEnd"/>
      <w:r w:rsidR="00DE5794" w:rsidRPr="00DE5794">
        <w:rPr>
          <w:rFonts w:cs="Arial"/>
          <w:color w:val="auto"/>
          <w:sz w:val="20"/>
        </w:rPr>
        <w:t xml:space="preserve"> s.r.o., V Lukách 30, Nespeky - Městečko 257 22. ID datové schránky: drfgr6g</w:t>
      </w:r>
      <w:r w:rsidRPr="00DE5794">
        <w:rPr>
          <w:rFonts w:cs="Arial"/>
          <w:color w:val="auto"/>
          <w:sz w:val="20"/>
        </w:rPr>
        <w:t>.</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2833A2">
      <w:pPr>
        <w:pStyle w:val="Znaka"/>
        <w:widowControl/>
        <w:numPr>
          <w:ilvl w:val="0"/>
          <w:numId w:val="36"/>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2833A2">
      <w:pPr>
        <w:pStyle w:val="Znaka"/>
        <w:widowControl/>
        <w:numPr>
          <w:ilvl w:val="0"/>
          <w:numId w:val="36"/>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30372B">
      <w:pPr>
        <w:pStyle w:val="BodyText21"/>
        <w:widowControl/>
        <w:numPr>
          <w:ilvl w:val="0"/>
          <w:numId w:val="4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2833A2">
      <w:pPr>
        <w:numPr>
          <w:ilvl w:val="0"/>
          <w:numId w:val="26"/>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2833A2">
      <w:pPr>
        <w:pStyle w:val="Znaka"/>
        <w:widowControl/>
        <w:numPr>
          <w:ilvl w:val="0"/>
          <w:numId w:val="29"/>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1E34F6A4" w:rsidR="005231D6" w:rsidRDefault="005231D6" w:rsidP="002833A2">
      <w:pPr>
        <w:pStyle w:val="Znaka"/>
        <w:widowControl/>
        <w:numPr>
          <w:ilvl w:val="0"/>
          <w:numId w:val="29"/>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4E7AFF" w:rsidRPr="00C13B43">
        <w:rPr>
          <w:rFonts w:cs="Arial"/>
          <w:color w:val="auto"/>
          <w:sz w:val="20"/>
        </w:rPr>
        <w:t>1</w:t>
      </w:r>
      <w:r w:rsidR="00534AA5" w:rsidRPr="00C13B43">
        <w:rPr>
          <w:rFonts w:cs="Arial"/>
          <w:color w:val="auto"/>
          <w:sz w:val="20"/>
        </w:rPr>
        <w:t>5</w:t>
      </w:r>
      <w:r w:rsidR="00CE1CE7" w:rsidRPr="00C13B43">
        <w:rPr>
          <w:rFonts w:cs="Arial"/>
          <w:color w:val="auto"/>
          <w:sz w:val="20"/>
        </w:rPr>
        <w:t>.000.000</w:t>
      </w:r>
      <w:r w:rsidRPr="00C234E2">
        <w:rPr>
          <w:rFonts w:cs="Arial"/>
          <w:color w:val="auto"/>
          <w:sz w:val="20"/>
        </w:rPr>
        <w:t xml:space="preserve"> Kč (slovy: </w:t>
      </w:r>
      <w:r w:rsidR="004E7AFF">
        <w:rPr>
          <w:rFonts w:cs="Arial"/>
          <w:color w:val="auto"/>
          <w:sz w:val="20"/>
        </w:rPr>
        <w:t>deset</w:t>
      </w:r>
      <w:r w:rsidR="00CE1CE7">
        <w:rPr>
          <w:rFonts w:cs="Arial"/>
          <w:color w:val="auto"/>
          <w:sz w:val="20"/>
        </w:rPr>
        <w:t xml:space="preserve"> milion</w:t>
      </w:r>
      <w:r w:rsidR="004E7AFF">
        <w:rPr>
          <w:rFonts w:cs="Arial"/>
          <w:color w:val="auto"/>
          <w:sz w:val="20"/>
        </w:rPr>
        <w:t>ů</w:t>
      </w:r>
      <w:r w:rsidRPr="00C234E2">
        <w:rPr>
          <w:rFonts w:cs="Arial"/>
          <w:color w:val="auto"/>
          <w:sz w:val="20"/>
        </w:rPr>
        <w:t xml:space="preserve"> korun českých).</w:t>
      </w:r>
      <w:r w:rsidR="00CE1CE7">
        <w:rPr>
          <w:rFonts w:cs="Arial"/>
          <w:color w:val="auto"/>
          <w:sz w:val="20"/>
        </w:rPr>
        <w:t xml:space="preserve"> </w:t>
      </w:r>
    </w:p>
    <w:p w14:paraId="391D61F6" w14:textId="77777777" w:rsidR="00E55D00" w:rsidRDefault="00E55D00" w:rsidP="00E55D00">
      <w:pPr>
        <w:numPr>
          <w:ilvl w:val="0"/>
          <w:numId w:val="26"/>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Pr>
          <w:rFonts w:ascii="Arial" w:hAnsi="Arial" w:cs="Arial"/>
        </w:rPr>
        <w:t>(7) kalendářních dní</w:t>
      </w:r>
      <w:r w:rsidRPr="005231D6">
        <w:rPr>
          <w:rFonts w:ascii="Arial" w:hAnsi="Arial" w:cs="Arial"/>
        </w:rPr>
        <w:t xml:space="preserve"> od </w:t>
      </w:r>
      <w:r>
        <w:rPr>
          <w:rFonts w:ascii="Arial" w:hAnsi="Arial" w:cs="Arial"/>
        </w:rPr>
        <w:t>převzetí staveniště</w:t>
      </w:r>
      <w:r w:rsidRPr="005231D6">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lastRenderedPageBreak/>
        <w:t>předchozího odstavce</w:t>
      </w:r>
      <w:r w:rsidRPr="005231D6">
        <w:rPr>
          <w:rFonts w:ascii="Arial" w:hAnsi="Arial" w:cs="Arial"/>
        </w:rPr>
        <w:t xml:space="preserve"> smlouvy uzavře zhotovitel nejpozději do sedmi</w:t>
      </w:r>
      <w:r>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E42A8A3" w14:textId="77777777" w:rsidR="004E7AFF" w:rsidRPr="005231D6" w:rsidRDefault="004E7AFF" w:rsidP="004E7AFF">
      <w:pPr>
        <w:spacing w:after="120"/>
        <w:ind w:left="624"/>
        <w:jc w:val="both"/>
        <w:rPr>
          <w:rFonts w:ascii="Arial" w:hAnsi="Arial" w:cs="Arial"/>
        </w:rPr>
      </w:pPr>
    </w:p>
    <w:p w14:paraId="69E461DD" w14:textId="77777777" w:rsidR="004E7AFF" w:rsidRPr="009912D3" w:rsidRDefault="004E7AFF" w:rsidP="0030372B">
      <w:pPr>
        <w:pStyle w:val="BodyText21"/>
        <w:widowControl/>
        <w:numPr>
          <w:ilvl w:val="0"/>
          <w:numId w:val="44"/>
        </w:numPr>
        <w:spacing w:after="120" w:line="276" w:lineRule="auto"/>
        <w:jc w:val="center"/>
        <w:rPr>
          <w:rFonts w:ascii="Arial" w:hAnsi="Arial" w:cs="Arial"/>
          <w:b/>
          <w:sz w:val="20"/>
        </w:rPr>
      </w:pPr>
      <w:r w:rsidRPr="009912D3">
        <w:rPr>
          <w:rFonts w:ascii="Arial" w:hAnsi="Arial" w:cs="Arial"/>
          <w:b/>
          <w:sz w:val="20"/>
        </w:rPr>
        <w:t>Zajištění závazků zhotovitele</w:t>
      </w:r>
    </w:p>
    <w:p w14:paraId="798B5677" w14:textId="61D80711" w:rsidR="004E7AFF" w:rsidRPr="000725CF" w:rsidRDefault="004E7AFF" w:rsidP="002833A2">
      <w:pPr>
        <w:numPr>
          <w:ilvl w:val="0"/>
          <w:numId w:val="27"/>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(a) závazku zhotovitele provést řádně a včas dílo dle této smlouvy;</w:t>
      </w:r>
      <w:r>
        <w:rPr>
          <w:rFonts w:ascii="Arial" w:hAnsi="Arial" w:cs="Arial"/>
        </w:rPr>
        <w:t xml:space="preserve"> </w:t>
      </w:r>
      <w:r w:rsidR="00022136" w:rsidRPr="00022136">
        <w:rPr>
          <w:rFonts w:ascii="Arial" w:hAnsi="Arial" w:cs="Arial"/>
        </w:rPr>
        <w:t xml:space="preserve">(b) závazku zhotovitele k řádnému a včasnému plnění kteréhokoli z termínů provádění díla podle harmonogramu realizace díla; </w:t>
      </w:r>
      <w:r>
        <w:rPr>
          <w:rFonts w:ascii="Arial" w:hAnsi="Arial" w:cs="Arial"/>
        </w:rPr>
        <w:t>(</w:t>
      </w:r>
      <w:r w:rsidR="00C74592">
        <w:rPr>
          <w:rFonts w:ascii="Arial" w:hAnsi="Arial" w:cs="Arial"/>
        </w:rPr>
        <w:t>c</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w:t>
      </w:r>
      <w:r w:rsidR="00C74592">
        <w:rPr>
          <w:rFonts w:ascii="Arial" w:hAnsi="Arial" w:cs="Arial"/>
        </w:rPr>
        <w:t>d</w:t>
      </w:r>
      <w:r w:rsidRPr="00623349">
        <w:rPr>
          <w:rFonts w:ascii="Arial" w:hAnsi="Arial" w:cs="Arial"/>
        </w:rPr>
        <w:t>) závazku zhotovitele k ú</w:t>
      </w:r>
      <w:r>
        <w:rPr>
          <w:rFonts w:ascii="Arial" w:hAnsi="Arial" w:cs="Arial"/>
        </w:rPr>
        <w:t>hradě újmy vzniklé objednateli; (</w:t>
      </w:r>
      <w:r w:rsidR="00C74592">
        <w:rPr>
          <w:rFonts w:ascii="Arial" w:hAnsi="Arial" w:cs="Arial"/>
        </w:rPr>
        <w:t>e</w:t>
      </w:r>
      <w:r w:rsidRPr="00623349">
        <w:rPr>
          <w:rFonts w:ascii="Arial" w:hAnsi="Arial" w:cs="Arial"/>
        </w:rPr>
        <w:t>) náhrady škody nebo odvrácení bezprostředně hrozící</w:t>
      </w:r>
      <w:r w:rsidRPr="006F3B08">
        <w:rPr>
          <w:rFonts w:ascii="Arial" w:hAnsi="Arial" w:cs="Arial"/>
        </w:rPr>
        <w:t xml:space="preserve"> škody; (</w:t>
      </w:r>
      <w:r w:rsidR="00C74592">
        <w:rPr>
          <w:rFonts w:ascii="Arial" w:hAnsi="Arial" w:cs="Arial"/>
        </w:rPr>
        <w:t>f</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w:t>
      </w:r>
      <w:r w:rsidR="00C74592">
        <w:rPr>
          <w:rFonts w:ascii="Arial" w:hAnsi="Arial" w:cs="Arial"/>
        </w:rPr>
        <w:t>g</w:t>
      </w:r>
      <w:r>
        <w:rPr>
          <w:rFonts w:ascii="Arial" w:hAnsi="Arial" w:cs="Arial"/>
        </w:rPr>
        <w:t>)</w:t>
      </w:r>
      <w:r w:rsidRPr="00AB1191">
        <w:rPr>
          <w:rFonts w:ascii="Arial" w:hAnsi="Arial" w:cs="Arial"/>
        </w:rPr>
        <w:t xml:space="preserve"> </w:t>
      </w:r>
      <w:r w:rsidRPr="00897AEE">
        <w:rPr>
          <w:rFonts w:ascii="Arial" w:hAnsi="Arial" w:cs="Arial"/>
        </w:rPr>
        <w:t xml:space="preserve">smluvní pokuty či jiného peněžitého závazku, ke kterému je </w:t>
      </w:r>
      <w:r w:rsidRPr="00126803">
        <w:rPr>
          <w:rFonts w:ascii="Arial" w:hAnsi="Arial" w:cs="Arial"/>
        </w:rPr>
        <w:t>zhotovitel dle této smlouvy zavázán, se zhotovitel zavazuje složit na účet objednatele č</w:t>
      </w:r>
      <w:r w:rsidR="004D0657" w:rsidRPr="00126803">
        <w:rPr>
          <w:rFonts w:ascii="Arial" w:hAnsi="Arial" w:cs="Arial"/>
        </w:rPr>
        <w:t xml:space="preserve">. </w:t>
      </w:r>
      <w:r w:rsidR="00CA064F" w:rsidRPr="00126803">
        <w:rPr>
          <w:rFonts w:ascii="Arial" w:hAnsi="Arial" w:cs="Arial"/>
        </w:rPr>
        <w:t>72290203/0300</w:t>
      </w:r>
      <w:r w:rsidRPr="00126803">
        <w:rPr>
          <w:rFonts w:ascii="Arial" w:hAnsi="Arial" w:cs="Arial"/>
        </w:rPr>
        <w:t xml:space="preserve"> vedený u </w:t>
      </w:r>
      <w:r w:rsidR="00CA064F" w:rsidRPr="00126803">
        <w:rPr>
          <w:rFonts w:ascii="Arial" w:hAnsi="Arial" w:cs="Arial"/>
        </w:rPr>
        <w:t>Československé obchodní banky, a. s.</w:t>
      </w:r>
      <w:r w:rsidRPr="00126803">
        <w:rPr>
          <w:rFonts w:ascii="Arial" w:hAnsi="Arial" w:cs="Arial"/>
        </w:rPr>
        <w:t xml:space="preserve">, variabilní symbol: </w:t>
      </w:r>
      <w:r w:rsidR="00CD1FAB" w:rsidRPr="00126803">
        <w:rPr>
          <w:rFonts w:ascii="Arial" w:hAnsi="Arial" w:cs="Arial"/>
        </w:rPr>
        <w:t>1711</w:t>
      </w:r>
      <w:r w:rsidRPr="00126803">
        <w:rPr>
          <w:rFonts w:ascii="Arial" w:hAnsi="Arial" w:cs="Arial"/>
        </w:rPr>
        <w:t xml:space="preserve">, částku </w:t>
      </w:r>
      <w:r w:rsidR="00594322" w:rsidRPr="00126803">
        <w:rPr>
          <w:rFonts w:ascii="Arial" w:hAnsi="Arial" w:cs="Arial"/>
        </w:rPr>
        <w:t>15</w:t>
      </w:r>
      <w:r w:rsidRPr="00126803">
        <w:rPr>
          <w:rFonts w:ascii="Arial" w:hAnsi="Arial" w:cs="Arial"/>
        </w:rPr>
        <w:t>0 000 Kč (slovy</w:t>
      </w:r>
      <w:r w:rsidRPr="000725CF">
        <w:rPr>
          <w:rFonts w:ascii="Arial" w:hAnsi="Arial" w:cs="Arial"/>
        </w:rPr>
        <w:t>:</w:t>
      </w:r>
      <w:r>
        <w:rPr>
          <w:rFonts w:ascii="Arial" w:hAnsi="Arial" w:cs="Arial"/>
        </w:rPr>
        <w:t xml:space="preserve"> </w:t>
      </w:r>
      <w:r w:rsidR="00594322">
        <w:rPr>
          <w:rFonts w:ascii="Arial" w:hAnsi="Arial" w:cs="Arial"/>
        </w:rPr>
        <w:t>sto padesát</w:t>
      </w:r>
      <w:r w:rsidR="001C7ED2">
        <w:rPr>
          <w:rFonts w:ascii="Arial" w:hAnsi="Arial" w:cs="Arial"/>
        </w:rPr>
        <w:t xml:space="preserve"> </w:t>
      </w:r>
      <w:r>
        <w:rPr>
          <w:rFonts w:ascii="Arial" w:hAnsi="Arial" w:cs="Arial"/>
        </w:rPr>
        <w:t xml:space="preserve">tisíc </w:t>
      </w:r>
      <w:r w:rsidRPr="000725CF">
        <w:rPr>
          <w:rFonts w:ascii="Arial" w:hAnsi="Arial" w:cs="Arial"/>
        </w:rPr>
        <w:t xml:space="preserve">korun českých) jako finanční záruku (jistotu) za řádné a včasné plnění pohledávek objednatele za zhotovitelem specifikovaných v tomto odstavci smlouvy. </w:t>
      </w:r>
      <w:r w:rsidR="00EE38ED" w:rsidRPr="00EE38ED">
        <w:rPr>
          <w:rFonts w:ascii="Arial" w:hAnsi="Arial" w:cs="Arial"/>
        </w:rPr>
        <w:t xml:space="preserve">Zhotovitel vytvoří finanční záruku nejpozději do </w:t>
      </w:r>
      <w:r w:rsidR="004069C9">
        <w:rPr>
          <w:rFonts w:ascii="Arial" w:hAnsi="Arial" w:cs="Arial"/>
        </w:rPr>
        <w:t>5</w:t>
      </w:r>
      <w:r w:rsidR="004069C9" w:rsidRPr="00EE38ED">
        <w:rPr>
          <w:rFonts w:ascii="Arial" w:hAnsi="Arial" w:cs="Arial"/>
        </w:rPr>
        <w:t xml:space="preserve"> </w:t>
      </w:r>
      <w:r w:rsidR="00EE38ED" w:rsidRPr="00EE38ED">
        <w:rPr>
          <w:rFonts w:ascii="Arial" w:hAnsi="Arial" w:cs="Arial"/>
        </w:rPr>
        <w:t>kalendářních dní ode dne účinnosti této smlouvy na dobu od zahájení díla do uplynutí 60 měsíců ode dne předání díla zhotovitelem objednateli.</w:t>
      </w:r>
    </w:p>
    <w:p w14:paraId="718104BE" w14:textId="482A3EAD" w:rsidR="004E7AFF" w:rsidRPr="000725CF" w:rsidRDefault="00EE38ED" w:rsidP="004E7AFF">
      <w:pPr>
        <w:spacing w:after="120"/>
        <w:ind w:left="624"/>
        <w:jc w:val="both"/>
        <w:rPr>
          <w:rFonts w:ascii="Arial" w:hAnsi="Arial" w:cs="Arial"/>
        </w:rPr>
      </w:pPr>
      <w:r w:rsidRPr="00EE38ED">
        <w:rPr>
          <w:rFonts w:ascii="Arial" w:hAnsi="Arial" w:cs="Arial"/>
        </w:rPr>
        <w:t xml:space="preserve">Zhotovitel je povinen do </w:t>
      </w:r>
      <w:r w:rsidR="004069C9">
        <w:rPr>
          <w:rFonts w:ascii="Arial" w:hAnsi="Arial" w:cs="Arial"/>
        </w:rPr>
        <w:t>5</w:t>
      </w:r>
      <w:r w:rsidR="004069C9" w:rsidRPr="00EE38ED">
        <w:rPr>
          <w:rFonts w:ascii="Arial" w:hAnsi="Arial" w:cs="Arial"/>
        </w:rPr>
        <w:t xml:space="preserve"> </w:t>
      </w:r>
      <w:r w:rsidRPr="00EE38ED">
        <w:rPr>
          <w:rFonts w:ascii="Arial" w:hAnsi="Arial" w:cs="Arial"/>
        </w:rPr>
        <w:t>kalendářních dní od účinnosti smlouvy předložit objednateli nebo jím pověřenému zástupci doklady prokazující splnění tohoto jeho závazku ke složení finanční záruky v plné výši.</w:t>
      </w:r>
    </w:p>
    <w:p w14:paraId="7D9FF46A" w14:textId="4C048036" w:rsidR="004E7AFF" w:rsidRPr="000725CF" w:rsidRDefault="004E7AFF" w:rsidP="004E7AF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Pr>
          <w:rFonts w:ascii="Arial" w:hAnsi="Arial" w:cs="Arial"/>
        </w:rPr>
        <w:t>i</w:t>
      </w:r>
      <w:r w:rsidRPr="000725CF">
        <w:rPr>
          <w:rFonts w:ascii="Arial" w:hAnsi="Arial" w:cs="Arial"/>
        </w:rPr>
        <w:t xml:space="preserve"> dle článku </w:t>
      </w:r>
      <w:r w:rsidRPr="004B2F91">
        <w:rPr>
          <w:rFonts w:ascii="Arial" w:hAnsi="Arial" w:cs="Arial"/>
        </w:rPr>
        <w:t>V. odst. 5.9</w:t>
      </w:r>
      <w:r w:rsidRPr="000725CF">
        <w:rPr>
          <w:rFonts w:ascii="Arial" w:hAnsi="Arial" w:cs="Arial"/>
        </w:rPr>
        <w:t xml:space="preserve"> smlouvy. O užití předmětných peněžních prostředků z tohoto účtu je objednatel povinen písemně informovat zhotovitele do čtrnácti </w:t>
      </w:r>
      <w:r>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C708F66" w14:textId="77777777" w:rsidR="004E7AFF" w:rsidRPr="000725CF" w:rsidRDefault="004E7AFF" w:rsidP="004E7AF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53A36DE" w14:textId="77777777" w:rsidR="004E7AFF" w:rsidRPr="000725CF" w:rsidRDefault="004E7AFF" w:rsidP="004E7AF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Pr>
          <w:rFonts w:ascii="Arial" w:hAnsi="Arial" w:cs="Arial"/>
        </w:rPr>
        <w:t xml:space="preserve"> (30)</w:t>
      </w:r>
      <w:r w:rsidRPr="000725CF">
        <w:rPr>
          <w:rFonts w:ascii="Arial" w:hAnsi="Arial" w:cs="Arial"/>
        </w:rPr>
        <w:t xml:space="preserve"> pracovních dní ode dne uplynutí lhůty šedesáti</w:t>
      </w:r>
      <w:r>
        <w:rPr>
          <w:rFonts w:ascii="Arial" w:hAnsi="Arial" w:cs="Arial"/>
        </w:rPr>
        <w:t xml:space="preserve"> (60)</w:t>
      </w:r>
      <w:r w:rsidRPr="000725CF">
        <w:rPr>
          <w:rFonts w:ascii="Arial" w:hAnsi="Arial" w:cs="Arial"/>
        </w:rPr>
        <w:t xml:space="preserve"> měsíců.</w:t>
      </w:r>
    </w:p>
    <w:p w14:paraId="25578B09" w14:textId="77777777" w:rsidR="004E7AFF" w:rsidRPr="00AE20D3" w:rsidRDefault="004E7AFF" w:rsidP="002833A2">
      <w:pPr>
        <w:numPr>
          <w:ilvl w:val="0"/>
          <w:numId w:val="27"/>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Pr="00E97EC7">
        <w:rPr>
          <w:rFonts w:ascii="Arial" w:hAnsi="Arial" w:cs="Arial"/>
        </w:rPr>
        <w:t>XVI. odst. 1</w:t>
      </w:r>
      <w:r>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A7DAE70" w14:textId="77777777" w:rsidR="004E7AFF" w:rsidRDefault="004E7AFF" w:rsidP="002833A2">
      <w:pPr>
        <w:numPr>
          <w:ilvl w:val="0"/>
          <w:numId w:val="28"/>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715E8D1D" w14:textId="64B54F8E" w:rsidR="0065348E" w:rsidRDefault="0065348E" w:rsidP="0065348E">
      <w:pPr>
        <w:numPr>
          <w:ilvl w:val="0"/>
          <w:numId w:val="28"/>
        </w:numPr>
        <w:tabs>
          <w:tab w:val="clear" w:pos="890"/>
          <w:tab w:val="num" w:pos="993"/>
        </w:tabs>
        <w:spacing w:after="120"/>
        <w:ind w:left="993" w:hanging="284"/>
        <w:jc w:val="both"/>
        <w:rPr>
          <w:rFonts w:ascii="Arial" w:hAnsi="Arial" w:cs="Arial"/>
        </w:rPr>
      </w:pPr>
      <w:r w:rsidRPr="007E605F">
        <w:rPr>
          <w:rFonts w:ascii="Arial" w:hAnsi="Arial" w:cs="Arial"/>
        </w:rPr>
        <w:t xml:space="preserve">Bankovní záruka bude vystavena ve prospěch objednatele, a to na </w:t>
      </w:r>
      <w:r w:rsidRPr="00126803">
        <w:rPr>
          <w:rFonts w:ascii="Arial" w:hAnsi="Arial" w:cs="Arial"/>
        </w:rPr>
        <w:t xml:space="preserve">částku </w:t>
      </w:r>
      <w:r w:rsidR="00317137" w:rsidRPr="00126803">
        <w:rPr>
          <w:rFonts w:ascii="Arial" w:hAnsi="Arial" w:cs="Arial"/>
        </w:rPr>
        <w:t>15</w:t>
      </w:r>
      <w:r w:rsidRPr="00126803">
        <w:rPr>
          <w:rFonts w:ascii="Arial" w:hAnsi="Arial" w:cs="Arial"/>
        </w:rPr>
        <w:t>0 000,-</w:t>
      </w:r>
      <w:r w:rsidRPr="007E605F">
        <w:rPr>
          <w:rFonts w:ascii="Arial" w:hAnsi="Arial" w:cs="Arial"/>
        </w:rPr>
        <w:t xml:space="preserve"> Kč (slovy: </w:t>
      </w:r>
      <w:r w:rsidR="00317137">
        <w:rPr>
          <w:rFonts w:ascii="Arial" w:hAnsi="Arial" w:cs="Arial"/>
        </w:rPr>
        <w:t>sto padesát</w:t>
      </w:r>
      <w:r w:rsidRPr="007E605F">
        <w:rPr>
          <w:rFonts w:ascii="Arial" w:hAnsi="Arial" w:cs="Arial"/>
        </w:rPr>
        <w:t xml:space="preserve"> tisíc korun českých). Bankovní záruka musí být vystavena nejméně na dobu</w:t>
      </w:r>
      <w:r>
        <w:rPr>
          <w:rFonts w:ascii="Arial" w:hAnsi="Arial" w:cs="Arial"/>
        </w:rPr>
        <w:t xml:space="preserve"> od účinnosti smlouvy do uplynutí</w:t>
      </w:r>
      <w:r w:rsidRPr="00EF3897">
        <w:rPr>
          <w:rFonts w:ascii="Arial" w:hAnsi="Arial" w:cs="Arial"/>
        </w:rPr>
        <w:t xml:space="preserve"> šedesáti</w:t>
      </w:r>
      <w:r>
        <w:rPr>
          <w:rFonts w:ascii="Arial" w:hAnsi="Arial" w:cs="Arial"/>
        </w:rPr>
        <w:t xml:space="preserve"> (60)</w:t>
      </w:r>
      <w:r w:rsidRPr="00EF3897">
        <w:rPr>
          <w:rFonts w:ascii="Arial" w:hAnsi="Arial" w:cs="Arial"/>
        </w:rPr>
        <w:t xml:space="preserve"> měsíců ode dne předání díla zhotovitelem objednateli. </w:t>
      </w:r>
    </w:p>
    <w:p w14:paraId="526DCC37" w14:textId="77777777" w:rsidR="004E7AFF" w:rsidRPr="00EF3897" w:rsidRDefault="004E7AFF" w:rsidP="002833A2">
      <w:pPr>
        <w:numPr>
          <w:ilvl w:val="0"/>
          <w:numId w:val="28"/>
        </w:numPr>
        <w:tabs>
          <w:tab w:val="clear" w:pos="890"/>
          <w:tab w:val="num" w:pos="993"/>
        </w:tabs>
        <w:spacing w:after="120"/>
        <w:ind w:left="993" w:hanging="284"/>
        <w:jc w:val="both"/>
        <w:rPr>
          <w:rFonts w:ascii="Arial" w:hAnsi="Arial" w:cs="Arial"/>
        </w:rPr>
      </w:pPr>
      <w:r w:rsidRPr="00EF3897">
        <w:rPr>
          <w:rFonts w:ascii="Arial" w:hAnsi="Arial" w:cs="Arial"/>
        </w:rPr>
        <w:lastRenderedPageBreak/>
        <w:t>Bankovní záruka podle tohoto odstavce tohoto článku smlouvy musí být vystavena jako bez</w:t>
      </w:r>
      <w:r>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59403C36" w14:textId="77777777" w:rsidR="004E7AFF" w:rsidRPr="00737B48" w:rsidRDefault="004E7AFF" w:rsidP="002833A2">
      <w:pPr>
        <w:numPr>
          <w:ilvl w:val="0"/>
          <w:numId w:val="28"/>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1052C27B" w14:textId="77777777" w:rsidR="004E7AFF" w:rsidRDefault="004E7AFF" w:rsidP="002833A2">
      <w:pPr>
        <w:numPr>
          <w:ilvl w:val="0"/>
          <w:numId w:val="28"/>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51FB9A83" w14:textId="55A69999" w:rsidR="004E7AFF" w:rsidRPr="00AE20D3" w:rsidRDefault="006928BA" w:rsidP="004E7AFF">
      <w:pPr>
        <w:spacing w:after="120"/>
        <w:ind w:left="624"/>
        <w:jc w:val="both"/>
        <w:rPr>
          <w:rFonts w:ascii="Arial" w:hAnsi="Arial" w:cs="Arial"/>
        </w:rPr>
      </w:pPr>
      <w:r w:rsidRPr="006928BA">
        <w:rPr>
          <w:rFonts w:ascii="Arial" w:hAnsi="Arial" w:cs="Arial"/>
        </w:rPr>
        <w:t xml:space="preserve">Zhotovitel je povinen do </w:t>
      </w:r>
      <w:r w:rsidR="004069C9">
        <w:rPr>
          <w:rFonts w:ascii="Arial" w:hAnsi="Arial" w:cs="Arial"/>
        </w:rPr>
        <w:t>5</w:t>
      </w:r>
      <w:r w:rsidR="004069C9" w:rsidRPr="006928BA">
        <w:rPr>
          <w:rFonts w:ascii="Arial" w:hAnsi="Arial" w:cs="Arial"/>
        </w:rPr>
        <w:t xml:space="preserve"> </w:t>
      </w:r>
      <w:r w:rsidRPr="006928BA">
        <w:rPr>
          <w:rFonts w:ascii="Arial" w:hAnsi="Arial" w:cs="Arial"/>
        </w:rPr>
        <w:t>kalendářních dní od účinnosti této smlouvy předložit objednateli nebo jím pověřenému zástupci doklady prokazující splnění tohoto jeho závazku v plné výši.</w:t>
      </w:r>
    </w:p>
    <w:p w14:paraId="3C636569" w14:textId="77777777" w:rsidR="004E7AFF" w:rsidRDefault="004E7AFF" w:rsidP="004E7AFF">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Pr="000725CF">
        <w:rPr>
          <w:rFonts w:ascii="Arial" w:hAnsi="Arial" w:cs="Arial"/>
        </w:rPr>
        <w:t>k úhradě slevy poskytnuté objednatel</w:t>
      </w:r>
      <w:r>
        <w:rPr>
          <w:rFonts w:ascii="Arial" w:hAnsi="Arial" w:cs="Arial"/>
        </w:rPr>
        <w:t>i</w:t>
      </w:r>
      <w:r w:rsidRPr="000725CF">
        <w:rPr>
          <w:rFonts w:ascii="Arial" w:hAnsi="Arial" w:cs="Arial"/>
        </w:rPr>
        <w:t xml:space="preserve"> dle </w:t>
      </w:r>
      <w:r w:rsidRPr="00E97EC7">
        <w:rPr>
          <w:rFonts w:ascii="Arial" w:hAnsi="Arial" w:cs="Arial"/>
        </w:rPr>
        <w:t xml:space="preserve">článku </w:t>
      </w:r>
      <w:r w:rsidRPr="004B2F91">
        <w:rPr>
          <w:rFonts w:ascii="Arial" w:hAnsi="Arial" w:cs="Arial"/>
        </w:rPr>
        <w:t>V. odst. 5.</w:t>
      </w:r>
      <w:r>
        <w:rPr>
          <w:rFonts w:ascii="Arial" w:hAnsi="Arial" w:cs="Arial"/>
        </w:rPr>
        <w:t>9</w:t>
      </w:r>
      <w:r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C365478" w14:textId="77777777" w:rsidR="004E7AFF" w:rsidRPr="00AE20D3" w:rsidRDefault="004E7AFF" w:rsidP="004E7AFF">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5B536BF0" w14:textId="77777777" w:rsidR="004E7AFF" w:rsidRDefault="004E7AFF" w:rsidP="004E7AFF">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1E8739C7" w14:textId="77777777" w:rsidR="00DE32FC" w:rsidRDefault="00DE32FC" w:rsidP="00C234E2">
      <w:pPr>
        <w:pStyle w:val="Normlnodsazen1"/>
        <w:spacing w:after="120"/>
        <w:ind w:left="1434"/>
        <w:jc w:val="both"/>
        <w:rPr>
          <w:rFonts w:ascii="Arial" w:hAnsi="Arial" w:cs="Arial"/>
          <w:sz w:val="20"/>
        </w:rPr>
      </w:pPr>
    </w:p>
    <w:p w14:paraId="6EBE9F23" w14:textId="487AF3D6" w:rsidR="00C234E2" w:rsidRPr="00C234E2" w:rsidRDefault="00C234E2" w:rsidP="0030372B">
      <w:pPr>
        <w:pStyle w:val="BodyText21"/>
        <w:widowControl/>
        <w:numPr>
          <w:ilvl w:val="0"/>
          <w:numId w:val="4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2833A2">
      <w:pPr>
        <w:pStyle w:val="Odstavecseseznamem"/>
        <w:numPr>
          <w:ilvl w:val="0"/>
          <w:numId w:val="38"/>
        </w:numPr>
        <w:spacing w:after="12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07A9FA8C" w:rsidR="00327C53" w:rsidRDefault="00C234E2" w:rsidP="002833A2">
      <w:pPr>
        <w:pStyle w:val="Odstavecseseznamem"/>
        <w:numPr>
          <w:ilvl w:val="0"/>
          <w:numId w:val="38"/>
        </w:numPr>
        <w:spacing w:after="12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w:t>
      </w:r>
      <w:r w:rsidR="00327C53">
        <w:rPr>
          <w:rFonts w:ascii="Arial" w:hAnsi="Arial" w:cs="Arial"/>
        </w:rPr>
        <w:t xml:space="preserve"> </w:t>
      </w:r>
      <w:r w:rsidR="00CB5D2F">
        <w:rPr>
          <w:rFonts w:ascii="Arial" w:hAnsi="Arial" w:cs="Arial"/>
        </w:rPr>
        <w:t>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2833A2">
      <w:pPr>
        <w:pStyle w:val="Odstavecseseznamem"/>
        <w:numPr>
          <w:ilvl w:val="0"/>
          <w:numId w:val="38"/>
        </w:numPr>
        <w:spacing w:after="12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10931056" w:rsidR="00C234E2" w:rsidRPr="004E0056" w:rsidRDefault="004E0056" w:rsidP="004E0056">
      <w:pPr>
        <w:pStyle w:val="Znaka"/>
        <w:widowControl/>
        <w:spacing w:after="120"/>
        <w:ind w:left="1414"/>
        <w:jc w:val="both"/>
        <w:rPr>
          <w:rFonts w:cs="Arial"/>
          <w:color w:val="auto"/>
          <w:sz w:val="20"/>
          <w:highlight w:val="cyan"/>
        </w:rPr>
      </w:pPr>
      <w:r w:rsidRPr="004E0056">
        <w:rPr>
          <w:rFonts w:eastAsiaTheme="minorHAnsi" w:cs="Arial"/>
          <w:bCs/>
          <w:sz w:val="20"/>
          <w:lang w:eastAsia="en-US"/>
        </w:rPr>
        <w:t>Ing. Ivan Hložek</w:t>
      </w:r>
    </w:p>
    <w:p w14:paraId="384368AD" w14:textId="003579B6" w:rsidR="00C234E2" w:rsidRPr="00D406A3" w:rsidRDefault="00C234E2" w:rsidP="002833A2">
      <w:pPr>
        <w:pStyle w:val="Odstavecseseznamem"/>
        <w:numPr>
          <w:ilvl w:val="0"/>
          <w:numId w:val="38"/>
        </w:numPr>
        <w:spacing w:after="120"/>
        <w:ind w:left="567" w:hanging="567"/>
        <w:contextualSpacing w:val="0"/>
        <w:jc w:val="both"/>
        <w:rPr>
          <w:rFonts w:ascii="Arial" w:hAnsi="Arial" w:cs="Arial"/>
        </w:rPr>
      </w:pPr>
      <w:r w:rsidRPr="00D406A3">
        <w:rPr>
          <w:rFonts w:ascii="Arial" w:hAnsi="Arial" w:cs="Arial"/>
        </w:rPr>
        <w:t>Oprávněné osoby objednatele ve věcech autorského dozoru:</w:t>
      </w:r>
    </w:p>
    <w:p w14:paraId="0D138A6B" w14:textId="4B2BCB9C" w:rsidR="00C234E2" w:rsidRPr="004E0056" w:rsidRDefault="004E0056" w:rsidP="004E0056">
      <w:pPr>
        <w:pStyle w:val="Znaka"/>
        <w:widowControl/>
        <w:spacing w:after="120"/>
        <w:ind w:left="1414"/>
        <w:jc w:val="both"/>
        <w:rPr>
          <w:rFonts w:cs="Arial"/>
          <w:color w:val="auto"/>
          <w:sz w:val="20"/>
          <w:highlight w:val="cyan"/>
        </w:rPr>
      </w:pPr>
      <w:proofErr w:type="spellStart"/>
      <w:r w:rsidRPr="004E0056">
        <w:rPr>
          <w:rFonts w:cs="Arial"/>
          <w:color w:val="auto"/>
          <w:sz w:val="20"/>
        </w:rPr>
        <w:t>I</w:t>
      </w:r>
      <w:r w:rsidRPr="004E0056">
        <w:rPr>
          <w:rFonts w:eastAsiaTheme="minorHAnsi" w:cs="Arial"/>
          <w:bCs/>
          <w:sz w:val="20"/>
          <w:lang w:eastAsia="en-US"/>
        </w:rPr>
        <w:t>ng.arch</w:t>
      </w:r>
      <w:proofErr w:type="spellEnd"/>
      <w:r w:rsidRPr="004E0056">
        <w:rPr>
          <w:rFonts w:eastAsiaTheme="minorHAnsi" w:cs="Arial"/>
          <w:bCs/>
          <w:sz w:val="20"/>
          <w:lang w:eastAsia="en-US"/>
        </w:rPr>
        <w:t>. Dalibor Urbanec</w:t>
      </w:r>
    </w:p>
    <w:p w14:paraId="7E1AA97A" w14:textId="5F0A31F6" w:rsidR="00C234E2" w:rsidRDefault="00C234E2" w:rsidP="002833A2">
      <w:pPr>
        <w:pStyle w:val="Odstavecseseznamem"/>
        <w:numPr>
          <w:ilvl w:val="0"/>
          <w:numId w:val="38"/>
        </w:numPr>
        <w:spacing w:after="120"/>
        <w:ind w:left="567" w:hanging="567"/>
        <w:contextualSpacing w:val="0"/>
        <w:jc w:val="both"/>
        <w:rPr>
          <w:rFonts w:ascii="Arial" w:hAnsi="Arial" w:cs="Arial"/>
        </w:rPr>
      </w:pPr>
      <w:r w:rsidRPr="00327C53">
        <w:rPr>
          <w:rFonts w:ascii="Arial" w:hAnsi="Arial" w:cs="Arial"/>
        </w:rPr>
        <w:t>Oprávněné osoby objednatele se všeobecnou působností:</w:t>
      </w:r>
      <w:r w:rsidR="008B76FF" w:rsidRPr="00327C53">
        <w:rPr>
          <w:rFonts w:ascii="Arial" w:hAnsi="Arial" w:cs="Arial"/>
        </w:rPr>
        <w:t xml:space="preserve"> </w:t>
      </w:r>
    </w:p>
    <w:p w14:paraId="3444EB66" w14:textId="77777777" w:rsidR="004E0056" w:rsidRDefault="004E0056" w:rsidP="004E0056">
      <w:pPr>
        <w:pStyle w:val="Odstavecseseznamem"/>
        <w:numPr>
          <w:ilvl w:val="1"/>
          <w:numId w:val="27"/>
        </w:numPr>
        <w:spacing w:after="120"/>
        <w:jc w:val="both"/>
        <w:rPr>
          <w:rFonts w:ascii="Arial" w:hAnsi="Arial" w:cs="Arial"/>
        </w:rPr>
      </w:pPr>
      <w:r>
        <w:rPr>
          <w:rFonts w:ascii="Arial" w:hAnsi="Arial" w:cs="Arial"/>
        </w:rPr>
        <w:t xml:space="preserve">Ing. Jiří Chum, </w:t>
      </w:r>
    </w:p>
    <w:p w14:paraId="449E8CA0" w14:textId="530778E7" w:rsidR="005D0F15" w:rsidRPr="004E0056" w:rsidRDefault="004E0056" w:rsidP="004E0056">
      <w:pPr>
        <w:pStyle w:val="Odstavecseseznamem"/>
        <w:numPr>
          <w:ilvl w:val="1"/>
          <w:numId w:val="27"/>
        </w:numPr>
        <w:spacing w:after="120"/>
        <w:jc w:val="both"/>
        <w:rPr>
          <w:rFonts w:ascii="Arial" w:hAnsi="Arial" w:cs="Arial"/>
        </w:rPr>
      </w:pPr>
      <w:r>
        <w:rPr>
          <w:rFonts w:ascii="Arial" w:hAnsi="Arial" w:cs="Arial"/>
        </w:rPr>
        <w:t xml:space="preserve">Ing. </w:t>
      </w:r>
      <w:r w:rsidRPr="004E0056">
        <w:rPr>
          <w:rFonts w:ascii="Arial" w:hAnsi="Arial" w:cs="Arial"/>
        </w:rPr>
        <w:t>Tomáš Walik</w:t>
      </w:r>
    </w:p>
    <w:p w14:paraId="23A28503" w14:textId="1960BDA0" w:rsidR="00C234E2" w:rsidRPr="00327C53" w:rsidRDefault="00C234E2" w:rsidP="002833A2">
      <w:pPr>
        <w:pStyle w:val="Odstavecseseznamem"/>
        <w:numPr>
          <w:ilvl w:val="0"/>
          <w:numId w:val="38"/>
        </w:numPr>
        <w:spacing w:after="120"/>
        <w:ind w:left="567" w:hanging="567"/>
        <w:contextualSpacing w:val="0"/>
        <w:jc w:val="both"/>
        <w:rPr>
          <w:rFonts w:ascii="Arial" w:hAnsi="Arial" w:cs="Arial"/>
        </w:rPr>
      </w:pPr>
      <w:r w:rsidRPr="00327C53">
        <w:rPr>
          <w:rFonts w:ascii="Arial" w:hAnsi="Arial" w:cs="Arial"/>
        </w:rPr>
        <w:t>Oprávněné osoby zhotovitele:</w:t>
      </w:r>
    </w:p>
    <w:p w14:paraId="35E6711C" w14:textId="77777777" w:rsidR="00116202" w:rsidRDefault="00116202" w:rsidP="00116202">
      <w:pPr>
        <w:pStyle w:val="Znaka"/>
        <w:widowControl/>
        <w:numPr>
          <w:ilvl w:val="0"/>
          <w:numId w:val="49"/>
        </w:numPr>
        <w:pBdr>
          <w:top w:val="nil"/>
          <w:left w:val="nil"/>
          <w:bottom w:val="nil"/>
          <w:right w:val="nil"/>
          <w:between w:val="nil"/>
          <w:bar w:val="nil"/>
        </w:pBdr>
        <w:ind w:left="1412" w:hanging="703"/>
        <w:jc w:val="both"/>
        <w:rPr>
          <w:sz w:val="20"/>
        </w:rPr>
      </w:pPr>
      <w:r>
        <w:rPr>
          <w:sz w:val="20"/>
        </w:rPr>
        <w:t xml:space="preserve">Petr Kozel - primárně ve věcech technických, zároveň </w:t>
      </w:r>
      <w:r>
        <w:rPr>
          <w:sz w:val="20"/>
          <w:lang w:val="nl-NL"/>
        </w:rPr>
        <w:t>se v</w:t>
      </w:r>
      <w:proofErr w:type="spellStart"/>
      <w:r>
        <w:rPr>
          <w:sz w:val="20"/>
        </w:rPr>
        <w:t>šeobecnou</w:t>
      </w:r>
      <w:proofErr w:type="spellEnd"/>
      <w:r>
        <w:rPr>
          <w:sz w:val="20"/>
        </w:rPr>
        <w:t xml:space="preserve"> působností</w:t>
      </w:r>
    </w:p>
    <w:p w14:paraId="648E1556" w14:textId="77777777" w:rsidR="00116202" w:rsidRDefault="00116202" w:rsidP="00116202">
      <w:pPr>
        <w:pStyle w:val="Znaka"/>
        <w:widowControl/>
        <w:numPr>
          <w:ilvl w:val="0"/>
          <w:numId w:val="49"/>
        </w:numPr>
        <w:pBdr>
          <w:top w:val="nil"/>
          <w:left w:val="nil"/>
          <w:bottom w:val="nil"/>
          <w:right w:val="nil"/>
          <w:between w:val="nil"/>
          <w:bar w:val="nil"/>
        </w:pBdr>
        <w:spacing w:after="120"/>
        <w:jc w:val="both"/>
        <w:rPr>
          <w:sz w:val="20"/>
        </w:rPr>
      </w:pPr>
      <w:r>
        <w:rPr>
          <w:sz w:val="20"/>
        </w:rPr>
        <w:t xml:space="preserve">Michaela Reissig - </w:t>
      </w:r>
      <w:r>
        <w:rPr>
          <w:sz w:val="20"/>
          <w:lang w:val="nl-NL"/>
        </w:rPr>
        <w:t>se v</w:t>
      </w:r>
      <w:proofErr w:type="spellStart"/>
      <w:r>
        <w:rPr>
          <w:sz w:val="20"/>
        </w:rPr>
        <w:t>šeobecnou</w:t>
      </w:r>
      <w:proofErr w:type="spellEnd"/>
      <w:r>
        <w:rPr>
          <w:sz w:val="20"/>
        </w:rPr>
        <w:t xml:space="preserve"> působností </w:t>
      </w:r>
    </w:p>
    <w:p w14:paraId="779B4720" w14:textId="0ACFC15A" w:rsidR="007043C4" w:rsidRPr="00327C53" w:rsidRDefault="007043C4" w:rsidP="002833A2">
      <w:pPr>
        <w:pStyle w:val="Odstavecseseznamem"/>
        <w:numPr>
          <w:ilvl w:val="0"/>
          <w:numId w:val="38"/>
        </w:numPr>
        <w:spacing w:after="120"/>
        <w:ind w:left="567" w:hanging="567"/>
        <w:contextualSpacing w:val="0"/>
        <w:jc w:val="both"/>
        <w:rPr>
          <w:rFonts w:ascii="Arial" w:hAnsi="Arial" w:cs="Arial"/>
        </w:rPr>
      </w:pPr>
      <w:r w:rsidRPr="00327C53">
        <w:rPr>
          <w:rFonts w:ascii="Arial" w:hAnsi="Arial" w:cs="Arial"/>
        </w:rPr>
        <w:lastRenderedPageBreak/>
        <w:t>Oprávněné osoby objednatele se všeobecnou působností mohou za objednatele jednat ve</w:t>
      </w:r>
      <w:r w:rsidR="00327C53">
        <w:rPr>
          <w:rFonts w:ascii="Arial" w:hAnsi="Arial" w:cs="Arial"/>
        </w:rPr>
        <w:t xml:space="preserve"> </w:t>
      </w:r>
      <w:r w:rsidRPr="00327C53">
        <w:rPr>
          <w:rFonts w:ascii="Arial" w:hAnsi="Arial" w:cs="Arial"/>
        </w:rPr>
        <w:t xml:space="preserve">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30372B">
      <w:pPr>
        <w:pStyle w:val="BodyText21"/>
        <w:widowControl/>
        <w:numPr>
          <w:ilvl w:val="0"/>
          <w:numId w:val="44"/>
        </w:numPr>
        <w:spacing w:after="120" w:line="276" w:lineRule="auto"/>
        <w:jc w:val="center"/>
        <w:rPr>
          <w:rFonts w:ascii="Arial" w:hAnsi="Arial" w:cs="Arial"/>
          <w:b/>
          <w:sz w:val="20"/>
        </w:rPr>
      </w:pPr>
      <w:r w:rsidRPr="00D17099">
        <w:rPr>
          <w:rFonts w:ascii="Arial" w:hAnsi="Arial" w:cs="Arial"/>
          <w:b/>
          <w:sz w:val="20"/>
        </w:rPr>
        <w:t>Společná ustanovení</w:t>
      </w:r>
    </w:p>
    <w:p w14:paraId="1BF71302" w14:textId="4415CE78" w:rsidR="00900BD0" w:rsidRPr="00D406A3" w:rsidRDefault="00900BD0"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7C63A0" w:rsidRDefault="00D17099" w:rsidP="002833A2">
      <w:pPr>
        <w:pStyle w:val="Odstavecseseznamem"/>
        <w:numPr>
          <w:ilvl w:val="0"/>
          <w:numId w:val="39"/>
        </w:numPr>
        <w:spacing w:after="120"/>
        <w:ind w:left="567" w:hanging="567"/>
        <w:contextualSpacing w:val="0"/>
        <w:jc w:val="both"/>
        <w:rPr>
          <w:rFonts w:ascii="Arial" w:hAnsi="Arial" w:cs="Arial"/>
        </w:rPr>
      </w:pPr>
      <w:r w:rsidRPr="007C63A0">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13C6281" w14:textId="42DFC962" w:rsidR="00D17099" w:rsidRPr="00D406A3" w:rsidRDefault="00D17099" w:rsidP="002833A2">
      <w:pPr>
        <w:pStyle w:val="Odstavecseseznamem"/>
        <w:numPr>
          <w:ilvl w:val="0"/>
          <w:numId w:val="39"/>
        </w:numPr>
        <w:spacing w:after="12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30372B">
      <w:pPr>
        <w:pStyle w:val="BodyText21"/>
        <w:widowControl/>
        <w:numPr>
          <w:ilvl w:val="0"/>
          <w:numId w:val="44"/>
        </w:numPr>
        <w:spacing w:after="120" w:line="276" w:lineRule="auto"/>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2833A2">
      <w:pPr>
        <w:numPr>
          <w:ilvl w:val="0"/>
          <w:numId w:val="37"/>
        </w:numPr>
        <w:spacing w:after="12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38B591FC" w14:textId="195D6F83" w:rsidR="00CD361C" w:rsidRDefault="00CD361C" w:rsidP="002833A2">
      <w:pPr>
        <w:numPr>
          <w:ilvl w:val="0"/>
          <w:numId w:val="37"/>
        </w:numPr>
        <w:spacing w:after="120"/>
        <w:jc w:val="both"/>
        <w:rPr>
          <w:rFonts w:ascii="Arial" w:hAnsi="Arial" w:cs="Arial"/>
        </w:rPr>
      </w:pPr>
      <w:r w:rsidRPr="000C5DD2">
        <w:rPr>
          <w:rFonts w:ascii="Arial" w:hAnsi="Arial" w:cs="Arial"/>
        </w:rPr>
        <w:t>Smlouva je vyhotovena ve čtyřech stejnopisech, z nichž každ</w:t>
      </w:r>
      <w:r w:rsidR="00D445CA">
        <w:rPr>
          <w:rFonts w:ascii="Arial" w:hAnsi="Arial" w:cs="Arial"/>
        </w:rPr>
        <w:t>á smluvní strana obdrží po dvou</w:t>
      </w:r>
      <w:r w:rsidRPr="000C5DD2">
        <w:rPr>
          <w:rFonts w:ascii="Arial" w:hAnsi="Arial" w:cs="Arial"/>
        </w:rPr>
        <w:t>. Každý stejnopis smlouvy má právní sílu originálu.</w:t>
      </w:r>
    </w:p>
    <w:p w14:paraId="3FA4D0B8" w14:textId="7FE56E41" w:rsidR="003D35C3" w:rsidRPr="003D35C3" w:rsidRDefault="003D35C3" w:rsidP="00AA78C8">
      <w:pPr>
        <w:numPr>
          <w:ilvl w:val="0"/>
          <w:numId w:val="37"/>
        </w:numPr>
        <w:spacing w:after="120"/>
        <w:jc w:val="both"/>
        <w:rPr>
          <w:rFonts w:ascii="Arial" w:hAnsi="Arial" w:cs="Arial"/>
        </w:rPr>
      </w:pPr>
      <w:r w:rsidRPr="003D35C3">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2F8613D2" w14:textId="3531B60C" w:rsidR="00444EFC" w:rsidRPr="00C93863" w:rsidRDefault="00CD361C" w:rsidP="002833A2">
      <w:pPr>
        <w:numPr>
          <w:ilvl w:val="0"/>
          <w:numId w:val="37"/>
        </w:numPr>
        <w:spacing w:after="12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C93863">
        <w:rPr>
          <w:rFonts w:ascii="Arial" w:hAnsi="Arial" w:cs="Arial"/>
        </w:rPr>
        <w:t xml:space="preserve">smluvní </w:t>
      </w:r>
      <w:r w:rsidRPr="00EA0B69">
        <w:rPr>
          <w:rFonts w:ascii="Arial" w:hAnsi="Arial" w:cs="Arial"/>
        </w:rPr>
        <w:t>straně</w:t>
      </w:r>
      <w:r w:rsidR="001D3746" w:rsidRPr="00EA0B69">
        <w:rPr>
          <w:rFonts w:ascii="Arial" w:hAnsi="Arial" w:cs="Arial"/>
        </w:rPr>
        <w:t xml:space="preserve"> -</w:t>
      </w:r>
      <w:r w:rsidRPr="00EA0B69">
        <w:rPr>
          <w:rFonts w:ascii="Arial" w:hAnsi="Arial" w:cs="Arial"/>
        </w:rPr>
        <w:t xml:space="preserve"> datová schránka:</w:t>
      </w:r>
      <w:r w:rsidR="00EA0B69" w:rsidRPr="00EA0B69">
        <w:rPr>
          <w:rFonts w:ascii="Arial" w:hAnsi="Arial" w:cs="Arial"/>
        </w:rPr>
        <w:t xml:space="preserve"> drfgr6g</w:t>
      </w:r>
      <w:r w:rsidR="00EA0B69">
        <w:rPr>
          <w:rFonts w:ascii="Arial" w:hAnsi="Arial" w:cs="Arial"/>
        </w:rPr>
        <w:t>.</w:t>
      </w:r>
      <w:r w:rsidRPr="00C93863">
        <w:rPr>
          <w:rFonts w:ascii="Arial" w:hAnsi="Arial" w:cs="Arial"/>
        </w:rPr>
        <w:t xml:space="preserve"> 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0398B23F" w14:textId="50721281" w:rsidR="00CD361C" w:rsidRPr="00C93863" w:rsidRDefault="00CD361C" w:rsidP="002833A2">
      <w:pPr>
        <w:numPr>
          <w:ilvl w:val="0"/>
          <w:numId w:val="37"/>
        </w:numPr>
        <w:spacing w:after="12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 potvrzují autentičnost</w:t>
      </w:r>
      <w:r w:rsidR="000C5DD2" w:rsidRPr="00C93863">
        <w:rPr>
          <w:rFonts w:ascii="Arial" w:hAnsi="Arial" w:cs="Arial"/>
        </w:rPr>
        <w:t xml:space="preserve"> </w:t>
      </w:r>
      <w:r w:rsidRPr="00C93863">
        <w:rPr>
          <w:rFonts w:ascii="Arial" w:hAnsi="Arial" w:cs="Arial"/>
        </w:rPr>
        <w:t>této smlouvy a 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w:t>
      </w:r>
      <w:r w:rsidRPr="00C93863">
        <w:rPr>
          <w:rFonts w:ascii="Arial" w:hAnsi="Arial" w:cs="Arial"/>
        </w:rPr>
        <w:lastRenderedPageBreak/>
        <w:t>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2E34501E" w14:textId="5D0537C8" w:rsidR="00D17099" w:rsidRPr="00426877" w:rsidRDefault="00426877" w:rsidP="00D17099">
      <w:pPr>
        <w:jc w:val="both"/>
        <w:rPr>
          <w:rFonts w:ascii="Arial" w:hAnsi="Arial" w:cs="Arial"/>
          <w:b/>
        </w:rPr>
      </w:pPr>
      <w:r>
        <w:rPr>
          <w:rFonts w:ascii="Arial" w:hAnsi="Arial" w:cs="Arial"/>
        </w:rPr>
        <w:t xml:space="preserve">V </w:t>
      </w:r>
      <w:r w:rsidRPr="007853E6">
        <w:rPr>
          <w:rFonts w:ascii="Arial" w:hAnsi="Arial" w:cs="Arial"/>
        </w:rPr>
        <w:t>……………………….</w:t>
      </w:r>
      <w:r w:rsidR="00D17099" w:rsidRPr="007853E6">
        <w:rPr>
          <w:rFonts w:ascii="Arial" w:hAnsi="Arial" w:cs="Arial"/>
        </w:rPr>
        <w:t xml:space="preserve"> dne.</w:t>
      </w:r>
      <w:r w:rsidR="005D0F15" w:rsidRPr="007853E6">
        <w:rPr>
          <w:rFonts w:ascii="Arial" w:hAnsi="Arial" w:cs="Arial"/>
        </w:rPr>
        <w:t xml:space="preserve"> ………</w:t>
      </w:r>
      <w:r w:rsidR="00D17099" w:rsidRPr="007853E6">
        <w:rPr>
          <w:rFonts w:ascii="Arial" w:hAnsi="Arial" w:cs="Arial"/>
        </w:rPr>
        <w:t>.</w:t>
      </w:r>
      <w:r>
        <w:rPr>
          <w:rFonts w:ascii="Arial" w:hAnsi="Arial" w:cs="Arial"/>
        </w:rPr>
        <w:tab/>
      </w:r>
      <w:r>
        <w:rPr>
          <w:rFonts w:ascii="Arial" w:hAnsi="Arial" w:cs="Arial"/>
        </w:rPr>
        <w:tab/>
      </w:r>
      <w:r>
        <w:rPr>
          <w:rFonts w:ascii="Arial" w:hAnsi="Arial" w:cs="Arial"/>
        </w:rPr>
        <w:tab/>
        <w:t>V</w:t>
      </w:r>
      <w:r w:rsidR="007853E6">
        <w:rPr>
          <w:rFonts w:ascii="Arial" w:hAnsi="Arial" w:cs="Arial"/>
        </w:rPr>
        <w:t> </w:t>
      </w:r>
      <w:r w:rsidR="005622B0">
        <w:rPr>
          <w:rFonts w:ascii="Arial" w:hAnsi="Arial" w:cs="Arial"/>
        </w:rPr>
        <w:t>……………………..</w:t>
      </w:r>
      <w:r w:rsidRPr="00426877">
        <w:rPr>
          <w:rFonts w:ascii="Arial" w:hAnsi="Arial" w:cs="Arial"/>
        </w:rPr>
        <w:t xml:space="preserve"> </w:t>
      </w:r>
      <w:r w:rsidRPr="007853E6">
        <w:rPr>
          <w:rFonts w:ascii="Arial" w:hAnsi="Arial" w:cs="Arial"/>
        </w:rPr>
        <w:t>dne ………..</w:t>
      </w:r>
    </w:p>
    <w:p w14:paraId="27F25F4C" w14:textId="77777777" w:rsidR="00D17099" w:rsidRPr="00426877" w:rsidRDefault="00D17099" w:rsidP="00D17099">
      <w:pPr>
        <w:jc w:val="both"/>
        <w:rPr>
          <w:rFonts w:ascii="Arial" w:hAnsi="Arial" w:cs="Arial"/>
          <w:b/>
        </w:rPr>
      </w:pPr>
    </w:p>
    <w:p w14:paraId="183EBCA1" w14:textId="514B202F" w:rsidR="00D17099" w:rsidRDefault="00D17099" w:rsidP="00D17099">
      <w:pPr>
        <w:jc w:val="both"/>
        <w:rPr>
          <w:rFonts w:ascii="Arial" w:hAnsi="Arial" w:cs="Arial"/>
          <w:b/>
        </w:rPr>
      </w:pPr>
    </w:p>
    <w:p w14:paraId="591BB94F" w14:textId="07DA6DD5" w:rsidR="001D3746" w:rsidRDefault="001D3746" w:rsidP="00D17099">
      <w:pPr>
        <w:jc w:val="both"/>
        <w:rPr>
          <w:rFonts w:ascii="Arial" w:hAnsi="Arial" w:cs="Arial"/>
          <w:b/>
        </w:rPr>
      </w:pPr>
    </w:p>
    <w:p w14:paraId="61B44770" w14:textId="7831D760" w:rsidR="008A6867" w:rsidRDefault="008A6867" w:rsidP="00D17099">
      <w:pPr>
        <w:jc w:val="both"/>
        <w:rPr>
          <w:rFonts w:ascii="Arial" w:hAnsi="Arial" w:cs="Arial"/>
          <w:b/>
        </w:rPr>
      </w:pPr>
    </w:p>
    <w:p w14:paraId="2B20631B" w14:textId="77777777" w:rsidR="008A6867" w:rsidRPr="00426877" w:rsidRDefault="008A6867" w:rsidP="00D17099">
      <w:pPr>
        <w:jc w:val="both"/>
        <w:rPr>
          <w:rFonts w:ascii="Arial" w:hAnsi="Arial" w:cs="Arial"/>
          <w:b/>
        </w:rPr>
      </w:pPr>
    </w:p>
    <w:p w14:paraId="39D7340C" w14:textId="55832F2F" w:rsidR="00D17099" w:rsidRPr="00426877" w:rsidRDefault="00D17099" w:rsidP="00D17099">
      <w:pPr>
        <w:pStyle w:val="BodyText21"/>
        <w:widowControl/>
        <w:rPr>
          <w:rFonts w:ascii="Arial" w:hAnsi="Arial" w:cs="Arial"/>
          <w:snapToGrid/>
          <w:sz w:val="20"/>
        </w:rPr>
      </w:pPr>
      <w:r w:rsidRPr="007853E6">
        <w:rPr>
          <w:rFonts w:ascii="Arial" w:hAnsi="Arial" w:cs="Arial"/>
          <w:snapToGrid/>
          <w:sz w:val="20"/>
        </w:rPr>
        <w:t>___________________________</w:t>
      </w:r>
      <w:r w:rsidRPr="007853E6">
        <w:rPr>
          <w:rFonts w:ascii="Arial" w:hAnsi="Arial" w:cs="Arial"/>
          <w:snapToGrid/>
          <w:sz w:val="20"/>
        </w:rPr>
        <w:tab/>
      </w:r>
      <w:r w:rsidRPr="007853E6">
        <w:rPr>
          <w:rFonts w:ascii="Arial" w:hAnsi="Arial" w:cs="Arial"/>
          <w:snapToGrid/>
          <w:sz w:val="20"/>
        </w:rPr>
        <w:tab/>
      </w:r>
      <w:r w:rsidRPr="007853E6">
        <w:rPr>
          <w:rFonts w:ascii="Arial" w:hAnsi="Arial" w:cs="Arial"/>
          <w:snapToGrid/>
          <w:sz w:val="20"/>
        </w:rPr>
        <w:tab/>
      </w:r>
      <w:r w:rsidR="00DE32FC" w:rsidRPr="007853E6">
        <w:rPr>
          <w:rFonts w:ascii="Arial" w:hAnsi="Arial" w:cs="Arial"/>
          <w:snapToGrid/>
          <w:sz w:val="20"/>
        </w:rPr>
        <w:t xml:space="preserve"> </w:t>
      </w:r>
      <w:r w:rsidRPr="007853E6">
        <w:rPr>
          <w:rFonts w:ascii="Arial" w:hAnsi="Arial" w:cs="Arial"/>
          <w:snapToGrid/>
          <w:sz w:val="20"/>
        </w:rPr>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5B8F20A3" w:rsidR="00D17099" w:rsidRPr="00426877" w:rsidRDefault="00D17099" w:rsidP="00D17099">
      <w:pPr>
        <w:rPr>
          <w:rFonts w:ascii="Arial" w:hAnsi="Arial" w:cs="Arial"/>
        </w:rPr>
      </w:pPr>
      <w:r w:rsidRPr="00426877">
        <w:rPr>
          <w:rFonts w:ascii="Arial" w:hAnsi="Arial" w:cs="Arial"/>
        </w:rPr>
        <w:t xml:space="preserve"> </w:t>
      </w:r>
      <w:r w:rsidR="00912653">
        <w:rPr>
          <w:rFonts w:ascii="Arial" w:hAnsi="Arial" w:cs="Arial"/>
        </w:rPr>
        <w:t xml:space="preserve">                     zhotovitel</w:t>
      </w:r>
      <w:r w:rsidRPr="00426877">
        <w:rPr>
          <w:rFonts w:ascii="Arial" w:hAnsi="Arial" w:cs="Arial"/>
        </w:rPr>
        <w:t xml:space="preserve">                                                                           </w:t>
      </w:r>
      <w:r w:rsidR="00912653">
        <w:rPr>
          <w:rFonts w:ascii="Arial" w:hAnsi="Arial" w:cs="Arial"/>
        </w:rPr>
        <w:t>objednatel</w:t>
      </w:r>
    </w:p>
    <w:sectPr w:rsidR="00D17099" w:rsidRPr="004268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1A15" w14:textId="77777777" w:rsidR="00692757" w:rsidRDefault="00692757" w:rsidP="005019F3">
      <w:r>
        <w:separator/>
      </w:r>
    </w:p>
  </w:endnote>
  <w:endnote w:type="continuationSeparator" w:id="0">
    <w:p w14:paraId="5695A23A" w14:textId="77777777" w:rsidR="00692757" w:rsidRDefault="00692757"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652466D3" w:rsidR="005019F3" w:rsidRDefault="005019F3">
        <w:pPr>
          <w:pStyle w:val="Zpat"/>
          <w:jc w:val="center"/>
        </w:pPr>
        <w:r>
          <w:fldChar w:fldCharType="begin"/>
        </w:r>
        <w:r>
          <w:instrText>PAGE   \* MERGEFORMAT</w:instrText>
        </w:r>
        <w:r>
          <w:fldChar w:fldCharType="separate"/>
        </w:r>
        <w:r w:rsidR="00DC1218">
          <w:rPr>
            <w:noProof/>
          </w:rPr>
          <w:t>4</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3128" w14:textId="77777777" w:rsidR="00692757" w:rsidRDefault="00692757" w:rsidP="005019F3">
      <w:r>
        <w:separator/>
      </w:r>
    </w:p>
  </w:footnote>
  <w:footnote w:type="continuationSeparator" w:id="0">
    <w:p w14:paraId="631080EC" w14:textId="77777777" w:rsidR="00692757" w:rsidRDefault="00692757"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4764DE"/>
    <w:multiLevelType w:val="multilevel"/>
    <w:tmpl w:val="DD28FF2A"/>
    <w:lvl w:ilvl="0">
      <w:start w:val="1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E5212E"/>
    <w:multiLevelType w:val="hybridMultilevel"/>
    <w:tmpl w:val="5F00E172"/>
    <w:lvl w:ilvl="0" w:tplc="04050017">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A5513"/>
    <w:multiLevelType w:val="hybridMultilevel"/>
    <w:tmpl w:val="2E1C3D86"/>
    <w:numStyleLink w:val="Importovanstyl39"/>
  </w:abstractNum>
  <w:abstractNum w:abstractNumId="10"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27718B"/>
    <w:multiLevelType w:val="hybridMultilevel"/>
    <w:tmpl w:val="68E48C72"/>
    <w:lvl w:ilvl="0" w:tplc="19729036">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2205C8"/>
    <w:multiLevelType w:val="multilevel"/>
    <w:tmpl w:val="DA78B0BA"/>
    <w:lvl w:ilvl="0">
      <w:start w:val="8"/>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15444C"/>
    <w:multiLevelType w:val="multilevel"/>
    <w:tmpl w:val="FA5887CC"/>
    <w:lvl w:ilvl="0">
      <w:start w:val="4"/>
      <w:numFmt w:val="upperRoman"/>
      <w:lvlText w:val="%1."/>
      <w:lvlJc w:val="righ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6" w15:restartNumberingAfterBreak="0">
    <w:nsid w:val="24994D78"/>
    <w:multiLevelType w:val="hybridMultilevel"/>
    <w:tmpl w:val="29A04846"/>
    <w:lvl w:ilvl="0" w:tplc="36583DBC">
      <w:start w:val="1"/>
      <w:numFmt w:val="decimal"/>
      <w:lvlText w:val="19.%1"/>
      <w:lvlJc w:val="left"/>
      <w:pPr>
        <w:tabs>
          <w:tab w:val="num" w:pos="624"/>
        </w:tabs>
        <w:ind w:left="624" w:hanging="624"/>
      </w:pPr>
      <w:rPr>
        <w:rFonts w:cs="Times New Roman"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6" w15:restartNumberingAfterBreak="0">
    <w:nsid w:val="423E04CD"/>
    <w:multiLevelType w:val="multilevel"/>
    <w:tmpl w:val="35DEDEA8"/>
    <w:lvl w:ilvl="0">
      <w:start w:val="1"/>
      <w:numFmt w:val="upperRoman"/>
      <w:lvlText w:val="%1."/>
      <w:lvlJc w:val="right"/>
      <w:pPr>
        <w:ind w:left="360" w:hanging="360"/>
      </w:pPr>
      <w:rPr>
        <w:rFonts w:hint="default"/>
      </w:rPr>
    </w:lvl>
    <w:lvl w:ilvl="1">
      <w:start w:val="3"/>
      <w:numFmt w:val="decimal"/>
      <w:lvlText w:val="2.%2"/>
      <w:lvlJc w:val="left"/>
      <w:pPr>
        <w:ind w:left="720" w:hanging="360"/>
      </w:pPr>
      <w:rPr>
        <w:rFonts w:hint="default"/>
        <w:b w:val="0"/>
        <w:bCs w:val="0"/>
        <w:i w:val="0"/>
        <w:iCs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4E7F1C30"/>
    <w:multiLevelType w:val="multilevel"/>
    <w:tmpl w:val="127674F8"/>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1"/>
      <w:numFmt w:val="lowerLetter"/>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A96428"/>
    <w:multiLevelType w:val="hybridMultilevel"/>
    <w:tmpl w:val="2E1C3D86"/>
    <w:styleLink w:val="Importovanstyl39"/>
    <w:lvl w:ilvl="0" w:tplc="A5123B48">
      <w:start w:val="1"/>
      <w:numFmt w:val="lowerLetter"/>
      <w:lvlText w:val="%1)"/>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49C96D8">
      <w:start w:val="1"/>
      <w:numFmt w:val="lowerLetter"/>
      <w:lvlText w:val="%2)"/>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7E308E80">
      <w:start w:val="1"/>
      <w:numFmt w:val="lowerLetter"/>
      <w:lvlText w:val="%3)"/>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31ECB0A6">
      <w:start w:val="1"/>
      <w:numFmt w:val="lowerLetter"/>
      <w:lvlText w:val="%4)"/>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867CAFE2">
      <w:start w:val="1"/>
      <w:numFmt w:val="lowerLetter"/>
      <w:lvlText w:val="%5)"/>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E3C0E05C">
      <w:start w:val="1"/>
      <w:numFmt w:val="lowerLetter"/>
      <w:lvlText w:val="%6)"/>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EA6CD780">
      <w:start w:val="1"/>
      <w:numFmt w:val="lowerLetter"/>
      <w:lvlText w:val="%7)"/>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E8A22F40">
      <w:start w:val="1"/>
      <w:numFmt w:val="lowerLetter"/>
      <w:lvlText w:val="%8)"/>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155A8F86">
      <w:start w:val="1"/>
      <w:numFmt w:val="lowerLetter"/>
      <w:lvlText w:val="%9)"/>
      <w:lvlJc w:val="left"/>
      <w:pPr>
        <w:ind w:left="1414"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6D5F33BB"/>
    <w:multiLevelType w:val="hybridMultilevel"/>
    <w:tmpl w:val="9F342146"/>
    <w:lvl w:ilvl="0" w:tplc="82FA50C4">
      <w:start w:val="3"/>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F9B6850"/>
    <w:multiLevelType w:val="hybridMultilevel"/>
    <w:tmpl w:val="0DB89510"/>
    <w:lvl w:ilvl="0" w:tplc="6AEA267A">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36"/>
  </w:num>
  <w:num w:numId="3">
    <w:abstractNumId w:val="47"/>
  </w:num>
  <w:num w:numId="4">
    <w:abstractNumId w:val="48"/>
  </w:num>
  <w:num w:numId="5">
    <w:abstractNumId w:val="37"/>
  </w:num>
  <w:num w:numId="6">
    <w:abstractNumId w:val="28"/>
  </w:num>
  <w:num w:numId="7">
    <w:abstractNumId w:val="35"/>
  </w:num>
  <w:num w:numId="8">
    <w:abstractNumId w:val="44"/>
  </w:num>
  <w:num w:numId="9">
    <w:abstractNumId w:val="40"/>
  </w:num>
  <w:num w:numId="10">
    <w:abstractNumId w:val="22"/>
  </w:num>
  <w:num w:numId="11">
    <w:abstractNumId w:val="20"/>
  </w:num>
  <w:num w:numId="12">
    <w:abstractNumId w:val="29"/>
  </w:num>
  <w:num w:numId="13">
    <w:abstractNumId w:val="10"/>
  </w:num>
  <w:num w:numId="14">
    <w:abstractNumId w:val="36"/>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4"/>
  </w:num>
  <w:num w:numId="16">
    <w:abstractNumId w:val="24"/>
  </w:num>
  <w:num w:numId="17">
    <w:abstractNumId w:val="7"/>
  </w:num>
  <w:num w:numId="18">
    <w:abstractNumId w:val="2"/>
  </w:num>
  <w:num w:numId="19">
    <w:abstractNumId w:val="11"/>
  </w:num>
  <w:num w:numId="20">
    <w:abstractNumId w:val="6"/>
  </w:num>
  <w:num w:numId="21">
    <w:abstractNumId w:val="27"/>
  </w:num>
  <w:num w:numId="22">
    <w:abstractNumId w:val="31"/>
  </w:num>
  <w:num w:numId="23">
    <w:abstractNumId w:val="15"/>
  </w:num>
  <w:num w:numId="24">
    <w:abstractNumId w:val="18"/>
  </w:num>
  <w:num w:numId="25">
    <w:abstractNumId w:val="1"/>
  </w:num>
  <w:num w:numId="26">
    <w:abstractNumId w:val="30"/>
  </w:num>
  <w:num w:numId="27">
    <w:abstractNumId w:val="34"/>
  </w:num>
  <w:num w:numId="28">
    <w:abstractNumId w:val="25"/>
  </w:num>
  <w:num w:numId="29">
    <w:abstractNumId w:val="19"/>
  </w:num>
  <w:num w:numId="30">
    <w:abstractNumId w:val="5"/>
  </w:num>
  <w:num w:numId="31">
    <w:abstractNumId w:val="17"/>
  </w:num>
  <w:num w:numId="32">
    <w:abstractNumId w:val="46"/>
  </w:num>
  <w:num w:numId="33">
    <w:abstractNumId w:val="21"/>
  </w:num>
  <w:num w:numId="34">
    <w:abstractNumId w:val="32"/>
  </w:num>
  <w:num w:numId="35">
    <w:abstractNumId w:val="39"/>
  </w:num>
  <w:num w:numId="36">
    <w:abstractNumId w:val="42"/>
  </w:num>
  <w:num w:numId="37">
    <w:abstractNumId w:val="16"/>
  </w:num>
  <w:num w:numId="38">
    <w:abstractNumId w:val="45"/>
  </w:num>
  <w:num w:numId="39">
    <w:abstractNumId w:val="12"/>
  </w:num>
  <w:num w:numId="40">
    <w:abstractNumId w:val="8"/>
  </w:num>
  <w:num w:numId="41">
    <w:abstractNumId w:val="26"/>
  </w:num>
  <w:num w:numId="42">
    <w:abstractNumId w:val="43"/>
  </w:num>
  <w:num w:numId="43">
    <w:abstractNumId w:val="14"/>
  </w:num>
  <w:num w:numId="44">
    <w:abstractNumId w:val="13"/>
  </w:num>
  <w:num w:numId="45">
    <w:abstractNumId w:val="33"/>
  </w:num>
  <w:num w:numId="46">
    <w:abstractNumId w:val="23"/>
  </w:num>
  <w:num w:numId="47">
    <w:abstractNumId w:val="3"/>
  </w:num>
  <w:num w:numId="48">
    <w:abstractNumId w:val="41"/>
  </w:num>
  <w:num w:numId="49">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7776"/>
    <w:rsid w:val="00021985"/>
    <w:rsid w:val="00022136"/>
    <w:rsid w:val="000223EA"/>
    <w:rsid w:val="000315F0"/>
    <w:rsid w:val="00042666"/>
    <w:rsid w:val="00052E4A"/>
    <w:rsid w:val="000567E7"/>
    <w:rsid w:val="00057B63"/>
    <w:rsid w:val="000725CF"/>
    <w:rsid w:val="000730E0"/>
    <w:rsid w:val="00074E11"/>
    <w:rsid w:val="00084FA9"/>
    <w:rsid w:val="0009534E"/>
    <w:rsid w:val="000A6A30"/>
    <w:rsid w:val="000B4F57"/>
    <w:rsid w:val="000C1744"/>
    <w:rsid w:val="000C2662"/>
    <w:rsid w:val="000C4373"/>
    <w:rsid w:val="000C5DD2"/>
    <w:rsid w:val="000C723E"/>
    <w:rsid w:val="000D1A8D"/>
    <w:rsid w:val="000D68E0"/>
    <w:rsid w:val="000E41E3"/>
    <w:rsid w:val="000F52B5"/>
    <w:rsid w:val="000F610D"/>
    <w:rsid w:val="001009C1"/>
    <w:rsid w:val="00100E61"/>
    <w:rsid w:val="00105E2C"/>
    <w:rsid w:val="00116202"/>
    <w:rsid w:val="001207A2"/>
    <w:rsid w:val="00123284"/>
    <w:rsid w:val="001261D1"/>
    <w:rsid w:val="00126803"/>
    <w:rsid w:val="0013115B"/>
    <w:rsid w:val="00135C3B"/>
    <w:rsid w:val="0014442F"/>
    <w:rsid w:val="001549AE"/>
    <w:rsid w:val="001667D7"/>
    <w:rsid w:val="00170D1E"/>
    <w:rsid w:val="00174C2E"/>
    <w:rsid w:val="0017601D"/>
    <w:rsid w:val="001962E6"/>
    <w:rsid w:val="001A2AC5"/>
    <w:rsid w:val="001A6BB2"/>
    <w:rsid w:val="001A7B31"/>
    <w:rsid w:val="001C306D"/>
    <w:rsid w:val="001C7ED2"/>
    <w:rsid w:val="001D1990"/>
    <w:rsid w:val="001D3746"/>
    <w:rsid w:val="001E2869"/>
    <w:rsid w:val="001F0CD4"/>
    <w:rsid w:val="001F3F9C"/>
    <w:rsid w:val="002175E6"/>
    <w:rsid w:val="00221F1E"/>
    <w:rsid w:val="0022544F"/>
    <w:rsid w:val="0023504E"/>
    <w:rsid w:val="00241397"/>
    <w:rsid w:val="00241A3A"/>
    <w:rsid w:val="00242AEA"/>
    <w:rsid w:val="00253DF2"/>
    <w:rsid w:val="0026214A"/>
    <w:rsid w:val="00267424"/>
    <w:rsid w:val="0027238A"/>
    <w:rsid w:val="002833A2"/>
    <w:rsid w:val="002901DF"/>
    <w:rsid w:val="00290481"/>
    <w:rsid w:val="002926C1"/>
    <w:rsid w:val="00294B61"/>
    <w:rsid w:val="002A652C"/>
    <w:rsid w:val="002B5772"/>
    <w:rsid w:val="002B7F77"/>
    <w:rsid w:val="002D16F1"/>
    <w:rsid w:val="002E0934"/>
    <w:rsid w:val="002E16BA"/>
    <w:rsid w:val="002E4900"/>
    <w:rsid w:val="002E61D9"/>
    <w:rsid w:val="002F41AE"/>
    <w:rsid w:val="00300E66"/>
    <w:rsid w:val="0030372B"/>
    <w:rsid w:val="00304174"/>
    <w:rsid w:val="00311339"/>
    <w:rsid w:val="003121ED"/>
    <w:rsid w:val="00316718"/>
    <w:rsid w:val="00317137"/>
    <w:rsid w:val="00327C53"/>
    <w:rsid w:val="003311F7"/>
    <w:rsid w:val="003320F0"/>
    <w:rsid w:val="0033452F"/>
    <w:rsid w:val="003379BD"/>
    <w:rsid w:val="003743C4"/>
    <w:rsid w:val="00381FFB"/>
    <w:rsid w:val="00385813"/>
    <w:rsid w:val="00392F07"/>
    <w:rsid w:val="003B466E"/>
    <w:rsid w:val="003C412E"/>
    <w:rsid w:val="003D0FB2"/>
    <w:rsid w:val="003D35C3"/>
    <w:rsid w:val="003D3E12"/>
    <w:rsid w:val="004069C9"/>
    <w:rsid w:val="00411812"/>
    <w:rsid w:val="00412D6D"/>
    <w:rsid w:val="00426011"/>
    <w:rsid w:val="00426877"/>
    <w:rsid w:val="0044151E"/>
    <w:rsid w:val="00444EFC"/>
    <w:rsid w:val="004513B9"/>
    <w:rsid w:val="0045282D"/>
    <w:rsid w:val="004539F3"/>
    <w:rsid w:val="00461372"/>
    <w:rsid w:val="00461E3A"/>
    <w:rsid w:val="004661F9"/>
    <w:rsid w:val="00472A68"/>
    <w:rsid w:val="0048762C"/>
    <w:rsid w:val="00490E5C"/>
    <w:rsid w:val="00495F33"/>
    <w:rsid w:val="004A021B"/>
    <w:rsid w:val="004A186B"/>
    <w:rsid w:val="004A2A53"/>
    <w:rsid w:val="004A41B1"/>
    <w:rsid w:val="004B2F91"/>
    <w:rsid w:val="004C6117"/>
    <w:rsid w:val="004D0657"/>
    <w:rsid w:val="004D4C45"/>
    <w:rsid w:val="004E0056"/>
    <w:rsid w:val="004E2185"/>
    <w:rsid w:val="004E7AFF"/>
    <w:rsid w:val="004F16B5"/>
    <w:rsid w:val="004F6625"/>
    <w:rsid w:val="005007FC"/>
    <w:rsid w:val="005019F3"/>
    <w:rsid w:val="00503743"/>
    <w:rsid w:val="005062C0"/>
    <w:rsid w:val="00506EB2"/>
    <w:rsid w:val="005231D6"/>
    <w:rsid w:val="00526A2B"/>
    <w:rsid w:val="00526D6D"/>
    <w:rsid w:val="00532941"/>
    <w:rsid w:val="0053387D"/>
    <w:rsid w:val="00534AA5"/>
    <w:rsid w:val="0054193E"/>
    <w:rsid w:val="00551964"/>
    <w:rsid w:val="005536E8"/>
    <w:rsid w:val="0055460E"/>
    <w:rsid w:val="005622B0"/>
    <w:rsid w:val="005646B8"/>
    <w:rsid w:val="005649EF"/>
    <w:rsid w:val="00567DE0"/>
    <w:rsid w:val="00586A7E"/>
    <w:rsid w:val="00594322"/>
    <w:rsid w:val="005A022F"/>
    <w:rsid w:val="005A3713"/>
    <w:rsid w:val="005B0678"/>
    <w:rsid w:val="005B58B4"/>
    <w:rsid w:val="005B7288"/>
    <w:rsid w:val="005C0826"/>
    <w:rsid w:val="005C1351"/>
    <w:rsid w:val="005C6430"/>
    <w:rsid w:val="005C6505"/>
    <w:rsid w:val="005D0F15"/>
    <w:rsid w:val="005D7091"/>
    <w:rsid w:val="005E1FC8"/>
    <w:rsid w:val="005E4285"/>
    <w:rsid w:val="005F7BD1"/>
    <w:rsid w:val="00616C90"/>
    <w:rsid w:val="00626B77"/>
    <w:rsid w:val="00636529"/>
    <w:rsid w:val="00652F6D"/>
    <w:rsid w:val="0065348E"/>
    <w:rsid w:val="00653889"/>
    <w:rsid w:val="006574F5"/>
    <w:rsid w:val="006629A5"/>
    <w:rsid w:val="00662B38"/>
    <w:rsid w:val="006676A5"/>
    <w:rsid w:val="006777BF"/>
    <w:rsid w:val="00682ABE"/>
    <w:rsid w:val="00692757"/>
    <w:rsid w:val="006928BA"/>
    <w:rsid w:val="006A16DF"/>
    <w:rsid w:val="006B0133"/>
    <w:rsid w:val="00700571"/>
    <w:rsid w:val="007043C4"/>
    <w:rsid w:val="0071177C"/>
    <w:rsid w:val="00713757"/>
    <w:rsid w:val="00760458"/>
    <w:rsid w:val="0077782F"/>
    <w:rsid w:val="0078230B"/>
    <w:rsid w:val="007837CD"/>
    <w:rsid w:val="00784841"/>
    <w:rsid w:val="007853E6"/>
    <w:rsid w:val="00786B05"/>
    <w:rsid w:val="007976A5"/>
    <w:rsid w:val="007A025D"/>
    <w:rsid w:val="007A4273"/>
    <w:rsid w:val="007B0256"/>
    <w:rsid w:val="007C63A0"/>
    <w:rsid w:val="007D6BC8"/>
    <w:rsid w:val="007E383C"/>
    <w:rsid w:val="007E3C84"/>
    <w:rsid w:val="007E4776"/>
    <w:rsid w:val="007E7C3E"/>
    <w:rsid w:val="007F5E6A"/>
    <w:rsid w:val="007F7D02"/>
    <w:rsid w:val="008123AB"/>
    <w:rsid w:val="0081380C"/>
    <w:rsid w:val="008148B9"/>
    <w:rsid w:val="00816004"/>
    <w:rsid w:val="00827161"/>
    <w:rsid w:val="008346E0"/>
    <w:rsid w:val="00837F4C"/>
    <w:rsid w:val="008453F5"/>
    <w:rsid w:val="00846024"/>
    <w:rsid w:val="00852674"/>
    <w:rsid w:val="0085274A"/>
    <w:rsid w:val="008539D8"/>
    <w:rsid w:val="008602FF"/>
    <w:rsid w:val="00863363"/>
    <w:rsid w:val="0086671F"/>
    <w:rsid w:val="00873A93"/>
    <w:rsid w:val="00880372"/>
    <w:rsid w:val="008915D7"/>
    <w:rsid w:val="00892B66"/>
    <w:rsid w:val="008A21C3"/>
    <w:rsid w:val="008A6867"/>
    <w:rsid w:val="008B6284"/>
    <w:rsid w:val="008B76FF"/>
    <w:rsid w:val="008D1998"/>
    <w:rsid w:val="008D5BC8"/>
    <w:rsid w:val="008D7B48"/>
    <w:rsid w:val="008E3EA5"/>
    <w:rsid w:val="00900BD0"/>
    <w:rsid w:val="00907D19"/>
    <w:rsid w:val="00912653"/>
    <w:rsid w:val="009152B7"/>
    <w:rsid w:val="00920B4E"/>
    <w:rsid w:val="00922FF4"/>
    <w:rsid w:val="00933E93"/>
    <w:rsid w:val="0093411C"/>
    <w:rsid w:val="00935004"/>
    <w:rsid w:val="00941968"/>
    <w:rsid w:val="00941B06"/>
    <w:rsid w:val="00941B22"/>
    <w:rsid w:val="00944A1C"/>
    <w:rsid w:val="009529DF"/>
    <w:rsid w:val="00963269"/>
    <w:rsid w:val="009912D3"/>
    <w:rsid w:val="00995698"/>
    <w:rsid w:val="00997745"/>
    <w:rsid w:val="009A0959"/>
    <w:rsid w:val="009B09A0"/>
    <w:rsid w:val="009B421B"/>
    <w:rsid w:val="009C0F01"/>
    <w:rsid w:val="009C5A06"/>
    <w:rsid w:val="009D21FB"/>
    <w:rsid w:val="009D7303"/>
    <w:rsid w:val="009E66A7"/>
    <w:rsid w:val="00A10FF8"/>
    <w:rsid w:val="00A20862"/>
    <w:rsid w:val="00A20A3A"/>
    <w:rsid w:val="00A21A9A"/>
    <w:rsid w:val="00A25382"/>
    <w:rsid w:val="00A2701F"/>
    <w:rsid w:val="00A52233"/>
    <w:rsid w:val="00A57949"/>
    <w:rsid w:val="00A656D3"/>
    <w:rsid w:val="00A7449C"/>
    <w:rsid w:val="00A75D07"/>
    <w:rsid w:val="00A8171D"/>
    <w:rsid w:val="00A96138"/>
    <w:rsid w:val="00AA0C6E"/>
    <w:rsid w:val="00AA615B"/>
    <w:rsid w:val="00AA78C8"/>
    <w:rsid w:val="00AB5520"/>
    <w:rsid w:val="00AB5A67"/>
    <w:rsid w:val="00AC4052"/>
    <w:rsid w:val="00AD0161"/>
    <w:rsid w:val="00AE17BE"/>
    <w:rsid w:val="00AE20D3"/>
    <w:rsid w:val="00B00776"/>
    <w:rsid w:val="00B109E1"/>
    <w:rsid w:val="00B16342"/>
    <w:rsid w:val="00B212B5"/>
    <w:rsid w:val="00B4056B"/>
    <w:rsid w:val="00B43F12"/>
    <w:rsid w:val="00B67913"/>
    <w:rsid w:val="00B734BF"/>
    <w:rsid w:val="00B74CA8"/>
    <w:rsid w:val="00B93FB6"/>
    <w:rsid w:val="00BA7F46"/>
    <w:rsid w:val="00BB1BC5"/>
    <w:rsid w:val="00BB593D"/>
    <w:rsid w:val="00BC54A9"/>
    <w:rsid w:val="00BD060E"/>
    <w:rsid w:val="00BD0A6F"/>
    <w:rsid w:val="00BD56D2"/>
    <w:rsid w:val="00BD7147"/>
    <w:rsid w:val="00BD7920"/>
    <w:rsid w:val="00BF6FCD"/>
    <w:rsid w:val="00C13B43"/>
    <w:rsid w:val="00C140C6"/>
    <w:rsid w:val="00C16DA4"/>
    <w:rsid w:val="00C2244B"/>
    <w:rsid w:val="00C234E2"/>
    <w:rsid w:val="00C24CAF"/>
    <w:rsid w:val="00C2602A"/>
    <w:rsid w:val="00C4351C"/>
    <w:rsid w:val="00C4392D"/>
    <w:rsid w:val="00C53C77"/>
    <w:rsid w:val="00C55B57"/>
    <w:rsid w:val="00C55D96"/>
    <w:rsid w:val="00C56439"/>
    <w:rsid w:val="00C567BB"/>
    <w:rsid w:val="00C63E54"/>
    <w:rsid w:val="00C74592"/>
    <w:rsid w:val="00C80753"/>
    <w:rsid w:val="00C91A01"/>
    <w:rsid w:val="00C93863"/>
    <w:rsid w:val="00C95D7C"/>
    <w:rsid w:val="00CA064F"/>
    <w:rsid w:val="00CA1332"/>
    <w:rsid w:val="00CA6329"/>
    <w:rsid w:val="00CB10C9"/>
    <w:rsid w:val="00CB5D2F"/>
    <w:rsid w:val="00CC65DE"/>
    <w:rsid w:val="00CC6614"/>
    <w:rsid w:val="00CD1FAB"/>
    <w:rsid w:val="00CD361C"/>
    <w:rsid w:val="00CE12AE"/>
    <w:rsid w:val="00CE1CE7"/>
    <w:rsid w:val="00CE6EBA"/>
    <w:rsid w:val="00CF00AB"/>
    <w:rsid w:val="00CF21B5"/>
    <w:rsid w:val="00CF641A"/>
    <w:rsid w:val="00D0069E"/>
    <w:rsid w:val="00D02E5E"/>
    <w:rsid w:val="00D11710"/>
    <w:rsid w:val="00D1425D"/>
    <w:rsid w:val="00D15C73"/>
    <w:rsid w:val="00D17099"/>
    <w:rsid w:val="00D2332A"/>
    <w:rsid w:val="00D24904"/>
    <w:rsid w:val="00D254F2"/>
    <w:rsid w:val="00D3348E"/>
    <w:rsid w:val="00D35E13"/>
    <w:rsid w:val="00D36156"/>
    <w:rsid w:val="00D406A3"/>
    <w:rsid w:val="00D40853"/>
    <w:rsid w:val="00D445CA"/>
    <w:rsid w:val="00D45489"/>
    <w:rsid w:val="00D545E6"/>
    <w:rsid w:val="00D577E9"/>
    <w:rsid w:val="00D6023A"/>
    <w:rsid w:val="00D62871"/>
    <w:rsid w:val="00D87542"/>
    <w:rsid w:val="00D90992"/>
    <w:rsid w:val="00DA0101"/>
    <w:rsid w:val="00DA23A1"/>
    <w:rsid w:val="00DB3DF8"/>
    <w:rsid w:val="00DC0769"/>
    <w:rsid w:val="00DC1218"/>
    <w:rsid w:val="00DD21D7"/>
    <w:rsid w:val="00DD39E6"/>
    <w:rsid w:val="00DE32FB"/>
    <w:rsid w:val="00DE32FC"/>
    <w:rsid w:val="00DE5794"/>
    <w:rsid w:val="00DE7672"/>
    <w:rsid w:val="00DF01FB"/>
    <w:rsid w:val="00DF0AAB"/>
    <w:rsid w:val="00DF1829"/>
    <w:rsid w:val="00DF5A8B"/>
    <w:rsid w:val="00E03A0D"/>
    <w:rsid w:val="00E05301"/>
    <w:rsid w:val="00E1144B"/>
    <w:rsid w:val="00E213AA"/>
    <w:rsid w:val="00E21D69"/>
    <w:rsid w:val="00E22284"/>
    <w:rsid w:val="00E23E0E"/>
    <w:rsid w:val="00E25C7D"/>
    <w:rsid w:val="00E27E8B"/>
    <w:rsid w:val="00E314B1"/>
    <w:rsid w:val="00E42994"/>
    <w:rsid w:val="00E46ED4"/>
    <w:rsid w:val="00E55C29"/>
    <w:rsid w:val="00E55D00"/>
    <w:rsid w:val="00E607FA"/>
    <w:rsid w:val="00E6611C"/>
    <w:rsid w:val="00E664AE"/>
    <w:rsid w:val="00E736B4"/>
    <w:rsid w:val="00E805F6"/>
    <w:rsid w:val="00E87935"/>
    <w:rsid w:val="00E9136F"/>
    <w:rsid w:val="00E97354"/>
    <w:rsid w:val="00E97370"/>
    <w:rsid w:val="00E97EC7"/>
    <w:rsid w:val="00EA0B69"/>
    <w:rsid w:val="00EB0F1F"/>
    <w:rsid w:val="00EB24BB"/>
    <w:rsid w:val="00EB4D66"/>
    <w:rsid w:val="00EB6A8D"/>
    <w:rsid w:val="00EB773D"/>
    <w:rsid w:val="00EE2345"/>
    <w:rsid w:val="00EE2388"/>
    <w:rsid w:val="00EE38ED"/>
    <w:rsid w:val="00EE3B79"/>
    <w:rsid w:val="00EF03E2"/>
    <w:rsid w:val="00EF3897"/>
    <w:rsid w:val="00EF4C8A"/>
    <w:rsid w:val="00F00A79"/>
    <w:rsid w:val="00F018AE"/>
    <w:rsid w:val="00F023E5"/>
    <w:rsid w:val="00F07BE9"/>
    <w:rsid w:val="00F21106"/>
    <w:rsid w:val="00F22A0A"/>
    <w:rsid w:val="00F243DF"/>
    <w:rsid w:val="00F3160D"/>
    <w:rsid w:val="00F348FE"/>
    <w:rsid w:val="00F36041"/>
    <w:rsid w:val="00F42874"/>
    <w:rsid w:val="00F42A03"/>
    <w:rsid w:val="00F44B4E"/>
    <w:rsid w:val="00F454AC"/>
    <w:rsid w:val="00F52EAC"/>
    <w:rsid w:val="00F577B2"/>
    <w:rsid w:val="00F62401"/>
    <w:rsid w:val="00F6502E"/>
    <w:rsid w:val="00F66321"/>
    <w:rsid w:val="00F66C57"/>
    <w:rsid w:val="00F713E6"/>
    <w:rsid w:val="00F76B72"/>
    <w:rsid w:val="00FA04AC"/>
    <w:rsid w:val="00FA051A"/>
    <w:rsid w:val="00FA6F4C"/>
    <w:rsid w:val="00FA798E"/>
    <w:rsid w:val="00FB3427"/>
    <w:rsid w:val="00FB3B1F"/>
    <w:rsid w:val="00FC1AC8"/>
    <w:rsid w:val="00FC43C8"/>
    <w:rsid w:val="00FC68E0"/>
    <w:rsid w:val="00FD072D"/>
    <w:rsid w:val="00FD1DEF"/>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paragraph" w:styleId="Revize">
    <w:name w:val="Revision"/>
    <w:hidden/>
    <w:uiPriority w:val="99"/>
    <w:semiHidden/>
    <w:rsid w:val="00074E11"/>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D39E6"/>
    <w:rPr>
      <w:color w:val="0563C1" w:themeColor="hyperlink"/>
      <w:u w:val="single"/>
    </w:rPr>
  </w:style>
  <w:style w:type="character" w:customStyle="1" w:styleId="Nevyeenzmnka1">
    <w:name w:val="Nevyřešená zmínka1"/>
    <w:basedOn w:val="Standardnpsmoodstavce"/>
    <w:uiPriority w:val="99"/>
    <w:semiHidden/>
    <w:unhideWhenUsed/>
    <w:rsid w:val="00DD39E6"/>
    <w:rPr>
      <w:color w:val="605E5C"/>
      <w:shd w:val="clear" w:color="auto" w:fill="E1DFDD"/>
    </w:rPr>
  </w:style>
  <w:style w:type="numbering" w:customStyle="1" w:styleId="Importovanstyl39">
    <w:name w:val="Importovaný styl 39"/>
    <w:rsid w:val="0011620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telova.skola@pos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65BEA115-F5FE-42B9-AA20-26D97560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9795</Words>
  <Characters>57795</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Papík Miroslav</cp:lastModifiedBy>
  <cp:revision>23</cp:revision>
  <cp:lastPrinted>2021-04-20T08:32:00Z</cp:lastPrinted>
  <dcterms:created xsi:type="dcterms:W3CDTF">2024-03-07T08:22:00Z</dcterms:created>
  <dcterms:modified xsi:type="dcterms:W3CDTF">2024-06-05T13:57:00Z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