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B5092" w14:textId="69271D4C" w:rsidR="0068377E" w:rsidRDefault="0068377E" w:rsidP="0068377E">
      <w:pPr>
        <w:pStyle w:val="Standardntext"/>
        <w:jc w:val="right"/>
        <w:rPr>
          <w:b/>
          <w:color w:val="808080" w:themeColor="background1" w:themeShade="80"/>
          <w:sz w:val="22"/>
          <w:szCs w:val="22"/>
        </w:rPr>
      </w:pPr>
    </w:p>
    <w:p w14:paraId="0D7D5C78" w14:textId="312EA76F" w:rsidR="0068377E" w:rsidRDefault="0068377E" w:rsidP="0068377E">
      <w:pPr>
        <w:pStyle w:val="Standardntext"/>
        <w:jc w:val="right"/>
        <w:rPr>
          <w:b/>
          <w:color w:val="808080" w:themeColor="background1" w:themeShade="80"/>
          <w:sz w:val="22"/>
          <w:szCs w:val="22"/>
        </w:rPr>
      </w:pPr>
    </w:p>
    <w:p w14:paraId="5EB70530" w14:textId="176856C6" w:rsidR="00685C7F" w:rsidRDefault="00886C50" w:rsidP="00886C50">
      <w:pPr>
        <w:pStyle w:val="Standardntext"/>
        <w:jc w:val="center"/>
        <w:rPr>
          <w:b/>
          <w:sz w:val="28"/>
          <w:szCs w:val="28"/>
        </w:rPr>
      </w:pPr>
      <w:r w:rsidRPr="00E90C70">
        <w:rPr>
          <w:b/>
          <w:sz w:val="28"/>
          <w:szCs w:val="28"/>
        </w:rPr>
        <w:t>SMLOUVA O DÍLO č.</w:t>
      </w:r>
      <w:r w:rsidR="00716C9D">
        <w:rPr>
          <w:b/>
          <w:sz w:val="28"/>
          <w:szCs w:val="28"/>
        </w:rPr>
        <w:t xml:space="preserve"> </w:t>
      </w:r>
      <w:r w:rsidR="00623D51">
        <w:rPr>
          <w:b/>
          <w:sz w:val="28"/>
          <w:szCs w:val="28"/>
        </w:rPr>
        <w:t>0481/2024/OI</w:t>
      </w:r>
    </w:p>
    <w:p w14:paraId="1A41769E" w14:textId="77777777" w:rsidR="00886C50" w:rsidRPr="0068377E" w:rsidRDefault="00886C50" w:rsidP="00886C50">
      <w:pPr>
        <w:pStyle w:val="Standardntext"/>
        <w:jc w:val="center"/>
        <w:rPr>
          <w:b/>
          <w:color w:val="808080" w:themeColor="background1" w:themeShade="80"/>
          <w:sz w:val="22"/>
          <w:szCs w:val="22"/>
        </w:rPr>
      </w:pPr>
    </w:p>
    <w:p w14:paraId="2775C724" w14:textId="77777777" w:rsidR="00685C7F" w:rsidRPr="00CD14AF" w:rsidRDefault="00685C7F" w:rsidP="00790DD0">
      <w:pPr>
        <w:pStyle w:val="Standardntext"/>
        <w:rPr>
          <w:sz w:val="22"/>
          <w:szCs w:val="22"/>
        </w:rPr>
      </w:pPr>
    </w:p>
    <w:p w14:paraId="6C65784E" w14:textId="77777777" w:rsidR="0020662F" w:rsidRPr="00CD14AF" w:rsidRDefault="0020662F" w:rsidP="00FB3632">
      <w:pPr>
        <w:pStyle w:val="Odstavecseseznamem"/>
        <w:numPr>
          <w:ilvl w:val="0"/>
          <w:numId w:val="23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Město Aš</w:t>
      </w:r>
    </w:p>
    <w:p w14:paraId="0BC54C70" w14:textId="77777777" w:rsidR="00AF2A52" w:rsidRPr="00CD14AF" w:rsidRDefault="00AF2A52" w:rsidP="00790DD0">
      <w:pPr>
        <w:numPr>
          <w:ilvl w:val="12"/>
          <w:numId w:val="0"/>
        </w:numPr>
        <w:rPr>
          <w:b/>
          <w:sz w:val="22"/>
          <w:szCs w:val="22"/>
        </w:rPr>
      </w:pPr>
    </w:p>
    <w:p w14:paraId="2B12212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Kamenná 52, 352 01 Aš</w:t>
      </w:r>
    </w:p>
    <w:p w14:paraId="718EC56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IČ:                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00253901</w:t>
      </w:r>
    </w:p>
    <w:p w14:paraId="0D382ABC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DIČ                </w:t>
      </w:r>
      <w:r w:rsidR="00347AB0" w:rsidRPr="00CD14AF">
        <w:rPr>
          <w:sz w:val="22"/>
          <w:szCs w:val="22"/>
        </w:rPr>
        <w:t xml:space="preserve">   </w:t>
      </w:r>
      <w:r w:rsidRPr="00CD14AF">
        <w:rPr>
          <w:sz w:val="22"/>
          <w:szCs w:val="22"/>
        </w:rPr>
        <w:t xml:space="preserve">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CZ00253901</w:t>
      </w:r>
    </w:p>
    <w:p w14:paraId="3ECC1CD4" w14:textId="2DDF4654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</w:t>
      </w:r>
      <w:r w:rsidR="00347AB0" w:rsidRPr="00CD14AF">
        <w:rPr>
          <w:sz w:val="22"/>
          <w:szCs w:val="22"/>
        </w:rPr>
        <w:tab/>
      </w:r>
      <w:r w:rsidR="0092112B">
        <w:rPr>
          <w:sz w:val="22"/>
          <w:szCs w:val="22"/>
        </w:rPr>
        <w:t>XXXXXXXXXXX</w:t>
      </w:r>
    </w:p>
    <w:p w14:paraId="377AC323" w14:textId="6B7D1F03" w:rsidR="00D92C4E" w:rsidRPr="00CD14AF" w:rsidRDefault="0020662F" w:rsidP="00EC0498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>Zastoupené:</w:t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="00D23C48">
        <w:rPr>
          <w:sz w:val="22"/>
          <w:szCs w:val="22"/>
        </w:rPr>
        <w:t>Vítězslav</w:t>
      </w:r>
      <w:r w:rsidR="004B69BA">
        <w:rPr>
          <w:sz w:val="22"/>
          <w:szCs w:val="22"/>
        </w:rPr>
        <w:t>em</w:t>
      </w:r>
      <w:r w:rsidR="00D23C48">
        <w:rPr>
          <w:sz w:val="22"/>
          <w:szCs w:val="22"/>
        </w:rPr>
        <w:t xml:space="preserve"> </w:t>
      </w:r>
      <w:proofErr w:type="spellStart"/>
      <w:r w:rsidR="00D23C48">
        <w:rPr>
          <w:sz w:val="22"/>
          <w:szCs w:val="22"/>
        </w:rPr>
        <w:t>Kokoř</w:t>
      </w:r>
      <w:r w:rsidR="004B69BA">
        <w:rPr>
          <w:sz w:val="22"/>
          <w:szCs w:val="22"/>
        </w:rPr>
        <w:t>em</w:t>
      </w:r>
      <w:proofErr w:type="spellEnd"/>
      <w:r w:rsidRPr="00CD14AF">
        <w:rPr>
          <w:sz w:val="22"/>
          <w:szCs w:val="22"/>
        </w:rPr>
        <w:t>, starostou města</w:t>
      </w:r>
    </w:p>
    <w:p w14:paraId="7B9CF28C" w14:textId="77777777" w:rsidR="00347AB0" w:rsidRPr="00CD14AF" w:rsidRDefault="00347AB0" w:rsidP="00EC0498">
      <w:pPr>
        <w:numPr>
          <w:ilvl w:val="12"/>
          <w:numId w:val="0"/>
        </w:numPr>
        <w:rPr>
          <w:sz w:val="22"/>
          <w:szCs w:val="22"/>
        </w:rPr>
      </w:pPr>
    </w:p>
    <w:p w14:paraId="4F11E716" w14:textId="32F257DA" w:rsidR="00D92C4E" w:rsidRPr="00CD14AF" w:rsidRDefault="00CD14AF" w:rsidP="00790DD0">
      <w:pPr>
        <w:pStyle w:val="Standardntext"/>
        <w:rPr>
          <w:bCs/>
          <w:i/>
          <w:sz w:val="22"/>
          <w:szCs w:val="22"/>
          <w:u w:val="single"/>
        </w:rPr>
      </w:pPr>
      <w:r w:rsidRPr="00CD14AF">
        <w:rPr>
          <w:i/>
          <w:sz w:val="22"/>
          <w:szCs w:val="22"/>
        </w:rPr>
        <w:t>(dále jen „O</w:t>
      </w:r>
      <w:r w:rsidR="00D92C4E" w:rsidRPr="00CD14AF">
        <w:rPr>
          <w:i/>
          <w:sz w:val="22"/>
          <w:szCs w:val="22"/>
        </w:rPr>
        <w:t>bjednatel“)</w:t>
      </w:r>
    </w:p>
    <w:p w14:paraId="7CDB0524" w14:textId="77777777" w:rsidR="00D92C4E" w:rsidRPr="00CD14AF" w:rsidRDefault="00D92C4E" w:rsidP="00790DD0">
      <w:pPr>
        <w:pStyle w:val="Standardntext"/>
        <w:rPr>
          <w:b/>
          <w:sz w:val="22"/>
          <w:szCs w:val="22"/>
        </w:rPr>
      </w:pPr>
    </w:p>
    <w:p w14:paraId="79612139" w14:textId="77777777" w:rsidR="00D92C4E" w:rsidRPr="00CD14AF" w:rsidRDefault="00A0299A" w:rsidP="00790DD0">
      <w:pPr>
        <w:pStyle w:val="Standardntext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</w:t>
      </w:r>
    </w:p>
    <w:p w14:paraId="1E447E52" w14:textId="77777777" w:rsidR="00FB3632" w:rsidRPr="00CD14AF" w:rsidRDefault="00FB3632" w:rsidP="00FB3632">
      <w:pPr>
        <w:tabs>
          <w:tab w:val="left" w:pos="720"/>
        </w:tabs>
        <w:rPr>
          <w:sz w:val="22"/>
          <w:szCs w:val="22"/>
        </w:rPr>
      </w:pPr>
    </w:p>
    <w:p w14:paraId="60CF1693" w14:textId="00B7D22D" w:rsidR="004008C5" w:rsidRPr="004008C5" w:rsidRDefault="004008C5" w:rsidP="004008C5">
      <w:pPr>
        <w:pStyle w:val="Nadpis1"/>
        <w:numPr>
          <w:ilvl w:val="0"/>
          <w:numId w:val="23"/>
        </w:numPr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 w:rsidRPr="004008C5">
        <w:rPr>
          <w:rFonts w:ascii="Times New Roman" w:hAnsi="Times New Roman" w:cs="Times New Roman"/>
          <w:sz w:val="22"/>
          <w:szCs w:val="22"/>
        </w:rPr>
        <w:t>Vodohospodářský rozvoj a výstavba a.s.</w:t>
      </w:r>
    </w:p>
    <w:p w14:paraId="03A1F99F" w14:textId="77777777" w:rsidR="004008C5" w:rsidRPr="004008C5" w:rsidRDefault="004008C5" w:rsidP="004008C5">
      <w:pPr>
        <w:tabs>
          <w:tab w:val="left" w:pos="720"/>
        </w:tabs>
        <w:suppressAutoHyphens w:val="0"/>
        <w:ind w:left="360"/>
        <w:jc w:val="both"/>
        <w:rPr>
          <w:b/>
          <w:bCs/>
          <w:sz w:val="22"/>
          <w:szCs w:val="22"/>
        </w:rPr>
      </w:pPr>
    </w:p>
    <w:p w14:paraId="77F1F1AB" w14:textId="77777777" w:rsidR="004008C5" w:rsidRPr="004008C5" w:rsidRDefault="004008C5" w:rsidP="004008C5">
      <w:pPr>
        <w:pStyle w:val="Zkladntext"/>
        <w:tabs>
          <w:tab w:val="left" w:pos="0"/>
          <w:tab w:val="num" w:pos="567"/>
        </w:tabs>
        <w:spacing w:after="0"/>
        <w:ind w:left="567" w:hanging="567"/>
        <w:rPr>
          <w:sz w:val="22"/>
          <w:szCs w:val="22"/>
        </w:rPr>
      </w:pPr>
      <w:r w:rsidRPr="004008C5">
        <w:rPr>
          <w:sz w:val="22"/>
          <w:szCs w:val="22"/>
        </w:rPr>
        <w:t xml:space="preserve">sídlo: </w:t>
      </w:r>
      <w:r w:rsidRPr="004008C5">
        <w:rPr>
          <w:sz w:val="22"/>
          <w:szCs w:val="22"/>
        </w:rPr>
        <w:tab/>
      </w:r>
      <w:r w:rsidRPr="004008C5">
        <w:rPr>
          <w:sz w:val="22"/>
          <w:szCs w:val="22"/>
        </w:rPr>
        <w:tab/>
      </w:r>
      <w:r w:rsidRPr="004008C5">
        <w:rPr>
          <w:sz w:val="22"/>
          <w:szCs w:val="22"/>
        </w:rPr>
        <w:tab/>
        <w:t xml:space="preserve">              Nábřežní 90/4, 150 00 Praha 5</w:t>
      </w:r>
    </w:p>
    <w:p w14:paraId="17D13412" w14:textId="77777777" w:rsidR="004008C5" w:rsidRPr="004008C5" w:rsidRDefault="004008C5" w:rsidP="004008C5">
      <w:pPr>
        <w:pStyle w:val="Zkladntext"/>
        <w:tabs>
          <w:tab w:val="left" w:pos="0"/>
          <w:tab w:val="num" w:pos="567"/>
        </w:tabs>
        <w:spacing w:after="0"/>
        <w:ind w:left="567" w:hanging="567"/>
        <w:rPr>
          <w:sz w:val="22"/>
          <w:szCs w:val="22"/>
        </w:rPr>
      </w:pPr>
      <w:r w:rsidRPr="004008C5">
        <w:rPr>
          <w:sz w:val="22"/>
          <w:szCs w:val="22"/>
        </w:rPr>
        <w:t xml:space="preserve">IČO:                    </w:t>
      </w:r>
      <w:r w:rsidRPr="004008C5">
        <w:rPr>
          <w:sz w:val="22"/>
          <w:szCs w:val="22"/>
        </w:rPr>
        <w:tab/>
        <w:t xml:space="preserve"> 471 16 901</w:t>
      </w:r>
    </w:p>
    <w:p w14:paraId="4FC74F42" w14:textId="77777777" w:rsidR="004008C5" w:rsidRPr="004008C5" w:rsidRDefault="004008C5" w:rsidP="004008C5">
      <w:pPr>
        <w:jc w:val="both"/>
        <w:rPr>
          <w:sz w:val="22"/>
          <w:szCs w:val="22"/>
        </w:rPr>
      </w:pPr>
      <w:r w:rsidRPr="004008C5">
        <w:rPr>
          <w:sz w:val="22"/>
          <w:szCs w:val="22"/>
        </w:rPr>
        <w:t xml:space="preserve">DIČ: </w:t>
      </w:r>
      <w:r w:rsidRPr="004008C5">
        <w:rPr>
          <w:sz w:val="22"/>
          <w:szCs w:val="22"/>
        </w:rPr>
        <w:tab/>
      </w:r>
      <w:r w:rsidRPr="004008C5">
        <w:rPr>
          <w:sz w:val="22"/>
          <w:szCs w:val="22"/>
        </w:rPr>
        <w:tab/>
      </w:r>
      <w:r w:rsidRPr="004008C5">
        <w:rPr>
          <w:sz w:val="22"/>
          <w:szCs w:val="22"/>
        </w:rPr>
        <w:tab/>
        <w:t xml:space="preserve"> CZ47116901</w:t>
      </w:r>
    </w:p>
    <w:p w14:paraId="2C388413" w14:textId="4BF1BD64" w:rsidR="004008C5" w:rsidRPr="004008C5" w:rsidRDefault="004008C5" w:rsidP="004008C5">
      <w:pPr>
        <w:ind w:left="2694" w:hanging="2694"/>
        <w:jc w:val="both"/>
        <w:rPr>
          <w:sz w:val="22"/>
          <w:szCs w:val="22"/>
        </w:rPr>
      </w:pPr>
      <w:r w:rsidRPr="004008C5">
        <w:rPr>
          <w:sz w:val="22"/>
          <w:szCs w:val="22"/>
        </w:rPr>
        <w:t xml:space="preserve">bankovní spojení:            </w:t>
      </w:r>
      <w:r w:rsidR="0092112B">
        <w:rPr>
          <w:sz w:val="22"/>
          <w:szCs w:val="22"/>
        </w:rPr>
        <w:t>XXXXXXXXXXXX</w:t>
      </w:r>
    </w:p>
    <w:p w14:paraId="0F2F925D" w14:textId="3102B50A" w:rsidR="004008C5" w:rsidRPr="004008C5" w:rsidRDefault="004008C5" w:rsidP="004008C5">
      <w:pPr>
        <w:ind w:left="2694" w:hanging="2694"/>
        <w:jc w:val="both"/>
        <w:rPr>
          <w:sz w:val="22"/>
          <w:szCs w:val="22"/>
        </w:rPr>
      </w:pPr>
      <w:r w:rsidRPr="004008C5">
        <w:rPr>
          <w:sz w:val="22"/>
          <w:szCs w:val="22"/>
        </w:rPr>
        <w:t xml:space="preserve">číslo účtu:                        </w:t>
      </w:r>
      <w:r w:rsidR="0092112B">
        <w:rPr>
          <w:sz w:val="22"/>
          <w:szCs w:val="22"/>
        </w:rPr>
        <w:t>XXXXXXXXXXXX</w:t>
      </w:r>
      <w:r w:rsidRPr="004008C5">
        <w:rPr>
          <w:sz w:val="22"/>
          <w:szCs w:val="22"/>
        </w:rPr>
        <w:t xml:space="preserve">                     </w:t>
      </w:r>
    </w:p>
    <w:p w14:paraId="2F0EBBE0" w14:textId="77777777" w:rsidR="004008C5" w:rsidRPr="004008C5" w:rsidRDefault="004008C5" w:rsidP="004008C5">
      <w:pPr>
        <w:pStyle w:val="strany1"/>
        <w:tabs>
          <w:tab w:val="clear" w:pos="2552"/>
          <w:tab w:val="left" w:pos="3119"/>
        </w:tabs>
        <w:ind w:left="3119" w:hanging="3119"/>
        <w:jc w:val="both"/>
        <w:rPr>
          <w:rFonts w:ascii="Times New Roman" w:hAnsi="Times New Roman"/>
          <w:szCs w:val="22"/>
        </w:rPr>
      </w:pPr>
      <w:r w:rsidRPr="004008C5">
        <w:rPr>
          <w:rFonts w:ascii="Times New Roman" w:hAnsi="Times New Roman"/>
          <w:szCs w:val="22"/>
        </w:rPr>
        <w:t xml:space="preserve">zastoupena:                    Ing. Jiří </w:t>
      </w:r>
      <w:proofErr w:type="spellStart"/>
      <w:r w:rsidRPr="004008C5">
        <w:rPr>
          <w:rFonts w:ascii="Times New Roman" w:hAnsi="Times New Roman"/>
          <w:szCs w:val="22"/>
        </w:rPr>
        <w:t>Valdhans</w:t>
      </w:r>
      <w:proofErr w:type="spellEnd"/>
      <w:r w:rsidRPr="004008C5">
        <w:rPr>
          <w:rFonts w:ascii="Times New Roman" w:hAnsi="Times New Roman"/>
          <w:szCs w:val="22"/>
        </w:rPr>
        <w:t>, předseda představenstva</w:t>
      </w:r>
    </w:p>
    <w:p w14:paraId="634A3BCB" w14:textId="77777777" w:rsidR="004008C5" w:rsidRPr="004008C5" w:rsidRDefault="004008C5" w:rsidP="004008C5">
      <w:pPr>
        <w:pStyle w:val="strany1"/>
        <w:tabs>
          <w:tab w:val="clear" w:pos="2552"/>
          <w:tab w:val="left" w:pos="3119"/>
        </w:tabs>
        <w:ind w:left="3119" w:hanging="3119"/>
        <w:jc w:val="both"/>
        <w:rPr>
          <w:rFonts w:ascii="Times New Roman" w:hAnsi="Times New Roman"/>
          <w:szCs w:val="22"/>
        </w:rPr>
      </w:pPr>
      <w:r w:rsidRPr="004008C5">
        <w:rPr>
          <w:rFonts w:ascii="Times New Roman" w:hAnsi="Times New Roman"/>
          <w:szCs w:val="22"/>
        </w:rPr>
        <w:t xml:space="preserve">                                      Ing. Šárka </w:t>
      </w:r>
      <w:proofErr w:type="spellStart"/>
      <w:r w:rsidRPr="004008C5">
        <w:rPr>
          <w:rFonts w:ascii="Times New Roman" w:hAnsi="Times New Roman"/>
          <w:szCs w:val="22"/>
        </w:rPr>
        <w:t>Balšánková</w:t>
      </w:r>
      <w:proofErr w:type="spellEnd"/>
      <w:r w:rsidRPr="004008C5">
        <w:rPr>
          <w:rFonts w:ascii="Times New Roman" w:hAnsi="Times New Roman"/>
          <w:szCs w:val="22"/>
        </w:rPr>
        <w:t xml:space="preserve">, místopředsedkyně představenstva </w:t>
      </w:r>
      <w:r w:rsidRPr="004008C5">
        <w:rPr>
          <w:rFonts w:ascii="Times New Roman" w:hAnsi="Times New Roman"/>
          <w:szCs w:val="22"/>
        </w:rPr>
        <w:tab/>
        <w:t xml:space="preserve"> </w:t>
      </w:r>
    </w:p>
    <w:p w14:paraId="31E4B629" w14:textId="77777777" w:rsidR="004008C5" w:rsidRPr="004008C5" w:rsidRDefault="004008C5" w:rsidP="004008C5">
      <w:pPr>
        <w:pStyle w:val="strany1"/>
        <w:tabs>
          <w:tab w:val="clear" w:pos="2552"/>
          <w:tab w:val="left" w:pos="3119"/>
        </w:tabs>
        <w:ind w:left="3119" w:hanging="3119"/>
        <w:jc w:val="both"/>
        <w:rPr>
          <w:rFonts w:ascii="Times New Roman" w:hAnsi="Times New Roman"/>
          <w:szCs w:val="22"/>
        </w:rPr>
      </w:pPr>
      <w:r w:rsidRPr="004008C5">
        <w:rPr>
          <w:rFonts w:ascii="Times New Roman" w:hAnsi="Times New Roman"/>
          <w:szCs w:val="22"/>
        </w:rPr>
        <w:t xml:space="preserve">                                      Ing. Jan Plechatý, člen představenstva    </w:t>
      </w:r>
    </w:p>
    <w:p w14:paraId="2E2D0D73" w14:textId="77777777" w:rsidR="004008C5" w:rsidRPr="004008C5" w:rsidRDefault="004008C5" w:rsidP="004008C5">
      <w:pPr>
        <w:pStyle w:val="strany1"/>
        <w:tabs>
          <w:tab w:val="clear" w:pos="2552"/>
          <w:tab w:val="left" w:pos="3119"/>
        </w:tabs>
        <w:jc w:val="both"/>
        <w:rPr>
          <w:rFonts w:ascii="Times New Roman" w:hAnsi="Times New Roman"/>
          <w:spacing w:val="2"/>
          <w:szCs w:val="22"/>
        </w:rPr>
      </w:pPr>
      <w:r w:rsidRPr="004008C5">
        <w:rPr>
          <w:rFonts w:ascii="Times New Roman" w:hAnsi="Times New Roman"/>
          <w:szCs w:val="22"/>
        </w:rPr>
        <w:t xml:space="preserve">                                      Ing. Jiří Frýba, člen představenstva</w:t>
      </w:r>
    </w:p>
    <w:p w14:paraId="1169C45B" w14:textId="77777777" w:rsidR="004008C5" w:rsidRPr="004008C5" w:rsidRDefault="004008C5" w:rsidP="004008C5">
      <w:pPr>
        <w:pStyle w:val="strany1"/>
        <w:tabs>
          <w:tab w:val="clear" w:pos="2552"/>
          <w:tab w:val="left" w:pos="3119"/>
        </w:tabs>
        <w:jc w:val="both"/>
        <w:rPr>
          <w:rFonts w:ascii="Times New Roman" w:hAnsi="Times New Roman"/>
          <w:szCs w:val="22"/>
        </w:rPr>
      </w:pPr>
      <w:r w:rsidRPr="004008C5">
        <w:rPr>
          <w:rFonts w:ascii="Times New Roman" w:hAnsi="Times New Roman"/>
          <w:szCs w:val="22"/>
        </w:rPr>
        <w:t xml:space="preserve">                                      Ing. Jan Cihlář, člen představenstva   </w:t>
      </w:r>
      <w:r w:rsidRPr="004008C5">
        <w:rPr>
          <w:rFonts w:ascii="Times New Roman" w:hAnsi="Times New Roman"/>
          <w:szCs w:val="22"/>
        </w:rPr>
        <w:tab/>
      </w:r>
    </w:p>
    <w:p w14:paraId="219E86CA" w14:textId="77777777" w:rsidR="004008C5" w:rsidRPr="004008C5" w:rsidRDefault="004008C5" w:rsidP="004008C5">
      <w:pPr>
        <w:pStyle w:val="strany1"/>
        <w:tabs>
          <w:tab w:val="clear" w:pos="2552"/>
          <w:tab w:val="left" w:pos="3119"/>
        </w:tabs>
        <w:jc w:val="both"/>
        <w:rPr>
          <w:rFonts w:ascii="Times New Roman" w:hAnsi="Times New Roman"/>
          <w:szCs w:val="22"/>
        </w:rPr>
      </w:pPr>
      <w:r w:rsidRPr="004008C5">
        <w:rPr>
          <w:rFonts w:ascii="Times New Roman" w:hAnsi="Times New Roman"/>
          <w:szCs w:val="22"/>
        </w:rPr>
        <w:t xml:space="preserve"> smluvní zástupce:          Ing. Pavle </w:t>
      </w:r>
      <w:proofErr w:type="spellStart"/>
      <w:r w:rsidRPr="004008C5">
        <w:rPr>
          <w:rFonts w:ascii="Times New Roman" w:hAnsi="Times New Roman"/>
          <w:szCs w:val="22"/>
        </w:rPr>
        <w:t>Menhard</w:t>
      </w:r>
      <w:proofErr w:type="spellEnd"/>
      <w:r w:rsidRPr="004008C5">
        <w:rPr>
          <w:rFonts w:ascii="Times New Roman" w:hAnsi="Times New Roman"/>
          <w:szCs w:val="22"/>
        </w:rPr>
        <w:t xml:space="preserve">, ředitelem D06, na základě plné moci                               </w:t>
      </w:r>
    </w:p>
    <w:p w14:paraId="59A5C1E8" w14:textId="77777777" w:rsidR="004008C5" w:rsidRPr="004008C5" w:rsidRDefault="004008C5" w:rsidP="004008C5">
      <w:pPr>
        <w:pStyle w:val="strany1"/>
        <w:tabs>
          <w:tab w:val="clear" w:pos="2552"/>
          <w:tab w:val="left" w:pos="3119"/>
        </w:tabs>
        <w:ind w:left="3119" w:hanging="3119"/>
        <w:jc w:val="both"/>
        <w:rPr>
          <w:rFonts w:ascii="Times New Roman" w:hAnsi="Times New Roman"/>
          <w:szCs w:val="22"/>
        </w:rPr>
      </w:pPr>
      <w:r w:rsidRPr="004008C5">
        <w:rPr>
          <w:rFonts w:ascii="Times New Roman" w:hAnsi="Times New Roman"/>
          <w:szCs w:val="22"/>
        </w:rPr>
        <w:t xml:space="preserve">   </w:t>
      </w:r>
      <w:r w:rsidRPr="004008C5">
        <w:rPr>
          <w:rFonts w:ascii="Times New Roman" w:hAnsi="Times New Roman"/>
          <w:szCs w:val="22"/>
        </w:rPr>
        <w:tab/>
      </w:r>
    </w:p>
    <w:p w14:paraId="470CC8E8" w14:textId="77777777" w:rsidR="004008C5" w:rsidRPr="004008C5" w:rsidRDefault="004008C5" w:rsidP="004008C5">
      <w:pPr>
        <w:jc w:val="both"/>
        <w:rPr>
          <w:sz w:val="22"/>
          <w:szCs w:val="22"/>
        </w:rPr>
      </w:pPr>
      <w:r w:rsidRPr="004008C5">
        <w:rPr>
          <w:sz w:val="22"/>
          <w:szCs w:val="22"/>
        </w:rPr>
        <w:t xml:space="preserve"> Společnost je zapsaná v obchodním rejstříku vedený u Městského soudu v Praze složka B 1930</w:t>
      </w:r>
    </w:p>
    <w:p w14:paraId="76031A17" w14:textId="75EB5955" w:rsidR="0008401F" w:rsidRPr="0008401F" w:rsidRDefault="0008401F" w:rsidP="004008C5">
      <w:pPr>
        <w:tabs>
          <w:tab w:val="left" w:pos="720"/>
        </w:tabs>
        <w:suppressAutoHyphens w:val="0"/>
        <w:ind w:left="360"/>
        <w:jc w:val="both"/>
        <w:rPr>
          <w:sz w:val="22"/>
          <w:szCs w:val="22"/>
        </w:rPr>
      </w:pPr>
    </w:p>
    <w:p w14:paraId="29984A2F" w14:textId="4C2E167D" w:rsidR="006A5EFA" w:rsidRPr="00CD14AF" w:rsidRDefault="006A5EFA" w:rsidP="00790DD0">
      <w:pPr>
        <w:pStyle w:val="Standardntext"/>
        <w:rPr>
          <w:i/>
          <w:sz w:val="22"/>
          <w:szCs w:val="22"/>
        </w:rPr>
      </w:pPr>
    </w:p>
    <w:p w14:paraId="5262BB39" w14:textId="77777777" w:rsidR="00D034F8" w:rsidRPr="00CD14AF" w:rsidRDefault="00D034F8" w:rsidP="00D034F8">
      <w:pPr>
        <w:jc w:val="both"/>
        <w:rPr>
          <w:sz w:val="22"/>
          <w:szCs w:val="22"/>
        </w:rPr>
      </w:pPr>
      <w:r w:rsidRPr="00CD14AF">
        <w:rPr>
          <w:sz w:val="22"/>
          <w:szCs w:val="22"/>
        </w:rPr>
        <w:t>Objednatel a Zhotovitel společně dále jen „</w:t>
      </w:r>
      <w:r w:rsidRPr="00CD14AF">
        <w:rPr>
          <w:b/>
          <w:sz w:val="22"/>
          <w:szCs w:val="22"/>
        </w:rPr>
        <w:t>Smluvní strany</w:t>
      </w:r>
      <w:r w:rsidRPr="00CD14AF">
        <w:rPr>
          <w:sz w:val="22"/>
          <w:szCs w:val="22"/>
        </w:rPr>
        <w:t>“ nebo každý samostatně jen „</w:t>
      </w:r>
      <w:r w:rsidRPr="00CD14AF">
        <w:rPr>
          <w:b/>
          <w:sz w:val="22"/>
          <w:szCs w:val="22"/>
        </w:rPr>
        <w:t>Smluvní strana</w:t>
      </w:r>
      <w:r w:rsidRPr="00CD14AF">
        <w:rPr>
          <w:sz w:val="22"/>
          <w:szCs w:val="22"/>
        </w:rPr>
        <w:t>“)</w:t>
      </w:r>
    </w:p>
    <w:p w14:paraId="30B564DB" w14:textId="77777777" w:rsidR="00D034F8" w:rsidRPr="00CD14AF" w:rsidRDefault="00D034F8" w:rsidP="00D034F8">
      <w:pPr>
        <w:rPr>
          <w:b/>
          <w:bCs/>
          <w:color w:val="000000"/>
          <w:sz w:val="22"/>
          <w:szCs w:val="22"/>
        </w:rPr>
      </w:pPr>
    </w:p>
    <w:p w14:paraId="39EAF5A8" w14:textId="71EB29A1" w:rsidR="00D034F8" w:rsidRPr="00CD14AF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 a roku v souladu s </w:t>
      </w:r>
      <w:proofErr w:type="spellStart"/>
      <w:r w:rsidRPr="00CD14AF">
        <w:rPr>
          <w:sz w:val="22"/>
          <w:szCs w:val="22"/>
        </w:rPr>
        <w:t>ust</w:t>
      </w:r>
      <w:proofErr w:type="spellEnd"/>
      <w:r w:rsidRPr="00CD14AF">
        <w:rPr>
          <w:sz w:val="22"/>
          <w:szCs w:val="22"/>
        </w:rPr>
        <w:t>. § 2586</w:t>
      </w:r>
      <w:r w:rsidR="00AB090B" w:rsidRPr="00CD14AF">
        <w:rPr>
          <w:sz w:val="22"/>
          <w:szCs w:val="22"/>
        </w:rPr>
        <w:t xml:space="preserve"> ve spojení s § 61 zákona č. 121/2000 Sb., o právu autorském, o právech souvisejících s právem autorským a o změně některých zákonů (autorský zákon)</w:t>
      </w:r>
      <w:r w:rsidR="00D46600">
        <w:rPr>
          <w:sz w:val="22"/>
          <w:szCs w:val="22"/>
        </w:rPr>
        <w:t xml:space="preserve">, ve znění pozdějších předpisů a </w:t>
      </w:r>
      <w:r w:rsidRPr="00CD14AF">
        <w:rPr>
          <w:sz w:val="22"/>
          <w:szCs w:val="22"/>
        </w:rPr>
        <w:t>v návaznosti na zákon 134/2016 Sb., o zadávání veřejných zakázek, ve znění pozdějších předpisů (dále jen „</w:t>
      </w:r>
      <w:proofErr w:type="gramStart"/>
      <w:r w:rsidRPr="00CD14AF">
        <w:rPr>
          <w:sz w:val="22"/>
          <w:szCs w:val="22"/>
        </w:rPr>
        <w:t>zákon“)  a za</w:t>
      </w:r>
      <w:proofErr w:type="gramEnd"/>
      <w:r w:rsidRPr="00CD14AF">
        <w:rPr>
          <w:sz w:val="22"/>
          <w:szCs w:val="22"/>
        </w:rPr>
        <w:t xml:space="preserve"> podmínek dále uvedených, tuto</w:t>
      </w:r>
    </w:p>
    <w:p w14:paraId="05DF0E8B" w14:textId="77777777"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593D9C2C" w14:textId="557E6A18" w:rsidR="00D034F8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Smlouvu </w:t>
      </w:r>
    </w:p>
    <w:p w14:paraId="6D530027" w14:textId="0BB61479" w:rsidR="00886C50" w:rsidRDefault="00AB090B" w:rsidP="00D034F8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 xml:space="preserve">na zhotovení </w:t>
      </w:r>
      <w:r w:rsidR="0008401F">
        <w:rPr>
          <w:sz w:val="22"/>
          <w:szCs w:val="22"/>
        </w:rPr>
        <w:t xml:space="preserve">prováděcí projektové </w:t>
      </w:r>
      <w:r w:rsidRPr="00CD14AF">
        <w:rPr>
          <w:sz w:val="22"/>
          <w:szCs w:val="22"/>
        </w:rPr>
        <w:t>dokumentace, o poskytnutí licence k projektové dokumentaci a o výkonu autorského dozoru</w:t>
      </w:r>
    </w:p>
    <w:p w14:paraId="5A81E26F" w14:textId="77777777" w:rsidR="00886C50" w:rsidRPr="00886C50" w:rsidRDefault="00886C50" w:rsidP="00D034F8">
      <w:pPr>
        <w:tabs>
          <w:tab w:val="left" w:pos="1080"/>
        </w:tabs>
        <w:jc w:val="center"/>
        <w:rPr>
          <w:sz w:val="22"/>
          <w:szCs w:val="22"/>
        </w:rPr>
      </w:pPr>
      <w:r w:rsidRPr="00886C50">
        <w:rPr>
          <w:sz w:val="22"/>
          <w:szCs w:val="22"/>
        </w:rPr>
        <w:t xml:space="preserve"> pro stavbu: </w:t>
      </w:r>
    </w:p>
    <w:p w14:paraId="6DB90C88" w14:textId="29932DA2" w:rsidR="00AB090B" w:rsidRPr="00886C50" w:rsidRDefault="00886C50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08401F">
        <w:rPr>
          <w:b/>
          <w:sz w:val="22"/>
          <w:szCs w:val="22"/>
        </w:rPr>
        <w:t>DPS – Oprava jezu a nový most Doubrava u Aše</w:t>
      </w:r>
      <w:r w:rsidR="00AB7832">
        <w:rPr>
          <w:b/>
          <w:sz w:val="22"/>
          <w:szCs w:val="22"/>
        </w:rPr>
        <w:t>“</w:t>
      </w:r>
    </w:p>
    <w:p w14:paraId="2B9D2E3C" w14:textId="77777777" w:rsidR="00D034F8" w:rsidRPr="00CD14AF" w:rsidRDefault="00D034F8" w:rsidP="00D034F8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„Smlouva“)</w:t>
      </w:r>
    </w:p>
    <w:p w14:paraId="48037D00" w14:textId="77777777" w:rsidR="00D034F8" w:rsidRPr="00CD14AF" w:rsidRDefault="00D034F8" w:rsidP="00D034F8">
      <w:pPr>
        <w:tabs>
          <w:tab w:val="left" w:pos="1080"/>
        </w:tabs>
        <w:jc w:val="center"/>
        <w:rPr>
          <w:sz w:val="22"/>
          <w:szCs w:val="22"/>
        </w:rPr>
      </w:pPr>
    </w:p>
    <w:p w14:paraId="48DF5499" w14:textId="77777777" w:rsidR="00D034F8" w:rsidRPr="00CD14AF" w:rsidRDefault="00D034F8" w:rsidP="00D034F8">
      <w:pPr>
        <w:tabs>
          <w:tab w:val="left" w:pos="1080"/>
        </w:tabs>
        <w:rPr>
          <w:sz w:val="22"/>
          <w:szCs w:val="22"/>
        </w:rPr>
      </w:pPr>
      <w:r w:rsidRPr="00CD14AF">
        <w:rPr>
          <w:sz w:val="22"/>
          <w:szCs w:val="22"/>
        </w:rPr>
        <w:t xml:space="preserve">PREAMBULE </w:t>
      </w:r>
    </w:p>
    <w:p w14:paraId="0A11CAC6" w14:textId="01A97520" w:rsidR="00D034F8" w:rsidRPr="00CD14AF" w:rsidRDefault="00D034F8" w:rsidP="00814D7C">
      <w:pPr>
        <w:pStyle w:val="Zkladntext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Objednatel dne </w:t>
      </w:r>
      <w:proofErr w:type="gramStart"/>
      <w:r w:rsidR="004008C5">
        <w:rPr>
          <w:sz w:val="22"/>
          <w:szCs w:val="22"/>
        </w:rPr>
        <w:t>03.06.2024</w:t>
      </w:r>
      <w:proofErr w:type="gramEnd"/>
      <w:r w:rsidR="009B66D8">
        <w:rPr>
          <w:sz w:val="22"/>
          <w:szCs w:val="22"/>
        </w:rPr>
        <w:t xml:space="preserve"> </w:t>
      </w:r>
      <w:r w:rsidRPr="00CD14AF">
        <w:rPr>
          <w:sz w:val="22"/>
          <w:szCs w:val="22"/>
        </w:rPr>
        <w:t xml:space="preserve">rozhodl o výběru Zhotovitele </w:t>
      </w:r>
      <w:r w:rsidR="00AE2B7D" w:rsidRPr="00CD14AF">
        <w:rPr>
          <w:sz w:val="22"/>
          <w:szCs w:val="22"/>
        </w:rPr>
        <w:t>a zároveň rozhodl o uzavření</w:t>
      </w:r>
      <w:r w:rsidR="00CD14AF">
        <w:rPr>
          <w:sz w:val="22"/>
          <w:szCs w:val="22"/>
        </w:rPr>
        <w:t xml:space="preserve"> této s</w:t>
      </w:r>
      <w:r w:rsidRPr="00CD14AF">
        <w:rPr>
          <w:sz w:val="22"/>
          <w:szCs w:val="22"/>
        </w:rPr>
        <w:t>mlo</w:t>
      </w:r>
      <w:r w:rsidR="00CD14AF">
        <w:rPr>
          <w:sz w:val="22"/>
          <w:szCs w:val="22"/>
        </w:rPr>
        <w:t>uvy</w:t>
      </w:r>
      <w:r w:rsidR="00886C50">
        <w:rPr>
          <w:sz w:val="22"/>
          <w:szCs w:val="22"/>
        </w:rPr>
        <w:t>.</w:t>
      </w:r>
      <w:r w:rsidR="00CD14AF">
        <w:rPr>
          <w:sz w:val="22"/>
          <w:szCs w:val="22"/>
        </w:rPr>
        <w:t xml:space="preserve"> </w:t>
      </w:r>
    </w:p>
    <w:p w14:paraId="679CC1DA" w14:textId="2FCE00CD" w:rsidR="00D034F8" w:rsidRPr="00CD14AF" w:rsidRDefault="00D034F8" w:rsidP="00814D7C">
      <w:pPr>
        <w:pStyle w:val="Zkladntext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Výběr </w:t>
      </w:r>
      <w:r w:rsidR="00886C50">
        <w:rPr>
          <w:sz w:val="22"/>
          <w:szCs w:val="22"/>
        </w:rPr>
        <w:t>zhotovitele</w:t>
      </w:r>
      <w:r w:rsidRPr="00CD14AF">
        <w:rPr>
          <w:sz w:val="22"/>
          <w:szCs w:val="22"/>
        </w:rPr>
        <w:t xml:space="preserve"> byl potvrzen rozhodnutím </w:t>
      </w:r>
      <w:r w:rsidR="0008401F">
        <w:rPr>
          <w:sz w:val="22"/>
          <w:szCs w:val="22"/>
        </w:rPr>
        <w:t>R</w:t>
      </w:r>
      <w:r w:rsidRPr="009B66D8">
        <w:rPr>
          <w:sz w:val="22"/>
          <w:szCs w:val="22"/>
        </w:rPr>
        <w:t>M</w:t>
      </w:r>
      <w:r w:rsidRPr="00CD14AF">
        <w:rPr>
          <w:sz w:val="22"/>
          <w:szCs w:val="22"/>
        </w:rPr>
        <w:t xml:space="preserve"> města Aše dne </w:t>
      </w:r>
      <w:proofErr w:type="gramStart"/>
      <w:r w:rsidR="004008C5">
        <w:rPr>
          <w:sz w:val="22"/>
          <w:szCs w:val="22"/>
        </w:rPr>
        <w:t>03.06.2024</w:t>
      </w:r>
      <w:proofErr w:type="gramEnd"/>
      <w:r w:rsidRPr="00CD14AF">
        <w:rPr>
          <w:sz w:val="22"/>
          <w:szCs w:val="22"/>
        </w:rPr>
        <w:t xml:space="preserve"> č. usnesení  </w:t>
      </w:r>
      <w:r w:rsidR="004008C5">
        <w:rPr>
          <w:sz w:val="22"/>
          <w:szCs w:val="22"/>
        </w:rPr>
        <w:t>361/24.</w:t>
      </w:r>
    </w:p>
    <w:p w14:paraId="4C0CA15A" w14:textId="6F6AD08F" w:rsidR="00B50021" w:rsidRPr="00646434" w:rsidRDefault="00665B36" w:rsidP="00B50021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Zhotovitel </w:t>
      </w:r>
      <w:r w:rsidR="00B50021" w:rsidRPr="00646434">
        <w:rPr>
          <w:color w:val="000000"/>
          <w:sz w:val="22"/>
        </w:rPr>
        <w:t>prohlašuje, že se detailně seznámil se všemi podklady k zakázce,</w:t>
      </w:r>
      <w:r w:rsidR="008F216D">
        <w:rPr>
          <w:color w:val="000000"/>
          <w:sz w:val="22"/>
        </w:rPr>
        <w:t xml:space="preserve"> která je předmětem této smlouvy,</w:t>
      </w:r>
      <w:r w:rsidR="00B50021" w:rsidRPr="00646434">
        <w:rPr>
          <w:color w:val="000000"/>
          <w:sz w:val="22"/>
        </w:rPr>
        <w:t xml:space="preserve"> s rozsahem a povahou předmětu plnění této smlouvy, že jsou mu známy veškeré technické, kvalitativní a jiné podmínky </w:t>
      </w:r>
      <w:r>
        <w:rPr>
          <w:color w:val="000000"/>
          <w:sz w:val="22"/>
        </w:rPr>
        <w:t xml:space="preserve">včetně místních poměrů a terénu (místa pro budoucí stavbu) </w:t>
      </w:r>
      <w:r w:rsidR="00B50021" w:rsidRPr="00646434">
        <w:rPr>
          <w:color w:val="000000"/>
          <w:sz w:val="22"/>
        </w:rPr>
        <w:t>nezbytné pro realizaci předmětu plnění této smlouvy</w:t>
      </w:r>
      <w:r w:rsidR="008F216D">
        <w:rPr>
          <w:color w:val="000000"/>
          <w:sz w:val="22"/>
        </w:rPr>
        <w:t>,</w:t>
      </w:r>
      <w:r w:rsidR="00B50021" w:rsidRPr="00646434">
        <w:rPr>
          <w:color w:val="000000"/>
          <w:sz w:val="22"/>
        </w:rPr>
        <w:t xml:space="preserve"> a že disponuje takovými kapacitami a odbornými znalostmi, které jsou nezbytné pro realizaci předmětu plnění této smlouvy za dohodnutou maximální smluvní cenu uvedenou v této smlouvě.</w:t>
      </w:r>
    </w:p>
    <w:p w14:paraId="2FD823D9" w14:textId="77777777" w:rsidR="00EC0498" w:rsidRPr="00CD14AF" w:rsidRDefault="00EC0498" w:rsidP="002F4AA6">
      <w:pPr>
        <w:pStyle w:val="Standardntext"/>
        <w:rPr>
          <w:b/>
          <w:sz w:val="22"/>
          <w:szCs w:val="22"/>
        </w:rPr>
      </w:pPr>
    </w:p>
    <w:p w14:paraId="11E418D2" w14:textId="77777777" w:rsidR="002260D2" w:rsidRPr="00CD14AF" w:rsidRDefault="002260D2" w:rsidP="0092391A">
      <w:pPr>
        <w:pStyle w:val="Odstavecseseznamem"/>
        <w:numPr>
          <w:ilvl w:val="0"/>
          <w:numId w:val="2"/>
        </w:numPr>
        <w:contextualSpacing w:val="0"/>
        <w:jc w:val="center"/>
        <w:rPr>
          <w:sz w:val="22"/>
          <w:szCs w:val="22"/>
          <w:u w:val="single"/>
        </w:rPr>
      </w:pPr>
    </w:p>
    <w:p w14:paraId="7698F3B9" w14:textId="77777777" w:rsidR="00B55C05" w:rsidRPr="00CD14AF" w:rsidRDefault="000D409C" w:rsidP="00790DD0">
      <w:pPr>
        <w:pStyle w:val="Standardntext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14:paraId="64CAEC54" w14:textId="77777777" w:rsidR="00B55C05" w:rsidRPr="00CD14AF" w:rsidRDefault="00B55C05" w:rsidP="00790DD0">
      <w:pPr>
        <w:rPr>
          <w:sz w:val="22"/>
          <w:szCs w:val="22"/>
        </w:rPr>
      </w:pPr>
    </w:p>
    <w:p w14:paraId="57D9308D" w14:textId="77777777" w:rsidR="00E91B00" w:rsidRPr="00CD14AF" w:rsidRDefault="006A5EFA" w:rsidP="00335B92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Objednatelem je město Aš.</w:t>
      </w:r>
    </w:p>
    <w:p w14:paraId="4228697D" w14:textId="77777777" w:rsidR="002D4B4B" w:rsidRPr="00CD14AF" w:rsidRDefault="002D4B4B" w:rsidP="00335B92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prohlašuje, že je držitelem živnostenského oprávnění k „Provádění projektové činnosti ve výstavbě“.</w:t>
      </w:r>
    </w:p>
    <w:p w14:paraId="2363B934" w14:textId="77777777" w:rsidR="00B55C05" w:rsidRPr="00CD14AF" w:rsidRDefault="00B55C05" w:rsidP="002F4AA6">
      <w:pPr>
        <w:widowControl w:val="0"/>
        <w:suppressAutoHyphens w:val="0"/>
        <w:jc w:val="both"/>
        <w:rPr>
          <w:sz w:val="22"/>
          <w:szCs w:val="22"/>
        </w:rPr>
      </w:pPr>
    </w:p>
    <w:p w14:paraId="43C4BCBC" w14:textId="77777777" w:rsidR="00E91B00" w:rsidRPr="00CD14AF" w:rsidRDefault="00E91B00" w:rsidP="00750648">
      <w:pPr>
        <w:pStyle w:val="Odstavecseseznamem"/>
        <w:widowControl w:val="0"/>
        <w:numPr>
          <w:ilvl w:val="0"/>
          <w:numId w:val="2"/>
        </w:numPr>
        <w:suppressAutoHyphens w:val="0"/>
        <w:contextualSpacing w:val="0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br/>
        <w:t>OBCHODNÍ PODMÍNKY A DALŠÍ PŘÍLOHY KE SMLOUVĚ</w:t>
      </w:r>
    </w:p>
    <w:p w14:paraId="6D893EA7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357C03" w14:textId="77777777" w:rsidR="00E91B00" w:rsidRPr="00CD14AF" w:rsidRDefault="00E91B00" w:rsidP="00335B92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Nedílnou součást této Smlouvy tvoří:</w:t>
      </w:r>
    </w:p>
    <w:p w14:paraId="2FE355EF" w14:textId="0691534B" w:rsidR="00E91B00" w:rsidRPr="00CD14AF" w:rsidRDefault="0008401F" w:rsidP="0092391A">
      <w:pPr>
        <w:widowControl w:val="0"/>
        <w:numPr>
          <w:ilvl w:val="3"/>
          <w:numId w:val="6"/>
        </w:numPr>
        <w:tabs>
          <w:tab w:val="num" w:pos="1560"/>
        </w:tabs>
        <w:suppressAutoHyphens w:val="0"/>
        <w:spacing w:before="120"/>
        <w:ind w:left="1440" w:firstLine="0"/>
        <w:jc w:val="both"/>
        <w:outlineLvl w:val="3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Cenová nabídka</w:t>
      </w:r>
    </w:p>
    <w:p w14:paraId="0C8E8A1E" w14:textId="77777777" w:rsidR="003376AF" w:rsidRPr="00CD14AF" w:rsidRDefault="003376AF" w:rsidP="003376AF">
      <w:pPr>
        <w:widowControl w:val="0"/>
        <w:tabs>
          <w:tab w:val="num" w:pos="4317"/>
        </w:tabs>
        <w:suppressAutoHyphens w:val="0"/>
        <w:spacing w:before="120"/>
        <w:jc w:val="both"/>
        <w:outlineLvl w:val="3"/>
        <w:rPr>
          <w:sz w:val="22"/>
          <w:szCs w:val="22"/>
          <w:lang w:eastAsia="en-US"/>
        </w:rPr>
      </w:pPr>
    </w:p>
    <w:p w14:paraId="53556023" w14:textId="77777777" w:rsidR="00B55C05" w:rsidRPr="00CD14AF" w:rsidRDefault="00B55C05" w:rsidP="004349C3">
      <w:pPr>
        <w:pStyle w:val="Standardntext"/>
        <w:numPr>
          <w:ilvl w:val="0"/>
          <w:numId w:val="2"/>
        </w:numPr>
        <w:ind w:left="426" w:hanging="426"/>
        <w:jc w:val="center"/>
        <w:rPr>
          <w:b/>
          <w:color w:val="auto"/>
          <w:sz w:val="22"/>
          <w:szCs w:val="22"/>
        </w:rPr>
      </w:pPr>
    </w:p>
    <w:p w14:paraId="0D56043F" w14:textId="283A97E4" w:rsidR="00B55C05" w:rsidRPr="00CD14AF" w:rsidRDefault="00C54E6E" w:rsidP="004349C3">
      <w:pPr>
        <w:pStyle w:val="Standardntext"/>
        <w:ind w:left="426" w:hanging="426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 xml:space="preserve">  PŘEDMĚT </w:t>
      </w:r>
      <w:r w:rsidR="00834D89">
        <w:rPr>
          <w:b/>
          <w:color w:val="auto"/>
          <w:sz w:val="22"/>
          <w:szCs w:val="22"/>
        </w:rPr>
        <w:t xml:space="preserve">A ZPŮSOB </w:t>
      </w:r>
      <w:r w:rsidR="00D54D5C" w:rsidRPr="00CD14AF">
        <w:rPr>
          <w:b/>
          <w:color w:val="auto"/>
          <w:sz w:val="22"/>
          <w:szCs w:val="22"/>
        </w:rPr>
        <w:t>PLNĚNÍ</w:t>
      </w:r>
      <w:r w:rsidR="0034744C" w:rsidRPr="00CD14AF">
        <w:rPr>
          <w:b/>
          <w:color w:val="auto"/>
          <w:sz w:val="22"/>
          <w:szCs w:val="22"/>
        </w:rPr>
        <w:t xml:space="preserve"> </w:t>
      </w:r>
    </w:p>
    <w:p w14:paraId="37ED9D15" w14:textId="77777777" w:rsidR="002A5F11" w:rsidRPr="00CD14AF" w:rsidRDefault="002A5F11" w:rsidP="004349C3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ind w:left="426" w:hanging="426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31B01150" w14:textId="6090FDBB" w:rsidR="00C54E6E" w:rsidRDefault="00E91B00" w:rsidP="0008401F">
      <w:pPr>
        <w:widowControl w:val="0"/>
        <w:numPr>
          <w:ilvl w:val="1"/>
          <w:numId w:val="5"/>
        </w:numPr>
        <w:suppressAutoHyphens w:val="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Zhotovitel se zavazuje </w:t>
      </w:r>
      <w:r w:rsidR="0066075F">
        <w:rPr>
          <w:sz w:val="22"/>
          <w:szCs w:val="22"/>
          <w:lang w:eastAsia="en-US"/>
        </w:rPr>
        <w:t xml:space="preserve">zhotovit </w:t>
      </w:r>
      <w:r w:rsidRPr="00CD14AF">
        <w:rPr>
          <w:sz w:val="22"/>
          <w:szCs w:val="22"/>
          <w:lang w:eastAsia="en-US"/>
        </w:rPr>
        <w:t>na svůj náklad a nebezpečí pro Objednatele</w:t>
      </w:r>
      <w:r w:rsidR="00B55C05" w:rsidRPr="00CD14AF">
        <w:rPr>
          <w:sz w:val="22"/>
          <w:szCs w:val="22"/>
          <w:lang w:eastAsia="en-US"/>
        </w:rPr>
        <w:t xml:space="preserve"> kompletní </w:t>
      </w:r>
      <w:r w:rsidRPr="00CD14AF">
        <w:rPr>
          <w:sz w:val="22"/>
          <w:szCs w:val="22"/>
          <w:lang w:eastAsia="en-US"/>
        </w:rPr>
        <w:t xml:space="preserve">dokumentaci </w:t>
      </w:r>
      <w:r w:rsidR="00E8698A" w:rsidRPr="00CD14AF">
        <w:rPr>
          <w:sz w:val="22"/>
          <w:szCs w:val="22"/>
          <w:lang w:eastAsia="en-US"/>
        </w:rPr>
        <w:t xml:space="preserve">uvedenou v článku </w:t>
      </w:r>
      <w:proofErr w:type="gramStart"/>
      <w:r w:rsidR="00E8698A" w:rsidRPr="00CD14AF">
        <w:rPr>
          <w:sz w:val="22"/>
          <w:szCs w:val="22"/>
          <w:lang w:eastAsia="en-US"/>
        </w:rPr>
        <w:t>3</w:t>
      </w:r>
      <w:r w:rsidR="00536E73" w:rsidRPr="00CD14AF">
        <w:rPr>
          <w:sz w:val="22"/>
          <w:szCs w:val="22"/>
          <w:lang w:eastAsia="en-US"/>
        </w:rPr>
        <w:t>.2.</w:t>
      </w:r>
      <w:r w:rsidR="0008401F">
        <w:rPr>
          <w:sz w:val="22"/>
          <w:szCs w:val="22"/>
          <w:lang w:eastAsia="en-US"/>
        </w:rPr>
        <w:t xml:space="preserve"> </w:t>
      </w:r>
      <w:r w:rsidR="00B55C05" w:rsidRPr="00CD14AF">
        <w:rPr>
          <w:sz w:val="22"/>
          <w:szCs w:val="22"/>
          <w:lang w:eastAsia="en-US"/>
        </w:rPr>
        <w:t>v souladu</w:t>
      </w:r>
      <w:proofErr w:type="gramEnd"/>
      <w:r w:rsidR="00B55C05" w:rsidRPr="00CD14AF">
        <w:rPr>
          <w:sz w:val="22"/>
          <w:szCs w:val="22"/>
          <w:lang w:eastAsia="en-US"/>
        </w:rPr>
        <w:t xml:space="preserve"> s veškerý</w:t>
      </w:r>
      <w:r w:rsidR="000D409C" w:rsidRPr="00CD14AF">
        <w:rPr>
          <w:sz w:val="22"/>
          <w:szCs w:val="22"/>
          <w:lang w:eastAsia="en-US"/>
        </w:rPr>
        <w:t>mi pokyny a podklady předanými Objednatelem Z</w:t>
      </w:r>
      <w:r w:rsidR="004019F2">
        <w:rPr>
          <w:sz w:val="22"/>
          <w:szCs w:val="22"/>
          <w:lang w:eastAsia="en-US"/>
        </w:rPr>
        <w:t>hotoviteli v rozsahu této s</w:t>
      </w:r>
      <w:r w:rsidR="00B55C05" w:rsidRPr="00CD14AF">
        <w:rPr>
          <w:sz w:val="22"/>
          <w:szCs w:val="22"/>
          <w:lang w:eastAsia="en-US"/>
        </w:rPr>
        <w:t xml:space="preserve">mlouvy a </w:t>
      </w:r>
      <w:r w:rsidR="00A92646">
        <w:rPr>
          <w:sz w:val="22"/>
          <w:szCs w:val="22"/>
          <w:lang w:eastAsia="en-US"/>
        </w:rPr>
        <w:t xml:space="preserve">v souladu </w:t>
      </w:r>
      <w:r w:rsidR="008B10AC">
        <w:rPr>
          <w:sz w:val="22"/>
          <w:szCs w:val="22"/>
          <w:lang w:eastAsia="en-US"/>
        </w:rPr>
        <w:t xml:space="preserve">s </w:t>
      </w:r>
      <w:r w:rsidR="00B55C05" w:rsidRPr="00CD14AF">
        <w:rPr>
          <w:sz w:val="22"/>
          <w:szCs w:val="22"/>
          <w:lang w:eastAsia="en-US"/>
        </w:rPr>
        <w:t>obecně závazný</w:t>
      </w:r>
      <w:r w:rsidR="008B10AC">
        <w:rPr>
          <w:sz w:val="22"/>
          <w:szCs w:val="22"/>
          <w:lang w:eastAsia="en-US"/>
        </w:rPr>
        <w:t>mi</w:t>
      </w:r>
      <w:r w:rsidR="00B55C05" w:rsidRPr="00CD14AF">
        <w:rPr>
          <w:sz w:val="22"/>
          <w:szCs w:val="22"/>
          <w:lang w:eastAsia="en-US"/>
        </w:rPr>
        <w:t xml:space="preserve"> právní</w:t>
      </w:r>
      <w:r w:rsidR="008B10AC">
        <w:rPr>
          <w:sz w:val="22"/>
          <w:szCs w:val="22"/>
          <w:lang w:eastAsia="en-US"/>
        </w:rPr>
        <w:t>mi</w:t>
      </w:r>
      <w:r w:rsidR="00B55C05" w:rsidRPr="00CD14AF">
        <w:rPr>
          <w:sz w:val="22"/>
          <w:szCs w:val="22"/>
          <w:lang w:eastAsia="en-US"/>
        </w:rPr>
        <w:t xml:space="preserve"> předpis</w:t>
      </w:r>
      <w:r w:rsidR="008B10AC">
        <w:rPr>
          <w:sz w:val="22"/>
          <w:szCs w:val="22"/>
          <w:lang w:eastAsia="en-US"/>
        </w:rPr>
        <w:t>y</w:t>
      </w:r>
      <w:r w:rsidR="00B55C05" w:rsidRPr="00CD14AF">
        <w:rPr>
          <w:sz w:val="22"/>
          <w:szCs w:val="22"/>
          <w:lang w:eastAsia="en-US"/>
        </w:rPr>
        <w:t>, ČSN, ČN, EN a ostatní</w:t>
      </w:r>
      <w:r w:rsidR="008B10AC">
        <w:rPr>
          <w:sz w:val="22"/>
          <w:szCs w:val="22"/>
          <w:lang w:eastAsia="en-US"/>
        </w:rPr>
        <w:t>mi</w:t>
      </w:r>
      <w:r w:rsidR="00B55C05" w:rsidRPr="00CD14AF">
        <w:rPr>
          <w:sz w:val="22"/>
          <w:szCs w:val="22"/>
          <w:lang w:eastAsia="en-US"/>
        </w:rPr>
        <w:t xml:space="preserve"> norm</w:t>
      </w:r>
      <w:r w:rsidR="008B10AC">
        <w:rPr>
          <w:sz w:val="22"/>
          <w:szCs w:val="22"/>
          <w:lang w:eastAsia="en-US"/>
        </w:rPr>
        <w:t>ami</w:t>
      </w:r>
      <w:r w:rsidR="00B55C05" w:rsidRPr="00CD14AF">
        <w:rPr>
          <w:sz w:val="22"/>
          <w:szCs w:val="22"/>
          <w:lang w:eastAsia="en-US"/>
        </w:rPr>
        <w:t xml:space="preserve"> pro přípravu a realizaci stavby</w:t>
      </w:r>
      <w:r w:rsidR="008B10AC">
        <w:rPr>
          <w:sz w:val="22"/>
          <w:szCs w:val="22"/>
          <w:lang w:eastAsia="en-US"/>
        </w:rPr>
        <w:t>,</w:t>
      </w:r>
      <w:r w:rsidR="00DD07D6" w:rsidRPr="00CD14AF">
        <w:rPr>
          <w:sz w:val="22"/>
          <w:szCs w:val="22"/>
          <w:lang w:eastAsia="en-US"/>
        </w:rPr>
        <w:t xml:space="preserve"> </w:t>
      </w:r>
      <w:r w:rsidRPr="00CD14AF">
        <w:rPr>
          <w:sz w:val="22"/>
          <w:szCs w:val="22"/>
          <w:lang w:eastAsia="en-US"/>
        </w:rPr>
        <w:t xml:space="preserve">a Objednatel se zavazuje </w:t>
      </w:r>
      <w:r w:rsidR="006A7641">
        <w:rPr>
          <w:sz w:val="22"/>
          <w:szCs w:val="22"/>
          <w:lang w:eastAsia="en-US"/>
        </w:rPr>
        <w:t xml:space="preserve">včasně dodané </w:t>
      </w:r>
      <w:r w:rsidRPr="00CD14AF">
        <w:rPr>
          <w:sz w:val="22"/>
          <w:szCs w:val="22"/>
          <w:lang w:eastAsia="en-US"/>
        </w:rPr>
        <w:t xml:space="preserve">dílo </w:t>
      </w:r>
      <w:r w:rsidR="006A7641">
        <w:rPr>
          <w:sz w:val="22"/>
          <w:szCs w:val="22"/>
          <w:lang w:eastAsia="en-US"/>
        </w:rPr>
        <w:t xml:space="preserve">bez vad a nedodělků </w:t>
      </w:r>
      <w:r w:rsidRPr="00CD14AF">
        <w:rPr>
          <w:sz w:val="22"/>
          <w:szCs w:val="22"/>
          <w:lang w:eastAsia="en-US"/>
        </w:rPr>
        <w:t>převzít a zaplatit cenu.</w:t>
      </w:r>
      <w:r w:rsidR="004D2221" w:rsidRPr="00CD14AF">
        <w:rPr>
          <w:sz w:val="22"/>
          <w:szCs w:val="22"/>
          <w:lang w:eastAsia="en-US"/>
        </w:rPr>
        <w:t xml:space="preserve"> </w:t>
      </w:r>
      <w:r w:rsidR="00CD14AF">
        <w:rPr>
          <w:sz w:val="22"/>
          <w:szCs w:val="22"/>
          <w:lang w:eastAsia="en-US"/>
        </w:rPr>
        <w:t>Zhotovitel se touto smlouv</w:t>
      </w:r>
      <w:r w:rsidR="0066075F">
        <w:rPr>
          <w:sz w:val="22"/>
          <w:szCs w:val="22"/>
          <w:lang w:eastAsia="en-US"/>
        </w:rPr>
        <w:t>o</w:t>
      </w:r>
      <w:r w:rsidR="00CD14AF">
        <w:rPr>
          <w:sz w:val="22"/>
          <w:szCs w:val="22"/>
          <w:lang w:eastAsia="en-US"/>
        </w:rPr>
        <w:t>u zavazuje provést též autorský dozor stavby</w:t>
      </w:r>
      <w:r w:rsidR="005F7E6B">
        <w:rPr>
          <w:sz w:val="22"/>
          <w:szCs w:val="22"/>
          <w:lang w:eastAsia="en-US"/>
        </w:rPr>
        <w:t>, který</w:t>
      </w:r>
      <w:r w:rsidR="006A7641">
        <w:rPr>
          <w:sz w:val="22"/>
          <w:szCs w:val="22"/>
          <w:lang w:eastAsia="en-US"/>
        </w:rPr>
        <w:t xml:space="preserve"> bude proveden podle jím zpracované projektové dokumentace na základě této smlouvy</w:t>
      </w:r>
      <w:r w:rsidR="00CD14AF">
        <w:rPr>
          <w:sz w:val="22"/>
          <w:szCs w:val="22"/>
          <w:lang w:eastAsia="en-US"/>
        </w:rPr>
        <w:t>.</w:t>
      </w:r>
    </w:p>
    <w:p w14:paraId="06F8C4BE" w14:textId="77777777" w:rsidR="0008401F" w:rsidRPr="00CD14AF" w:rsidRDefault="0008401F" w:rsidP="0008401F">
      <w:pPr>
        <w:widowControl w:val="0"/>
        <w:suppressAutoHyphens w:val="0"/>
        <w:ind w:left="426"/>
        <w:jc w:val="both"/>
        <w:outlineLvl w:val="1"/>
        <w:rPr>
          <w:sz w:val="22"/>
          <w:szCs w:val="22"/>
          <w:lang w:eastAsia="en-US"/>
        </w:rPr>
      </w:pPr>
    </w:p>
    <w:p w14:paraId="4D489A31" w14:textId="5EB98CB8" w:rsidR="00065DA0" w:rsidRDefault="00C54E6E" w:rsidP="0008401F">
      <w:pPr>
        <w:widowControl w:val="0"/>
        <w:numPr>
          <w:ilvl w:val="1"/>
          <w:numId w:val="5"/>
        </w:numPr>
        <w:suppressAutoHyphens w:val="0"/>
        <w:ind w:left="425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Př</w:t>
      </w:r>
      <w:r w:rsidR="00B55C05" w:rsidRPr="00CD14AF">
        <w:rPr>
          <w:sz w:val="22"/>
          <w:szCs w:val="22"/>
          <w:lang w:eastAsia="en-US"/>
        </w:rPr>
        <w:t>edmětem této smlouvy je:</w:t>
      </w:r>
    </w:p>
    <w:p w14:paraId="73A08A1C" w14:textId="77777777" w:rsidR="00AF735A" w:rsidRPr="00AF735A" w:rsidRDefault="00AF735A" w:rsidP="00AF735A">
      <w:pPr>
        <w:pStyle w:val="Odstavecseseznamem"/>
        <w:widowControl w:val="0"/>
        <w:suppressAutoHyphens w:val="0"/>
        <w:ind w:left="426"/>
        <w:jc w:val="both"/>
        <w:outlineLvl w:val="1"/>
        <w:rPr>
          <w:sz w:val="22"/>
          <w:szCs w:val="22"/>
          <w:lang w:eastAsia="en-US"/>
        </w:rPr>
      </w:pPr>
      <w:r w:rsidRPr="00AF735A">
        <w:rPr>
          <w:sz w:val="22"/>
          <w:szCs w:val="22"/>
          <w:lang w:eastAsia="en-US"/>
        </w:rPr>
        <w:t xml:space="preserve">Objednatel má </w:t>
      </w:r>
      <w:r w:rsidRPr="00AF735A">
        <w:rPr>
          <w:sz w:val="22"/>
          <w:szCs w:val="22"/>
        </w:rPr>
        <w:t xml:space="preserve">již od roku 2011 zpracovanou PD od společnosti STASO, Hlavní 247/35, 352 01 Aš, IČ: 43277772 ve stupni pro stavební povolení na kompletní opravu jezu a nový most, které jsou součástí PD – Revitalizace centra obce doubrava – ochrana před povodněmi Aš, Doubrava., s vydaným Stavebním povolením </w:t>
      </w:r>
      <w:r w:rsidRPr="00AF735A">
        <w:rPr>
          <w:sz w:val="22"/>
          <w:szCs w:val="22"/>
          <w:lang w:eastAsia="en-US"/>
        </w:rPr>
        <w:t xml:space="preserve">ze dne 21.11.2011 pod </w:t>
      </w:r>
      <w:proofErr w:type="gramStart"/>
      <w:r w:rsidRPr="00AF735A">
        <w:rPr>
          <w:sz w:val="22"/>
          <w:szCs w:val="22"/>
          <w:lang w:eastAsia="en-US"/>
        </w:rPr>
        <w:t>č.j.</w:t>
      </w:r>
      <w:proofErr w:type="gramEnd"/>
      <w:r w:rsidRPr="00AF735A">
        <w:rPr>
          <w:sz w:val="22"/>
          <w:szCs w:val="22"/>
          <w:lang w:eastAsia="en-US"/>
        </w:rPr>
        <w:t xml:space="preserve"> 11/016312/OŽP/</w:t>
      </w:r>
      <w:proofErr w:type="spellStart"/>
      <w:r w:rsidRPr="00AF735A">
        <w:rPr>
          <w:sz w:val="22"/>
          <w:szCs w:val="22"/>
          <w:lang w:eastAsia="en-US"/>
        </w:rPr>
        <w:t>vp</w:t>
      </w:r>
      <w:proofErr w:type="spellEnd"/>
      <w:r w:rsidRPr="00AF735A">
        <w:rPr>
          <w:sz w:val="22"/>
          <w:szCs w:val="22"/>
          <w:lang w:eastAsia="en-US"/>
        </w:rPr>
        <w:t xml:space="preserve"> a prodloužení ze dne 16.11.2020, pod č.j. MUAS/37368/2020/OŽP/</w:t>
      </w:r>
      <w:proofErr w:type="spellStart"/>
      <w:r w:rsidRPr="00AF735A">
        <w:rPr>
          <w:sz w:val="22"/>
          <w:szCs w:val="22"/>
          <w:lang w:eastAsia="en-US"/>
        </w:rPr>
        <w:t>vp</w:t>
      </w:r>
      <w:proofErr w:type="spellEnd"/>
      <w:r w:rsidRPr="00AF735A">
        <w:rPr>
          <w:sz w:val="22"/>
          <w:szCs w:val="22"/>
          <w:lang w:eastAsia="en-US"/>
        </w:rPr>
        <w:t>.</w:t>
      </w:r>
    </w:p>
    <w:p w14:paraId="3562D13E" w14:textId="7BADE1F0" w:rsidR="0008401F" w:rsidRDefault="009E6FC1" w:rsidP="0008401F">
      <w:pPr>
        <w:widowControl w:val="0"/>
        <w:suppressAutoHyphens w:val="0"/>
        <w:ind w:left="425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Předmětem zakázky je zajištění všech podkladů a stanovisek pro zhotovení dokumentace pro provedené stavby tj. kompletní inženýrská činnost v souladu s již stávající PD (drobné změny jsou možné po odsouhlasení s objednatelem.</w:t>
      </w:r>
      <w:r w:rsidR="0008401F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V průběhu realizace zakázky budou organizovány výrobní výbory, na kterých budou upřesňovány postupy při zpracování DPS.</w:t>
      </w:r>
    </w:p>
    <w:p w14:paraId="369E8DAC" w14:textId="77777777" w:rsidR="009E6FC1" w:rsidRPr="00CD14AF" w:rsidRDefault="009E6FC1" w:rsidP="0008401F">
      <w:pPr>
        <w:widowControl w:val="0"/>
        <w:suppressAutoHyphens w:val="0"/>
        <w:ind w:left="425"/>
        <w:jc w:val="both"/>
        <w:outlineLvl w:val="1"/>
        <w:rPr>
          <w:sz w:val="22"/>
          <w:szCs w:val="22"/>
          <w:lang w:eastAsia="en-US"/>
        </w:rPr>
      </w:pPr>
    </w:p>
    <w:p w14:paraId="7A148375" w14:textId="77777777" w:rsidR="004008C5" w:rsidRPr="00E559B8" w:rsidRDefault="004008C5" w:rsidP="004008C5">
      <w:pPr>
        <w:pStyle w:val="Zkladntextodsazen"/>
        <w:numPr>
          <w:ilvl w:val="3"/>
          <w:numId w:val="6"/>
        </w:numPr>
        <w:tabs>
          <w:tab w:val="clear" w:pos="4317"/>
          <w:tab w:val="num" w:pos="851"/>
        </w:tabs>
        <w:ind w:hanging="3750"/>
        <w:rPr>
          <w:b/>
          <w:sz w:val="22"/>
          <w:szCs w:val="22"/>
        </w:rPr>
      </w:pPr>
      <w:r w:rsidRPr="00E559B8">
        <w:rPr>
          <w:b/>
          <w:sz w:val="22"/>
          <w:szCs w:val="22"/>
        </w:rPr>
        <w:t>Zpracování projektové dokumentace pro provádění stavby (PDPS)</w:t>
      </w:r>
    </w:p>
    <w:p w14:paraId="3AAE103C" w14:textId="634A5DC1" w:rsidR="00065DA0" w:rsidRPr="00CD14AF" w:rsidRDefault="00065DA0" w:rsidP="008A2A23">
      <w:pPr>
        <w:pStyle w:val="Zkladntextodsazen"/>
        <w:numPr>
          <w:ilvl w:val="0"/>
          <w:numId w:val="6"/>
        </w:numPr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zpracování veškerých částí projektové dokumentace v rozsahu dle přílohy </w:t>
      </w:r>
      <w:r w:rsidR="009D5ACC">
        <w:rPr>
          <w:sz w:val="22"/>
          <w:szCs w:val="22"/>
        </w:rPr>
        <w:t>13</w:t>
      </w:r>
      <w:r w:rsidRPr="00CD14AF">
        <w:rPr>
          <w:sz w:val="22"/>
          <w:szCs w:val="22"/>
        </w:rPr>
        <w:t xml:space="preserve"> vy</w:t>
      </w:r>
      <w:r w:rsidR="004019F2">
        <w:rPr>
          <w:sz w:val="22"/>
          <w:szCs w:val="22"/>
        </w:rPr>
        <w:t>hlášky č.</w:t>
      </w:r>
      <w:r w:rsidR="0029201C">
        <w:rPr>
          <w:sz w:val="22"/>
          <w:szCs w:val="22"/>
        </w:rPr>
        <w:t xml:space="preserve"> </w:t>
      </w:r>
      <w:r w:rsidR="004019F2">
        <w:rPr>
          <w:sz w:val="22"/>
          <w:szCs w:val="22"/>
        </w:rPr>
        <w:t>499/2006 Sb. v</w:t>
      </w:r>
      <w:r w:rsidRPr="00CD14AF">
        <w:rPr>
          <w:sz w:val="22"/>
          <w:szCs w:val="22"/>
        </w:rPr>
        <w:t>četně všech potřebných průzkumů a zapracování jejich výsledků do PD (stavebně technický průzkum, mykologický průzkum, dendrologický průzkum, hydrogeologický průzkum</w:t>
      </w:r>
      <w:r w:rsidR="0029201C">
        <w:rPr>
          <w:sz w:val="22"/>
          <w:szCs w:val="22"/>
        </w:rPr>
        <w:t>, archeologický průzkum, případně další odborné průzkumy, pokud si je vyžaduje povaha věci anebo si je objednatel výslovně vyžádá</w:t>
      </w:r>
      <w:r w:rsidR="009E6FC1">
        <w:rPr>
          <w:sz w:val="22"/>
          <w:szCs w:val="22"/>
        </w:rPr>
        <w:t>)</w:t>
      </w:r>
      <w:r w:rsidR="0029201C">
        <w:rPr>
          <w:sz w:val="22"/>
          <w:szCs w:val="22"/>
        </w:rPr>
        <w:t>. Zhotovitel se v této souvislosti zavazuje, že písemně upozorní objednatele na potřebu takových průzkumů, jestliže jejich provedení lze předpokládat s ohledem na místní podmínky; pro splnění této povinnosti je oprávněn konzultovat potřebu provedení takových průzkumů s příslušnými odborníky či znalci a výsledek těchto konzultací sdělí objednateli, zejména, zda je či není potřebné průzkum provádět; strany poté dohodnou další postup, zejména dohodnou případné změny projekčních prací.</w:t>
      </w:r>
      <w:r w:rsidR="009E6FC1" w:rsidRPr="009E6FC1">
        <w:rPr>
          <w:sz w:val="22"/>
          <w:szCs w:val="22"/>
        </w:rPr>
        <w:t xml:space="preserve"> </w:t>
      </w:r>
      <w:r w:rsidR="009E6FC1">
        <w:rPr>
          <w:sz w:val="22"/>
          <w:szCs w:val="22"/>
        </w:rPr>
        <w:lastRenderedPageBreak/>
        <w:t>Zhotovitel bude jménem objednatele jednat s příslušnými orgány veřejné správy, s majiteli pozemků atd. a předloží objednateli případná stanoviska či návrhy majetkoprávního vypořádání na projednání v orgánech města.</w:t>
      </w:r>
      <w:r w:rsidR="004D2221" w:rsidRPr="00CD14AF">
        <w:rPr>
          <w:sz w:val="22"/>
          <w:szCs w:val="22"/>
        </w:rPr>
        <w:t>;</w:t>
      </w:r>
    </w:p>
    <w:p w14:paraId="42B191E8" w14:textId="2B72B63C" w:rsidR="00065DA0" w:rsidRDefault="004019F2" w:rsidP="008A2A23">
      <w:pPr>
        <w:pStyle w:val="Zkladntextodsazen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PDPS bude O</w:t>
      </w:r>
      <w:r w:rsidR="00AF735A">
        <w:rPr>
          <w:sz w:val="22"/>
          <w:szCs w:val="22"/>
        </w:rPr>
        <w:t xml:space="preserve">bjednateli předána v počtu 3 </w:t>
      </w:r>
      <w:r w:rsidR="001E058B">
        <w:rPr>
          <w:sz w:val="22"/>
          <w:szCs w:val="22"/>
        </w:rPr>
        <w:t xml:space="preserve">vyhotovení </w:t>
      </w:r>
      <w:r w:rsidR="00065DA0" w:rsidRPr="00CD14AF">
        <w:rPr>
          <w:sz w:val="22"/>
          <w:szCs w:val="22"/>
        </w:rPr>
        <w:t>tištěné verze, 1x v PDF formátu + 1x v DWG formátu na datovém nosiči.</w:t>
      </w:r>
    </w:p>
    <w:p w14:paraId="0EB1A72B" w14:textId="77777777" w:rsidR="00F97C94" w:rsidRPr="00CD14AF" w:rsidRDefault="00F97C94" w:rsidP="00F97C94">
      <w:pPr>
        <w:pStyle w:val="Zkladntextodsazen"/>
        <w:ind w:left="2157"/>
        <w:jc w:val="both"/>
        <w:rPr>
          <w:sz w:val="22"/>
          <w:szCs w:val="22"/>
        </w:rPr>
      </w:pPr>
    </w:p>
    <w:p w14:paraId="31374F64" w14:textId="77777777" w:rsidR="00065DA0" w:rsidRPr="00CD14AF" w:rsidRDefault="00065DA0" w:rsidP="00295679">
      <w:pPr>
        <w:pStyle w:val="Zkladntextodsazen"/>
        <w:numPr>
          <w:ilvl w:val="0"/>
          <w:numId w:val="6"/>
        </w:numPr>
        <w:tabs>
          <w:tab w:val="clear" w:pos="2157"/>
          <w:tab w:val="num" w:pos="993"/>
          <w:tab w:val="left" w:pos="5370"/>
        </w:tabs>
        <w:ind w:hanging="1873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Soupis prací dodávek a služeb (výkaz výměr)</w:t>
      </w:r>
      <w:r w:rsidRPr="00CD14AF">
        <w:rPr>
          <w:b/>
          <w:sz w:val="22"/>
          <w:szCs w:val="22"/>
        </w:rPr>
        <w:tab/>
      </w:r>
    </w:p>
    <w:p w14:paraId="21617B9D" w14:textId="28161AF5" w:rsidR="00AB090B" w:rsidRPr="001E058B" w:rsidRDefault="004D2221" w:rsidP="00646434">
      <w:pPr>
        <w:pStyle w:val="Zkladntextodsazen"/>
        <w:numPr>
          <w:ilvl w:val="0"/>
          <w:numId w:val="6"/>
        </w:numPr>
        <w:jc w:val="both"/>
        <w:rPr>
          <w:sz w:val="22"/>
          <w:szCs w:val="22"/>
        </w:rPr>
      </w:pPr>
      <w:r w:rsidRPr="001E058B">
        <w:rPr>
          <w:sz w:val="22"/>
          <w:szCs w:val="22"/>
        </w:rPr>
        <w:t>v</w:t>
      </w:r>
      <w:r w:rsidR="00065DA0" w:rsidRPr="001E058B">
        <w:rPr>
          <w:sz w:val="22"/>
          <w:szCs w:val="22"/>
        </w:rPr>
        <w:t>ýkaz výměr bude zpracován pro potřeby vypsání výběrového řízení na dodání stavby v souladu s</w:t>
      </w:r>
      <w:r w:rsidR="009408A1">
        <w:rPr>
          <w:sz w:val="22"/>
          <w:szCs w:val="22"/>
        </w:rPr>
        <w:t> vyhláškou 169/2016 Sb. k zákonu</w:t>
      </w:r>
      <w:r w:rsidR="004019F2" w:rsidRPr="001E058B">
        <w:rPr>
          <w:sz w:val="22"/>
          <w:szCs w:val="22"/>
        </w:rPr>
        <w:t xml:space="preserve"> 134/2016 Sb., v platném znění</w:t>
      </w:r>
      <w:r w:rsidRPr="001E058B">
        <w:rPr>
          <w:sz w:val="22"/>
          <w:szCs w:val="22"/>
        </w:rPr>
        <w:t>;</w:t>
      </w:r>
      <w:r w:rsidR="0003457F">
        <w:rPr>
          <w:sz w:val="22"/>
          <w:szCs w:val="22"/>
        </w:rPr>
        <w:t xml:space="preserve"> </w:t>
      </w:r>
      <w:r w:rsidRPr="001E058B">
        <w:rPr>
          <w:sz w:val="22"/>
          <w:szCs w:val="22"/>
        </w:rPr>
        <w:t>v</w:t>
      </w:r>
      <w:r w:rsidR="00065DA0" w:rsidRPr="001E058B">
        <w:rPr>
          <w:sz w:val="22"/>
          <w:szCs w:val="22"/>
        </w:rPr>
        <w:t>ýkaz výměr bude zpracován v rozpočtovém programu jak v oceněné formě dle aktuálních ceníků ÚRS</w:t>
      </w:r>
      <w:r w:rsidR="008F1EC7" w:rsidRPr="001E058B">
        <w:rPr>
          <w:sz w:val="22"/>
          <w:szCs w:val="22"/>
        </w:rPr>
        <w:t>,</w:t>
      </w:r>
      <w:r w:rsidR="00065DA0" w:rsidRPr="001E058B">
        <w:rPr>
          <w:sz w:val="22"/>
          <w:szCs w:val="22"/>
        </w:rPr>
        <w:t xml:space="preserve"> tak v </w:t>
      </w:r>
      <w:r w:rsidRPr="001E058B">
        <w:rPr>
          <w:sz w:val="22"/>
          <w:szCs w:val="22"/>
        </w:rPr>
        <w:t>neoceněné formě ve formátu XLS;</w:t>
      </w:r>
      <w:r w:rsidR="00AB090B" w:rsidRPr="001E058B">
        <w:rPr>
          <w:sz w:val="22"/>
          <w:szCs w:val="22"/>
        </w:rPr>
        <w:t xml:space="preserve"> </w:t>
      </w:r>
    </w:p>
    <w:p w14:paraId="0182FEFC" w14:textId="302D0BB0" w:rsidR="00065DA0" w:rsidRPr="00CD14AF" w:rsidRDefault="00AB090B" w:rsidP="00AB090B">
      <w:pPr>
        <w:pStyle w:val="Zkladntextodsazen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Předmětem </w:t>
      </w:r>
      <w:r w:rsidR="001E058B">
        <w:rPr>
          <w:sz w:val="22"/>
          <w:szCs w:val="22"/>
        </w:rPr>
        <w:t xml:space="preserve">díla </w:t>
      </w:r>
      <w:r w:rsidRPr="00CD14AF">
        <w:rPr>
          <w:sz w:val="22"/>
          <w:szCs w:val="22"/>
        </w:rPr>
        <w:t xml:space="preserve">je zajištění všech podkladů a stanovisek pro zhotovení </w:t>
      </w:r>
      <w:r w:rsidR="005F7E6B">
        <w:rPr>
          <w:sz w:val="22"/>
          <w:szCs w:val="22"/>
        </w:rPr>
        <w:t xml:space="preserve">prováděcí </w:t>
      </w:r>
      <w:r w:rsidRPr="00CD14AF">
        <w:rPr>
          <w:sz w:val="22"/>
          <w:szCs w:val="22"/>
        </w:rPr>
        <w:t xml:space="preserve">projektové dokumentace a </w:t>
      </w:r>
      <w:r w:rsidR="001E058B">
        <w:rPr>
          <w:sz w:val="22"/>
          <w:szCs w:val="22"/>
        </w:rPr>
        <w:t xml:space="preserve">také </w:t>
      </w:r>
      <w:r w:rsidRPr="00CD14AF">
        <w:rPr>
          <w:sz w:val="22"/>
          <w:szCs w:val="22"/>
        </w:rPr>
        <w:t>organizace výrobních</w:t>
      </w:r>
      <w:r w:rsidR="008F1EC7">
        <w:rPr>
          <w:sz w:val="22"/>
          <w:szCs w:val="22"/>
        </w:rPr>
        <w:t xml:space="preserve"> výborů.</w:t>
      </w:r>
    </w:p>
    <w:p w14:paraId="197CC6C4" w14:textId="77777777" w:rsidR="00065DA0" w:rsidRPr="00B8133E" w:rsidRDefault="00065DA0" w:rsidP="00065DA0">
      <w:pPr>
        <w:pStyle w:val="Zkladntextodsazen"/>
        <w:numPr>
          <w:ilvl w:val="0"/>
          <w:numId w:val="19"/>
        </w:numPr>
        <w:rPr>
          <w:b/>
          <w:sz w:val="22"/>
          <w:szCs w:val="22"/>
        </w:rPr>
      </w:pPr>
      <w:r w:rsidRPr="00B8133E">
        <w:rPr>
          <w:b/>
          <w:sz w:val="22"/>
          <w:szCs w:val="22"/>
        </w:rPr>
        <w:t>Autorský dozor (AD)</w:t>
      </w:r>
    </w:p>
    <w:p w14:paraId="045C80DF" w14:textId="3F0F2840" w:rsidR="00AB090B" w:rsidRPr="00CD14AF" w:rsidRDefault="00AB090B" w:rsidP="008A2A23">
      <w:pPr>
        <w:pStyle w:val="Zkladntextodsazen"/>
        <w:numPr>
          <w:ilvl w:val="0"/>
          <w:numId w:val="6"/>
        </w:numPr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V rámci výkonu autorského dozoru bude </w:t>
      </w:r>
      <w:r w:rsidR="008F1EC7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zabezpečovat zejména:</w:t>
      </w:r>
    </w:p>
    <w:p w14:paraId="2349297C" w14:textId="10E71DE7" w:rsidR="00AB090B" w:rsidRPr="00CD14AF" w:rsidRDefault="00AB090B" w:rsidP="00646434">
      <w:pPr>
        <w:pStyle w:val="Zkladntextodsazen"/>
        <w:numPr>
          <w:ilvl w:val="0"/>
          <w:numId w:val="26"/>
        </w:numPr>
        <w:jc w:val="both"/>
        <w:rPr>
          <w:sz w:val="22"/>
          <w:szCs w:val="22"/>
        </w:rPr>
      </w:pPr>
      <w:bookmarkStart w:id="0" w:name="_Ref515825811"/>
      <w:r w:rsidRPr="00CD14AF">
        <w:rPr>
          <w:sz w:val="22"/>
          <w:szCs w:val="22"/>
        </w:rPr>
        <w:t xml:space="preserve">autorský dozor stavby podle § 152 odst. 4 zákona č. 183/2006 </w:t>
      </w:r>
      <w:proofErr w:type="spellStart"/>
      <w:r w:rsidRPr="00CD14AF">
        <w:rPr>
          <w:sz w:val="22"/>
          <w:szCs w:val="22"/>
        </w:rPr>
        <w:t>Sb</w:t>
      </w:r>
      <w:proofErr w:type="spellEnd"/>
      <w:r w:rsidRPr="00CD14AF">
        <w:rPr>
          <w:sz w:val="22"/>
          <w:szCs w:val="22"/>
        </w:rPr>
        <w:t>„ o územním plánování a stavebním řádu (stavební zákon), ve znění pozdějších předpisů,</w:t>
      </w:r>
      <w:bookmarkEnd w:id="0"/>
    </w:p>
    <w:p w14:paraId="00755307" w14:textId="6B2340AB" w:rsidR="00AB090B" w:rsidRDefault="00AB090B" w:rsidP="00AB090B">
      <w:pPr>
        <w:pStyle w:val="Zkladntextodsazen"/>
        <w:numPr>
          <w:ilvl w:val="0"/>
          <w:numId w:val="26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účast na předání staveniště </w:t>
      </w:r>
      <w:r w:rsidR="005F7E6B">
        <w:rPr>
          <w:sz w:val="22"/>
          <w:szCs w:val="22"/>
        </w:rPr>
        <w:t xml:space="preserve">se </w:t>
      </w:r>
      <w:r w:rsidRPr="00CD14AF">
        <w:rPr>
          <w:sz w:val="22"/>
          <w:szCs w:val="22"/>
        </w:rPr>
        <w:t xml:space="preserve">zhotoviteli stavby, </w:t>
      </w:r>
    </w:p>
    <w:p w14:paraId="773A91CE" w14:textId="13B2BCAC" w:rsidR="003176D0" w:rsidRPr="003176D0" w:rsidRDefault="005F7E6B" w:rsidP="003176D0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</w:t>
      </w:r>
      <w:r w:rsidR="003176D0" w:rsidRPr="003176D0">
        <w:rPr>
          <w:sz w:val="22"/>
          <w:szCs w:val="22"/>
        </w:rPr>
        <w:t>okud bude zjištěn nedostatek v DPS zpracované autorským dozorem je autorský dozor povinen odstranit nedostatky.</w:t>
      </w:r>
    </w:p>
    <w:p w14:paraId="3E47ED71" w14:textId="5158CD33" w:rsidR="00AB090B" w:rsidRDefault="00AB090B" w:rsidP="00AB090B">
      <w:pPr>
        <w:pStyle w:val="Zkladntextodsazen"/>
        <w:numPr>
          <w:ilvl w:val="0"/>
          <w:numId w:val="26"/>
        </w:numPr>
        <w:rPr>
          <w:sz w:val="22"/>
          <w:szCs w:val="22"/>
        </w:rPr>
      </w:pPr>
      <w:r w:rsidRPr="00CD14AF">
        <w:rPr>
          <w:sz w:val="22"/>
          <w:szCs w:val="22"/>
        </w:rPr>
        <w:t>poskytování vysvětlení potřebných k fyzické realizaci projektu na základě realizační dokumentace</w:t>
      </w:r>
      <w:r w:rsidR="008B10AC">
        <w:rPr>
          <w:sz w:val="22"/>
          <w:szCs w:val="22"/>
        </w:rPr>
        <w:t>,</w:t>
      </w:r>
    </w:p>
    <w:p w14:paraId="301C3B54" w14:textId="77777777" w:rsidR="003176D0" w:rsidRDefault="003176D0" w:rsidP="00DE0F41">
      <w:pPr>
        <w:pStyle w:val="Zkladntextodsazen"/>
        <w:numPr>
          <w:ilvl w:val="0"/>
          <w:numId w:val="26"/>
        </w:numPr>
        <w:rPr>
          <w:sz w:val="22"/>
          <w:szCs w:val="22"/>
        </w:rPr>
      </w:pPr>
      <w:r w:rsidRPr="003176D0">
        <w:rPr>
          <w:sz w:val="22"/>
          <w:szCs w:val="22"/>
        </w:rPr>
        <w:t>účastnit se projednání zvýšení rozpočtových nákladů promítnutých do požadavku na vícepráce zhotovitele</w:t>
      </w:r>
    </w:p>
    <w:p w14:paraId="5B3328EE" w14:textId="2B1460EA" w:rsidR="003176D0" w:rsidRDefault="003176D0" w:rsidP="00DE0F41">
      <w:pPr>
        <w:pStyle w:val="Zkladntextodsazen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Pr="00D94DE4">
        <w:rPr>
          <w:sz w:val="22"/>
          <w:szCs w:val="22"/>
        </w:rPr>
        <w:t>a</w:t>
      </w:r>
      <w:r w:rsidRPr="008B3F83">
        <w:rPr>
          <w:sz w:val="22"/>
          <w:szCs w:val="22"/>
        </w:rPr>
        <w:t xml:space="preserve"> požádání zhotovitele poskytovat nutná vysvětlení</w:t>
      </w:r>
      <w:r w:rsidRPr="00D94DE4">
        <w:rPr>
          <w:sz w:val="22"/>
          <w:szCs w:val="22"/>
        </w:rPr>
        <w:t xml:space="preserve"> k DPS</w:t>
      </w:r>
      <w:r w:rsidRPr="008B3F83">
        <w:rPr>
          <w:sz w:val="22"/>
          <w:szCs w:val="22"/>
        </w:rPr>
        <w:t xml:space="preserve"> zpracované autorským dozorem</w:t>
      </w:r>
      <w:r w:rsidRPr="00D94DE4">
        <w:rPr>
          <w:sz w:val="22"/>
          <w:szCs w:val="22"/>
        </w:rPr>
        <w:t>.</w:t>
      </w:r>
    </w:p>
    <w:p w14:paraId="72ACF149" w14:textId="461CD564" w:rsidR="00AB090B" w:rsidRDefault="00AB090B" w:rsidP="00DE0F41">
      <w:pPr>
        <w:pStyle w:val="Zkladntextodsazen"/>
        <w:numPr>
          <w:ilvl w:val="0"/>
          <w:numId w:val="26"/>
        </w:numPr>
        <w:rPr>
          <w:sz w:val="22"/>
          <w:szCs w:val="22"/>
        </w:rPr>
      </w:pPr>
      <w:r w:rsidRPr="003176D0">
        <w:rPr>
          <w:sz w:val="22"/>
          <w:szCs w:val="22"/>
        </w:rPr>
        <w:t xml:space="preserve"> kontrolu a ověření souladu prováděné stavby s projektovou dokumentací, </w:t>
      </w:r>
    </w:p>
    <w:p w14:paraId="4496BE19" w14:textId="53D90A58" w:rsidR="003176D0" w:rsidRPr="003176D0" w:rsidRDefault="003176D0" w:rsidP="00DE0F41">
      <w:pPr>
        <w:pStyle w:val="Zkladntextodsazen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2344BF">
        <w:rPr>
          <w:sz w:val="22"/>
          <w:szCs w:val="22"/>
        </w:rPr>
        <w:t>utorský dozor má možnost zapisovat</w:t>
      </w:r>
      <w:r w:rsidRPr="00D94DE4">
        <w:rPr>
          <w:sz w:val="22"/>
          <w:szCs w:val="22"/>
        </w:rPr>
        <w:t xml:space="preserve"> do</w:t>
      </w:r>
      <w:r w:rsidRPr="002344BF">
        <w:rPr>
          <w:sz w:val="22"/>
          <w:szCs w:val="22"/>
        </w:rPr>
        <w:t xml:space="preserve"> stavebního deníku vše kromě zápisů</w:t>
      </w:r>
      <w:r w:rsidRPr="00D94DE4">
        <w:rPr>
          <w:sz w:val="22"/>
          <w:szCs w:val="22"/>
        </w:rPr>
        <w:t>,</w:t>
      </w:r>
      <w:r w:rsidRPr="002344BF">
        <w:rPr>
          <w:sz w:val="22"/>
          <w:szCs w:val="22"/>
        </w:rPr>
        <w:t xml:space="preserve"> které mají vliv na cenu nebo termín realizace díla</w:t>
      </w:r>
    </w:p>
    <w:p w14:paraId="7599D7F8" w14:textId="0C58DBC0" w:rsidR="00AB090B" w:rsidRPr="00CD14AF" w:rsidRDefault="00AB090B" w:rsidP="003176D0">
      <w:pPr>
        <w:pStyle w:val="Zkladntextodsazen"/>
        <w:numPr>
          <w:ilvl w:val="0"/>
          <w:numId w:val="26"/>
        </w:numPr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posuzování návrhů zhotovitele stavby na změny a odchylky v částech projektů zpracovávaných zhotoviteli z pohledu dodržení </w:t>
      </w:r>
      <w:proofErr w:type="spellStart"/>
      <w:r w:rsidRPr="00CD14AF">
        <w:rPr>
          <w:sz w:val="22"/>
          <w:szCs w:val="22"/>
        </w:rPr>
        <w:t>technicko-ekonomických</w:t>
      </w:r>
      <w:proofErr w:type="spellEnd"/>
      <w:r w:rsidRPr="00CD14AF">
        <w:rPr>
          <w:sz w:val="22"/>
          <w:szCs w:val="22"/>
        </w:rPr>
        <w:t xml:space="preserve"> parametrů stavby, dodržení lhůt výstavby, případně dalších údajů a ukazatelů</w:t>
      </w:r>
      <w:r w:rsidR="008B10AC">
        <w:rPr>
          <w:sz w:val="22"/>
          <w:szCs w:val="22"/>
        </w:rPr>
        <w:t xml:space="preserve"> nebo závazných norem</w:t>
      </w:r>
      <w:r w:rsidRPr="00CD14AF">
        <w:rPr>
          <w:sz w:val="22"/>
          <w:szCs w:val="22"/>
        </w:rPr>
        <w:t>,</w:t>
      </w:r>
    </w:p>
    <w:p w14:paraId="36AEAC92" w14:textId="482392B3" w:rsidR="00AB090B" w:rsidRPr="00CD14AF" w:rsidRDefault="00AB090B" w:rsidP="003176D0">
      <w:pPr>
        <w:pStyle w:val="Zkladntextodsazen"/>
        <w:numPr>
          <w:ilvl w:val="0"/>
          <w:numId w:val="26"/>
        </w:numPr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 účast na stavbě na vyzvání </w:t>
      </w:r>
      <w:r w:rsidR="00ED0762" w:rsidRPr="00CD14AF">
        <w:rPr>
          <w:sz w:val="22"/>
          <w:szCs w:val="22"/>
        </w:rPr>
        <w:t>objednatele</w:t>
      </w:r>
      <w:r w:rsidRPr="00CD14AF">
        <w:rPr>
          <w:sz w:val="22"/>
          <w:szCs w:val="22"/>
        </w:rPr>
        <w:t xml:space="preserve"> </w:t>
      </w:r>
      <w:r w:rsidR="003176D0">
        <w:rPr>
          <w:sz w:val="22"/>
          <w:szCs w:val="22"/>
        </w:rPr>
        <w:t>na</w:t>
      </w:r>
      <w:r w:rsidRPr="00CD14AF">
        <w:rPr>
          <w:sz w:val="22"/>
          <w:szCs w:val="22"/>
        </w:rPr>
        <w:t xml:space="preserve"> termíny kontrolních dnů, </w:t>
      </w:r>
      <w:r w:rsidR="003176D0">
        <w:rPr>
          <w:sz w:val="22"/>
          <w:szCs w:val="22"/>
        </w:rPr>
        <w:t>p</w:t>
      </w:r>
      <w:r w:rsidRPr="00CD14AF">
        <w:rPr>
          <w:sz w:val="22"/>
          <w:szCs w:val="22"/>
        </w:rPr>
        <w:t>okud bude vyzván</w:t>
      </w:r>
      <w:r w:rsidR="008B10AC">
        <w:rPr>
          <w:sz w:val="22"/>
          <w:szCs w:val="22"/>
        </w:rPr>
        <w:t>,</w:t>
      </w:r>
    </w:p>
    <w:p w14:paraId="0D2EBA72" w14:textId="544EF168" w:rsidR="00F82A4D" w:rsidRDefault="00AB090B" w:rsidP="003176D0">
      <w:pPr>
        <w:pStyle w:val="Zkladntextodsazen"/>
        <w:numPr>
          <w:ilvl w:val="0"/>
          <w:numId w:val="26"/>
        </w:numPr>
        <w:jc w:val="both"/>
        <w:rPr>
          <w:sz w:val="22"/>
          <w:szCs w:val="22"/>
        </w:rPr>
      </w:pPr>
      <w:r w:rsidRPr="00F82A4D">
        <w:rPr>
          <w:sz w:val="22"/>
          <w:szCs w:val="22"/>
        </w:rPr>
        <w:t>účast na kontrole kvality při předání stavby zhotovitelem.</w:t>
      </w:r>
    </w:p>
    <w:p w14:paraId="738FFBB8" w14:textId="77777777" w:rsidR="00F82A4D" w:rsidRPr="00F82A4D" w:rsidRDefault="00F82A4D" w:rsidP="00F82A4D">
      <w:pPr>
        <w:pStyle w:val="Zkladntextodsazen"/>
        <w:ind w:left="2205"/>
        <w:rPr>
          <w:sz w:val="22"/>
          <w:szCs w:val="22"/>
        </w:rPr>
      </w:pPr>
    </w:p>
    <w:p w14:paraId="5A2BDA19" w14:textId="0D72EC61" w:rsidR="0027333F" w:rsidRPr="00CD14AF" w:rsidRDefault="00E13F05" w:rsidP="00594408">
      <w:pPr>
        <w:pStyle w:val="Odstavecseseznamem"/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Dokumentace mu</w:t>
      </w:r>
      <w:r w:rsidR="006A4F10" w:rsidRPr="00CD14AF">
        <w:rPr>
          <w:sz w:val="22"/>
          <w:szCs w:val="22"/>
          <w:lang w:eastAsia="en-US"/>
        </w:rPr>
        <w:t xml:space="preserve">sí splňovat podmínky </w:t>
      </w:r>
      <w:proofErr w:type="spellStart"/>
      <w:r w:rsidR="006A4F10" w:rsidRPr="00CD14AF">
        <w:rPr>
          <w:sz w:val="22"/>
          <w:szCs w:val="22"/>
          <w:lang w:eastAsia="en-US"/>
        </w:rPr>
        <w:t>ust</w:t>
      </w:r>
      <w:proofErr w:type="spellEnd"/>
      <w:r w:rsidR="006A4F10" w:rsidRPr="00CD14AF">
        <w:rPr>
          <w:sz w:val="22"/>
          <w:szCs w:val="22"/>
          <w:lang w:eastAsia="en-US"/>
        </w:rPr>
        <w:t xml:space="preserve">. § 13 </w:t>
      </w:r>
      <w:r w:rsidRPr="00CD14AF">
        <w:rPr>
          <w:sz w:val="22"/>
          <w:szCs w:val="22"/>
          <w:lang w:eastAsia="en-US"/>
        </w:rPr>
        <w:t>odst. 3, zákona č. 360/1992 Sb., o výkonu povolání autorizovaných inženýrů a techniků činných ve výstavbě</w:t>
      </w:r>
      <w:r w:rsidR="008B10AC">
        <w:rPr>
          <w:sz w:val="22"/>
          <w:szCs w:val="22"/>
          <w:lang w:eastAsia="en-US"/>
        </w:rPr>
        <w:t xml:space="preserve">, </w:t>
      </w:r>
      <w:proofErr w:type="gramStart"/>
      <w:r w:rsidR="008B10AC">
        <w:rPr>
          <w:sz w:val="22"/>
          <w:szCs w:val="22"/>
          <w:lang w:eastAsia="en-US"/>
        </w:rPr>
        <w:t xml:space="preserve">tj. </w:t>
      </w:r>
      <w:r w:rsidRPr="00CD14AF">
        <w:rPr>
          <w:sz w:val="22"/>
          <w:szCs w:val="22"/>
          <w:lang w:eastAsia="en-US"/>
        </w:rPr>
        <w:t xml:space="preserve"> dokumentace</w:t>
      </w:r>
      <w:proofErr w:type="gramEnd"/>
      <w:r w:rsidRPr="00CD14AF">
        <w:rPr>
          <w:sz w:val="22"/>
          <w:szCs w:val="22"/>
          <w:lang w:eastAsia="en-US"/>
        </w:rPr>
        <w:t xml:space="preserve"> musí být autorizována.</w:t>
      </w:r>
    </w:p>
    <w:p w14:paraId="5F5AD350" w14:textId="77777777" w:rsidR="00A02CC5" w:rsidRPr="00CD14AF" w:rsidRDefault="001D7EAF" w:rsidP="00A02CC5">
      <w:pPr>
        <w:widowControl w:val="0"/>
        <w:suppressAutoHyphens w:val="0"/>
        <w:spacing w:before="120"/>
        <w:ind w:left="288"/>
        <w:jc w:val="both"/>
        <w:outlineLvl w:val="1"/>
        <w:rPr>
          <w:b/>
          <w:sz w:val="22"/>
          <w:szCs w:val="22"/>
          <w:lang w:eastAsia="en-US"/>
        </w:rPr>
      </w:pPr>
      <w:r w:rsidRPr="00CD14AF">
        <w:rPr>
          <w:b/>
          <w:sz w:val="22"/>
          <w:szCs w:val="22"/>
          <w:lang w:eastAsia="en-US"/>
        </w:rPr>
        <w:t xml:space="preserve">  </w:t>
      </w:r>
      <w:r w:rsidR="00A02CC5" w:rsidRPr="00CD14AF">
        <w:rPr>
          <w:b/>
          <w:sz w:val="22"/>
          <w:szCs w:val="22"/>
          <w:lang w:eastAsia="en-US"/>
        </w:rPr>
        <w:t>VÝROBNÍ VÝBORY</w:t>
      </w:r>
    </w:p>
    <w:p w14:paraId="3A6982EC" w14:textId="28D4983D" w:rsidR="00DC636A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bookmarkStart w:id="1" w:name="_Ref515909363"/>
      <w:r w:rsidRPr="00CD14AF">
        <w:rPr>
          <w:sz w:val="22"/>
          <w:szCs w:val="22"/>
        </w:rPr>
        <w:t xml:space="preserve">Zhotovitel bude </w:t>
      </w:r>
      <w:r w:rsidRPr="00CD14AF">
        <w:rPr>
          <w:b/>
          <w:sz w:val="22"/>
          <w:szCs w:val="22"/>
          <w:lang w:eastAsia="en-US"/>
        </w:rPr>
        <w:t>informovat</w:t>
      </w:r>
      <w:r w:rsidR="008F1EC7">
        <w:rPr>
          <w:sz w:val="22"/>
          <w:szCs w:val="22"/>
        </w:rPr>
        <w:t xml:space="preserve"> O</w:t>
      </w:r>
      <w:r w:rsidRPr="00CD14AF">
        <w:rPr>
          <w:sz w:val="22"/>
          <w:szCs w:val="22"/>
        </w:rPr>
        <w:t>bjednatele o postupu prací na dokumentaci díla a technickém řešení průběžně formou svolání</w:t>
      </w:r>
      <w:r w:rsidR="008B10AC">
        <w:rPr>
          <w:sz w:val="22"/>
          <w:szCs w:val="22"/>
        </w:rPr>
        <w:t xml:space="preserve"> poradních schůzek, označených jako </w:t>
      </w:r>
      <w:r w:rsidRPr="00CD14AF">
        <w:rPr>
          <w:b/>
          <w:sz w:val="22"/>
          <w:szCs w:val="22"/>
        </w:rPr>
        <w:t>“výrobní výbor</w:t>
      </w:r>
      <w:r w:rsidR="008B10AC">
        <w:rPr>
          <w:b/>
          <w:sz w:val="22"/>
          <w:szCs w:val="22"/>
        </w:rPr>
        <w:t>y</w:t>
      </w:r>
      <w:r w:rsidRPr="00CD14AF">
        <w:rPr>
          <w:b/>
          <w:sz w:val="22"/>
          <w:szCs w:val="22"/>
        </w:rPr>
        <w:t>”.</w:t>
      </w:r>
      <w:r w:rsidRPr="00CD14AF">
        <w:rPr>
          <w:sz w:val="22"/>
          <w:szCs w:val="22"/>
        </w:rPr>
        <w:t xml:space="preserve"> Zhotovitel </w:t>
      </w:r>
      <w:r w:rsidRPr="00CD14AF">
        <w:rPr>
          <w:sz w:val="22"/>
          <w:szCs w:val="22"/>
        </w:rPr>
        <w:lastRenderedPageBreak/>
        <w:t xml:space="preserve">doručí objednateli vždy alespoň </w:t>
      </w:r>
      <w:r w:rsidRPr="00CD14AF">
        <w:rPr>
          <w:b/>
          <w:sz w:val="22"/>
          <w:szCs w:val="22"/>
        </w:rPr>
        <w:t>7 kalendářních dní před konáním výrobního výboru písemnou pozvánku</w:t>
      </w:r>
      <w:r w:rsidR="007E465F" w:rsidRPr="00CD14AF">
        <w:rPr>
          <w:b/>
          <w:sz w:val="22"/>
          <w:szCs w:val="22"/>
        </w:rPr>
        <w:t xml:space="preserve"> (email)</w:t>
      </w:r>
      <w:r w:rsidRPr="00CD14AF">
        <w:rPr>
          <w:sz w:val="22"/>
          <w:szCs w:val="22"/>
        </w:rPr>
        <w:t xml:space="preserve">, obsahující informaci o předmětu jednání. Totožná pozvánka bude doručena i dalším dotčeným organizacím a orgánům </w:t>
      </w:r>
      <w:r w:rsidR="008F1EC7">
        <w:rPr>
          <w:sz w:val="22"/>
          <w:szCs w:val="22"/>
        </w:rPr>
        <w:t>státní správy, a to dle návrhu Zhotovitele, schváleného O</w:t>
      </w:r>
      <w:r w:rsidRPr="00CD14AF">
        <w:rPr>
          <w:sz w:val="22"/>
          <w:szCs w:val="22"/>
        </w:rPr>
        <w:t xml:space="preserve">bjednatelem. Zhotovitel </w:t>
      </w:r>
      <w:r w:rsidR="008F1EC7">
        <w:rPr>
          <w:sz w:val="22"/>
          <w:szCs w:val="22"/>
        </w:rPr>
        <w:t>vyhotoví dle pokynu O</w:t>
      </w:r>
      <w:r w:rsidRPr="00CD14AF">
        <w:rPr>
          <w:sz w:val="22"/>
          <w:szCs w:val="22"/>
        </w:rPr>
        <w:t>bjednatele vždy zápis z jednání výrobního výboru, který bude součá</w:t>
      </w:r>
      <w:r w:rsidR="008F1EC7">
        <w:rPr>
          <w:sz w:val="22"/>
          <w:szCs w:val="22"/>
        </w:rPr>
        <w:t>stí dokumentace. Pakliže O</w:t>
      </w:r>
      <w:r w:rsidRPr="00CD14AF">
        <w:rPr>
          <w:sz w:val="22"/>
          <w:szCs w:val="22"/>
        </w:rPr>
        <w:t>bjednatel neudělí jiný pokyn, platí, že zhotovitel vyhotoví zápis z jednání. Zápisy z </w:t>
      </w:r>
      <w:r w:rsidR="008F1EC7">
        <w:rPr>
          <w:sz w:val="22"/>
          <w:szCs w:val="22"/>
        </w:rPr>
        <w:t>jednání výrobních výborů budou Z</w:t>
      </w:r>
      <w:r w:rsidRPr="00CD14AF">
        <w:rPr>
          <w:sz w:val="22"/>
          <w:szCs w:val="22"/>
        </w:rPr>
        <w:t>hotovitelem vyhoto</w:t>
      </w:r>
      <w:r w:rsidR="008F1EC7">
        <w:rPr>
          <w:sz w:val="22"/>
          <w:szCs w:val="22"/>
        </w:rPr>
        <w:t>veny vždy v takovém počtu, aby O</w:t>
      </w:r>
      <w:r w:rsidRPr="00CD14AF">
        <w:rPr>
          <w:sz w:val="22"/>
          <w:szCs w:val="22"/>
        </w:rPr>
        <w:t>bjednatel obdržel z každého jednání výrobního výboru jeden ori</w:t>
      </w:r>
      <w:r w:rsidR="008F1EC7">
        <w:rPr>
          <w:sz w:val="22"/>
          <w:szCs w:val="22"/>
        </w:rPr>
        <w:t>ginál. Tento originál předá Z</w:t>
      </w:r>
      <w:r w:rsidRPr="00CD14AF">
        <w:rPr>
          <w:sz w:val="22"/>
          <w:szCs w:val="22"/>
        </w:rPr>
        <w:t>hotovitel objednateli nejpozději do 2 kalendářních dní od okamžiku, kdy se zápis či záznam z jednání výrobního výboru stal závazným.</w:t>
      </w:r>
      <w:bookmarkEnd w:id="1"/>
    </w:p>
    <w:p w14:paraId="7CD06FEC" w14:textId="1B9AFD9C" w:rsidR="00DC636A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>Zápisem</w:t>
      </w:r>
      <w:r w:rsidR="008F1EC7">
        <w:rPr>
          <w:sz w:val="22"/>
          <w:szCs w:val="22"/>
        </w:rPr>
        <w:t xml:space="preserve"> z jednání se pro potřeby této s</w:t>
      </w:r>
      <w:r w:rsidRPr="00CD14AF">
        <w:rPr>
          <w:sz w:val="22"/>
          <w:szCs w:val="22"/>
        </w:rPr>
        <w:t xml:space="preserve">mlouvy </w:t>
      </w:r>
      <w:r w:rsidR="008F1EC7">
        <w:rPr>
          <w:sz w:val="22"/>
          <w:szCs w:val="22"/>
        </w:rPr>
        <w:t>o dílo rozumí zápis vyhotovený Z</w:t>
      </w:r>
      <w:r w:rsidRPr="00CD14AF">
        <w:rPr>
          <w:sz w:val="22"/>
          <w:szCs w:val="22"/>
        </w:rPr>
        <w:t>hotovitelem v průběhu jednání výrobního výboru, resp. bezprostředně po jeho skončení, obsahující minimálně (i) datum, místo a čas jednání, (</w:t>
      </w:r>
      <w:proofErr w:type="spellStart"/>
      <w:r w:rsidRPr="00CD14AF">
        <w:rPr>
          <w:sz w:val="22"/>
          <w:szCs w:val="22"/>
        </w:rPr>
        <w:t>ii</w:t>
      </w:r>
      <w:proofErr w:type="spellEnd"/>
      <w:r w:rsidRPr="00CD14AF">
        <w:rPr>
          <w:sz w:val="22"/>
          <w:szCs w:val="22"/>
        </w:rPr>
        <w:t>) jména, příjmení, funkce a organizace osob přítomných na jednání, (</w:t>
      </w:r>
      <w:proofErr w:type="spellStart"/>
      <w:r w:rsidRPr="00CD14AF">
        <w:rPr>
          <w:sz w:val="22"/>
          <w:szCs w:val="22"/>
        </w:rPr>
        <w:t>iii</w:t>
      </w:r>
      <w:proofErr w:type="spellEnd"/>
      <w:r w:rsidRPr="00CD14AF">
        <w:rPr>
          <w:sz w:val="22"/>
          <w:szCs w:val="22"/>
        </w:rPr>
        <w:t>) podrobný obsah a závěry jednání a (</w:t>
      </w:r>
      <w:proofErr w:type="spellStart"/>
      <w:r w:rsidRPr="00CD14AF">
        <w:rPr>
          <w:sz w:val="22"/>
          <w:szCs w:val="22"/>
        </w:rPr>
        <w:t>iv</w:t>
      </w:r>
      <w:proofErr w:type="spellEnd"/>
      <w:r w:rsidRPr="00CD14AF">
        <w:rPr>
          <w:sz w:val="22"/>
          <w:szCs w:val="22"/>
        </w:rPr>
        <w:t>) podpisy všech osob přítomných na jednání. Zápis z jednání výrobního výboru se stává závazným podpisem poslední z osob přítomných na jednání.</w:t>
      </w:r>
    </w:p>
    <w:p w14:paraId="6362A8EB" w14:textId="77777777" w:rsidR="00DC636A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>Objednatel se zavazuje poskytnout veškerou součinnost nezbytnou k získání potřebných podpisů nebo souhlasů osob přítomných na jednání výrobního výboru, které jsou nezbytné pro závaznost jednotlivých zápisů nebo záznamů z jednání.</w:t>
      </w:r>
    </w:p>
    <w:p w14:paraId="5E153F2D" w14:textId="77777777" w:rsidR="001962AD" w:rsidRDefault="002927C6" w:rsidP="00A7550D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240"/>
        <w:ind w:left="426" w:hanging="426"/>
        <w:jc w:val="both"/>
        <w:outlineLvl w:val="1"/>
        <w:rPr>
          <w:sz w:val="22"/>
          <w:szCs w:val="22"/>
          <w:lang w:eastAsia="en-US"/>
        </w:rPr>
      </w:pPr>
      <w:bookmarkStart w:id="2" w:name="_Ref515909381"/>
      <w:r w:rsidRPr="0003457F">
        <w:rPr>
          <w:sz w:val="22"/>
          <w:szCs w:val="22"/>
        </w:rPr>
        <w:t>Výrobní výbory se budou konat minimálně:</w:t>
      </w:r>
      <w:bookmarkEnd w:id="2"/>
      <w:r w:rsidR="0003457F" w:rsidRPr="0003457F">
        <w:rPr>
          <w:sz w:val="22"/>
          <w:szCs w:val="22"/>
        </w:rPr>
        <w:t xml:space="preserve"> </w:t>
      </w:r>
    </w:p>
    <w:p w14:paraId="48779D9B" w14:textId="4DF47091" w:rsidR="0003457F" w:rsidRDefault="002927C6" w:rsidP="001962AD">
      <w:pPr>
        <w:pStyle w:val="Odstavecseseznamem"/>
        <w:widowControl w:val="0"/>
        <w:numPr>
          <w:ilvl w:val="0"/>
          <w:numId w:val="6"/>
        </w:numPr>
        <w:tabs>
          <w:tab w:val="clear" w:pos="2157"/>
        </w:tabs>
        <w:suppressAutoHyphens w:val="0"/>
        <w:spacing w:before="240"/>
        <w:ind w:left="709" w:hanging="283"/>
        <w:jc w:val="both"/>
        <w:outlineLvl w:val="1"/>
        <w:rPr>
          <w:sz w:val="22"/>
          <w:szCs w:val="22"/>
          <w:lang w:eastAsia="en-US"/>
        </w:rPr>
      </w:pPr>
      <w:r w:rsidRPr="001962AD">
        <w:rPr>
          <w:b/>
          <w:sz w:val="22"/>
          <w:szCs w:val="22"/>
        </w:rPr>
        <w:t>jedenkrát v</w:t>
      </w:r>
      <w:r w:rsidR="001962AD">
        <w:rPr>
          <w:b/>
          <w:sz w:val="22"/>
          <w:szCs w:val="22"/>
        </w:rPr>
        <w:t> </w:t>
      </w:r>
      <w:r w:rsidRPr="001962AD">
        <w:rPr>
          <w:b/>
          <w:sz w:val="22"/>
          <w:szCs w:val="22"/>
        </w:rPr>
        <w:t>měsíci</w:t>
      </w:r>
      <w:r w:rsidR="001962AD">
        <w:rPr>
          <w:sz w:val="22"/>
          <w:szCs w:val="22"/>
        </w:rPr>
        <w:t xml:space="preserve"> pokud to bude potřeba, v rámci zakázky to bude min. 2 krát dle níže uvedeného</w:t>
      </w:r>
    </w:p>
    <w:p w14:paraId="4474BFF2" w14:textId="4237EB0E" w:rsidR="001962AD" w:rsidRDefault="001962AD" w:rsidP="001962AD">
      <w:pPr>
        <w:pStyle w:val="Odstavecseseznamem"/>
        <w:widowControl w:val="0"/>
        <w:numPr>
          <w:ilvl w:val="0"/>
          <w:numId w:val="34"/>
        </w:numPr>
        <w:suppressAutoHyphens w:val="0"/>
        <w:spacing w:before="240"/>
        <w:jc w:val="both"/>
        <w:outlineLvl w:val="1"/>
        <w:rPr>
          <w:sz w:val="22"/>
          <w:szCs w:val="22"/>
          <w:lang w:eastAsia="en-US"/>
        </w:rPr>
      </w:pPr>
      <w:r w:rsidRPr="001962AD">
        <w:rPr>
          <w:sz w:val="22"/>
          <w:szCs w:val="22"/>
        </w:rPr>
        <w:t>1. výrobní výbor se uskuteční do 10 dní od uzavření smlouvy. Na tomto výrobním výboru bude upřesněn harmonogram, předány zpracovateli veškeré dostupné podklady a informace a bude vzájemně upřesněna požadovaná součinnost, kompetence.</w:t>
      </w:r>
    </w:p>
    <w:p w14:paraId="328715F1" w14:textId="25AACA20" w:rsidR="001962AD" w:rsidRPr="001962AD" w:rsidRDefault="001962AD" w:rsidP="001962AD">
      <w:pPr>
        <w:pStyle w:val="Odstavecseseznamem"/>
        <w:widowControl w:val="0"/>
        <w:numPr>
          <w:ilvl w:val="0"/>
          <w:numId w:val="34"/>
        </w:numPr>
        <w:suppressAutoHyphens w:val="0"/>
        <w:spacing w:before="24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</w:rPr>
        <w:t>2. výrobní výbor, na kterém zhotovitel představí k odsouhlasení dokumentaci pro provedení stavby a další případné části DPS vč. kladných stanovisek účastníků stavby.</w:t>
      </w:r>
    </w:p>
    <w:p w14:paraId="7EEB39D6" w14:textId="2FE60F36" w:rsidR="00834D89" w:rsidRPr="0003457F" w:rsidRDefault="00834D89" w:rsidP="00A7550D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24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03457F">
        <w:rPr>
          <w:sz w:val="22"/>
          <w:szCs w:val="22"/>
          <w:lang w:eastAsia="en-US"/>
        </w:rPr>
        <w:t xml:space="preserve">Zhotovitel odpovídá za to, že předaná dokumentace bude vypracovaná podle příslušných ČSN, EN a dalších předpisů a že bude mít vlastnosti pro tuto dokumentaci obvyklé. Dokumentace bude zpracována v rozsahu odpovídajícímu předpokládanému účelu a využití stavby za dodržení kvalitativních podmínek a jakosti ve smyslu příslušných ČSN a prováděcích předpisů. Zhotovitel se jako osoba přihlášená k odbornému výkonu zavazuje, že je schopna jednat se znalostí a pečlivostí, která je s jeho povoláním spojena. Jedná-li bez této odborné péče, jde to k jeho tíži. </w:t>
      </w:r>
    </w:p>
    <w:p w14:paraId="2B326722" w14:textId="0920246C" w:rsidR="00834D89" w:rsidRPr="00646434" w:rsidRDefault="00834D89" w:rsidP="00646434">
      <w:pPr>
        <w:pStyle w:val="Odstavecseseznamem"/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24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646434">
        <w:rPr>
          <w:sz w:val="22"/>
          <w:szCs w:val="22"/>
          <w:lang w:eastAsia="en-US"/>
        </w:rPr>
        <w:t xml:space="preserve">Zhotovitel zajistí, aby provádění díla bylo zabezpečeno </w:t>
      </w:r>
      <w:r>
        <w:rPr>
          <w:sz w:val="22"/>
          <w:szCs w:val="22"/>
          <w:lang w:eastAsia="en-US"/>
        </w:rPr>
        <w:t xml:space="preserve">jím jakožto </w:t>
      </w:r>
      <w:r w:rsidRPr="00646434">
        <w:rPr>
          <w:sz w:val="22"/>
          <w:szCs w:val="22"/>
          <w:lang w:eastAsia="en-US"/>
        </w:rPr>
        <w:t xml:space="preserve">oprávněnou osobou nebo osobami v souladu s ustanovením zák. č. 183/2006 Sb. a zák. č. 360/1992 Sb., ve znění pozdějších předpisů. Pokud zhotovitel není schopen zpracování některé dílčí části projektové dokumentace takto zabezpečit vlastními kapacitami, je povinen si další oprávněné osoby s příslušnou specializací k provádění díla přizvat. Veškeré části projektové dokumentace budou označeny otiskem autorizačního razítka a podepsány v souladu s pravidly České komory autorizovaných inženýrů a techniků činných ve výstavbě. Zhotovitel zabezpečí, že odborné práce a činnosti, které nemá zapsány v obchodním rejstříku nebo na které nemá vystaveno příslušné živnostenské nebo jiné podnikatelské oprávnění, provede subdodavatel s odpovídající odbornou způsobilostí. </w:t>
      </w:r>
    </w:p>
    <w:p w14:paraId="2DCE92A4" w14:textId="77777777" w:rsidR="0087509C" w:rsidRPr="00646434" w:rsidRDefault="0087509C" w:rsidP="00646434">
      <w:pPr>
        <w:tabs>
          <w:tab w:val="num" w:pos="426"/>
        </w:tabs>
        <w:spacing w:before="120"/>
        <w:jc w:val="both"/>
        <w:rPr>
          <w:sz w:val="22"/>
          <w:szCs w:val="22"/>
        </w:rPr>
      </w:pPr>
    </w:p>
    <w:p w14:paraId="1640AA98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49DD4E27" w14:textId="77777777" w:rsidR="00C54E6E" w:rsidRPr="00CD14AF" w:rsidRDefault="00C54E6E" w:rsidP="002F4AA6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</w:t>
      </w:r>
      <w:r w:rsidR="007D060D" w:rsidRPr="00CD14AF">
        <w:rPr>
          <w:b/>
          <w:sz w:val="22"/>
          <w:szCs w:val="22"/>
        </w:rPr>
        <w:t>DOBA A</w:t>
      </w:r>
      <w:r w:rsidR="007368D0" w:rsidRPr="00CD14AF">
        <w:rPr>
          <w:b/>
          <w:sz w:val="22"/>
          <w:szCs w:val="22"/>
        </w:rPr>
        <w:t xml:space="preserve"> MÍSTO PLNĚNÍ</w:t>
      </w:r>
    </w:p>
    <w:p w14:paraId="4A0C0C34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B3CFF28" w14:textId="77777777" w:rsidR="00DF5B8E" w:rsidRPr="00CD14AF" w:rsidRDefault="003345EC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předá O</w:t>
      </w:r>
      <w:r w:rsidR="00DF5B8E" w:rsidRPr="00CD14AF">
        <w:rPr>
          <w:sz w:val="22"/>
          <w:szCs w:val="22"/>
          <w:lang w:eastAsia="en-US"/>
        </w:rPr>
        <w:t>bjednateli předmět plnění</w:t>
      </w:r>
      <w:r w:rsidR="007D060D" w:rsidRPr="00CD14AF">
        <w:rPr>
          <w:sz w:val="22"/>
          <w:szCs w:val="22"/>
          <w:lang w:eastAsia="en-US"/>
        </w:rPr>
        <w:t xml:space="preserve"> </w:t>
      </w:r>
      <w:r w:rsidR="00DC636A" w:rsidRPr="00CD14AF">
        <w:rPr>
          <w:sz w:val="22"/>
          <w:szCs w:val="22"/>
          <w:lang w:eastAsia="en-US"/>
        </w:rPr>
        <w:t>v</w:t>
      </w:r>
      <w:r w:rsidR="007240DD" w:rsidRPr="00CD14AF">
        <w:rPr>
          <w:sz w:val="22"/>
          <w:szCs w:val="22"/>
          <w:lang w:eastAsia="en-US"/>
        </w:rPr>
        <w:t> </w:t>
      </w:r>
      <w:r w:rsidR="00DC636A" w:rsidRPr="00CD14AF">
        <w:rPr>
          <w:sz w:val="22"/>
          <w:szCs w:val="22"/>
          <w:lang w:eastAsia="en-US"/>
        </w:rPr>
        <w:t>termínu</w:t>
      </w:r>
      <w:r w:rsidR="007240DD" w:rsidRPr="00CD14AF">
        <w:rPr>
          <w:sz w:val="22"/>
          <w:szCs w:val="22"/>
          <w:lang w:eastAsia="en-US"/>
        </w:rPr>
        <w:t>:</w:t>
      </w:r>
    </w:p>
    <w:p w14:paraId="19027EFF" w14:textId="4D37634C" w:rsidR="0027333F" w:rsidRPr="00537FB2" w:rsidRDefault="00DD07D6" w:rsidP="00750648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537FB2">
        <w:rPr>
          <w:sz w:val="22"/>
          <w:szCs w:val="22"/>
          <w:lang w:eastAsia="en-US"/>
        </w:rPr>
        <w:t>a)</w:t>
      </w:r>
      <w:r w:rsidRPr="00537FB2">
        <w:rPr>
          <w:sz w:val="22"/>
          <w:szCs w:val="22"/>
          <w:lang w:eastAsia="en-US"/>
        </w:rPr>
        <w:tab/>
      </w:r>
      <w:r w:rsidR="00645609" w:rsidRPr="00537FB2">
        <w:rPr>
          <w:sz w:val="22"/>
          <w:szCs w:val="22"/>
          <w:lang w:eastAsia="en-US"/>
        </w:rPr>
        <w:t>z</w:t>
      </w:r>
      <w:r w:rsidR="007C6562" w:rsidRPr="00537FB2">
        <w:rPr>
          <w:sz w:val="22"/>
          <w:szCs w:val="22"/>
          <w:lang w:eastAsia="en-US"/>
        </w:rPr>
        <w:t>pracování projektové dokumentace pro</w:t>
      </w:r>
      <w:r w:rsidR="001962AD" w:rsidRPr="00537FB2">
        <w:rPr>
          <w:sz w:val="22"/>
          <w:szCs w:val="22"/>
          <w:lang w:eastAsia="en-US"/>
        </w:rPr>
        <w:t xml:space="preserve"> provedení stavby </w:t>
      </w:r>
      <w:r w:rsidR="00823E18" w:rsidRPr="00537FB2">
        <w:rPr>
          <w:sz w:val="22"/>
          <w:szCs w:val="22"/>
          <w:lang w:eastAsia="en-US"/>
        </w:rPr>
        <w:t>pro projednání s</w:t>
      </w:r>
      <w:r w:rsidR="00657D6F" w:rsidRPr="00537FB2">
        <w:rPr>
          <w:sz w:val="22"/>
          <w:szCs w:val="22"/>
          <w:lang w:eastAsia="en-US"/>
        </w:rPr>
        <w:t> dotčenými orgány</w:t>
      </w:r>
      <w:r w:rsidR="004D2221" w:rsidRPr="00537FB2">
        <w:rPr>
          <w:sz w:val="22"/>
          <w:szCs w:val="22"/>
          <w:lang w:eastAsia="en-US"/>
        </w:rPr>
        <w:t xml:space="preserve"> </w:t>
      </w:r>
      <w:r w:rsidR="00292504" w:rsidRPr="00537FB2">
        <w:rPr>
          <w:sz w:val="22"/>
          <w:szCs w:val="22"/>
          <w:lang w:eastAsia="en-US"/>
        </w:rPr>
        <w:t xml:space="preserve">do </w:t>
      </w:r>
      <w:proofErr w:type="gramStart"/>
      <w:r w:rsidR="00BF7612" w:rsidRPr="00537FB2">
        <w:rPr>
          <w:b/>
          <w:sz w:val="22"/>
          <w:szCs w:val="22"/>
          <w:lang w:eastAsia="en-US"/>
        </w:rPr>
        <w:t>31.08.2025</w:t>
      </w:r>
      <w:proofErr w:type="gramEnd"/>
    </w:p>
    <w:p w14:paraId="0FCEC2FF" w14:textId="227C5BD6" w:rsidR="003E4EF3" w:rsidRPr="00537FB2" w:rsidRDefault="005F7E6B" w:rsidP="00A20925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b/>
          <w:sz w:val="22"/>
          <w:szCs w:val="22"/>
          <w:u w:val="single"/>
          <w:lang w:eastAsia="en-US"/>
        </w:rPr>
      </w:pPr>
      <w:r w:rsidRPr="00537FB2">
        <w:rPr>
          <w:sz w:val="22"/>
          <w:szCs w:val="22"/>
          <w:lang w:eastAsia="en-US"/>
        </w:rPr>
        <w:t>b</w:t>
      </w:r>
      <w:r w:rsidR="00DD07D6" w:rsidRPr="00537FB2">
        <w:rPr>
          <w:sz w:val="22"/>
          <w:szCs w:val="22"/>
          <w:lang w:eastAsia="en-US"/>
        </w:rPr>
        <w:t>)</w:t>
      </w:r>
      <w:r w:rsidR="00DD07D6" w:rsidRPr="00537FB2">
        <w:rPr>
          <w:sz w:val="22"/>
          <w:szCs w:val="22"/>
          <w:lang w:eastAsia="en-US"/>
        </w:rPr>
        <w:tab/>
      </w:r>
      <w:r w:rsidR="00645609" w:rsidRPr="00537FB2">
        <w:rPr>
          <w:sz w:val="22"/>
          <w:szCs w:val="22"/>
          <w:lang w:eastAsia="en-US"/>
        </w:rPr>
        <w:t>z</w:t>
      </w:r>
      <w:r w:rsidR="007C6562" w:rsidRPr="00537FB2">
        <w:rPr>
          <w:sz w:val="22"/>
          <w:szCs w:val="22"/>
          <w:lang w:eastAsia="en-US"/>
        </w:rPr>
        <w:t xml:space="preserve">pracování projektové dokumentace pro provádění stavby (PDPS) a </w:t>
      </w:r>
      <w:r w:rsidR="007C6562" w:rsidRPr="00537FB2">
        <w:rPr>
          <w:sz w:val="22"/>
          <w:szCs w:val="22"/>
        </w:rPr>
        <w:t xml:space="preserve">soupis prací dodávek </w:t>
      </w:r>
      <w:r w:rsidR="007C6562" w:rsidRPr="00537FB2">
        <w:rPr>
          <w:sz w:val="22"/>
          <w:szCs w:val="22"/>
        </w:rPr>
        <w:lastRenderedPageBreak/>
        <w:t>a služeb (výkaz výměr)</w:t>
      </w:r>
      <w:r w:rsidR="009B7BE8" w:rsidRPr="00537FB2">
        <w:rPr>
          <w:sz w:val="22"/>
          <w:szCs w:val="22"/>
          <w:lang w:eastAsia="en-US"/>
        </w:rPr>
        <w:t xml:space="preserve"> do </w:t>
      </w:r>
      <w:r w:rsidR="00537FB2" w:rsidRPr="00537FB2">
        <w:rPr>
          <w:b/>
          <w:sz w:val="22"/>
          <w:szCs w:val="22"/>
          <w:lang w:eastAsia="en-US"/>
        </w:rPr>
        <w:t>1</w:t>
      </w:r>
      <w:r w:rsidR="00BF7612" w:rsidRPr="00537FB2">
        <w:rPr>
          <w:b/>
          <w:sz w:val="22"/>
          <w:szCs w:val="22"/>
          <w:lang w:eastAsia="en-US"/>
        </w:rPr>
        <w:t xml:space="preserve">. </w:t>
      </w:r>
      <w:r w:rsidR="009B7BE8" w:rsidRPr="00537FB2">
        <w:rPr>
          <w:b/>
          <w:sz w:val="22"/>
          <w:szCs w:val="22"/>
          <w:lang w:eastAsia="en-US"/>
        </w:rPr>
        <w:t>měsíc</w:t>
      </w:r>
      <w:r w:rsidR="00537FB2" w:rsidRPr="00537FB2">
        <w:rPr>
          <w:b/>
          <w:sz w:val="22"/>
          <w:szCs w:val="22"/>
          <w:lang w:eastAsia="en-US"/>
        </w:rPr>
        <w:t>e</w:t>
      </w:r>
      <w:r w:rsidR="009B7BE8" w:rsidRPr="00537FB2">
        <w:rPr>
          <w:b/>
          <w:sz w:val="22"/>
          <w:szCs w:val="22"/>
          <w:lang w:eastAsia="en-US"/>
        </w:rPr>
        <w:t xml:space="preserve"> od obdržení stanovisek dotčených orgánů</w:t>
      </w:r>
    </w:p>
    <w:p w14:paraId="0A1B799F" w14:textId="15F5AB6B" w:rsidR="007C6562" w:rsidRPr="00CD14AF" w:rsidRDefault="005F7E6B" w:rsidP="00D46AC3">
      <w:pPr>
        <w:widowControl w:val="0"/>
        <w:tabs>
          <w:tab w:val="num" w:pos="851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proofErr w:type="gramStart"/>
      <w:r>
        <w:rPr>
          <w:sz w:val="22"/>
          <w:szCs w:val="22"/>
          <w:lang w:eastAsia="en-US"/>
        </w:rPr>
        <w:t>c</w:t>
      </w:r>
      <w:r w:rsidR="00A67D46" w:rsidRPr="00CD14AF">
        <w:rPr>
          <w:sz w:val="22"/>
          <w:szCs w:val="22"/>
          <w:lang w:eastAsia="en-US"/>
        </w:rPr>
        <w:t>)</w:t>
      </w:r>
      <w:r w:rsidR="003E4EF3" w:rsidRPr="00CD14AF">
        <w:rPr>
          <w:sz w:val="22"/>
          <w:szCs w:val="22"/>
          <w:lang w:eastAsia="en-US"/>
        </w:rPr>
        <w:t xml:space="preserve"> </w:t>
      </w:r>
      <w:r w:rsidR="00D46AC3" w:rsidRPr="00CD14AF">
        <w:rPr>
          <w:sz w:val="22"/>
          <w:szCs w:val="22"/>
          <w:lang w:eastAsia="en-US"/>
        </w:rPr>
        <w:t xml:space="preserve">   </w:t>
      </w:r>
      <w:r w:rsidR="00645609">
        <w:rPr>
          <w:sz w:val="22"/>
          <w:szCs w:val="22"/>
          <w:lang w:eastAsia="en-US"/>
        </w:rPr>
        <w:t xml:space="preserve">   v</w:t>
      </w:r>
      <w:r w:rsidR="00AB090B" w:rsidRPr="00CD14AF">
        <w:rPr>
          <w:sz w:val="22"/>
          <w:szCs w:val="22"/>
          <w:lang w:eastAsia="en-US"/>
        </w:rPr>
        <w:t>ýkon</w:t>
      </w:r>
      <w:proofErr w:type="gramEnd"/>
      <w:r w:rsidR="00AB090B" w:rsidRPr="00CD14AF">
        <w:rPr>
          <w:sz w:val="22"/>
          <w:szCs w:val="22"/>
          <w:lang w:eastAsia="en-US"/>
        </w:rPr>
        <w:t xml:space="preserve"> autorského dozoru bude prováděn po celou dobu realizace stavby. Bude zahájen po započetí realizace stavby na výzvu </w:t>
      </w:r>
      <w:r w:rsidR="0040337A">
        <w:rPr>
          <w:sz w:val="22"/>
          <w:szCs w:val="22"/>
          <w:lang w:eastAsia="en-US"/>
        </w:rPr>
        <w:t xml:space="preserve">objednatele </w:t>
      </w:r>
      <w:r w:rsidR="00AB090B" w:rsidRPr="00CD14AF">
        <w:rPr>
          <w:sz w:val="22"/>
          <w:szCs w:val="22"/>
          <w:lang w:eastAsia="en-US"/>
        </w:rPr>
        <w:t xml:space="preserve">a ukončen v okamžiku, kdy bude v souladu se stavebním zákonem možné započít s trvalým užíváním stavby. Autorský dozor bude vykonáván v místě realizace stavby. </w:t>
      </w:r>
      <w:r w:rsidR="0040337A">
        <w:rPr>
          <w:sz w:val="22"/>
          <w:szCs w:val="22"/>
          <w:lang w:eastAsia="en-US"/>
        </w:rPr>
        <w:t xml:space="preserve">Zhotovitel </w:t>
      </w:r>
      <w:r w:rsidR="00AB090B" w:rsidRPr="00CD14AF">
        <w:rPr>
          <w:sz w:val="22"/>
          <w:szCs w:val="22"/>
          <w:lang w:eastAsia="en-US"/>
        </w:rPr>
        <w:t xml:space="preserve">je dále povinen účastnit se na výzvu </w:t>
      </w:r>
      <w:r w:rsidR="0040337A">
        <w:rPr>
          <w:sz w:val="22"/>
          <w:szCs w:val="22"/>
          <w:lang w:eastAsia="en-US"/>
        </w:rPr>
        <w:t xml:space="preserve">objednatele </w:t>
      </w:r>
      <w:r w:rsidR="00AB090B" w:rsidRPr="00CD14AF">
        <w:rPr>
          <w:sz w:val="22"/>
          <w:szCs w:val="22"/>
          <w:lang w:eastAsia="en-US"/>
        </w:rPr>
        <w:t xml:space="preserve">nebo jeho technického dozoru schůzek v sídle </w:t>
      </w:r>
      <w:r w:rsidR="0040337A">
        <w:rPr>
          <w:sz w:val="22"/>
          <w:szCs w:val="22"/>
          <w:lang w:eastAsia="en-US"/>
        </w:rPr>
        <w:t xml:space="preserve">objednatele </w:t>
      </w:r>
      <w:r w:rsidR="00AB090B" w:rsidRPr="00CD14AF">
        <w:rPr>
          <w:sz w:val="22"/>
          <w:szCs w:val="22"/>
          <w:lang w:eastAsia="en-US"/>
        </w:rPr>
        <w:t>nebo na jiném ve výzvě určeném místě.</w:t>
      </w:r>
    </w:p>
    <w:p w14:paraId="5B157917" w14:textId="266CEE18" w:rsidR="00656056" w:rsidRPr="00CD14AF" w:rsidRDefault="007F407F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</w:t>
      </w:r>
      <w:r w:rsidR="00DF5B8E" w:rsidRPr="00CD14AF">
        <w:rPr>
          <w:sz w:val="22"/>
          <w:szCs w:val="22"/>
          <w:lang w:eastAsia="en-US"/>
        </w:rPr>
        <w:t xml:space="preserve">hotovitel předá </w:t>
      </w:r>
      <w:r w:rsidR="003345EC" w:rsidRPr="00CD14AF">
        <w:rPr>
          <w:sz w:val="22"/>
          <w:szCs w:val="22"/>
          <w:lang w:eastAsia="en-US"/>
        </w:rPr>
        <w:t>dokumentaci osobně O</w:t>
      </w:r>
      <w:r w:rsidR="00AE1199" w:rsidRPr="00CD14AF">
        <w:rPr>
          <w:sz w:val="22"/>
          <w:szCs w:val="22"/>
          <w:lang w:eastAsia="en-US"/>
        </w:rPr>
        <w:t>bjednateli</w:t>
      </w:r>
      <w:r w:rsidR="0052697D" w:rsidRPr="00CD14AF">
        <w:rPr>
          <w:sz w:val="22"/>
          <w:szCs w:val="22"/>
          <w:lang w:eastAsia="en-US"/>
        </w:rPr>
        <w:t xml:space="preserve"> </w:t>
      </w:r>
      <w:r w:rsidR="00AE1199" w:rsidRPr="00CD14AF">
        <w:rPr>
          <w:sz w:val="22"/>
          <w:szCs w:val="22"/>
          <w:lang w:eastAsia="en-US"/>
        </w:rPr>
        <w:t>v</w:t>
      </w:r>
      <w:r w:rsidR="00DF5B8E" w:rsidRPr="00CD14AF">
        <w:rPr>
          <w:sz w:val="22"/>
          <w:szCs w:val="22"/>
          <w:lang w:eastAsia="en-US"/>
        </w:rPr>
        <w:t xml:space="preserve"> jeho sídle v počtu vyhotovení dle čl.</w:t>
      </w:r>
      <w:r w:rsidR="00A02CC5" w:rsidRPr="00CD14AF">
        <w:rPr>
          <w:sz w:val="22"/>
          <w:szCs w:val="22"/>
          <w:lang w:eastAsia="en-US"/>
        </w:rPr>
        <w:t xml:space="preserve"> 3.2</w:t>
      </w:r>
      <w:r w:rsidR="003345EC" w:rsidRPr="00CD14AF">
        <w:rPr>
          <w:sz w:val="22"/>
          <w:szCs w:val="22"/>
          <w:lang w:eastAsia="en-US"/>
        </w:rPr>
        <w:t xml:space="preserve"> této S</w:t>
      </w:r>
      <w:r w:rsidR="00DF5B8E" w:rsidRPr="00CD14AF">
        <w:rPr>
          <w:sz w:val="22"/>
          <w:szCs w:val="22"/>
          <w:lang w:eastAsia="en-US"/>
        </w:rPr>
        <w:t>mlouvy.</w:t>
      </w:r>
      <w:r w:rsidR="000456E4" w:rsidRPr="00CD14AF">
        <w:rPr>
          <w:sz w:val="22"/>
          <w:szCs w:val="22"/>
          <w:lang w:eastAsia="en-US"/>
        </w:rPr>
        <w:t xml:space="preserve"> O předání předmětu plnění – projektové dokumentace bude sepsán protokol o předání a převzetí díla, který podepíší obě strany. Objednatel si vyhrazuje 10 ti denní lhůtu na kontrolu projektové dokumentace před podpisem předávacího protokolu.</w:t>
      </w:r>
    </w:p>
    <w:p w14:paraId="61D34743" w14:textId="1C46DB1B" w:rsidR="00285AA6" w:rsidRPr="00CD14AF" w:rsidRDefault="00285AA6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id="3" w:name="_Ref515823967"/>
      <w:r w:rsidRPr="00CD14AF">
        <w:rPr>
          <w:sz w:val="22"/>
          <w:szCs w:val="22"/>
          <w:lang w:eastAsia="en-US"/>
        </w:rPr>
        <w:t>Termíny vycházejí z předpokladu dodržení 30 denních lhůt na vyjádře</w:t>
      </w:r>
      <w:r w:rsidR="009C168E" w:rsidRPr="00CD14AF">
        <w:rPr>
          <w:sz w:val="22"/>
          <w:szCs w:val="22"/>
          <w:lang w:eastAsia="en-US"/>
        </w:rPr>
        <w:t xml:space="preserve">ní ze strany účastníků řízení. </w:t>
      </w:r>
      <w:r w:rsidR="006A7296">
        <w:rPr>
          <w:sz w:val="22"/>
          <w:szCs w:val="22"/>
          <w:lang w:eastAsia="en-US"/>
        </w:rPr>
        <w:t>V případě, že Z</w:t>
      </w:r>
      <w:r w:rsidRPr="00CD14AF">
        <w:rPr>
          <w:sz w:val="22"/>
          <w:szCs w:val="22"/>
          <w:lang w:eastAsia="en-US"/>
        </w:rPr>
        <w:t>hotovitel prokáže splnění všech svých povinností a termíny nebude možno dodrž</w:t>
      </w:r>
      <w:r w:rsidR="006A7296">
        <w:rPr>
          <w:sz w:val="22"/>
          <w:szCs w:val="22"/>
          <w:lang w:eastAsia="en-US"/>
        </w:rPr>
        <w:t>et z výše uvedených důvodů, má Z</w:t>
      </w:r>
      <w:r w:rsidRPr="00CD14AF">
        <w:rPr>
          <w:sz w:val="22"/>
          <w:szCs w:val="22"/>
          <w:lang w:eastAsia="en-US"/>
        </w:rPr>
        <w:t>hotovitel právo požádat o posun termínu.</w:t>
      </w:r>
      <w:bookmarkEnd w:id="3"/>
    </w:p>
    <w:p w14:paraId="7FC204A5" w14:textId="205049AA" w:rsidR="006A7296" w:rsidRDefault="00DF5B8E" w:rsidP="00790DD0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Místem plnění </w:t>
      </w:r>
      <w:r w:rsidR="007D060D" w:rsidRPr="00CD14AF">
        <w:rPr>
          <w:sz w:val="22"/>
          <w:szCs w:val="22"/>
          <w:lang w:eastAsia="en-US"/>
        </w:rPr>
        <w:t xml:space="preserve">předání dokumentace </w:t>
      </w:r>
      <w:r w:rsidRPr="00CD14AF">
        <w:rPr>
          <w:sz w:val="22"/>
          <w:szCs w:val="22"/>
          <w:lang w:eastAsia="en-US"/>
        </w:rPr>
        <w:t xml:space="preserve">je </w:t>
      </w:r>
      <w:r w:rsidR="0040337A">
        <w:rPr>
          <w:sz w:val="22"/>
          <w:szCs w:val="22"/>
          <w:lang w:eastAsia="en-US"/>
        </w:rPr>
        <w:t xml:space="preserve">sídlo objednatele: </w:t>
      </w:r>
      <w:r w:rsidR="003345EC" w:rsidRPr="00CD14AF">
        <w:rPr>
          <w:sz w:val="22"/>
          <w:szCs w:val="22"/>
        </w:rPr>
        <w:t>Kamenná 52, 352 01 Aš.</w:t>
      </w:r>
      <w:r w:rsidR="003345EC" w:rsidRPr="00CD14AF">
        <w:rPr>
          <w:sz w:val="22"/>
          <w:szCs w:val="22"/>
          <w:lang w:eastAsia="en-US"/>
        </w:rPr>
        <w:t xml:space="preserve"> </w:t>
      </w:r>
    </w:p>
    <w:p w14:paraId="55DA00A2" w14:textId="77777777" w:rsidR="006A7296" w:rsidRDefault="006A7296" w:rsidP="00790DD0">
      <w:pPr>
        <w:pStyle w:val="Standardntext"/>
        <w:rPr>
          <w:b/>
          <w:sz w:val="22"/>
          <w:szCs w:val="22"/>
        </w:rPr>
      </w:pPr>
    </w:p>
    <w:p w14:paraId="78184DB4" w14:textId="77777777" w:rsidR="002D3379" w:rsidRPr="00CD14AF" w:rsidRDefault="002D3379" w:rsidP="00790DD0">
      <w:pPr>
        <w:pStyle w:val="Standardntext"/>
        <w:rPr>
          <w:b/>
          <w:sz w:val="22"/>
          <w:szCs w:val="22"/>
        </w:rPr>
      </w:pPr>
    </w:p>
    <w:p w14:paraId="6997F200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052BD6EA" w14:textId="77777777" w:rsidR="003A08C8" w:rsidRPr="00CD14AF" w:rsidRDefault="00C54E6E" w:rsidP="000D409C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CENA DÍLA</w:t>
      </w:r>
    </w:p>
    <w:p w14:paraId="7DE06FD3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246A6D" w14:textId="4297AF1E" w:rsidR="006A7296" w:rsidRPr="00E233C3" w:rsidRDefault="003A08C8" w:rsidP="006A729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 souladu s ustanovením § 2 zákona o cenách č.526/1990 Sb.</w:t>
      </w:r>
      <w:r w:rsidR="006119F0" w:rsidRPr="00CD14AF">
        <w:rPr>
          <w:sz w:val="22"/>
          <w:szCs w:val="22"/>
          <w:lang w:eastAsia="en-US"/>
        </w:rPr>
        <w:t>, ve znění pozdějších předpisů</w:t>
      </w:r>
      <w:r w:rsidRPr="00CD14AF">
        <w:rPr>
          <w:sz w:val="22"/>
          <w:szCs w:val="22"/>
          <w:lang w:eastAsia="en-US"/>
        </w:rPr>
        <w:t xml:space="preserve">, byla </w:t>
      </w:r>
      <w:r w:rsidR="0041649B" w:rsidRPr="00CD14AF">
        <w:rPr>
          <w:sz w:val="22"/>
          <w:szCs w:val="22"/>
          <w:lang w:eastAsia="en-US"/>
        </w:rPr>
        <w:t xml:space="preserve">cena </w:t>
      </w:r>
      <w:r w:rsidRPr="00CD14AF">
        <w:rPr>
          <w:sz w:val="22"/>
          <w:szCs w:val="22"/>
          <w:lang w:eastAsia="en-US"/>
        </w:rPr>
        <w:t xml:space="preserve">sjednána dohodou </w:t>
      </w:r>
      <w:r w:rsidR="006119F0" w:rsidRPr="00CD14AF">
        <w:rPr>
          <w:sz w:val="22"/>
          <w:szCs w:val="22"/>
          <w:lang w:eastAsia="en-US"/>
        </w:rPr>
        <w:t>smluvních s</w:t>
      </w:r>
      <w:r w:rsidR="00AE1199" w:rsidRPr="00CD14AF">
        <w:rPr>
          <w:sz w:val="22"/>
          <w:szCs w:val="22"/>
          <w:lang w:eastAsia="en-US"/>
        </w:rPr>
        <w:t>tran na základě nabídkové ceny Z</w:t>
      </w:r>
      <w:r w:rsidR="006119F0" w:rsidRPr="00CD14AF">
        <w:rPr>
          <w:sz w:val="22"/>
          <w:szCs w:val="22"/>
          <w:lang w:eastAsia="en-US"/>
        </w:rPr>
        <w:t>hotovitele</w:t>
      </w:r>
      <w:r w:rsidRPr="00CD14AF">
        <w:rPr>
          <w:sz w:val="22"/>
          <w:szCs w:val="22"/>
          <w:lang w:eastAsia="en-US"/>
        </w:rPr>
        <w:t xml:space="preserve"> za provedení díla v rozsahu předmětu této smlouvy ve výši</w:t>
      </w:r>
      <w:r w:rsidR="00E233C3">
        <w:rPr>
          <w:sz w:val="22"/>
          <w:szCs w:val="22"/>
          <w:lang w:eastAsia="en-US"/>
        </w:rPr>
        <w:t>:</w:t>
      </w:r>
    </w:p>
    <w:p w14:paraId="6F778D88" w14:textId="77777777" w:rsidR="00656056" w:rsidRPr="00CD14AF" w:rsidRDefault="00656056" w:rsidP="00656056">
      <w:pPr>
        <w:widowControl w:val="0"/>
        <w:suppressAutoHyphens w:val="0"/>
        <w:jc w:val="both"/>
        <w:outlineLvl w:val="1"/>
        <w:rPr>
          <w:b/>
          <w:sz w:val="22"/>
          <w:szCs w:val="22"/>
          <w:lang w:eastAsia="en-US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7"/>
        <w:gridCol w:w="1560"/>
        <w:gridCol w:w="1417"/>
        <w:gridCol w:w="1634"/>
      </w:tblGrid>
      <w:tr w:rsidR="00656056" w:rsidRPr="00CD14AF" w14:paraId="302AB0E8" w14:textId="77777777" w:rsidTr="002E0F65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D8567" w14:textId="77777777" w:rsidR="00656056" w:rsidRPr="00CD14AF" w:rsidRDefault="00656056" w:rsidP="00656056">
            <w:pPr>
              <w:widowControl w:val="0"/>
              <w:snapToGrid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  <w:p w14:paraId="6273A8F1" w14:textId="77777777" w:rsidR="00656056" w:rsidRPr="00CD14AF" w:rsidRDefault="00656056" w:rsidP="00656056">
            <w:pPr>
              <w:widowControl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50E4E" w14:textId="7777777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Nabídková cena bez DPH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27744" w14:textId="7777777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DPH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36A1" w14:textId="7777777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Celková nabídková cena včetně DPH</w:t>
            </w:r>
          </w:p>
        </w:tc>
      </w:tr>
      <w:tr w:rsidR="00656056" w:rsidRPr="00CD14AF" w14:paraId="49FC21D9" w14:textId="77777777" w:rsidTr="00CB72D7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CB59D" w14:textId="77777777" w:rsidR="00CB72D7" w:rsidRDefault="00CB72D7" w:rsidP="00855EA7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</w:p>
          <w:p w14:paraId="70D175C4" w14:textId="09620735" w:rsidR="00CB72D7" w:rsidRPr="00CD14AF" w:rsidRDefault="00CB72D7" w:rsidP="00855EA7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Zpracování DP</w:t>
            </w:r>
            <w:r w:rsidR="00D87A69">
              <w:rPr>
                <w:sz w:val="22"/>
                <w:szCs w:val="22"/>
                <w:lang w:eastAsia="en-US"/>
              </w:rPr>
              <w:t xml:space="preserve">S </w:t>
            </w:r>
            <w:r w:rsidR="00672020" w:rsidRPr="009B66D8">
              <w:rPr>
                <w:sz w:val="22"/>
                <w:szCs w:val="22"/>
                <w:lang w:eastAsia="en-US"/>
              </w:rPr>
              <w:t>pro projednání s dotčenými orgány</w:t>
            </w:r>
            <w:r w:rsidR="00672020" w:rsidRPr="00CD14A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DBB72" w14:textId="77777777" w:rsidR="00CB72D7" w:rsidRDefault="00656056" w:rsidP="00CB72D7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(a)</w:t>
            </w:r>
          </w:p>
          <w:p w14:paraId="180E9FCE" w14:textId="77777777" w:rsidR="00CB72D7" w:rsidRDefault="00CB72D7" w:rsidP="00CB72D7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</w:p>
          <w:p w14:paraId="450697D3" w14:textId="22FB1F31" w:rsidR="00CB72D7" w:rsidRPr="00CB72D7" w:rsidRDefault="00CB72D7" w:rsidP="00CB72D7">
            <w:pPr>
              <w:widowControl w:val="0"/>
              <w:snapToGrid w:val="0"/>
              <w:jc w:val="center"/>
              <w:rPr>
                <w:rFonts w:eastAsia="Arial Unicode MS"/>
                <w:bCs/>
                <w:kern w:val="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B482E" w14:textId="77777777" w:rsidR="00656056" w:rsidRDefault="00656056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(b)</w:t>
            </w:r>
          </w:p>
          <w:p w14:paraId="04155E4F" w14:textId="77777777" w:rsidR="00CB72D7" w:rsidRDefault="00CB72D7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</w:p>
          <w:p w14:paraId="4B0CCDF9" w14:textId="696C940F" w:rsidR="00656056" w:rsidRPr="00CD14AF" w:rsidRDefault="00656056" w:rsidP="00672020">
            <w:pPr>
              <w:widowControl w:val="0"/>
              <w:snapToGrid w:val="0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AB50" w14:textId="77777777" w:rsidR="00656056" w:rsidRDefault="00656056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(c) = (a) + (b)</w:t>
            </w:r>
          </w:p>
          <w:p w14:paraId="38F5B8CA" w14:textId="77777777" w:rsidR="00CB72D7" w:rsidRDefault="00CB72D7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</w:p>
          <w:p w14:paraId="4326FE72" w14:textId="16E86356" w:rsidR="00656056" w:rsidRPr="00CD14AF" w:rsidRDefault="00656056" w:rsidP="00656056">
            <w:pPr>
              <w:widowControl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</w:p>
        </w:tc>
      </w:tr>
      <w:tr w:rsidR="00BF7612" w:rsidRPr="00CD14AF" w14:paraId="3A0C9FDE" w14:textId="77777777" w:rsidTr="002E0F65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0FF59" w14:textId="77777777" w:rsidR="00BF7612" w:rsidRDefault="00BF7612" w:rsidP="00BF7612">
            <w:pPr>
              <w:widowControl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  <w:p w14:paraId="11079D07" w14:textId="7A61D0BD" w:rsidR="00BF7612" w:rsidRDefault="00BF7612" w:rsidP="00BF7612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Inženýrská činnost pro získání souhlasu od dotčených orgánů</w:t>
            </w:r>
          </w:p>
          <w:p w14:paraId="25E99B12" w14:textId="57A7452A" w:rsidR="00BF7612" w:rsidRPr="00CD14AF" w:rsidRDefault="00BF7612" w:rsidP="00BF7612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22809" w14:textId="77777777" w:rsidR="00BF7612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bCs/>
                <w:kern w:val="1"/>
                <w:sz w:val="22"/>
                <w:szCs w:val="22"/>
              </w:rPr>
            </w:pPr>
          </w:p>
          <w:p w14:paraId="0DEEC4FA" w14:textId="1646AB9A" w:rsidR="00BF7612" w:rsidRPr="00FF74FD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Cs/>
                <w:kern w:val="1"/>
                <w:sz w:val="22"/>
                <w:szCs w:val="22"/>
              </w:rPr>
              <w:t>50. 000,-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1F914" w14:textId="77777777" w:rsidR="00BF7612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bCs/>
                <w:kern w:val="1"/>
                <w:sz w:val="22"/>
                <w:szCs w:val="22"/>
              </w:rPr>
            </w:pPr>
          </w:p>
          <w:p w14:paraId="1C077095" w14:textId="082D4EB5" w:rsidR="00BF7612" w:rsidRPr="00FF74FD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Cs/>
                <w:kern w:val="1"/>
                <w:sz w:val="22"/>
                <w:szCs w:val="22"/>
              </w:rPr>
              <w:t>10. 500,-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3272" w14:textId="77777777" w:rsidR="00BF7612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bCs/>
                <w:kern w:val="1"/>
                <w:sz w:val="22"/>
                <w:szCs w:val="22"/>
              </w:rPr>
            </w:pPr>
          </w:p>
          <w:p w14:paraId="73691E32" w14:textId="77777777" w:rsidR="00BF7612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Cs/>
                <w:kern w:val="1"/>
                <w:sz w:val="22"/>
                <w:szCs w:val="22"/>
              </w:rPr>
              <w:t>60. 0500,-</w:t>
            </w:r>
          </w:p>
          <w:p w14:paraId="6476BBB9" w14:textId="54CB2754" w:rsidR="00BF7612" w:rsidRPr="00FF74FD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bCs/>
                <w:kern w:val="1"/>
                <w:sz w:val="22"/>
                <w:szCs w:val="22"/>
              </w:rPr>
            </w:pPr>
          </w:p>
        </w:tc>
      </w:tr>
      <w:tr w:rsidR="00BF7612" w:rsidRPr="00CD14AF" w14:paraId="4981B9FA" w14:textId="77777777" w:rsidTr="007101AD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18A06" w14:textId="77777777" w:rsidR="00BF7612" w:rsidRPr="00672020" w:rsidRDefault="00BF7612" w:rsidP="00BF7612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</w:p>
          <w:p w14:paraId="2278F940" w14:textId="7B2BA7A4" w:rsidR="00BF7612" w:rsidRPr="00672020" w:rsidRDefault="00BF7612" w:rsidP="00BF7612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672020">
              <w:rPr>
                <w:sz w:val="22"/>
                <w:szCs w:val="22"/>
                <w:lang w:eastAsia="en-US"/>
              </w:rPr>
              <w:t xml:space="preserve">Kompletní </w:t>
            </w:r>
            <w:r>
              <w:rPr>
                <w:sz w:val="22"/>
                <w:szCs w:val="22"/>
                <w:lang w:eastAsia="en-US"/>
              </w:rPr>
              <w:t>zpracovaná DPS vč. rozpočtu a všech povolení</w:t>
            </w:r>
          </w:p>
          <w:p w14:paraId="4F2FEF4F" w14:textId="669E7B2F" w:rsidR="00BF7612" w:rsidRPr="00672020" w:rsidRDefault="00BF7612" w:rsidP="00BF7612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2B85BC0" w14:textId="77777777" w:rsidR="00BF7612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bCs/>
                <w:kern w:val="1"/>
                <w:sz w:val="22"/>
                <w:szCs w:val="22"/>
              </w:rPr>
            </w:pPr>
          </w:p>
          <w:p w14:paraId="7CFC9418" w14:textId="15A4AAB2" w:rsidR="00BF7612" w:rsidRPr="00672020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Cs/>
                <w:kern w:val="1"/>
                <w:sz w:val="22"/>
                <w:szCs w:val="22"/>
              </w:rPr>
              <w:t>776. 000,-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52F40" w14:textId="77777777" w:rsidR="00BF7612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bCs/>
                <w:kern w:val="1"/>
                <w:sz w:val="22"/>
                <w:szCs w:val="22"/>
              </w:rPr>
            </w:pPr>
          </w:p>
          <w:p w14:paraId="00CA5A3A" w14:textId="38629A1E" w:rsidR="00BF7612" w:rsidRPr="00672020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Cs/>
                <w:kern w:val="1"/>
                <w:sz w:val="22"/>
                <w:szCs w:val="22"/>
              </w:rPr>
              <w:t>162. 960,-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5202" w14:textId="77777777" w:rsidR="00BF7612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bCs/>
                <w:kern w:val="1"/>
                <w:sz w:val="22"/>
                <w:szCs w:val="22"/>
              </w:rPr>
            </w:pPr>
          </w:p>
          <w:p w14:paraId="6DF42022" w14:textId="7BB9D9C9" w:rsidR="00BF7612" w:rsidRPr="00672020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Cs/>
                <w:kern w:val="1"/>
                <w:sz w:val="22"/>
                <w:szCs w:val="22"/>
              </w:rPr>
              <w:t>938. 960,-</w:t>
            </w:r>
          </w:p>
        </w:tc>
      </w:tr>
      <w:tr w:rsidR="00BF7612" w:rsidRPr="00CD14AF" w14:paraId="6404A222" w14:textId="77777777" w:rsidTr="007101AD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25633" w14:textId="77777777" w:rsidR="00BF7612" w:rsidRDefault="00BF7612" w:rsidP="00BF7612">
            <w:pPr>
              <w:widowControl w:val="0"/>
              <w:snapToGrid w:val="0"/>
              <w:rPr>
                <w:b/>
                <w:sz w:val="22"/>
                <w:szCs w:val="22"/>
                <w:u w:val="thick"/>
                <w:lang w:eastAsia="en-US"/>
              </w:rPr>
            </w:pPr>
          </w:p>
          <w:p w14:paraId="0251A3CB" w14:textId="77777777" w:rsidR="00BF7612" w:rsidRDefault="00BF7612" w:rsidP="00BF7612">
            <w:pPr>
              <w:widowControl w:val="0"/>
              <w:snapToGrid w:val="0"/>
              <w:rPr>
                <w:b/>
                <w:sz w:val="22"/>
                <w:szCs w:val="22"/>
                <w:u w:val="thick"/>
                <w:lang w:eastAsia="en-US"/>
              </w:rPr>
            </w:pPr>
            <w:r w:rsidRPr="00CD14AF">
              <w:rPr>
                <w:b/>
                <w:sz w:val="22"/>
                <w:szCs w:val="22"/>
                <w:u w:val="thick"/>
                <w:lang w:eastAsia="en-US"/>
              </w:rPr>
              <w:t>Cena celkem</w:t>
            </w:r>
            <w:r>
              <w:rPr>
                <w:b/>
                <w:sz w:val="22"/>
                <w:szCs w:val="22"/>
                <w:u w:val="thick"/>
                <w:lang w:eastAsia="en-US"/>
              </w:rPr>
              <w:t xml:space="preserve"> za projekt bez činnosti AD</w:t>
            </w:r>
          </w:p>
          <w:p w14:paraId="1BDF1D97" w14:textId="77777777" w:rsidR="00BF7612" w:rsidRDefault="00BF7612" w:rsidP="00BF7612">
            <w:pPr>
              <w:widowControl w:val="0"/>
              <w:snapToGrid w:val="0"/>
              <w:rPr>
                <w:b/>
                <w:sz w:val="22"/>
                <w:szCs w:val="22"/>
                <w:u w:val="thick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3E4E3AA" w14:textId="77777777" w:rsidR="00BF7612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</w:p>
          <w:p w14:paraId="597EED84" w14:textId="1EFEBD1D" w:rsidR="00BF7612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826. 000,</w:t>
            </w:r>
            <w:r w:rsidRPr="00E313A4">
              <w:rPr>
                <w:rFonts w:eastAsia="Arial Unicode MS"/>
                <w:kern w:val="1"/>
                <w:sz w:val="22"/>
                <w:szCs w:val="22"/>
                <w:u w:val="single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9B889" w14:textId="77777777" w:rsidR="00BF7612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</w:p>
          <w:p w14:paraId="756ABB9D" w14:textId="63191FAE" w:rsidR="00BF7612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173. 460,-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5417" w14:textId="77777777" w:rsidR="00BF7612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</w:p>
          <w:p w14:paraId="1AAC6DFF" w14:textId="4063D630" w:rsidR="00BF7612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999. 460,-</w:t>
            </w:r>
          </w:p>
        </w:tc>
      </w:tr>
      <w:tr w:rsidR="00BF7612" w:rsidRPr="00CD14AF" w14:paraId="53E24F2C" w14:textId="77777777" w:rsidTr="00BF7612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1CF16" w14:textId="0CBDDA14" w:rsidR="00BF7612" w:rsidRPr="00CB72D7" w:rsidRDefault="00BF7612" w:rsidP="00BF7612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CB72D7">
              <w:rPr>
                <w:sz w:val="22"/>
                <w:szCs w:val="22"/>
                <w:lang w:eastAsia="en-US"/>
              </w:rPr>
              <w:t>Předpokládaná cena za výkon autorského dozoru</w:t>
            </w:r>
            <w:r>
              <w:rPr>
                <w:sz w:val="22"/>
                <w:szCs w:val="22"/>
                <w:lang w:eastAsia="en-US"/>
              </w:rPr>
              <w:t xml:space="preserve"> po dobu realizace stavby tj. 12 měsíců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D57D" w14:textId="77777777" w:rsidR="00BF7612" w:rsidRPr="00BF7612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</w:p>
          <w:p w14:paraId="5A370562" w14:textId="77777777" w:rsidR="00BF7612" w:rsidRPr="00BF7612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  <w:r w:rsidRPr="00BF7612"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  <w:t>13. 500,-</w:t>
            </w:r>
          </w:p>
          <w:p w14:paraId="787287F5" w14:textId="3D27441D" w:rsidR="00BF7612" w:rsidRPr="00BF7612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BD66CCD" w14:textId="77777777" w:rsidR="00BF7612" w:rsidRPr="00BF7612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</w:p>
          <w:p w14:paraId="5CD6C3B4" w14:textId="3C18B30A" w:rsidR="00BF7612" w:rsidRPr="00BF7612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  <w:r w:rsidRPr="00BF7612"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  <w:t xml:space="preserve">    2. 835,-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953D0" w14:textId="77777777" w:rsidR="00BF7612" w:rsidRPr="00BF7612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</w:p>
          <w:p w14:paraId="361EBA6A" w14:textId="0731097D" w:rsidR="00BF7612" w:rsidRPr="00BF7612" w:rsidRDefault="00BF7612" w:rsidP="00BF7612">
            <w:pPr>
              <w:widowControl w:val="0"/>
              <w:snapToGrid w:val="0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  <w:r w:rsidRPr="00BF7612"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  <w:t>16. 335,-</w:t>
            </w:r>
          </w:p>
        </w:tc>
      </w:tr>
      <w:tr w:rsidR="00672020" w:rsidRPr="00CD14AF" w14:paraId="06AD4D6B" w14:textId="77777777" w:rsidTr="002E0F65">
        <w:trPr>
          <w:trHeight w:val="584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B51C7" w14:textId="77777777" w:rsidR="00672020" w:rsidRPr="00CD14AF" w:rsidRDefault="00672020" w:rsidP="00672020">
            <w:pPr>
              <w:widowControl w:val="0"/>
              <w:snapToGrid w:val="0"/>
              <w:rPr>
                <w:b/>
                <w:sz w:val="22"/>
                <w:szCs w:val="22"/>
                <w:u w:val="thick"/>
                <w:lang w:eastAsia="en-US"/>
              </w:rPr>
            </w:pPr>
          </w:p>
          <w:p w14:paraId="0F6D383B" w14:textId="3B3B7FAB" w:rsidR="00672020" w:rsidRPr="00CD14AF" w:rsidRDefault="00672020" w:rsidP="00672020">
            <w:pPr>
              <w:widowControl w:val="0"/>
              <w:snapToGrid w:val="0"/>
              <w:rPr>
                <w:b/>
                <w:sz w:val="22"/>
                <w:szCs w:val="22"/>
                <w:u w:val="thick"/>
                <w:lang w:eastAsia="en-US"/>
              </w:rPr>
            </w:pPr>
            <w:r w:rsidRPr="00CD14AF">
              <w:rPr>
                <w:sz w:val="22"/>
                <w:szCs w:val="22"/>
                <w:lang w:eastAsia="en-US"/>
              </w:rPr>
              <w:t xml:space="preserve">Výkon autorského dozoru  </w:t>
            </w:r>
          </w:p>
        </w:tc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E95A" w14:textId="3D96E0AF" w:rsidR="00672020" w:rsidRPr="00CD14AF" w:rsidRDefault="00672020" w:rsidP="00672020">
            <w:pPr>
              <w:widowControl w:val="0"/>
              <w:snapToGrid w:val="0"/>
              <w:jc w:val="both"/>
              <w:rPr>
                <w:rFonts w:eastAsia="Arial Unicode MS"/>
                <w:b/>
                <w:kern w:val="1"/>
                <w:sz w:val="22"/>
                <w:szCs w:val="22"/>
                <w:u w:val="thick"/>
                <w:shd w:val="clear" w:color="auto" w:fill="00FFFF"/>
              </w:rPr>
            </w:pPr>
            <w:r w:rsidRPr="00FA7EFB">
              <w:t>úhrada ceny za výkon autorského dozoru bude probíhat na základě jednotné hodinové sazby</w:t>
            </w:r>
            <w:r>
              <w:t>, dalších nákladů</w:t>
            </w:r>
            <w:r w:rsidRPr="00FA7EFB">
              <w:t xml:space="preserve"> a skutečně odpracovaných hodin v rámci autorského dozoru, které budou odsouhlaseny objednatelem</w:t>
            </w:r>
            <w:r>
              <w:t xml:space="preserve"> (bližší specifikace platby je uvedena v čl. 5.4.)</w:t>
            </w:r>
          </w:p>
          <w:p w14:paraId="2C8F0B32" w14:textId="77777777" w:rsidR="00672020" w:rsidRPr="00CD14AF" w:rsidRDefault="00672020" w:rsidP="00672020">
            <w:pPr>
              <w:widowControl w:val="0"/>
              <w:snapToGrid w:val="0"/>
              <w:jc w:val="center"/>
              <w:rPr>
                <w:rFonts w:eastAsia="Arial Unicode MS"/>
                <w:b/>
                <w:kern w:val="1"/>
                <w:sz w:val="22"/>
                <w:szCs w:val="22"/>
                <w:u w:val="thick"/>
                <w:shd w:val="clear" w:color="auto" w:fill="00FFFF"/>
              </w:rPr>
            </w:pPr>
          </w:p>
        </w:tc>
      </w:tr>
    </w:tbl>
    <w:p w14:paraId="417FA397" w14:textId="603F0FA0" w:rsidR="00EE42FB" w:rsidRPr="00CD14AF" w:rsidRDefault="00DD6CE0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Cena je sjednána jako cena nejvýše přípustná se </w:t>
      </w:r>
      <w:r w:rsidR="0040337A">
        <w:rPr>
          <w:sz w:val="22"/>
          <w:szCs w:val="22"/>
          <w:lang w:eastAsia="en-US"/>
        </w:rPr>
        <w:t xml:space="preserve">započtením </w:t>
      </w:r>
      <w:r w:rsidRPr="00CD14AF">
        <w:rPr>
          <w:sz w:val="22"/>
          <w:szCs w:val="22"/>
          <w:lang w:eastAsia="en-US"/>
        </w:rPr>
        <w:t>veškerých předpokládaných nákladů, prací, rizik a zisku zhotovitele a pokrývá veškerá plnění zhotovitele, dodávky, poplatky a jiné náklady nezbytné pro řádné a úplné provedení díla a</w:t>
      </w:r>
      <w:r w:rsidR="00A61198" w:rsidRPr="00CD14AF">
        <w:rPr>
          <w:sz w:val="22"/>
          <w:szCs w:val="22"/>
          <w:lang w:eastAsia="en-US"/>
        </w:rPr>
        <w:t xml:space="preserve"> splnění podmínek této s</w:t>
      </w:r>
      <w:r w:rsidR="00536E73" w:rsidRPr="00CD14AF">
        <w:rPr>
          <w:sz w:val="22"/>
          <w:szCs w:val="22"/>
          <w:lang w:eastAsia="en-US"/>
        </w:rPr>
        <w:t>mlouvy.</w:t>
      </w:r>
    </w:p>
    <w:p w14:paraId="14A76961" w14:textId="3A2BD230" w:rsidR="00C30FB1" w:rsidRDefault="00C30FB1" w:rsidP="00C30FB1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lastRenderedPageBreak/>
        <w:t>Cena za výkon autorského dozoru zohledňuje rozsah i obtížnost sjednaných výkonů. Tato částka zahrnuje vešker</w:t>
      </w:r>
      <w:r w:rsidR="00E233C3">
        <w:rPr>
          <w:sz w:val="22"/>
          <w:szCs w:val="22"/>
          <w:lang w:eastAsia="en-US"/>
        </w:rPr>
        <w:t>é náklady související s účastí a</w:t>
      </w:r>
      <w:r w:rsidRPr="00CD14AF">
        <w:rPr>
          <w:sz w:val="22"/>
          <w:szCs w:val="22"/>
          <w:lang w:eastAsia="en-US"/>
        </w:rPr>
        <w:t>utora na kontrolních dnech bez ohledu na počtu jeho zúčastněných pracovníků, cestovní náklady, telekomunikační a poštovní náklady, náklady na množení dokumentace a dokladů.</w:t>
      </w:r>
      <w:r w:rsidR="00EC1F90" w:rsidRPr="00EC1F90">
        <w:rPr>
          <w:sz w:val="22"/>
          <w:szCs w:val="22"/>
        </w:rPr>
        <w:t xml:space="preserve"> </w:t>
      </w:r>
      <w:r w:rsidR="00EC1F90" w:rsidRPr="00B30D24">
        <w:rPr>
          <w:sz w:val="22"/>
          <w:szCs w:val="22"/>
        </w:rPr>
        <w:t xml:space="preserve">Maximální úhrada za autorský dozor od zahájení stavby až do vydání platného kolaudačního rozhodnutí nesmí v celkovém plnění přesáhnout částku rovnající se </w:t>
      </w:r>
      <w:r w:rsidR="00EC1F90" w:rsidRPr="009B66D8">
        <w:rPr>
          <w:sz w:val="22"/>
          <w:szCs w:val="22"/>
        </w:rPr>
        <w:t>8 %</w:t>
      </w:r>
      <w:r w:rsidR="00EC1F90" w:rsidRPr="00B30D24">
        <w:rPr>
          <w:sz w:val="22"/>
          <w:szCs w:val="22"/>
        </w:rPr>
        <w:t xml:space="preserve"> celkové z ceny za zpracování proje</w:t>
      </w:r>
      <w:r w:rsidR="00EC1F90">
        <w:rPr>
          <w:sz w:val="22"/>
          <w:szCs w:val="22"/>
        </w:rPr>
        <w:t>ktové dokumentace</w:t>
      </w:r>
      <w:r w:rsidR="0040337A">
        <w:rPr>
          <w:sz w:val="22"/>
          <w:szCs w:val="22"/>
        </w:rPr>
        <w:t xml:space="preserve"> bez DPH.</w:t>
      </w:r>
    </w:p>
    <w:p w14:paraId="7E1AE87C" w14:textId="024B05C2" w:rsidR="00CB72D7" w:rsidRPr="00CB72D7" w:rsidRDefault="00804161" w:rsidP="007A54ED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Rozpis ceny za činnost autorského dozoru</w:t>
      </w:r>
      <w:r w:rsidR="00CB72D7" w:rsidRPr="00CB72D7">
        <w:rPr>
          <w:sz w:val="22"/>
          <w:szCs w:val="22"/>
        </w:rPr>
        <w:t>:</w:t>
      </w:r>
    </w:p>
    <w:p w14:paraId="6955D4DB" w14:textId="77777777" w:rsidR="00CB72D7" w:rsidRPr="00805DC5" w:rsidRDefault="00CB72D7" w:rsidP="00CB72D7">
      <w:pPr>
        <w:ind w:left="567" w:hanging="567"/>
        <w:jc w:val="both"/>
        <w:rPr>
          <w:sz w:val="22"/>
          <w:szCs w:val="22"/>
        </w:rPr>
      </w:pPr>
    </w:p>
    <w:p w14:paraId="358C344A" w14:textId="77777777" w:rsidR="00BF7612" w:rsidRPr="004C59E1" w:rsidRDefault="00BF7612" w:rsidP="00BF7612">
      <w:pPr>
        <w:ind w:left="567"/>
        <w:jc w:val="both"/>
        <w:rPr>
          <w:sz w:val="22"/>
          <w:szCs w:val="22"/>
        </w:rPr>
      </w:pPr>
      <w:r w:rsidRPr="004C59E1">
        <w:rPr>
          <w:sz w:val="22"/>
          <w:szCs w:val="22"/>
        </w:rPr>
        <w:t>Výjezd na stavbu vč. cestovních výloh atp.</w:t>
      </w:r>
      <w:r w:rsidRPr="004C59E1">
        <w:rPr>
          <w:sz w:val="22"/>
          <w:szCs w:val="22"/>
        </w:rPr>
        <w:tab/>
        <w:t xml:space="preserve">1 výjezd = </w:t>
      </w:r>
      <w:r>
        <w:rPr>
          <w:sz w:val="22"/>
          <w:szCs w:val="22"/>
        </w:rPr>
        <w:t>12. 000,</w:t>
      </w:r>
      <w:r w:rsidRPr="00853BF2">
        <w:rPr>
          <w:sz w:val="22"/>
          <w:szCs w:val="22"/>
        </w:rPr>
        <w:t>-</w:t>
      </w:r>
      <w:r w:rsidRPr="004C59E1">
        <w:rPr>
          <w:sz w:val="22"/>
          <w:szCs w:val="22"/>
        </w:rPr>
        <w:t xml:space="preserve"> Kč bez DPH</w:t>
      </w:r>
    </w:p>
    <w:p w14:paraId="5EBECA9B" w14:textId="77777777" w:rsidR="00BF7612" w:rsidRPr="004C59E1" w:rsidRDefault="00BF7612" w:rsidP="00BF7612">
      <w:pPr>
        <w:ind w:left="567"/>
        <w:jc w:val="both"/>
        <w:rPr>
          <w:sz w:val="22"/>
          <w:szCs w:val="22"/>
        </w:rPr>
      </w:pPr>
      <w:r w:rsidRPr="004C59E1">
        <w:rPr>
          <w:sz w:val="22"/>
          <w:szCs w:val="22"/>
        </w:rPr>
        <w:t>Práce z kanceláře</w:t>
      </w:r>
      <w:r w:rsidRPr="004C59E1">
        <w:rPr>
          <w:sz w:val="22"/>
          <w:szCs w:val="22"/>
        </w:rPr>
        <w:tab/>
      </w:r>
      <w:r w:rsidRPr="004C59E1">
        <w:rPr>
          <w:sz w:val="22"/>
          <w:szCs w:val="22"/>
        </w:rPr>
        <w:tab/>
      </w:r>
      <w:r w:rsidRPr="004C59E1">
        <w:rPr>
          <w:sz w:val="22"/>
          <w:szCs w:val="22"/>
        </w:rPr>
        <w:tab/>
      </w:r>
      <w:r w:rsidRPr="004C59E1">
        <w:rPr>
          <w:sz w:val="22"/>
          <w:szCs w:val="22"/>
        </w:rPr>
        <w:tab/>
      </w:r>
      <w:r w:rsidRPr="004C59E1">
        <w:rPr>
          <w:sz w:val="22"/>
          <w:szCs w:val="22"/>
        </w:rPr>
        <w:tab/>
        <w:t xml:space="preserve">1 hodina = </w:t>
      </w:r>
      <w:r>
        <w:rPr>
          <w:sz w:val="22"/>
          <w:szCs w:val="22"/>
        </w:rPr>
        <w:t>1. 500,</w:t>
      </w:r>
      <w:r w:rsidRPr="00853BF2">
        <w:rPr>
          <w:sz w:val="22"/>
          <w:szCs w:val="22"/>
        </w:rPr>
        <w:t>-</w:t>
      </w:r>
      <w:r w:rsidRPr="004C59E1">
        <w:rPr>
          <w:sz w:val="22"/>
          <w:szCs w:val="22"/>
        </w:rPr>
        <w:t xml:space="preserve"> Kč bez DPH</w:t>
      </w:r>
    </w:p>
    <w:p w14:paraId="586F9757" w14:textId="77777777" w:rsidR="00BF7612" w:rsidRPr="004C59E1" w:rsidRDefault="00BF7612" w:rsidP="00BF7612">
      <w:pPr>
        <w:ind w:left="567"/>
        <w:jc w:val="both"/>
        <w:rPr>
          <w:sz w:val="22"/>
          <w:szCs w:val="22"/>
        </w:rPr>
      </w:pPr>
      <w:r w:rsidRPr="004C59E1">
        <w:rPr>
          <w:sz w:val="22"/>
          <w:szCs w:val="22"/>
        </w:rPr>
        <w:t xml:space="preserve">Předpokládaný počet výjezdů </w:t>
      </w:r>
      <w:r>
        <w:rPr>
          <w:sz w:val="22"/>
          <w:szCs w:val="22"/>
        </w:rPr>
        <w:t>1</w:t>
      </w:r>
      <w:r w:rsidRPr="00853BF2">
        <w:rPr>
          <w:sz w:val="22"/>
          <w:szCs w:val="22"/>
        </w:rPr>
        <w:t>x</w:t>
      </w:r>
      <w:r w:rsidRPr="004C59E1">
        <w:rPr>
          <w:sz w:val="22"/>
          <w:szCs w:val="22"/>
        </w:rPr>
        <w:t xml:space="preserve"> a předpokládané práce z kanceláře </w:t>
      </w:r>
      <w:r>
        <w:rPr>
          <w:sz w:val="22"/>
          <w:szCs w:val="22"/>
        </w:rPr>
        <w:t>1.</w:t>
      </w:r>
      <w:r w:rsidRPr="004C59E1">
        <w:rPr>
          <w:sz w:val="22"/>
          <w:szCs w:val="22"/>
        </w:rPr>
        <w:t xml:space="preserve"> hodin</w:t>
      </w:r>
      <w:r>
        <w:rPr>
          <w:sz w:val="22"/>
          <w:szCs w:val="22"/>
        </w:rPr>
        <w:t>a</w:t>
      </w:r>
    </w:p>
    <w:p w14:paraId="619FD008" w14:textId="77777777" w:rsidR="00DC5E45" w:rsidRDefault="00DC5E45" w:rsidP="00CB72D7">
      <w:pPr>
        <w:ind w:left="567"/>
        <w:jc w:val="both"/>
        <w:rPr>
          <w:sz w:val="22"/>
          <w:szCs w:val="22"/>
        </w:rPr>
      </w:pPr>
    </w:p>
    <w:p w14:paraId="12502BB1" w14:textId="5E879917" w:rsidR="0087509C" w:rsidRPr="00EC3ADC" w:rsidRDefault="0087509C" w:rsidP="00EC3ADC">
      <w:pPr>
        <w:pStyle w:val="Odstavecseseznamem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EC3ADC">
        <w:rPr>
          <w:sz w:val="22"/>
          <w:szCs w:val="22"/>
        </w:rPr>
        <w:t>Vznikne-li k řádnému provedení díla dle této smlouvy potřeba víceprací do smlouvy nezahrnutých a tyto vícepráce nemohl zhotovitel při vynaložení odborné péče v době uzavření smlouvy odhalit, je zhotovitel povinen bez zbytečného odkladu písemně informovat o potřebě víceprací objednatele. Navýšení původně dohodnuté ceny je možné pouze na základě písemného dodatku ke smlouvě, jinak platí, že vícepráce jsou součástí ceny díla.</w:t>
      </w:r>
    </w:p>
    <w:p w14:paraId="018767FD" w14:textId="77777777" w:rsidR="0087509C" w:rsidRDefault="0087509C" w:rsidP="00646434">
      <w:pPr>
        <w:pStyle w:val="Odstavecseseznamem"/>
        <w:suppressAutoHyphens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14:paraId="6D26505F" w14:textId="77777777" w:rsidR="00DC5E45" w:rsidRDefault="00DC5E45" w:rsidP="00646434">
      <w:pPr>
        <w:pStyle w:val="Odstavecseseznamem"/>
        <w:suppressAutoHyphens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14:paraId="7F339CA9" w14:textId="13215EAD" w:rsidR="002260D2" w:rsidRPr="00CD14AF" w:rsidRDefault="005F7E6B" w:rsidP="005F7E6B">
      <w:pPr>
        <w:pStyle w:val="Standar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</w:p>
    <w:p w14:paraId="7A0E0E48" w14:textId="77777777" w:rsidR="003A08C8" w:rsidRPr="00CD14AF" w:rsidRDefault="003A08C8" w:rsidP="00AE1199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PLATEBNÍ PODMÍNKY</w:t>
      </w:r>
    </w:p>
    <w:p w14:paraId="0846C8FC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2FDDB3AC" w14:textId="6F38262D" w:rsidR="00D26BF6" w:rsidRPr="00EC1F90" w:rsidRDefault="003A08C8" w:rsidP="00646434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567" w:hanging="567"/>
        <w:jc w:val="both"/>
        <w:outlineLvl w:val="1"/>
        <w:rPr>
          <w:color w:val="FF0000"/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Poskytnutí záloh není přípustné. Platby za předmět plnění budou realizovány po protokolárním předání jednotlivých částí předmětu smlouvy</w:t>
      </w:r>
      <w:r w:rsidR="00355596" w:rsidRPr="00CD14AF">
        <w:rPr>
          <w:sz w:val="22"/>
          <w:szCs w:val="22"/>
          <w:lang w:eastAsia="en-US"/>
        </w:rPr>
        <w:t xml:space="preserve"> dle výzvy</w:t>
      </w:r>
      <w:r w:rsidR="00E13F05" w:rsidRPr="00CD14AF">
        <w:rPr>
          <w:sz w:val="22"/>
          <w:szCs w:val="22"/>
          <w:lang w:eastAsia="en-US"/>
        </w:rPr>
        <w:t>. Objednatel (kontaktní osoba objednatele ve věcech technických</w:t>
      </w:r>
      <w:r w:rsidR="00804161">
        <w:rPr>
          <w:sz w:val="22"/>
          <w:szCs w:val="22"/>
          <w:lang w:eastAsia="en-US"/>
        </w:rPr>
        <w:t>)</w:t>
      </w:r>
      <w:r w:rsidR="00E13F05" w:rsidRPr="00CD14AF">
        <w:rPr>
          <w:sz w:val="22"/>
          <w:szCs w:val="22"/>
          <w:lang w:eastAsia="en-US"/>
        </w:rPr>
        <w:t xml:space="preserve">, </w:t>
      </w:r>
      <w:r w:rsidR="00B91B34" w:rsidRPr="00CD14AF">
        <w:rPr>
          <w:sz w:val="22"/>
          <w:szCs w:val="22"/>
          <w:lang w:eastAsia="en-US"/>
        </w:rPr>
        <w:t>předávací protokol</w:t>
      </w:r>
      <w:r w:rsidR="00E13F05" w:rsidRPr="00CD14AF">
        <w:rPr>
          <w:sz w:val="22"/>
          <w:szCs w:val="22"/>
          <w:lang w:eastAsia="en-US"/>
        </w:rPr>
        <w:t xml:space="preserve"> bezodkladně schválí nebo vznese své připomínky.</w:t>
      </w:r>
      <w:r w:rsidR="00D26BF6">
        <w:rPr>
          <w:sz w:val="22"/>
          <w:szCs w:val="22"/>
          <w:lang w:eastAsia="en-US"/>
        </w:rPr>
        <w:t xml:space="preserve"> </w:t>
      </w:r>
    </w:p>
    <w:p w14:paraId="33A5DAC8" w14:textId="119AFA5C" w:rsidR="00EC1F90" w:rsidRPr="00AF5621" w:rsidRDefault="00EC1F90" w:rsidP="00646434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AF5621">
        <w:rPr>
          <w:sz w:val="22"/>
          <w:szCs w:val="22"/>
          <w:lang w:eastAsia="en-US"/>
        </w:rPr>
        <w:t xml:space="preserve">Na zajištění činností </w:t>
      </w:r>
      <w:r w:rsidR="00AF5621" w:rsidRPr="00AF5621">
        <w:rPr>
          <w:sz w:val="22"/>
          <w:szCs w:val="22"/>
          <w:lang w:eastAsia="en-US"/>
        </w:rPr>
        <w:t xml:space="preserve">autorského dozoru </w:t>
      </w:r>
      <w:r w:rsidRPr="00AF5621">
        <w:rPr>
          <w:sz w:val="22"/>
          <w:szCs w:val="22"/>
          <w:lang w:eastAsia="en-US"/>
        </w:rPr>
        <w:t xml:space="preserve">bude cena objednatelem zhotoviteli hrazena dílčími platbami 1x měsíčně na základě dílčích faktur vystavených zhotovitelem a předaných objednateli, včetně objednatelem </w:t>
      </w:r>
      <w:r w:rsidR="0040337A">
        <w:rPr>
          <w:sz w:val="22"/>
          <w:szCs w:val="22"/>
          <w:lang w:eastAsia="en-US"/>
        </w:rPr>
        <w:t xml:space="preserve">písemně </w:t>
      </w:r>
      <w:r w:rsidRPr="00AF5621">
        <w:rPr>
          <w:sz w:val="22"/>
          <w:szCs w:val="22"/>
          <w:lang w:eastAsia="en-US"/>
        </w:rPr>
        <w:t>odsouhlasených výkazů odpracovaných hodin.</w:t>
      </w:r>
    </w:p>
    <w:p w14:paraId="70C6E5AA" w14:textId="283F0241" w:rsidR="00EC1F90" w:rsidRPr="00AF5621" w:rsidRDefault="00AF5621" w:rsidP="00646434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AF5621">
        <w:rPr>
          <w:sz w:val="22"/>
          <w:szCs w:val="22"/>
          <w:lang w:eastAsia="en-US"/>
        </w:rPr>
        <w:t>Autorský dozor</w:t>
      </w:r>
      <w:r w:rsidR="00EC1F90" w:rsidRPr="00AF5621">
        <w:rPr>
          <w:sz w:val="22"/>
          <w:szCs w:val="22"/>
          <w:lang w:eastAsia="en-US"/>
        </w:rPr>
        <w:t xml:space="preserve"> </w:t>
      </w:r>
      <w:r w:rsidRPr="00AF5621">
        <w:rPr>
          <w:sz w:val="22"/>
          <w:szCs w:val="22"/>
          <w:lang w:eastAsia="en-US"/>
        </w:rPr>
        <w:t xml:space="preserve">je </w:t>
      </w:r>
      <w:r w:rsidR="00EC1F90" w:rsidRPr="00AF5621">
        <w:rPr>
          <w:sz w:val="22"/>
          <w:szCs w:val="22"/>
          <w:lang w:eastAsia="en-US"/>
        </w:rPr>
        <w:t>povinen každý měsíc předložit objednateli k</w:t>
      </w:r>
      <w:r w:rsidR="006037EC">
        <w:rPr>
          <w:sz w:val="22"/>
          <w:szCs w:val="22"/>
          <w:lang w:eastAsia="en-US"/>
        </w:rPr>
        <w:t xml:space="preserve"> </w:t>
      </w:r>
      <w:r w:rsidR="0040337A">
        <w:rPr>
          <w:sz w:val="22"/>
          <w:szCs w:val="22"/>
          <w:lang w:eastAsia="en-US"/>
        </w:rPr>
        <w:t xml:space="preserve">písemnému </w:t>
      </w:r>
      <w:r w:rsidR="00EC1F90" w:rsidRPr="00AF5621">
        <w:rPr>
          <w:sz w:val="22"/>
          <w:szCs w:val="22"/>
          <w:lang w:eastAsia="en-US"/>
        </w:rPr>
        <w:t xml:space="preserve">odsouhlasení výkaz skutečně odpracovaných hodin k odsouhlasení, a to vždy nejpozději do 5. kalendářního dne měsíce následujícího po měsíci, za který je předkládán výkaz skutečně odpracovaných hodin. Objednatel je povinen odsouhlasený výkaz skutečně odpracovaných hodin předat </w:t>
      </w:r>
      <w:r w:rsidR="0040337A">
        <w:rPr>
          <w:sz w:val="22"/>
          <w:szCs w:val="22"/>
          <w:lang w:eastAsia="en-US"/>
        </w:rPr>
        <w:t xml:space="preserve">zpět </w:t>
      </w:r>
      <w:r w:rsidR="00EC1F90" w:rsidRPr="00AF5621">
        <w:rPr>
          <w:sz w:val="22"/>
          <w:szCs w:val="22"/>
          <w:lang w:eastAsia="en-US"/>
        </w:rPr>
        <w:t>zhotoviteli do 5 pracovních dní poté, co mu byl předán zhotovitelem, nebo ve stejné lhůtě oznámit zhotoviteli, že s předloženým výkazem nesouhlasí a uvést, se kterými údaji nesouhlasí a v jakém rozsahu. V případě, že objednatel oznámí zhotoviteli, že s předloženým výkazem nesouhlasí, je zhotovitel povinen hodnověrným způsobem doložit údaje, se kterými objednatel nesouhlasí, a vyhotovit nový výkaz skutečně odpracovaných hodin, který bude obsahovat pouze údaje, se kterými objednatel neprojevil souhlas, nebo které zhotovitel hodnověrně doložil a předložit jej objednateli k odsouhlasení. V případě nesouhlasu objednatele s novým výkazem bude postupováno obdobně dle tohoto odstavce</w:t>
      </w:r>
      <w:r w:rsidRPr="00AF5621">
        <w:rPr>
          <w:sz w:val="22"/>
          <w:szCs w:val="22"/>
          <w:lang w:eastAsia="en-US"/>
        </w:rPr>
        <w:t>.</w:t>
      </w:r>
    </w:p>
    <w:p w14:paraId="345FF1A7" w14:textId="77777777" w:rsidR="003A08C8" w:rsidRPr="00CD14AF" w:rsidRDefault="003A08C8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Doba splatnosti daňového dokladu bude </w:t>
      </w:r>
      <w:r w:rsidR="009E2328" w:rsidRPr="00CD14AF">
        <w:rPr>
          <w:sz w:val="22"/>
          <w:szCs w:val="22"/>
          <w:lang w:eastAsia="en-US"/>
        </w:rPr>
        <w:t>21</w:t>
      </w:r>
      <w:r w:rsidRPr="00CD14AF">
        <w:rPr>
          <w:sz w:val="22"/>
          <w:szCs w:val="22"/>
          <w:lang w:eastAsia="en-US"/>
        </w:rPr>
        <w:t xml:space="preserve"> kalendářních dnů od data jejich prokazatelného doru</w:t>
      </w:r>
      <w:r w:rsidR="002260D2" w:rsidRPr="00CD14AF">
        <w:rPr>
          <w:sz w:val="22"/>
          <w:szCs w:val="22"/>
          <w:lang w:eastAsia="en-US"/>
        </w:rPr>
        <w:t>čení objednateli na adresu Městský úřad Aš, Kamenná 473/52</w:t>
      </w:r>
      <w:r w:rsidR="00A61198" w:rsidRPr="00CD14AF">
        <w:rPr>
          <w:sz w:val="22"/>
          <w:szCs w:val="22"/>
          <w:lang w:eastAsia="en-US"/>
        </w:rPr>
        <w:t xml:space="preserve">, </w:t>
      </w:r>
      <w:r w:rsidR="002260D2" w:rsidRPr="00CD14AF">
        <w:rPr>
          <w:sz w:val="22"/>
          <w:szCs w:val="22"/>
          <w:lang w:eastAsia="en-US"/>
        </w:rPr>
        <w:t>352 01 Aš 1.</w:t>
      </w:r>
    </w:p>
    <w:p w14:paraId="5FC675F9" w14:textId="77777777" w:rsidR="00946FDF" w:rsidRPr="00CD14AF" w:rsidRDefault="00946FDF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Daňový doklad musí obsahovat náležitosti dle § 29 zákona č. 235/2004 Sb., o dani z přidané hodnoty, ve znění pozdějších předpisů.</w:t>
      </w:r>
    </w:p>
    <w:p w14:paraId="5BA8B749" w14:textId="77777777" w:rsidR="00E35B3C" w:rsidRPr="00CD14AF" w:rsidRDefault="00E35B3C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Daňový doklad se považuje za proplacený okamžikem odepsání fakturované částky z účtu objednatele ve prospěch </w:t>
      </w:r>
      <w:r w:rsidR="000C643B" w:rsidRPr="00CD14AF">
        <w:rPr>
          <w:sz w:val="22"/>
          <w:szCs w:val="22"/>
          <w:lang w:eastAsia="en-US"/>
        </w:rPr>
        <w:t>zhotovitele</w:t>
      </w:r>
      <w:r w:rsidRPr="00CD14AF">
        <w:rPr>
          <w:sz w:val="22"/>
          <w:szCs w:val="22"/>
          <w:lang w:eastAsia="en-US"/>
        </w:rPr>
        <w:t xml:space="preserve">. </w:t>
      </w:r>
    </w:p>
    <w:p w14:paraId="728C3F96" w14:textId="77777777" w:rsidR="007F34AD" w:rsidRPr="00CD14AF" w:rsidRDefault="007F34AD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Objednatel není v prodlení s placením fakturovaných částek, jestliže vrátí daňový doklad </w:t>
      </w:r>
      <w:r w:rsidR="00646C2F" w:rsidRPr="00CD14AF">
        <w:rPr>
          <w:sz w:val="22"/>
          <w:szCs w:val="22"/>
          <w:lang w:eastAsia="en-US"/>
        </w:rPr>
        <w:t>zhotoviteli</w:t>
      </w:r>
      <w:r w:rsidRPr="00CD14AF">
        <w:rPr>
          <w:sz w:val="22"/>
          <w:szCs w:val="22"/>
          <w:lang w:eastAsia="en-US"/>
        </w:rPr>
        <w:t xml:space="preserve"> do 7 kalendářních dnů od jeho doručení proto, že obsahuje nesprávné údaje nebo byl vystaven v rozporu se smlouvou. Konkrétní důvody je objednatel povinen uvést zároveň s vrácením daňového dokladu. </w:t>
      </w:r>
    </w:p>
    <w:p w14:paraId="0970560E" w14:textId="635BFE8C" w:rsidR="003345EC" w:rsidRPr="00CD14AF" w:rsidRDefault="007F34AD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Nebude-li daňový doklad označen tak, jak je výše uvedeno, je objednatel oprávněn vrátit jej </w:t>
      </w:r>
      <w:r w:rsidR="000C643B" w:rsidRPr="00CD14AF">
        <w:rPr>
          <w:sz w:val="22"/>
          <w:szCs w:val="22"/>
          <w:lang w:eastAsia="en-US"/>
        </w:rPr>
        <w:t>zhotoviteli</w:t>
      </w:r>
      <w:r w:rsidRPr="00CD14AF">
        <w:rPr>
          <w:sz w:val="22"/>
          <w:szCs w:val="22"/>
          <w:lang w:eastAsia="en-US"/>
        </w:rPr>
        <w:t xml:space="preserve">, aniž by se tím dostal do prodlení s jeho splatností. U nového nebo opraveného </w:t>
      </w:r>
      <w:r w:rsidRPr="00CD14AF">
        <w:rPr>
          <w:sz w:val="22"/>
          <w:szCs w:val="22"/>
          <w:lang w:eastAsia="en-US"/>
        </w:rPr>
        <w:lastRenderedPageBreak/>
        <w:t>daňového dokladu běží nová lhůta splatnosti</w:t>
      </w:r>
      <w:r w:rsidR="001A5EDE">
        <w:rPr>
          <w:sz w:val="22"/>
          <w:szCs w:val="22"/>
          <w:lang w:eastAsia="en-US"/>
        </w:rPr>
        <w:t xml:space="preserve"> od jejího doručení objednateli</w:t>
      </w:r>
      <w:r w:rsidRPr="00CD14AF">
        <w:rPr>
          <w:sz w:val="22"/>
          <w:szCs w:val="22"/>
          <w:lang w:eastAsia="en-US"/>
        </w:rPr>
        <w:t xml:space="preserve">. </w:t>
      </w:r>
    </w:p>
    <w:p w14:paraId="35A2149A" w14:textId="77777777" w:rsidR="003345EC" w:rsidRDefault="003345EC" w:rsidP="003345EC">
      <w:pPr>
        <w:pStyle w:val="Zkladntext"/>
        <w:widowControl w:val="0"/>
        <w:spacing w:after="0"/>
        <w:ind w:left="288"/>
        <w:rPr>
          <w:b/>
          <w:bCs/>
          <w:color w:val="000000"/>
          <w:sz w:val="22"/>
          <w:szCs w:val="22"/>
        </w:rPr>
      </w:pPr>
    </w:p>
    <w:p w14:paraId="195DD189" w14:textId="77777777" w:rsidR="00652A5B" w:rsidRPr="00CD14AF" w:rsidRDefault="00652A5B" w:rsidP="003345EC">
      <w:pPr>
        <w:pStyle w:val="Zkladntext"/>
        <w:widowControl w:val="0"/>
        <w:spacing w:after="0"/>
        <w:ind w:left="288"/>
        <w:rPr>
          <w:b/>
          <w:bCs/>
          <w:color w:val="000000"/>
          <w:sz w:val="22"/>
          <w:szCs w:val="22"/>
        </w:rPr>
      </w:pPr>
    </w:p>
    <w:p w14:paraId="25FD36A8" w14:textId="77777777" w:rsidR="003345EC" w:rsidRPr="00CD14AF" w:rsidRDefault="003345EC" w:rsidP="0092391A">
      <w:pPr>
        <w:pStyle w:val="Zkladntext"/>
        <w:widowControl w:val="0"/>
        <w:numPr>
          <w:ilvl w:val="0"/>
          <w:numId w:val="5"/>
        </w:numPr>
        <w:spacing w:after="0"/>
        <w:jc w:val="center"/>
        <w:rPr>
          <w:b/>
          <w:bCs/>
          <w:color w:val="000000"/>
          <w:sz w:val="22"/>
          <w:szCs w:val="22"/>
        </w:rPr>
      </w:pPr>
      <w:r w:rsidRPr="00CD14AF">
        <w:rPr>
          <w:b/>
          <w:caps/>
          <w:sz w:val="22"/>
          <w:szCs w:val="22"/>
        </w:rPr>
        <w:br/>
        <w:t>ZÁSTUPCE</w:t>
      </w:r>
      <w:r w:rsidRPr="00CD14AF">
        <w:rPr>
          <w:b/>
          <w:bCs/>
          <w:color w:val="000000"/>
          <w:sz w:val="22"/>
          <w:szCs w:val="22"/>
        </w:rPr>
        <w:t xml:space="preserve"> SMLUVNÍCH STRAN A KOMUNIKACE</w:t>
      </w:r>
    </w:p>
    <w:p w14:paraId="7E269548" w14:textId="77777777" w:rsidR="003345EC" w:rsidRPr="00CD14AF" w:rsidRDefault="003345EC" w:rsidP="001D7EAF">
      <w:pPr>
        <w:pStyle w:val="Pleading3L2"/>
        <w:numPr>
          <w:ilvl w:val="1"/>
          <w:numId w:val="5"/>
        </w:numPr>
        <w:tabs>
          <w:tab w:val="clear" w:pos="1008"/>
          <w:tab w:val="num" w:pos="567"/>
        </w:tabs>
        <w:suppressAutoHyphens/>
        <w:spacing w:before="120" w:after="120"/>
        <w:ind w:left="567" w:hanging="567"/>
        <w:rPr>
          <w:sz w:val="22"/>
          <w:szCs w:val="22"/>
        </w:rPr>
      </w:pPr>
      <w:bookmarkStart w:id="4" w:name="_Ref270009351"/>
      <w:r w:rsidRPr="00CD14AF">
        <w:rPr>
          <w:sz w:val="22"/>
          <w:szCs w:val="22"/>
        </w:rPr>
        <w:t>Veškerá písemná komunikace mezi Smluvními stranami bude probíhat v českém jazyce a výhradně osobním doručením, doporučenou poštou nebo kurýrní službou na níže uvedené adresy:</w:t>
      </w:r>
      <w:bookmarkStart w:id="5" w:name="_DV_M620"/>
      <w:bookmarkEnd w:id="4"/>
      <w:bookmarkEnd w:id="5"/>
    </w:p>
    <w:p w14:paraId="2939EB96" w14:textId="205F4D88" w:rsidR="003345EC" w:rsidRPr="00CD14AF" w:rsidRDefault="003345EC" w:rsidP="003345EC">
      <w:pPr>
        <w:widowControl w:val="0"/>
        <w:ind w:left="720"/>
        <w:jc w:val="both"/>
        <w:rPr>
          <w:noProof/>
          <w:sz w:val="22"/>
          <w:szCs w:val="22"/>
        </w:rPr>
      </w:pPr>
      <w:r w:rsidRPr="00CD14AF">
        <w:rPr>
          <w:sz w:val="22"/>
          <w:szCs w:val="22"/>
        </w:rPr>
        <w:t>Při doručování Objednateli:</w:t>
      </w:r>
      <w:bookmarkStart w:id="6" w:name="_DV_M625"/>
      <w:bookmarkEnd w:id="6"/>
      <w:r w:rsidRPr="00CD14AF">
        <w:rPr>
          <w:sz w:val="22"/>
          <w:szCs w:val="22"/>
        </w:rPr>
        <w:tab/>
      </w:r>
      <w:r w:rsidR="00594689" w:rsidRPr="00CD14AF">
        <w:rPr>
          <w:noProof/>
          <w:sz w:val="22"/>
          <w:szCs w:val="22"/>
        </w:rPr>
        <w:t>a) ve věcech sml</w:t>
      </w:r>
      <w:r w:rsidR="002F68C7" w:rsidRPr="00CD14AF">
        <w:rPr>
          <w:noProof/>
          <w:sz w:val="22"/>
          <w:szCs w:val="22"/>
        </w:rPr>
        <w:t xml:space="preserve">uvních </w:t>
      </w:r>
      <w:r w:rsidR="00D23C48">
        <w:rPr>
          <w:noProof/>
          <w:sz w:val="22"/>
          <w:szCs w:val="22"/>
        </w:rPr>
        <w:t>Vítězslav Kokoř</w:t>
      </w:r>
    </w:p>
    <w:p w14:paraId="2E0F99DB" w14:textId="05A4DB21" w:rsidR="00A12EC8" w:rsidRPr="00CD14AF" w:rsidRDefault="002F68C7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 xml:space="preserve">b) ve věcech technických </w:t>
      </w:r>
      <w:r w:rsidR="00AF735A">
        <w:rPr>
          <w:noProof/>
          <w:sz w:val="22"/>
          <w:szCs w:val="22"/>
        </w:rPr>
        <w:t>Radka Muhrová</w:t>
      </w:r>
      <w:r w:rsidR="00A12EC8" w:rsidRPr="00CD14AF">
        <w:rPr>
          <w:noProof/>
          <w:sz w:val="22"/>
          <w:szCs w:val="22"/>
        </w:rPr>
        <w:t xml:space="preserve">, </w:t>
      </w:r>
    </w:p>
    <w:p w14:paraId="278E4186" w14:textId="77777777" w:rsidR="00A12EC8" w:rsidRPr="00CD14AF" w:rsidRDefault="00A12EC8" w:rsidP="00A12EC8">
      <w:pPr>
        <w:widowControl w:val="0"/>
        <w:ind w:left="2880" w:firstLine="720"/>
        <w:jc w:val="both"/>
        <w:rPr>
          <w:b/>
          <w:bCs/>
          <w:noProof/>
          <w:sz w:val="22"/>
          <w:szCs w:val="22"/>
        </w:rPr>
      </w:pPr>
      <w:r w:rsidRPr="00CD14AF">
        <w:rPr>
          <w:b/>
          <w:bCs/>
          <w:noProof/>
          <w:sz w:val="22"/>
          <w:szCs w:val="22"/>
        </w:rPr>
        <w:t>Telefon:</w:t>
      </w:r>
    </w:p>
    <w:p w14:paraId="177478CA" w14:textId="77777777" w:rsidR="00A12EC8" w:rsidRPr="00CD14AF" w:rsidRDefault="00A12EC8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pevná linka: 354</w:t>
      </w:r>
      <w:r w:rsidR="006B3A4E" w:rsidRPr="00CD14AF">
        <w:rPr>
          <w:noProof/>
          <w:sz w:val="22"/>
          <w:szCs w:val="22"/>
        </w:rPr>
        <w:t> </w:t>
      </w:r>
      <w:r w:rsidRPr="00CD14AF">
        <w:rPr>
          <w:noProof/>
          <w:sz w:val="22"/>
          <w:szCs w:val="22"/>
        </w:rPr>
        <w:t>524</w:t>
      </w:r>
      <w:r w:rsidR="006B3A4E" w:rsidRPr="00CD14AF">
        <w:rPr>
          <w:noProof/>
          <w:sz w:val="22"/>
          <w:szCs w:val="22"/>
        </w:rPr>
        <w:t xml:space="preserve"> </w:t>
      </w:r>
      <w:r w:rsidRPr="00CD14AF">
        <w:rPr>
          <w:noProof/>
          <w:sz w:val="22"/>
          <w:szCs w:val="22"/>
        </w:rPr>
        <w:t>263</w:t>
      </w:r>
    </w:p>
    <w:p w14:paraId="6A4A9F51" w14:textId="77777777" w:rsidR="00A12EC8" w:rsidRPr="00CD14AF" w:rsidRDefault="00A12EC8" w:rsidP="00A12EC8">
      <w:pPr>
        <w:widowControl w:val="0"/>
        <w:ind w:left="2880" w:firstLine="720"/>
        <w:jc w:val="both"/>
        <w:rPr>
          <w:b/>
          <w:bCs/>
          <w:noProof/>
          <w:sz w:val="22"/>
          <w:szCs w:val="22"/>
        </w:rPr>
      </w:pPr>
      <w:r w:rsidRPr="00CD14AF">
        <w:rPr>
          <w:b/>
          <w:bCs/>
          <w:noProof/>
          <w:sz w:val="22"/>
          <w:szCs w:val="22"/>
        </w:rPr>
        <w:t>E-mail:</w:t>
      </w:r>
    </w:p>
    <w:p w14:paraId="4BCEE0A2" w14:textId="079222F1" w:rsidR="00A12EC8" w:rsidRPr="00CD14AF" w:rsidRDefault="00A12EC8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oficiální: </w:t>
      </w:r>
      <w:r w:rsidR="00AF735A" w:rsidRPr="00AF735A">
        <w:rPr>
          <w:rStyle w:val="Hypertextovodkaz"/>
          <w:noProof/>
          <w:sz w:val="22"/>
          <w:szCs w:val="22"/>
        </w:rPr>
        <w:t>muhrova.radka</w:t>
      </w:r>
      <w:r w:rsidR="00AF735A">
        <w:rPr>
          <w:rStyle w:val="Hypertextovodkaz"/>
          <w:noProof/>
          <w:sz w:val="22"/>
          <w:szCs w:val="22"/>
        </w:rPr>
        <w:t>@muas.cz</w:t>
      </w:r>
    </w:p>
    <w:p w14:paraId="5A8C8A81" w14:textId="77777777" w:rsidR="002F68C7" w:rsidRPr="00CD14AF" w:rsidRDefault="002F68C7" w:rsidP="002F68C7">
      <w:pPr>
        <w:widowControl w:val="0"/>
        <w:ind w:left="2880" w:firstLine="720"/>
        <w:jc w:val="both"/>
        <w:rPr>
          <w:sz w:val="22"/>
          <w:szCs w:val="22"/>
        </w:rPr>
      </w:pPr>
    </w:p>
    <w:p w14:paraId="5CAA6708" w14:textId="77777777" w:rsidR="003345EC" w:rsidRPr="00CD14AF" w:rsidRDefault="003345EC" w:rsidP="002F68C7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</w:p>
    <w:p w14:paraId="401DBB3B" w14:textId="77777777" w:rsidR="00642AF6" w:rsidRDefault="00642AF6" w:rsidP="00642AF6">
      <w:pPr>
        <w:pStyle w:val="Default"/>
      </w:pPr>
      <w:r>
        <w:rPr>
          <w:sz w:val="22"/>
          <w:szCs w:val="22"/>
        </w:rPr>
        <w:t xml:space="preserve">             </w:t>
      </w:r>
      <w:r w:rsidRPr="00CD14AF">
        <w:rPr>
          <w:sz w:val="22"/>
          <w:szCs w:val="22"/>
        </w:rPr>
        <w:t>Při doručování Poskytovateli:</w:t>
      </w:r>
      <w:r w:rsidRPr="0004673C">
        <w:rPr>
          <w:sz w:val="22"/>
          <w:szCs w:val="22"/>
        </w:rPr>
        <w:t xml:space="preserve"> </w:t>
      </w:r>
      <w:r w:rsidRPr="00CD14AF">
        <w:rPr>
          <w:sz w:val="22"/>
          <w:szCs w:val="22"/>
        </w:rPr>
        <w:t>Adresa:</w:t>
      </w:r>
      <w:r>
        <w:rPr>
          <w:sz w:val="22"/>
          <w:szCs w:val="22"/>
        </w:rPr>
        <w:t xml:space="preserve"> </w:t>
      </w:r>
      <w:r>
        <w:t>Nábřežní 90/4, 150 00 Praha 5,</w:t>
      </w:r>
    </w:p>
    <w:p w14:paraId="4FA4A3A5" w14:textId="77777777" w:rsidR="00642AF6" w:rsidRDefault="00642AF6" w:rsidP="00642AF6">
      <w:pPr>
        <w:widowControl w:val="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 </w:t>
      </w:r>
      <w:r w:rsidRPr="00CD14A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</w:t>
      </w:r>
      <w:r w:rsidRPr="00CD14AF">
        <w:rPr>
          <w:noProof/>
          <w:sz w:val="22"/>
          <w:szCs w:val="22"/>
        </w:rPr>
        <w:t xml:space="preserve">a) ve věcech smluvních </w:t>
      </w:r>
      <w:r>
        <w:rPr>
          <w:noProof/>
          <w:sz w:val="22"/>
          <w:szCs w:val="22"/>
        </w:rPr>
        <w:t xml:space="preserve"> Ing. Pavel Menhard </w:t>
      </w:r>
    </w:p>
    <w:p w14:paraId="7A26C947" w14:textId="11E59854" w:rsidR="00642AF6" w:rsidRPr="0004673C" w:rsidRDefault="00642AF6" w:rsidP="00642AF6">
      <w:pPr>
        <w:widowControl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                                         </w:t>
      </w:r>
      <w:r w:rsidRPr="00CD14AF">
        <w:rPr>
          <w:b/>
          <w:bCs/>
          <w:noProof/>
          <w:sz w:val="22"/>
          <w:szCs w:val="22"/>
        </w:rPr>
        <w:t>E-mail:</w:t>
      </w:r>
      <w:r>
        <w:rPr>
          <w:b/>
          <w:bCs/>
          <w:noProof/>
          <w:sz w:val="22"/>
          <w:szCs w:val="22"/>
        </w:rPr>
        <w:t xml:space="preserve"> </w:t>
      </w:r>
      <w:r w:rsidR="0092112B">
        <w:rPr>
          <w:noProof/>
          <w:sz w:val="22"/>
          <w:szCs w:val="22"/>
        </w:rPr>
        <w:t>XXXXXXXXXX</w:t>
      </w:r>
    </w:p>
    <w:p w14:paraId="3D04AEEA" w14:textId="77777777" w:rsidR="00642AF6" w:rsidRPr="00CD14AF" w:rsidRDefault="00642AF6" w:rsidP="00642AF6">
      <w:pPr>
        <w:widowControl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                                    </w:t>
      </w:r>
      <w:r w:rsidRPr="00CD14AF">
        <w:rPr>
          <w:noProof/>
          <w:sz w:val="22"/>
          <w:szCs w:val="22"/>
        </w:rPr>
        <w:t xml:space="preserve">b) ve věcech technických </w:t>
      </w:r>
      <w:r>
        <w:rPr>
          <w:sz w:val="22"/>
          <w:szCs w:val="22"/>
        </w:rPr>
        <w:t xml:space="preserve">Ing. Martin Lexa </w:t>
      </w:r>
    </w:p>
    <w:p w14:paraId="77B7263D" w14:textId="2B44787B" w:rsidR="00642AF6" w:rsidRDefault="00642AF6" w:rsidP="00642AF6">
      <w:pPr>
        <w:widowControl w:val="0"/>
        <w:jc w:val="both"/>
        <w:rPr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 xml:space="preserve">                                                                       </w:t>
      </w:r>
      <w:r w:rsidRPr="00CD14AF">
        <w:rPr>
          <w:b/>
          <w:bCs/>
          <w:noProof/>
          <w:sz w:val="22"/>
          <w:szCs w:val="22"/>
        </w:rPr>
        <w:t>E-mail:</w:t>
      </w:r>
      <w:r>
        <w:rPr>
          <w:b/>
          <w:bCs/>
          <w:noProof/>
          <w:sz w:val="22"/>
          <w:szCs w:val="22"/>
        </w:rPr>
        <w:t xml:space="preserve"> </w:t>
      </w:r>
      <w:r w:rsidR="0092112B">
        <w:rPr>
          <w:noProof/>
          <w:sz w:val="22"/>
          <w:szCs w:val="22"/>
        </w:rPr>
        <w:t>XXXXXXXXXX</w:t>
      </w:r>
      <w:bookmarkStart w:id="7" w:name="_GoBack"/>
      <w:bookmarkEnd w:id="7"/>
    </w:p>
    <w:p w14:paraId="559351C3" w14:textId="196AB044" w:rsidR="00AD7F7A" w:rsidRDefault="00AD7F7A" w:rsidP="00F476C5">
      <w:pPr>
        <w:widowControl w:val="0"/>
        <w:jc w:val="both"/>
        <w:rPr>
          <w:sz w:val="22"/>
          <w:szCs w:val="22"/>
        </w:rPr>
      </w:pPr>
    </w:p>
    <w:p w14:paraId="2CF8DA40" w14:textId="49091CAE" w:rsidR="002A2397" w:rsidRDefault="002A2397" w:rsidP="00F476C5">
      <w:pPr>
        <w:widowControl w:val="0"/>
        <w:jc w:val="both"/>
        <w:rPr>
          <w:sz w:val="22"/>
          <w:szCs w:val="22"/>
        </w:rPr>
      </w:pPr>
    </w:p>
    <w:p w14:paraId="0FB47D96" w14:textId="77777777" w:rsidR="002260D2" w:rsidRPr="00CD14AF" w:rsidRDefault="002260D2" w:rsidP="0092391A">
      <w:pPr>
        <w:pStyle w:val="Standardntext"/>
        <w:numPr>
          <w:ilvl w:val="0"/>
          <w:numId w:val="8"/>
        </w:numPr>
        <w:jc w:val="center"/>
        <w:rPr>
          <w:b/>
          <w:sz w:val="22"/>
          <w:szCs w:val="22"/>
        </w:rPr>
      </w:pPr>
    </w:p>
    <w:p w14:paraId="1A428B82" w14:textId="77777777" w:rsidR="008D11BF" w:rsidRPr="00CD14AF" w:rsidRDefault="005453FA" w:rsidP="00DB60DE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SMLUVNÍ POKUTY</w:t>
      </w:r>
    </w:p>
    <w:p w14:paraId="05EEAD8E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3084E453" w14:textId="3F10419B" w:rsidR="00D46AC3" w:rsidRPr="00CD14AF" w:rsidRDefault="008D11BF" w:rsidP="00D46AC3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V případě nesplnění </w:t>
      </w:r>
      <w:r w:rsidR="00EB51FF" w:rsidRPr="00CD14AF">
        <w:rPr>
          <w:sz w:val="22"/>
          <w:szCs w:val="22"/>
          <w:lang w:eastAsia="en-US"/>
        </w:rPr>
        <w:t xml:space="preserve">povinností Zhotovitele, vyplývajících z ustanovení </w:t>
      </w:r>
      <w:r w:rsidRPr="00CD14AF">
        <w:rPr>
          <w:sz w:val="22"/>
          <w:szCs w:val="22"/>
          <w:lang w:eastAsia="en-US"/>
        </w:rPr>
        <w:t>čl.</w:t>
      </w:r>
      <w:r w:rsidR="0020662F" w:rsidRPr="00CD14AF">
        <w:rPr>
          <w:sz w:val="22"/>
          <w:szCs w:val="22"/>
          <w:lang w:eastAsia="en-US"/>
        </w:rPr>
        <w:t xml:space="preserve"> </w:t>
      </w:r>
      <w:r w:rsidR="00A02CC5" w:rsidRPr="00CD14AF">
        <w:rPr>
          <w:sz w:val="22"/>
          <w:szCs w:val="22"/>
          <w:lang w:eastAsia="en-US"/>
        </w:rPr>
        <w:t>4.1</w:t>
      </w:r>
      <w:r w:rsidR="00E233C3">
        <w:rPr>
          <w:sz w:val="22"/>
          <w:szCs w:val="22"/>
          <w:lang w:eastAsia="en-US"/>
        </w:rPr>
        <w:t xml:space="preserve"> této s</w:t>
      </w:r>
      <w:r w:rsidR="00555FEE" w:rsidRPr="00CD14AF">
        <w:rPr>
          <w:sz w:val="22"/>
          <w:szCs w:val="22"/>
          <w:lang w:eastAsia="en-US"/>
        </w:rPr>
        <w:t xml:space="preserve">mlouvy, je </w:t>
      </w:r>
      <w:r w:rsidR="003345EC" w:rsidRPr="00CD14AF">
        <w:rPr>
          <w:sz w:val="22"/>
          <w:szCs w:val="22"/>
          <w:lang w:eastAsia="en-US"/>
        </w:rPr>
        <w:t>Z</w:t>
      </w:r>
      <w:r w:rsidR="000C643B" w:rsidRPr="00CD14AF">
        <w:rPr>
          <w:sz w:val="22"/>
          <w:szCs w:val="22"/>
          <w:lang w:eastAsia="en-US"/>
        </w:rPr>
        <w:t>hotovitel</w:t>
      </w:r>
      <w:r w:rsidR="003345EC" w:rsidRPr="00CD14AF">
        <w:rPr>
          <w:sz w:val="22"/>
          <w:szCs w:val="22"/>
          <w:lang w:eastAsia="en-US"/>
        </w:rPr>
        <w:t xml:space="preserve"> povinen zaplatit O</w:t>
      </w:r>
      <w:r w:rsidR="00555FEE" w:rsidRPr="00CD14AF">
        <w:rPr>
          <w:sz w:val="22"/>
          <w:szCs w:val="22"/>
          <w:lang w:eastAsia="en-US"/>
        </w:rPr>
        <w:t>bjednateli smluvní pokutu ve výši 0,</w:t>
      </w:r>
      <w:r w:rsidR="00355596" w:rsidRPr="00CD14AF">
        <w:rPr>
          <w:sz w:val="22"/>
          <w:szCs w:val="22"/>
          <w:lang w:eastAsia="en-US"/>
        </w:rPr>
        <w:t>5</w:t>
      </w:r>
      <w:r w:rsidR="00C36083">
        <w:rPr>
          <w:sz w:val="22"/>
          <w:szCs w:val="22"/>
          <w:lang w:eastAsia="en-US"/>
        </w:rPr>
        <w:t xml:space="preserve"> </w:t>
      </w:r>
      <w:r w:rsidR="00555FEE" w:rsidRPr="00CD14AF">
        <w:rPr>
          <w:sz w:val="22"/>
          <w:szCs w:val="22"/>
          <w:lang w:eastAsia="en-US"/>
        </w:rPr>
        <w:t xml:space="preserve">% z celkové ceny díla včetně DPH </w:t>
      </w:r>
      <w:r w:rsidR="00E233C3">
        <w:rPr>
          <w:sz w:val="22"/>
          <w:szCs w:val="22"/>
          <w:lang w:eastAsia="en-US"/>
        </w:rPr>
        <w:t>za každý započatý den prodlení</w:t>
      </w:r>
      <w:r w:rsidR="00355596" w:rsidRPr="00CD14AF">
        <w:rPr>
          <w:sz w:val="22"/>
          <w:szCs w:val="22"/>
          <w:lang w:eastAsia="en-US"/>
        </w:rPr>
        <w:t>.</w:t>
      </w:r>
      <w:r w:rsidR="00285AA6" w:rsidRPr="00CD14AF">
        <w:rPr>
          <w:sz w:val="22"/>
          <w:szCs w:val="22"/>
          <w:lang w:eastAsia="en-US"/>
        </w:rPr>
        <w:t xml:space="preserve"> Pokutu není </w:t>
      </w:r>
      <w:r w:rsidR="00750648" w:rsidRPr="00CD14AF">
        <w:rPr>
          <w:sz w:val="22"/>
          <w:szCs w:val="22"/>
          <w:lang w:eastAsia="en-US"/>
        </w:rPr>
        <w:t xml:space="preserve">Zhotovitel </w:t>
      </w:r>
      <w:r w:rsidR="00285AA6" w:rsidRPr="00CD14AF">
        <w:rPr>
          <w:sz w:val="22"/>
          <w:szCs w:val="22"/>
          <w:lang w:eastAsia="en-US"/>
        </w:rPr>
        <w:t xml:space="preserve">povinen zaplatit v případě, že termín bude </w:t>
      </w:r>
      <w:r w:rsidR="002A2397">
        <w:rPr>
          <w:sz w:val="22"/>
          <w:szCs w:val="22"/>
          <w:lang w:eastAsia="en-US"/>
        </w:rPr>
        <w:t xml:space="preserve">prokazatelně </w:t>
      </w:r>
      <w:r w:rsidR="00285AA6" w:rsidRPr="00CD14AF">
        <w:rPr>
          <w:sz w:val="22"/>
          <w:szCs w:val="22"/>
          <w:lang w:eastAsia="en-US"/>
        </w:rPr>
        <w:t xml:space="preserve">posunut dle </w:t>
      </w:r>
      <w:proofErr w:type="gramStart"/>
      <w:r w:rsidR="00285AA6" w:rsidRPr="00CD14AF">
        <w:rPr>
          <w:sz w:val="22"/>
          <w:szCs w:val="22"/>
          <w:lang w:eastAsia="en-US"/>
        </w:rPr>
        <w:t>článku</w:t>
      </w:r>
      <w:r w:rsidR="00532CDF">
        <w:rPr>
          <w:sz w:val="22"/>
          <w:szCs w:val="22"/>
          <w:lang w:eastAsia="en-US"/>
        </w:rPr>
        <w:t xml:space="preserve"> </w:t>
      </w:r>
      <w:r w:rsidR="002A2397">
        <w:rPr>
          <w:sz w:val="22"/>
          <w:szCs w:val="22"/>
          <w:lang w:eastAsia="en-US"/>
        </w:rPr>
        <w:fldChar w:fldCharType="begin"/>
      </w:r>
      <w:r w:rsidR="002A2397">
        <w:rPr>
          <w:sz w:val="22"/>
          <w:szCs w:val="22"/>
          <w:lang w:eastAsia="en-US"/>
        </w:rPr>
        <w:instrText xml:space="preserve"> REF _Ref515823967 \r \h </w:instrText>
      </w:r>
      <w:r w:rsidR="002A2397">
        <w:rPr>
          <w:sz w:val="22"/>
          <w:szCs w:val="22"/>
          <w:lang w:eastAsia="en-US"/>
        </w:rPr>
      </w:r>
      <w:r w:rsidR="002A2397">
        <w:rPr>
          <w:sz w:val="22"/>
          <w:szCs w:val="22"/>
          <w:lang w:eastAsia="en-US"/>
        </w:rPr>
        <w:fldChar w:fldCharType="separate"/>
      </w:r>
      <w:r w:rsidR="00884C14">
        <w:rPr>
          <w:sz w:val="22"/>
          <w:szCs w:val="22"/>
          <w:lang w:eastAsia="en-US"/>
        </w:rPr>
        <w:t>4.3</w:t>
      </w:r>
      <w:r w:rsidR="002A2397">
        <w:rPr>
          <w:sz w:val="22"/>
          <w:szCs w:val="22"/>
          <w:lang w:eastAsia="en-US"/>
        </w:rPr>
        <w:fldChar w:fldCharType="end"/>
      </w:r>
      <w:r w:rsidR="00285AA6" w:rsidRPr="00CD14AF">
        <w:rPr>
          <w:sz w:val="22"/>
          <w:szCs w:val="22"/>
          <w:lang w:eastAsia="en-US"/>
        </w:rPr>
        <w:t xml:space="preserve"> této</w:t>
      </w:r>
      <w:proofErr w:type="gramEnd"/>
      <w:r w:rsidR="00285AA6" w:rsidRPr="00CD14AF">
        <w:rPr>
          <w:sz w:val="22"/>
          <w:szCs w:val="22"/>
          <w:lang w:eastAsia="en-US"/>
        </w:rPr>
        <w:t xml:space="preserve"> smlouvy.</w:t>
      </w:r>
    </w:p>
    <w:p w14:paraId="7537FF6B" w14:textId="1A9A949C" w:rsidR="00D46AC3" w:rsidRPr="00CD14AF" w:rsidRDefault="00E233C3" w:rsidP="00D46AC3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Převezme-li O</w:t>
      </w:r>
      <w:r w:rsidR="00D46AC3" w:rsidRPr="00CD14AF">
        <w:rPr>
          <w:sz w:val="22"/>
          <w:szCs w:val="22"/>
          <w:lang w:eastAsia="en-US"/>
        </w:rPr>
        <w:t xml:space="preserve">bjednatel </w:t>
      </w:r>
      <w:r>
        <w:rPr>
          <w:sz w:val="22"/>
          <w:szCs w:val="22"/>
          <w:lang w:eastAsia="en-US"/>
        </w:rPr>
        <w:t>dílo</w:t>
      </w:r>
      <w:r w:rsidR="00D46AC3" w:rsidRPr="00CD14AF">
        <w:rPr>
          <w:sz w:val="22"/>
          <w:szCs w:val="22"/>
          <w:lang w:eastAsia="en-US"/>
        </w:rPr>
        <w:t xml:space="preserve"> s vadami a nedodělky nebránícími užívání, stanoví v zápise o předání a převzetí </w:t>
      </w:r>
      <w:r>
        <w:rPr>
          <w:sz w:val="22"/>
          <w:szCs w:val="22"/>
          <w:lang w:eastAsia="en-US"/>
        </w:rPr>
        <w:t xml:space="preserve">díla </w:t>
      </w:r>
      <w:r w:rsidR="00D46AC3" w:rsidRPr="00CD14AF">
        <w:rPr>
          <w:sz w:val="22"/>
          <w:szCs w:val="22"/>
          <w:lang w:eastAsia="en-US"/>
        </w:rPr>
        <w:t>doby k odstranění těchto vad a nedodělků. Za neodstranění vad a nedodělků v dohodnutých dobách je Zhotovitel povinen zaplatit</w:t>
      </w:r>
      <w:r w:rsidR="0040337A">
        <w:rPr>
          <w:sz w:val="22"/>
          <w:szCs w:val="22"/>
          <w:lang w:eastAsia="en-US"/>
        </w:rPr>
        <w:t xml:space="preserve"> objednateli</w:t>
      </w:r>
      <w:r w:rsidR="00D46AC3" w:rsidRPr="00CD14AF">
        <w:rPr>
          <w:sz w:val="22"/>
          <w:szCs w:val="22"/>
          <w:lang w:eastAsia="en-US"/>
        </w:rPr>
        <w:t xml:space="preserve"> smluvní pokutu ve výši 500,- Kč za každou vadu a </w:t>
      </w:r>
      <w:r w:rsidR="0040337A">
        <w:rPr>
          <w:sz w:val="22"/>
          <w:szCs w:val="22"/>
          <w:lang w:eastAsia="en-US"/>
        </w:rPr>
        <w:t xml:space="preserve">započatý </w:t>
      </w:r>
      <w:r w:rsidR="00D46AC3" w:rsidRPr="00CD14AF">
        <w:rPr>
          <w:sz w:val="22"/>
          <w:szCs w:val="22"/>
          <w:lang w:eastAsia="en-US"/>
        </w:rPr>
        <w:t>den prodlení.</w:t>
      </w:r>
    </w:p>
    <w:p w14:paraId="004E9FB7" w14:textId="307D6B3C" w:rsidR="00FC2A66" w:rsidRPr="00CD14AF" w:rsidRDefault="003345EC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 případě, že bude O</w:t>
      </w:r>
      <w:r w:rsidR="00555FEE" w:rsidRPr="00CD14AF">
        <w:rPr>
          <w:sz w:val="22"/>
          <w:szCs w:val="22"/>
          <w:lang w:eastAsia="en-US"/>
        </w:rPr>
        <w:t xml:space="preserve">bjednatel v prodlení s úhradou </w:t>
      </w:r>
      <w:r w:rsidRPr="00CD14AF">
        <w:rPr>
          <w:sz w:val="22"/>
          <w:szCs w:val="22"/>
          <w:lang w:eastAsia="en-US"/>
        </w:rPr>
        <w:t xml:space="preserve">faktury, je povinen </w:t>
      </w:r>
      <w:r w:rsidR="00AF7145" w:rsidRPr="00CD14AF">
        <w:rPr>
          <w:sz w:val="22"/>
          <w:szCs w:val="22"/>
          <w:lang w:eastAsia="en-US"/>
        </w:rPr>
        <w:t>zaplatit</w:t>
      </w:r>
      <w:r w:rsidRPr="00CD14AF">
        <w:rPr>
          <w:sz w:val="22"/>
          <w:szCs w:val="22"/>
          <w:lang w:eastAsia="en-US"/>
        </w:rPr>
        <w:t xml:space="preserve"> Z</w:t>
      </w:r>
      <w:r w:rsidR="000C643B" w:rsidRPr="00CD14AF">
        <w:rPr>
          <w:sz w:val="22"/>
          <w:szCs w:val="22"/>
          <w:lang w:eastAsia="en-US"/>
        </w:rPr>
        <w:t xml:space="preserve">hotoviteli smluvní pokutu ve výši </w:t>
      </w:r>
      <w:r w:rsidR="00F402FB" w:rsidRPr="00CD14AF">
        <w:rPr>
          <w:sz w:val="22"/>
          <w:szCs w:val="22"/>
          <w:lang w:eastAsia="en-US"/>
        </w:rPr>
        <w:t>0,</w:t>
      </w:r>
      <w:r w:rsidR="00355596" w:rsidRPr="00CD14AF">
        <w:rPr>
          <w:sz w:val="22"/>
          <w:szCs w:val="22"/>
          <w:lang w:eastAsia="en-US"/>
        </w:rPr>
        <w:t>5</w:t>
      </w:r>
      <w:r w:rsidR="00FC2A66" w:rsidRPr="00CD14AF">
        <w:rPr>
          <w:sz w:val="22"/>
          <w:szCs w:val="22"/>
          <w:lang w:eastAsia="en-US"/>
        </w:rPr>
        <w:t>% z neuhrazené částky za každý den prodlení. Uhrazením smluvní pokuty není dotčen nárok zhotovitele na úhradu zákonného úroku z opožděné platby.</w:t>
      </w:r>
      <w:r w:rsidR="000C643B" w:rsidRPr="00CD14AF">
        <w:rPr>
          <w:sz w:val="22"/>
          <w:szCs w:val="22"/>
          <w:lang w:eastAsia="en-US"/>
        </w:rPr>
        <w:t xml:space="preserve"> </w:t>
      </w:r>
    </w:p>
    <w:p w14:paraId="56742E93" w14:textId="3F776388" w:rsidR="00477478" w:rsidRPr="00CD14AF" w:rsidRDefault="00477478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id="8" w:name="_Hlk519514497"/>
      <w:r w:rsidRPr="00CD14AF">
        <w:rPr>
          <w:sz w:val="22"/>
          <w:szCs w:val="22"/>
          <w:lang w:eastAsia="en-US"/>
        </w:rPr>
        <w:t>Za každý i započatý den prodlení s odstraněním vady</w:t>
      </w:r>
      <w:r w:rsidR="008A40C5">
        <w:rPr>
          <w:sz w:val="22"/>
          <w:szCs w:val="22"/>
          <w:lang w:eastAsia="en-US"/>
        </w:rPr>
        <w:t xml:space="preserve"> </w:t>
      </w:r>
      <w:r w:rsidRPr="00CD14AF">
        <w:rPr>
          <w:sz w:val="22"/>
          <w:szCs w:val="22"/>
          <w:lang w:eastAsia="en-US"/>
        </w:rPr>
        <w:t xml:space="preserve">je Zhotovitel povinen zaplatit Objednateli smluvní pokutu ve výši </w:t>
      </w:r>
      <w:r w:rsidR="00AD7F7A" w:rsidRPr="00CD14AF">
        <w:rPr>
          <w:sz w:val="22"/>
          <w:szCs w:val="22"/>
          <w:lang w:eastAsia="en-US"/>
        </w:rPr>
        <w:t>0,</w:t>
      </w:r>
      <w:r w:rsidR="00355596" w:rsidRPr="00CD14AF">
        <w:rPr>
          <w:sz w:val="22"/>
          <w:szCs w:val="22"/>
          <w:lang w:eastAsia="en-US"/>
        </w:rPr>
        <w:t>5</w:t>
      </w:r>
      <w:r w:rsidR="00AD7F7A" w:rsidRPr="00CD14AF">
        <w:rPr>
          <w:sz w:val="22"/>
          <w:szCs w:val="22"/>
          <w:lang w:eastAsia="en-US"/>
        </w:rPr>
        <w:t xml:space="preserve"> % z celkové ceny díla včetně DPH.</w:t>
      </w:r>
    </w:p>
    <w:bookmarkEnd w:id="8"/>
    <w:p w14:paraId="422BA0AF" w14:textId="6C85CEB9" w:rsidR="000E599B" w:rsidRPr="00CD14AF" w:rsidRDefault="000E599B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 případě chybně navrženého technického řešení</w:t>
      </w:r>
      <w:r w:rsidR="00E233C3">
        <w:rPr>
          <w:sz w:val="22"/>
          <w:szCs w:val="22"/>
          <w:lang w:eastAsia="en-US"/>
        </w:rPr>
        <w:t xml:space="preserve"> odporujícímu platným ČSN</w:t>
      </w:r>
      <w:r w:rsidR="0040337A">
        <w:rPr>
          <w:sz w:val="22"/>
          <w:szCs w:val="22"/>
          <w:lang w:eastAsia="en-US"/>
        </w:rPr>
        <w:t>,</w:t>
      </w:r>
      <w:r w:rsidR="00E233C3">
        <w:rPr>
          <w:sz w:val="22"/>
          <w:szCs w:val="22"/>
          <w:lang w:eastAsia="en-US"/>
        </w:rPr>
        <w:t xml:space="preserve"> ČN </w:t>
      </w:r>
      <w:r w:rsidR="0040337A">
        <w:rPr>
          <w:sz w:val="22"/>
          <w:szCs w:val="22"/>
          <w:lang w:eastAsia="en-US"/>
        </w:rPr>
        <w:t xml:space="preserve">nebo EN </w:t>
      </w:r>
      <w:r w:rsidR="00E233C3">
        <w:rPr>
          <w:sz w:val="22"/>
          <w:szCs w:val="22"/>
          <w:lang w:eastAsia="en-US"/>
        </w:rPr>
        <w:t>Zhotovitelem</w:t>
      </w:r>
      <w:r w:rsidR="004123C0">
        <w:rPr>
          <w:sz w:val="22"/>
          <w:szCs w:val="22"/>
          <w:lang w:eastAsia="en-US"/>
        </w:rPr>
        <w:t xml:space="preserve"> nebo v případě nesplnění závazku být pojištěn podle čl. 9.12 a 9.13 této smlouvy</w:t>
      </w:r>
      <w:r w:rsidRPr="00CD14AF">
        <w:rPr>
          <w:sz w:val="22"/>
          <w:szCs w:val="22"/>
          <w:lang w:eastAsia="en-US"/>
        </w:rPr>
        <w:t xml:space="preserve"> </w:t>
      </w:r>
      <w:r w:rsidR="00E233C3">
        <w:rPr>
          <w:sz w:val="22"/>
          <w:szCs w:val="22"/>
          <w:lang w:eastAsia="en-US"/>
        </w:rPr>
        <w:t>zaplatí Z</w:t>
      </w:r>
      <w:r w:rsidR="00631355" w:rsidRPr="00CD14AF">
        <w:rPr>
          <w:sz w:val="22"/>
          <w:szCs w:val="22"/>
          <w:lang w:eastAsia="en-US"/>
        </w:rPr>
        <w:t xml:space="preserve">hotovitel </w:t>
      </w:r>
      <w:r w:rsidR="0040337A">
        <w:rPr>
          <w:sz w:val="22"/>
          <w:szCs w:val="22"/>
          <w:lang w:eastAsia="en-US"/>
        </w:rPr>
        <w:t xml:space="preserve">objednateli </w:t>
      </w:r>
      <w:r w:rsidR="00E233C3">
        <w:rPr>
          <w:sz w:val="22"/>
          <w:szCs w:val="22"/>
          <w:lang w:eastAsia="en-US"/>
        </w:rPr>
        <w:t xml:space="preserve">smluvní pokutu ve výši </w:t>
      </w:r>
      <w:r w:rsidR="004123C0">
        <w:rPr>
          <w:sz w:val="22"/>
          <w:szCs w:val="22"/>
          <w:lang w:eastAsia="en-US"/>
        </w:rPr>
        <w:t>15</w:t>
      </w:r>
      <w:r w:rsidR="00C36083">
        <w:rPr>
          <w:sz w:val="22"/>
          <w:szCs w:val="22"/>
          <w:lang w:eastAsia="en-US"/>
        </w:rPr>
        <w:t xml:space="preserve"> </w:t>
      </w:r>
      <w:r w:rsidR="00E233C3">
        <w:rPr>
          <w:sz w:val="22"/>
          <w:szCs w:val="22"/>
          <w:lang w:eastAsia="en-US"/>
        </w:rPr>
        <w:t xml:space="preserve">% </w:t>
      </w:r>
      <w:r w:rsidR="00631355" w:rsidRPr="00CD14AF">
        <w:rPr>
          <w:sz w:val="22"/>
          <w:szCs w:val="22"/>
          <w:lang w:eastAsia="en-US"/>
        </w:rPr>
        <w:t>z ceny díla včetně DPH.</w:t>
      </w:r>
    </w:p>
    <w:p w14:paraId="1DE6A5BF" w14:textId="193A2D56" w:rsidR="009C168E" w:rsidRDefault="009C168E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Nebude-li </w:t>
      </w:r>
      <w:r w:rsidR="00E233C3">
        <w:rPr>
          <w:sz w:val="22"/>
          <w:szCs w:val="22"/>
          <w:lang w:eastAsia="en-US"/>
        </w:rPr>
        <w:t>Zhotovitel</w:t>
      </w:r>
      <w:r w:rsidRPr="00CD14AF">
        <w:rPr>
          <w:sz w:val="22"/>
          <w:szCs w:val="22"/>
          <w:lang w:eastAsia="en-US"/>
        </w:rPr>
        <w:t xml:space="preserve"> vykonávat autorský dozor v souladu s ustanoveními této smlouvy, zavazuje se uhradit </w:t>
      </w:r>
      <w:r w:rsidR="00E233C3">
        <w:rPr>
          <w:sz w:val="22"/>
          <w:szCs w:val="22"/>
          <w:lang w:eastAsia="en-US"/>
        </w:rPr>
        <w:t>Objednateli smluvní pokutu v</w:t>
      </w:r>
      <w:r w:rsidR="008A40C5">
        <w:rPr>
          <w:sz w:val="22"/>
          <w:szCs w:val="22"/>
          <w:lang w:eastAsia="en-US"/>
        </w:rPr>
        <w:t>e výši 3.000 Kč za každé takovét</w:t>
      </w:r>
      <w:r w:rsidR="00E233C3">
        <w:rPr>
          <w:sz w:val="22"/>
          <w:szCs w:val="22"/>
          <w:lang w:eastAsia="en-US"/>
        </w:rPr>
        <w:t>o porušení</w:t>
      </w:r>
      <w:r w:rsidRPr="00CD14AF">
        <w:rPr>
          <w:sz w:val="22"/>
          <w:szCs w:val="22"/>
          <w:lang w:eastAsia="en-US"/>
        </w:rPr>
        <w:t xml:space="preserve">. </w:t>
      </w:r>
      <w:r w:rsidR="008A40C5">
        <w:rPr>
          <w:sz w:val="22"/>
          <w:szCs w:val="22"/>
          <w:lang w:eastAsia="en-US"/>
        </w:rPr>
        <w:t xml:space="preserve">Smluvní pokutu lze uložit i opakovaně. </w:t>
      </w:r>
      <w:r w:rsidRPr="00CD14AF">
        <w:rPr>
          <w:sz w:val="22"/>
          <w:szCs w:val="22"/>
          <w:lang w:eastAsia="en-US"/>
        </w:rPr>
        <w:t xml:space="preserve">Tato smluvní pokuta může být započtena proti pohledávce </w:t>
      </w:r>
      <w:r w:rsidR="00E233C3">
        <w:rPr>
          <w:sz w:val="22"/>
          <w:szCs w:val="22"/>
          <w:lang w:eastAsia="en-US"/>
        </w:rPr>
        <w:t>Zhotovitele</w:t>
      </w:r>
      <w:r w:rsidRPr="00CD14AF">
        <w:rPr>
          <w:sz w:val="22"/>
          <w:szCs w:val="22"/>
          <w:lang w:eastAsia="en-US"/>
        </w:rPr>
        <w:t xml:space="preserve"> jednostranným úkonem </w:t>
      </w:r>
      <w:r w:rsidR="00E233C3">
        <w:rPr>
          <w:sz w:val="22"/>
          <w:szCs w:val="22"/>
          <w:lang w:eastAsia="en-US"/>
        </w:rPr>
        <w:t>Objednatele</w:t>
      </w:r>
      <w:r w:rsidRPr="00CD14AF">
        <w:rPr>
          <w:sz w:val="22"/>
          <w:szCs w:val="22"/>
          <w:lang w:eastAsia="en-US"/>
        </w:rPr>
        <w:t>.</w:t>
      </w:r>
    </w:p>
    <w:p w14:paraId="3C679959" w14:textId="07206974" w:rsidR="004123C0" w:rsidRPr="00646434" w:rsidRDefault="000E599B" w:rsidP="00646434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color w:val="000000"/>
          <w:sz w:val="22"/>
          <w:szCs w:val="22"/>
        </w:rPr>
      </w:pPr>
      <w:bookmarkStart w:id="9" w:name="_Hlk519514623"/>
      <w:r w:rsidRPr="00CD14AF">
        <w:rPr>
          <w:sz w:val="22"/>
          <w:szCs w:val="22"/>
          <w:lang w:eastAsia="en-US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  <w:bookmarkStart w:id="10" w:name="_Hlk519514608"/>
      <w:bookmarkEnd w:id="9"/>
      <w:r w:rsidR="00BB7E85">
        <w:rPr>
          <w:sz w:val="22"/>
          <w:szCs w:val="22"/>
          <w:lang w:eastAsia="en-US"/>
        </w:rPr>
        <w:t xml:space="preserve"> </w:t>
      </w:r>
      <w:r w:rsidR="004123C0" w:rsidRPr="00646434">
        <w:rPr>
          <w:color w:val="000000"/>
          <w:sz w:val="22"/>
          <w:szCs w:val="22"/>
        </w:rPr>
        <w:t>Subjektivní či objektivní překážky ani vyšší moc nejsou důvodem pro osvobození od placení smluvních pokut.</w:t>
      </w:r>
    </w:p>
    <w:bookmarkEnd w:id="10"/>
    <w:p w14:paraId="5ED9195C" w14:textId="77777777" w:rsidR="006A45F2" w:rsidRPr="00CD14AF" w:rsidRDefault="006A45F2" w:rsidP="001D7EAF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49AEBACF" w14:textId="77777777" w:rsidR="00C54E6E" w:rsidRPr="00CD14AF" w:rsidRDefault="00C54E6E" w:rsidP="0092391A">
      <w:pPr>
        <w:pStyle w:val="Standardntext"/>
        <w:numPr>
          <w:ilvl w:val="0"/>
          <w:numId w:val="8"/>
        </w:numPr>
        <w:jc w:val="center"/>
        <w:rPr>
          <w:b/>
          <w:sz w:val="22"/>
          <w:szCs w:val="22"/>
        </w:rPr>
      </w:pPr>
    </w:p>
    <w:p w14:paraId="4F416F9D" w14:textId="77777777" w:rsidR="008C5E10" w:rsidRPr="00CD14AF" w:rsidRDefault="00A61198" w:rsidP="00791AED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ZÁRUKA</w:t>
      </w:r>
      <w:r w:rsidR="00C457DE" w:rsidRPr="00CD14AF">
        <w:rPr>
          <w:b/>
          <w:sz w:val="22"/>
          <w:szCs w:val="22"/>
        </w:rPr>
        <w:t xml:space="preserve"> ZA JAKOST</w:t>
      </w:r>
      <w:r w:rsidRPr="00CD14AF">
        <w:rPr>
          <w:b/>
          <w:sz w:val="22"/>
          <w:szCs w:val="22"/>
        </w:rPr>
        <w:t xml:space="preserve">, </w:t>
      </w:r>
      <w:r w:rsidR="008C5E10" w:rsidRPr="00CD14AF">
        <w:rPr>
          <w:b/>
          <w:sz w:val="22"/>
          <w:szCs w:val="22"/>
        </w:rPr>
        <w:t>ODPOVĚDNOST</w:t>
      </w:r>
      <w:r w:rsidR="00C457DE" w:rsidRPr="00CD14AF">
        <w:rPr>
          <w:b/>
          <w:sz w:val="22"/>
          <w:szCs w:val="22"/>
        </w:rPr>
        <w:t xml:space="preserve"> ZA VADY</w:t>
      </w:r>
      <w:r w:rsidR="008C5E10" w:rsidRPr="00CD14AF">
        <w:rPr>
          <w:b/>
          <w:sz w:val="22"/>
          <w:szCs w:val="22"/>
        </w:rPr>
        <w:t xml:space="preserve"> A POJIŠTĚNÍ</w:t>
      </w:r>
    </w:p>
    <w:p w14:paraId="1C63C0C4" w14:textId="77777777" w:rsidR="00A61198" w:rsidRPr="00CD14AF" w:rsidRDefault="00A61198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</w:rPr>
      </w:pPr>
    </w:p>
    <w:p w14:paraId="39E6D3CE" w14:textId="77777777" w:rsidR="008C5E10" w:rsidRPr="00CD14AF" w:rsidRDefault="008C5E10" w:rsidP="008C5E10">
      <w:pPr>
        <w:pStyle w:val="nadpis11"/>
        <w:rPr>
          <w:rFonts w:ascii="Times New Roman" w:hAnsi="Times New Roman" w:cs="Times New Roman"/>
          <w:szCs w:val="22"/>
        </w:rPr>
      </w:pPr>
      <w:r w:rsidRPr="00CD14AF">
        <w:rPr>
          <w:rFonts w:ascii="Times New Roman" w:hAnsi="Times New Roman" w:cs="Times New Roman"/>
          <w:szCs w:val="22"/>
        </w:rPr>
        <w:t>DOBA TRVÁNÍ ODPOVĚDNOSTI</w:t>
      </w:r>
    </w:p>
    <w:p w14:paraId="67584CF1" w14:textId="7B8358F2" w:rsidR="008C5E10" w:rsidRPr="00CD14AF" w:rsidRDefault="00BA594C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 xml:space="preserve">Smluvní strany ve smyslu § 630 odst. 1 Občanského zákoníku sjednávají delší promlčecí </w:t>
      </w:r>
      <w:r w:rsidR="001D5FF2">
        <w:rPr>
          <w:sz w:val="22"/>
          <w:szCs w:val="22"/>
        </w:rPr>
        <w:t>lhůtu pro právo O</w:t>
      </w:r>
      <w:r w:rsidRPr="00CD14AF">
        <w:rPr>
          <w:sz w:val="22"/>
          <w:szCs w:val="22"/>
        </w:rPr>
        <w:t>bjednatele na náhradu škody způsobené zhotov</w:t>
      </w:r>
      <w:r w:rsidR="001D5FF2">
        <w:rPr>
          <w:sz w:val="22"/>
          <w:szCs w:val="22"/>
        </w:rPr>
        <w:t xml:space="preserve">itelem v souvislosti s plněním </w:t>
      </w:r>
      <w:r w:rsidR="00292AAC">
        <w:rPr>
          <w:sz w:val="22"/>
          <w:szCs w:val="22"/>
        </w:rPr>
        <w:t xml:space="preserve">této </w:t>
      </w:r>
      <w:r w:rsidR="001D5FF2">
        <w:rPr>
          <w:sz w:val="22"/>
          <w:szCs w:val="22"/>
        </w:rPr>
        <w:t>s</w:t>
      </w:r>
      <w:r w:rsidRPr="00CD14AF">
        <w:rPr>
          <w:sz w:val="22"/>
          <w:szCs w:val="22"/>
        </w:rPr>
        <w:t xml:space="preserve">mlouvy o dílo tak, že </w:t>
      </w:r>
      <w:r w:rsidR="00BF177E">
        <w:rPr>
          <w:sz w:val="22"/>
          <w:szCs w:val="22"/>
        </w:rPr>
        <w:t>O</w:t>
      </w:r>
      <w:r w:rsidRPr="00CD14AF">
        <w:rPr>
          <w:sz w:val="22"/>
          <w:szCs w:val="22"/>
        </w:rPr>
        <w:t>bjednatel je oprávněn uplatnit ná</w:t>
      </w:r>
      <w:r w:rsidR="001D5FF2">
        <w:rPr>
          <w:sz w:val="22"/>
          <w:szCs w:val="22"/>
        </w:rPr>
        <w:t>rok na náhradu škody způsobené Z</w:t>
      </w:r>
      <w:r w:rsidRPr="00CD14AF">
        <w:rPr>
          <w:sz w:val="22"/>
          <w:szCs w:val="22"/>
        </w:rPr>
        <w:t>hotovitelem v</w:t>
      </w:r>
      <w:r w:rsidR="001D5FF2">
        <w:rPr>
          <w:sz w:val="22"/>
          <w:szCs w:val="22"/>
        </w:rPr>
        <w:t>e lhůtě 10 let ode dne, kdy se O</w:t>
      </w:r>
      <w:r w:rsidRPr="00CD14AF">
        <w:rPr>
          <w:sz w:val="22"/>
          <w:szCs w:val="22"/>
        </w:rPr>
        <w:t>bjednatel dozvěděl nebo měl a mohl dozvědět o škodě a o tom, kdo je povinen k její náhradě, ne však později než uplynutím 10 let ode dne, kdy škoda vznikla.</w:t>
      </w:r>
    </w:p>
    <w:p w14:paraId="418CA1DA" w14:textId="77777777" w:rsidR="00A61198" w:rsidRPr="00CD14AF" w:rsidRDefault="008C5E10" w:rsidP="00361333">
      <w:pPr>
        <w:pStyle w:val="nadpis11"/>
        <w:rPr>
          <w:rStyle w:val="boldik"/>
          <w:rFonts w:ascii="Times New Roman" w:hAnsi="Times New Roman" w:cs="Times New Roman"/>
          <w:b/>
          <w:szCs w:val="22"/>
        </w:rPr>
      </w:pPr>
      <w:r w:rsidRPr="00CD14AF">
        <w:rPr>
          <w:rFonts w:ascii="Times New Roman" w:hAnsi="Times New Roman" w:cs="Times New Roman"/>
          <w:szCs w:val="22"/>
        </w:rPr>
        <w:t>ODPOVĚDNOST ZHOTOVITELE ZA VADY</w:t>
      </w:r>
    </w:p>
    <w:p w14:paraId="4B29FC0A" w14:textId="77777777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Dílo má vady, jestliže provedení díla neodpovídá výsledku určenému v této smlouvě.</w:t>
      </w:r>
    </w:p>
    <w:p w14:paraId="24B6EF4A" w14:textId="18D749C6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Zhotovitel odpovídá za vady, kte</w:t>
      </w:r>
      <w:r w:rsidR="00E233C3">
        <w:rPr>
          <w:sz w:val="22"/>
          <w:szCs w:val="22"/>
        </w:rPr>
        <w:t>ré má dílo v době jeho předání O</w:t>
      </w:r>
      <w:r w:rsidRPr="00CD14AF">
        <w:rPr>
          <w:sz w:val="22"/>
          <w:szCs w:val="22"/>
        </w:rPr>
        <w:t>bjednateli. Zhotovitel odpovídá za vad</w:t>
      </w:r>
      <w:r w:rsidR="00E233C3">
        <w:rPr>
          <w:sz w:val="22"/>
          <w:szCs w:val="22"/>
        </w:rPr>
        <w:t>y díla vzniklé po předání díla O</w:t>
      </w:r>
      <w:r w:rsidRPr="00CD14AF">
        <w:rPr>
          <w:sz w:val="22"/>
          <w:szCs w:val="22"/>
        </w:rPr>
        <w:t>bjednateli, jestliže byly způsobeny porušením jeho povinností.</w:t>
      </w:r>
      <w:r w:rsidR="006A4F10" w:rsidRPr="00CD14AF">
        <w:rPr>
          <w:sz w:val="22"/>
          <w:szCs w:val="22"/>
        </w:rPr>
        <w:t xml:space="preserve"> Za vadu díla se považuje i jeho neúplnost. </w:t>
      </w:r>
    </w:p>
    <w:p w14:paraId="61BF64A7" w14:textId="3449841F" w:rsidR="005B1FA6" w:rsidRPr="005B1FA6" w:rsidRDefault="000E599B" w:rsidP="00C36083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Zhotovitel odpovídá za vady dokumentace, které mají vliv na kvalitu stavby, na úplnost specifikace všech prací, dodávek, činností a služeb spojených s realizací stavby, za jednoznačnost, efektivnost, funkčnost a reálnost navrženého technického řešení a jeho soulad s podmínkami této smlouv</w:t>
      </w:r>
      <w:r w:rsidR="00E233C3">
        <w:rPr>
          <w:sz w:val="22"/>
          <w:szCs w:val="22"/>
        </w:rPr>
        <w:t>y, pokyny a podklady předanými Zhotoviteli O</w:t>
      </w:r>
      <w:r w:rsidRPr="00CD14AF">
        <w:rPr>
          <w:sz w:val="22"/>
          <w:szCs w:val="22"/>
        </w:rPr>
        <w:t xml:space="preserve">bjednatelem, obecně závaznými právními předpisy, ČSN, EN, ČN a ostatními normami pro přípravu a realizaci předmětné stavby a poskytuje záruky za kvalitu této dokumentace po dobu 60 měsíců </w:t>
      </w:r>
      <w:r w:rsidR="00E233C3">
        <w:rPr>
          <w:sz w:val="22"/>
          <w:szCs w:val="22"/>
        </w:rPr>
        <w:t>ode dne protokolárního předání O</w:t>
      </w:r>
      <w:r w:rsidRPr="00CD14AF">
        <w:rPr>
          <w:sz w:val="22"/>
          <w:szCs w:val="22"/>
        </w:rPr>
        <w:t xml:space="preserve">bjednateli. </w:t>
      </w:r>
      <w:r w:rsidR="005B1FA6" w:rsidRPr="005B1FA6">
        <w:rPr>
          <w:sz w:val="22"/>
          <w:szCs w:val="22"/>
        </w:rPr>
        <w:t>Objednatel se zavazuje oznámit zhotoviteli vady díla neprodleně poté, co je zjistil. Objednatel je povinen vady projektové dokumentace nebo jiného výstupu zhotoveného na základě této smlouvy písemně uplatnit u zhotovitele,</w:t>
      </w:r>
      <w:r w:rsidR="005B1FA6">
        <w:rPr>
          <w:sz w:val="22"/>
          <w:szCs w:val="22"/>
        </w:rPr>
        <w:t xml:space="preserve"> a to bez zbytečného odkladu po</w:t>
      </w:r>
      <w:r w:rsidR="005B1FA6" w:rsidRPr="005B1FA6">
        <w:rPr>
          <w:sz w:val="22"/>
          <w:szCs w:val="22"/>
        </w:rPr>
        <w:t>té, co se o nich dozvěděl. Pro vyloučení pochybností strany sjednávají, že objednatel má právo takto vadu uplatnit po celou dobu životnosti projektované stavby a výslovně sjednávají, že § 2112 zákona č. 89/2012 Sb., občanský zákoník, se pro právní vztah založený touto smlouvou nepoužije.</w:t>
      </w:r>
    </w:p>
    <w:p w14:paraId="31283D8E" w14:textId="77777777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 xml:space="preserve">Záruční doba počíná běžet protokolárním převzetím díla objednatelem. </w:t>
      </w:r>
    </w:p>
    <w:p w14:paraId="6FCE4986" w14:textId="0CDC03CC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Objednatel je povinen vady dokumentace písemně reklamovat u zhotovitele,</w:t>
      </w:r>
      <w:r w:rsidR="001D5FF2">
        <w:rPr>
          <w:sz w:val="22"/>
          <w:szCs w:val="22"/>
        </w:rPr>
        <w:t xml:space="preserve"> a to bez zbytečného odkladu po</w:t>
      </w:r>
      <w:r w:rsidRPr="00CD14AF">
        <w:rPr>
          <w:sz w:val="22"/>
          <w:szCs w:val="22"/>
        </w:rPr>
        <w:t>té, co se o nich dozvěděl.</w:t>
      </w:r>
    </w:p>
    <w:p w14:paraId="779C6F25" w14:textId="77777777" w:rsidR="00C97C9B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Právo na odstranění vady díla, zjištěné po předání díla</w:t>
      </w:r>
      <w:r w:rsidR="001D5FF2">
        <w:rPr>
          <w:sz w:val="22"/>
          <w:szCs w:val="22"/>
        </w:rPr>
        <w:t>, Objednatel u Z</w:t>
      </w:r>
      <w:r w:rsidRPr="00CD14AF">
        <w:rPr>
          <w:sz w:val="22"/>
          <w:szCs w:val="22"/>
        </w:rPr>
        <w:t xml:space="preserve">hotovitele uplatní v záruční době písemnou formou. Zhotovitel bez zbytečného odkladu, nejpozději ve lhůtě do tří pracovních dní od </w:t>
      </w:r>
      <w:r w:rsidR="001D5FF2">
        <w:rPr>
          <w:sz w:val="22"/>
          <w:szCs w:val="22"/>
        </w:rPr>
        <w:t>doručení reklamace, projedná s O</w:t>
      </w:r>
      <w:r w:rsidRPr="00CD14AF">
        <w:rPr>
          <w:sz w:val="22"/>
          <w:szCs w:val="22"/>
        </w:rPr>
        <w:t>bjednatelem reklamovanou vadu a způsob je</w:t>
      </w:r>
      <w:r w:rsidR="001D5FF2">
        <w:rPr>
          <w:sz w:val="22"/>
          <w:szCs w:val="22"/>
        </w:rPr>
        <w:t>jího odstranění. Neodstraní-li Z</w:t>
      </w:r>
      <w:r w:rsidRPr="00CD14AF">
        <w:rPr>
          <w:sz w:val="22"/>
          <w:szCs w:val="22"/>
        </w:rPr>
        <w:t>hotovitel vady díla v přiměřené lhůtě, tj. nejpozději do sedmi kalend</w:t>
      </w:r>
      <w:r w:rsidR="001D5FF2">
        <w:rPr>
          <w:sz w:val="22"/>
          <w:szCs w:val="22"/>
        </w:rPr>
        <w:t>ářních dní od jejich reklamace Objednatelem, může O</w:t>
      </w:r>
      <w:r w:rsidRPr="00CD14AF">
        <w:rPr>
          <w:sz w:val="22"/>
          <w:szCs w:val="22"/>
        </w:rPr>
        <w:t xml:space="preserve">bjednatel požadovat </w:t>
      </w:r>
    </w:p>
    <w:p w14:paraId="7940843C" w14:textId="541B3920" w:rsidR="00C97C9B" w:rsidRDefault="00C97C9B" w:rsidP="00646434">
      <w:pPr>
        <w:widowControl w:val="0"/>
        <w:suppressAutoHyphens w:val="0"/>
        <w:spacing w:before="120"/>
        <w:ind w:left="851" w:hanging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  <w:r w:rsidR="000E599B" w:rsidRPr="00CD14AF">
        <w:rPr>
          <w:sz w:val="22"/>
          <w:szCs w:val="22"/>
        </w:rPr>
        <w:t>přiměřenou slevu z ceny díla,</w:t>
      </w:r>
      <w:r>
        <w:rPr>
          <w:sz w:val="22"/>
          <w:szCs w:val="22"/>
        </w:rPr>
        <w:t xml:space="preserve"> nebo </w:t>
      </w:r>
    </w:p>
    <w:p w14:paraId="16922F4B" w14:textId="20D10E8E" w:rsidR="00C97C9B" w:rsidRDefault="00C97C9B" w:rsidP="00646434">
      <w:pPr>
        <w:widowControl w:val="0"/>
        <w:suppressAutoHyphens w:val="0"/>
        <w:spacing w:before="120"/>
        <w:ind w:left="851" w:hanging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  <w:t>provést úpravu</w:t>
      </w:r>
      <w:r w:rsidR="0013167A">
        <w:rPr>
          <w:sz w:val="22"/>
          <w:szCs w:val="22"/>
        </w:rPr>
        <w:t xml:space="preserve"> či změnu</w:t>
      </w:r>
      <w:r>
        <w:rPr>
          <w:sz w:val="22"/>
          <w:szCs w:val="22"/>
        </w:rPr>
        <w:t xml:space="preserve"> díla</w:t>
      </w:r>
      <w:r w:rsidR="0013167A">
        <w:rPr>
          <w:sz w:val="22"/>
          <w:szCs w:val="22"/>
        </w:rPr>
        <w:t>, které budou potřebné k odstranění reklamovaných vad, a to</w:t>
      </w:r>
      <w:r>
        <w:rPr>
          <w:sz w:val="22"/>
          <w:szCs w:val="22"/>
        </w:rPr>
        <w:t xml:space="preserve"> sám nebo prostřednictvím jiné osoby na náklady zhotovitele, které mu budou přeúčtovány</w:t>
      </w:r>
      <w:r w:rsidR="0013167A">
        <w:rPr>
          <w:sz w:val="22"/>
          <w:szCs w:val="22"/>
        </w:rPr>
        <w:t xml:space="preserve"> a tyto je povinen zhotovitel zaplatit. O</w:t>
      </w:r>
      <w:r>
        <w:rPr>
          <w:sz w:val="22"/>
          <w:szCs w:val="22"/>
        </w:rPr>
        <w:t>bjednatel s tímto možným postupem výslovně souhlasí a nebude si činit žádné nároky či požadavky vůči objednateli vyplývající z práv duševního vlastnictví, jako např. udělení souhlasu autora se změnou díla, poskytnutí úhrady za udělení souhlasu se změnou díla apod.)</w:t>
      </w:r>
      <w:r w:rsidR="0013167A">
        <w:rPr>
          <w:sz w:val="22"/>
          <w:szCs w:val="22"/>
        </w:rPr>
        <w:t xml:space="preserve">; čl. </w:t>
      </w:r>
      <w:r w:rsidR="00325ED1">
        <w:rPr>
          <w:sz w:val="22"/>
          <w:szCs w:val="22"/>
        </w:rPr>
        <w:t xml:space="preserve">X </w:t>
      </w:r>
      <w:r w:rsidR="0013167A">
        <w:rPr>
          <w:sz w:val="22"/>
          <w:szCs w:val="22"/>
        </w:rPr>
        <w:t>platí v této souvislosti obdobně</w:t>
      </w:r>
      <w:r>
        <w:rPr>
          <w:sz w:val="22"/>
          <w:szCs w:val="22"/>
        </w:rPr>
        <w:t>.</w:t>
      </w:r>
    </w:p>
    <w:p w14:paraId="57E78AD2" w14:textId="29E3C8EA" w:rsidR="000E599B" w:rsidRPr="00CD14AF" w:rsidRDefault="00C97C9B" w:rsidP="00C97C9B">
      <w:pPr>
        <w:widowControl w:val="0"/>
        <w:suppressAutoHyphens w:val="0"/>
        <w:spacing w:before="120"/>
        <w:ind w:left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Postupem podle písm. a) a b) není </w:t>
      </w:r>
      <w:r w:rsidR="000E599B" w:rsidRPr="00CD14AF">
        <w:rPr>
          <w:sz w:val="22"/>
          <w:szCs w:val="22"/>
        </w:rPr>
        <w:t xml:space="preserve">dotčen nárok </w:t>
      </w:r>
      <w:r>
        <w:rPr>
          <w:sz w:val="22"/>
          <w:szCs w:val="22"/>
        </w:rPr>
        <w:t xml:space="preserve">objednatele </w:t>
      </w:r>
      <w:r w:rsidR="000E599B" w:rsidRPr="00CD14AF">
        <w:rPr>
          <w:sz w:val="22"/>
          <w:szCs w:val="22"/>
        </w:rPr>
        <w:t>na odst</w:t>
      </w:r>
      <w:r w:rsidR="001D5FF2">
        <w:rPr>
          <w:sz w:val="22"/>
          <w:szCs w:val="22"/>
        </w:rPr>
        <w:t>ranění reklamované vady</w:t>
      </w:r>
      <w:r>
        <w:rPr>
          <w:sz w:val="22"/>
          <w:szCs w:val="22"/>
        </w:rPr>
        <w:t xml:space="preserve"> ani n</w:t>
      </w:r>
      <w:r w:rsidR="001D5FF2">
        <w:rPr>
          <w:sz w:val="22"/>
          <w:szCs w:val="22"/>
        </w:rPr>
        <w:t>árok Objednatele uplatnit vůči Z</w:t>
      </w:r>
      <w:r w:rsidR="000E599B" w:rsidRPr="00CD14AF">
        <w:rPr>
          <w:sz w:val="22"/>
          <w:szCs w:val="22"/>
        </w:rPr>
        <w:t>hotoviteli smluvní pokutu</w:t>
      </w:r>
      <w:r>
        <w:rPr>
          <w:sz w:val="22"/>
          <w:szCs w:val="22"/>
        </w:rPr>
        <w:t>.</w:t>
      </w:r>
    </w:p>
    <w:p w14:paraId="68C57EEA" w14:textId="2992C530" w:rsidR="000E599B" w:rsidRPr="00CD14AF" w:rsidRDefault="001D5FF2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Práva a povinnosti ze Z</w:t>
      </w:r>
      <w:r w:rsidR="000E599B" w:rsidRPr="00CD14AF">
        <w:rPr>
          <w:sz w:val="22"/>
          <w:szCs w:val="22"/>
        </w:rPr>
        <w:t>hotovitelem poskytnuté záruky na předané části díla nezanikají ani odstoupením kterékoli ze smluvních stran od smlouvy.</w:t>
      </w:r>
    </w:p>
    <w:p w14:paraId="7BA2D509" w14:textId="46352D5D" w:rsidR="000E599B" w:rsidRPr="00CD14AF" w:rsidRDefault="001D5FF2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O reklamačním řízení budou O</w:t>
      </w:r>
      <w:r w:rsidR="000E599B" w:rsidRPr="00CD14AF">
        <w:rPr>
          <w:sz w:val="22"/>
          <w:szCs w:val="22"/>
        </w:rPr>
        <w:t xml:space="preserve">bjednatelem pořizovány písemné zápisy ve dvojím vyhotovení, z nichž jeden stejnopis obdrží každá ze smluvních stran. </w:t>
      </w:r>
    </w:p>
    <w:p w14:paraId="30D3A80A" w14:textId="27874F7B" w:rsidR="00791AED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lastRenderedPageBreak/>
        <w:t>Zhotovitel neodpovídá za vady díla, jestliže tyto vady byly způsobeny předáním nevhodných nebo neúplných p</w:t>
      </w:r>
      <w:r w:rsidR="001D5FF2">
        <w:rPr>
          <w:sz w:val="22"/>
          <w:szCs w:val="22"/>
        </w:rPr>
        <w:t>odkladů a pokynů v případě, že Zhotovitel na ně O</w:t>
      </w:r>
      <w:r w:rsidRPr="00CD14AF">
        <w:rPr>
          <w:sz w:val="22"/>
          <w:szCs w:val="22"/>
        </w:rPr>
        <w:t>bjednatele upozornil a objednatel na jejich použití nebo provedení písemně trval.</w:t>
      </w:r>
    </w:p>
    <w:p w14:paraId="0D00D979" w14:textId="5F5103AE" w:rsidR="00D646CA" w:rsidRPr="00D646CA" w:rsidRDefault="00D646CA" w:rsidP="00C97C9B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spacing w:before="120"/>
        <w:ind w:left="567" w:hanging="578"/>
        <w:jc w:val="both"/>
        <w:outlineLvl w:val="1"/>
        <w:rPr>
          <w:sz w:val="22"/>
          <w:szCs w:val="22"/>
        </w:rPr>
      </w:pPr>
      <w:r w:rsidRPr="00D646CA">
        <w:rPr>
          <w:sz w:val="22"/>
          <w:szCs w:val="22"/>
        </w:rPr>
        <w:t xml:space="preserve">Zhotovitel odpovídá </w:t>
      </w:r>
      <w:r w:rsidR="00C97C9B">
        <w:rPr>
          <w:sz w:val="22"/>
          <w:szCs w:val="22"/>
        </w:rPr>
        <w:t xml:space="preserve">také </w:t>
      </w:r>
      <w:r w:rsidRPr="00D646CA">
        <w:rPr>
          <w:sz w:val="22"/>
          <w:szCs w:val="22"/>
        </w:rPr>
        <w:t>za případy, kdy dojde vlivem opomenutí důležitých skutečností nebo vlivem nesouladu mezi výkresovou částí projektové dokumentace a výkazem výměr k vadě projektové dokumentace, její</w:t>
      </w:r>
      <w:r w:rsidR="004123C0">
        <w:rPr>
          <w:sz w:val="22"/>
          <w:szCs w:val="22"/>
        </w:rPr>
        <w:t>m</w:t>
      </w:r>
      <w:r w:rsidRPr="00D646CA">
        <w:rPr>
          <w:sz w:val="22"/>
          <w:szCs w:val="22"/>
        </w:rPr>
        <w:t>ž důsledkem bude zvýšení nákladů stavby, ledaže prokáže, že zvýšené náklady nezpůsobila chyba v jím odevzdaném díle</w:t>
      </w:r>
      <w:r w:rsidR="004123C0">
        <w:rPr>
          <w:sz w:val="22"/>
          <w:szCs w:val="22"/>
        </w:rPr>
        <w:t xml:space="preserve"> anebo chybu nemohl </w:t>
      </w:r>
      <w:r w:rsidR="004123C0">
        <w:rPr>
          <w:sz w:val="22"/>
          <w:szCs w:val="22"/>
          <w:lang w:eastAsia="en-US"/>
        </w:rPr>
        <w:t>při vynaložení odborné péče odhalit</w:t>
      </w:r>
      <w:r w:rsidRPr="00D646CA">
        <w:rPr>
          <w:sz w:val="22"/>
          <w:szCs w:val="22"/>
        </w:rPr>
        <w:t>.</w:t>
      </w:r>
    </w:p>
    <w:p w14:paraId="42E26585" w14:textId="77777777" w:rsidR="000E599B" w:rsidRPr="00CD14AF" w:rsidRDefault="008C5E10" w:rsidP="00C969CD">
      <w:pPr>
        <w:pStyle w:val="nadpis11"/>
        <w:rPr>
          <w:rFonts w:ascii="Times New Roman" w:hAnsi="Times New Roman" w:cs="Times New Roman"/>
          <w:szCs w:val="22"/>
        </w:rPr>
      </w:pPr>
      <w:r w:rsidRPr="00CD14AF">
        <w:rPr>
          <w:rFonts w:ascii="Times New Roman" w:hAnsi="Times New Roman" w:cs="Times New Roman"/>
          <w:szCs w:val="22"/>
        </w:rPr>
        <w:t>POJIŠTĚNÍ ODPOVĚDNOSTI ZA ŠKODY</w:t>
      </w:r>
    </w:p>
    <w:p w14:paraId="5919F30B" w14:textId="581377F5" w:rsidR="001D5FF2" w:rsidRPr="00150CB2" w:rsidRDefault="000E599B" w:rsidP="001D5FF2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Strana je odpovědná za vzniklou škodu, kterou způsobila druhé smluvní straně porušením povin</w:t>
      </w:r>
      <w:r w:rsidR="00150CB2">
        <w:rPr>
          <w:sz w:val="22"/>
          <w:szCs w:val="22"/>
          <w:lang w:eastAsia="en-US"/>
        </w:rPr>
        <w:t>ností určených Smlouvou o dílo.</w:t>
      </w:r>
      <w:r w:rsidR="00F82A4D">
        <w:rPr>
          <w:sz w:val="22"/>
          <w:szCs w:val="22"/>
          <w:lang w:eastAsia="en-US"/>
        </w:rPr>
        <w:t xml:space="preserve"> </w:t>
      </w:r>
    </w:p>
    <w:p w14:paraId="33716931" w14:textId="130EA794" w:rsidR="001D5FF2" w:rsidRPr="00CD14AF" w:rsidRDefault="00BA594C" w:rsidP="00A02CC5">
      <w:pPr>
        <w:pStyle w:val="textodsazen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CD14AF">
        <w:rPr>
          <w:rFonts w:ascii="Times New Roman" w:hAnsi="Times New Roman" w:cs="Times New Roman"/>
          <w:color w:val="auto"/>
          <w:sz w:val="22"/>
          <w:szCs w:val="22"/>
        </w:rPr>
        <w:t xml:space="preserve">Zhotovitel je povinen sjednat pojištění: </w:t>
      </w:r>
    </w:p>
    <w:p w14:paraId="359395EB" w14:textId="77777777" w:rsidR="00BA594C" w:rsidRPr="00CD14AF" w:rsidRDefault="00BA594C" w:rsidP="00BA594C">
      <w:pPr>
        <w:pStyle w:val="text"/>
        <w:spacing w:before="0"/>
        <w:ind w:left="705" w:hanging="705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7"/>
        <w:gridCol w:w="2921"/>
      </w:tblGrid>
      <w:tr w:rsidR="00BA594C" w:rsidRPr="00CD14AF" w14:paraId="67CF61E9" w14:textId="77777777" w:rsidTr="00B22823">
        <w:trPr>
          <w:trHeight w:val="398"/>
        </w:trPr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0" w:type="dxa"/>
              <w:bottom w:w="28" w:type="dxa"/>
              <w:right w:w="80" w:type="dxa"/>
            </w:tcMar>
            <w:vAlign w:val="center"/>
          </w:tcPr>
          <w:p w14:paraId="79EB1669" w14:textId="77777777" w:rsidR="00BA594C" w:rsidRPr="00CD14AF" w:rsidRDefault="00BA594C" w:rsidP="00B22823">
            <w:pPr>
              <w:pStyle w:val="tabu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AF">
              <w:rPr>
                <w:rFonts w:ascii="Times New Roman" w:hAnsi="Times New Roman" w:cs="Times New Roman"/>
                <w:sz w:val="22"/>
                <w:szCs w:val="22"/>
              </w:rPr>
              <w:t>Druh pojištění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80" w:type="dxa"/>
              <w:right w:w="80" w:type="dxa"/>
            </w:tcMar>
            <w:vAlign w:val="center"/>
          </w:tcPr>
          <w:p w14:paraId="4AC7A345" w14:textId="77777777" w:rsidR="00BA594C" w:rsidRPr="00CD14AF" w:rsidRDefault="00BA594C" w:rsidP="00B22823">
            <w:pPr>
              <w:pStyle w:val="tabu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AF">
              <w:rPr>
                <w:rFonts w:ascii="Times New Roman" w:hAnsi="Times New Roman" w:cs="Times New Roman"/>
                <w:sz w:val="22"/>
                <w:szCs w:val="22"/>
              </w:rPr>
              <w:t>Minimální hranice pojistného plnění</w:t>
            </w:r>
          </w:p>
        </w:tc>
      </w:tr>
      <w:tr w:rsidR="00BA594C" w:rsidRPr="00CD14AF" w14:paraId="62C672E9" w14:textId="77777777" w:rsidTr="00A02CC5">
        <w:trPr>
          <w:trHeight w:hRule="exact" w:val="905"/>
        </w:trPr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C0B4D" w14:textId="7FF144F3" w:rsidR="00BA594C" w:rsidRPr="00CD14AF" w:rsidRDefault="001D5FF2" w:rsidP="00B22823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BA594C" w:rsidRPr="00CD14AF">
              <w:rPr>
                <w:rFonts w:ascii="Times New Roman" w:hAnsi="Times New Roman"/>
                <w:sz w:val="22"/>
                <w:szCs w:val="22"/>
              </w:rPr>
              <w:t>ojištění odpovědnosti za škodu ve smyslu § 2861 a násl. Občanského zákoníku způsobenou třetí osobě při výkonu všech podnikatelských činností, které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mají být součástí plnění této s</w:t>
            </w:r>
            <w:r w:rsidR="00BA594C" w:rsidRPr="00CD14AF">
              <w:rPr>
                <w:rFonts w:ascii="Times New Roman" w:hAnsi="Times New Roman"/>
                <w:sz w:val="22"/>
                <w:szCs w:val="22"/>
              </w:rPr>
              <w:t>mlouvy o dílo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A52C8" w14:textId="6AC1B62D" w:rsidR="00BA594C" w:rsidRPr="00CD14AF" w:rsidRDefault="00642AF6" w:rsidP="00642AF6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D14AF">
              <w:rPr>
                <w:rFonts w:ascii="Times New Roman" w:hAnsi="Times New Roman"/>
                <w:sz w:val="22"/>
                <w:szCs w:val="22"/>
              </w:rPr>
              <w:t>pro každou jednu škodnou událost minimálně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25.000.000,-</w:t>
            </w:r>
            <w:r w:rsidRPr="00CD14AF">
              <w:rPr>
                <w:rFonts w:ascii="Times New Roman" w:hAnsi="Times New Roman"/>
                <w:sz w:val="22"/>
                <w:szCs w:val="22"/>
              </w:rPr>
              <w:t>Kč</w:t>
            </w:r>
          </w:p>
        </w:tc>
      </w:tr>
    </w:tbl>
    <w:p w14:paraId="72332D95" w14:textId="77777777" w:rsidR="00BA594C" w:rsidRPr="00CD14AF" w:rsidRDefault="00BA594C" w:rsidP="00361333">
      <w:pPr>
        <w:pStyle w:val="textodsazen"/>
        <w:ind w:left="0" w:firstLine="0"/>
        <w:rPr>
          <w:sz w:val="22"/>
          <w:szCs w:val="22"/>
        </w:rPr>
      </w:pPr>
    </w:p>
    <w:p w14:paraId="30689E46" w14:textId="7EF90423" w:rsidR="00DE0FCF" w:rsidRPr="004D0E88" w:rsidRDefault="004123C0" w:rsidP="00646434">
      <w:pPr>
        <w:pStyle w:val="textodsazen"/>
        <w:ind w:left="567" w:hanging="567"/>
        <w:rPr>
          <w:rFonts w:ascii="Times New Roman" w:hAnsi="Times New Roman" w:cs="Times New Roman"/>
          <w:color w:val="auto"/>
          <w:sz w:val="22"/>
          <w:szCs w:val="22"/>
        </w:rPr>
      </w:pPr>
      <w:r w:rsidRPr="004D0E88">
        <w:rPr>
          <w:rFonts w:ascii="Times New Roman" w:hAnsi="Times New Roman" w:cs="Times New Roman"/>
          <w:color w:val="auto"/>
          <w:sz w:val="22"/>
          <w:szCs w:val="22"/>
        </w:rPr>
        <w:t xml:space="preserve">9.13 </w:t>
      </w:r>
      <w:r w:rsidR="004D0E88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D5FF2" w:rsidRPr="004D0E88">
        <w:rPr>
          <w:rFonts w:ascii="Times New Roman" w:hAnsi="Times New Roman" w:cs="Times New Roman"/>
          <w:color w:val="auto"/>
          <w:sz w:val="22"/>
          <w:szCs w:val="22"/>
        </w:rPr>
        <w:t>Splnění této povinnosti</w:t>
      </w:r>
      <w:r w:rsidRPr="004D0E88">
        <w:rPr>
          <w:rFonts w:ascii="Times New Roman" w:hAnsi="Times New Roman" w:cs="Times New Roman"/>
          <w:color w:val="auto"/>
          <w:sz w:val="22"/>
          <w:szCs w:val="22"/>
        </w:rPr>
        <w:t xml:space="preserve"> pojištění</w:t>
      </w:r>
      <w:r w:rsidR="001D5FF2" w:rsidRPr="004D0E88">
        <w:rPr>
          <w:rFonts w:ascii="Times New Roman" w:hAnsi="Times New Roman" w:cs="Times New Roman"/>
          <w:color w:val="auto"/>
          <w:sz w:val="22"/>
          <w:szCs w:val="22"/>
        </w:rPr>
        <w:t xml:space="preserve"> doloží Zhotovitel O</w:t>
      </w:r>
      <w:r w:rsidR="00BA594C" w:rsidRPr="004D0E88">
        <w:rPr>
          <w:rFonts w:ascii="Times New Roman" w:hAnsi="Times New Roman" w:cs="Times New Roman"/>
          <w:color w:val="auto"/>
          <w:sz w:val="22"/>
          <w:szCs w:val="22"/>
        </w:rPr>
        <w:t>bjednateli ověřenou kopií pojistných smluv před podpisem smlouvy.</w:t>
      </w:r>
      <w:r w:rsidR="00F82A4D" w:rsidRPr="004D0E88">
        <w:rPr>
          <w:rFonts w:ascii="Times New Roman" w:hAnsi="Times New Roman" w:cs="Times New Roman"/>
          <w:color w:val="auto"/>
          <w:sz w:val="22"/>
          <w:szCs w:val="22"/>
        </w:rPr>
        <w:t xml:space="preserve"> Zhotovitel se zavazuje pokračovat v pojištění (nebo sjednat tzv. udržovací pojištění) </w:t>
      </w:r>
      <w:r w:rsidRPr="004D0E88">
        <w:rPr>
          <w:rFonts w:ascii="Times New Roman" w:hAnsi="Times New Roman" w:cs="Times New Roman"/>
          <w:color w:val="auto"/>
          <w:sz w:val="22"/>
          <w:szCs w:val="22"/>
        </w:rPr>
        <w:t xml:space="preserve">a toto na výzvu objednatele doložit </w:t>
      </w:r>
      <w:r w:rsidR="00F82A4D" w:rsidRPr="004D0E88">
        <w:rPr>
          <w:rFonts w:ascii="Times New Roman" w:hAnsi="Times New Roman" w:cs="Times New Roman"/>
          <w:color w:val="auto"/>
          <w:sz w:val="22"/>
          <w:szCs w:val="22"/>
        </w:rPr>
        <w:t>dle výše uvedeného rozsahu také minimálně 3 roky po ukončení zakázky. V případě změny pojistitele je zhotovitel povinen sjednat retroaktivní pojistné krytí s datem účinnosti shodným s podpisem této smlouvy.</w:t>
      </w:r>
    </w:p>
    <w:p w14:paraId="5F90D2A6" w14:textId="77777777" w:rsidR="009B231E" w:rsidRDefault="009B231E" w:rsidP="00945D78">
      <w:pPr>
        <w:pStyle w:val="Odstavecseseznamem"/>
        <w:widowControl w:val="0"/>
        <w:suppressAutoHyphens w:val="0"/>
        <w:spacing w:before="120"/>
        <w:ind w:left="0"/>
        <w:contextualSpacing w:val="0"/>
        <w:jc w:val="center"/>
        <w:outlineLvl w:val="1"/>
        <w:rPr>
          <w:b/>
          <w:caps/>
          <w:sz w:val="22"/>
          <w:szCs w:val="22"/>
          <w:lang w:eastAsia="en-US"/>
        </w:rPr>
      </w:pPr>
    </w:p>
    <w:p w14:paraId="388CA1B2" w14:textId="77777777" w:rsidR="002260D2" w:rsidRPr="00CD14AF" w:rsidRDefault="00945D78" w:rsidP="00945D78">
      <w:pPr>
        <w:pStyle w:val="Odstavecseseznamem"/>
        <w:widowControl w:val="0"/>
        <w:suppressAutoHyphens w:val="0"/>
        <w:spacing w:before="120"/>
        <w:ind w:left="0"/>
        <w:contextualSpacing w:val="0"/>
        <w:jc w:val="center"/>
        <w:outlineLvl w:val="1"/>
        <w:rPr>
          <w:b/>
          <w:caps/>
          <w:sz w:val="22"/>
          <w:szCs w:val="22"/>
          <w:lang w:eastAsia="en-US"/>
        </w:rPr>
      </w:pPr>
      <w:r w:rsidRPr="00CD14AF">
        <w:rPr>
          <w:b/>
          <w:caps/>
          <w:sz w:val="22"/>
          <w:szCs w:val="22"/>
          <w:lang w:eastAsia="en-US"/>
        </w:rPr>
        <w:t>X.</w:t>
      </w:r>
    </w:p>
    <w:p w14:paraId="06240156" w14:textId="77777777" w:rsidR="002260D2" w:rsidRPr="00CD14AF" w:rsidRDefault="002260D2" w:rsidP="00790DD0">
      <w:pPr>
        <w:widowControl w:val="0"/>
        <w:suppressAutoHyphens w:val="0"/>
        <w:ind w:left="288"/>
        <w:jc w:val="center"/>
        <w:outlineLvl w:val="0"/>
        <w:rPr>
          <w:b/>
          <w:caps/>
          <w:sz w:val="22"/>
          <w:szCs w:val="22"/>
          <w:lang w:eastAsia="en-US"/>
        </w:rPr>
      </w:pPr>
      <w:r w:rsidRPr="00CD14AF">
        <w:rPr>
          <w:b/>
          <w:caps/>
          <w:sz w:val="22"/>
          <w:szCs w:val="22"/>
          <w:lang w:eastAsia="en-US"/>
        </w:rPr>
        <w:t>práva duš</w:t>
      </w:r>
      <w:r w:rsidR="00487952" w:rsidRPr="00CD14AF">
        <w:rPr>
          <w:b/>
          <w:caps/>
          <w:sz w:val="22"/>
          <w:szCs w:val="22"/>
          <w:lang w:eastAsia="en-US"/>
        </w:rPr>
        <w:t>evního vlastnictví K</w:t>
      </w:r>
      <w:r w:rsidR="000E599B" w:rsidRPr="00CD14AF">
        <w:rPr>
          <w:b/>
          <w:caps/>
          <w:sz w:val="22"/>
          <w:szCs w:val="22"/>
          <w:lang w:eastAsia="en-US"/>
        </w:rPr>
        <w:t> </w:t>
      </w:r>
      <w:r w:rsidR="00487952" w:rsidRPr="00CD14AF">
        <w:rPr>
          <w:b/>
          <w:caps/>
          <w:sz w:val="22"/>
          <w:szCs w:val="22"/>
          <w:lang w:eastAsia="en-US"/>
        </w:rPr>
        <w:t>DOKUMENTACI</w:t>
      </w:r>
    </w:p>
    <w:p w14:paraId="2E53E149" w14:textId="77777777" w:rsidR="000E599B" w:rsidRPr="00CD14AF" w:rsidRDefault="000E599B" w:rsidP="00790DD0">
      <w:pPr>
        <w:widowControl w:val="0"/>
        <w:suppressAutoHyphens w:val="0"/>
        <w:ind w:left="288"/>
        <w:jc w:val="center"/>
        <w:outlineLvl w:val="0"/>
        <w:rPr>
          <w:b/>
          <w:caps/>
          <w:sz w:val="22"/>
          <w:szCs w:val="22"/>
          <w:lang w:eastAsia="en-US"/>
        </w:rPr>
      </w:pPr>
    </w:p>
    <w:p w14:paraId="62F68B54" w14:textId="77777777" w:rsidR="005D1F2F" w:rsidRPr="00CD14AF" w:rsidRDefault="005D1F2F" w:rsidP="0092391A">
      <w:pPr>
        <w:pStyle w:val="Odstavecseseznamem"/>
        <w:widowControl w:val="0"/>
        <w:numPr>
          <w:ilvl w:val="0"/>
          <w:numId w:val="3"/>
        </w:numPr>
        <w:suppressAutoHyphens w:val="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241E8A67" w14:textId="65BB3574" w:rsidR="00325ED1" w:rsidRPr="004D0E88" w:rsidRDefault="00325ED1" w:rsidP="008906A4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4D0E88">
        <w:rPr>
          <w:sz w:val="22"/>
          <w:szCs w:val="22"/>
        </w:rPr>
        <w:t>Smluvní strany se v souladu s § 61 odst. 1 autorského zákona dohodly, že součástí ceny díla je i poskytnutí licence a zhotovitel a ani jiné osoby nejsou oprávněni vůči objednateli uplatňovat žádné další nároky vyplývající z autorského zákona.</w:t>
      </w:r>
    </w:p>
    <w:p w14:paraId="274BFF3E" w14:textId="229F8E21" w:rsidR="002260D2" w:rsidRPr="004D0E88" w:rsidRDefault="00C96E96" w:rsidP="008906A4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4D0E88">
        <w:rPr>
          <w:sz w:val="22"/>
          <w:szCs w:val="22"/>
          <w:lang w:eastAsia="en-US"/>
        </w:rPr>
        <w:t xml:space="preserve">Objednatel </w:t>
      </w:r>
      <w:r w:rsidR="004123C0" w:rsidRPr="004D0E88">
        <w:rPr>
          <w:sz w:val="22"/>
          <w:szCs w:val="22"/>
          <w:lang w:eastAsia="en-US"/>
        </w:rPr>
        <w:t xml:space="preserve">získává zaplacením ceny díla plné </w:t>
      </w:r>
      <w:r w:rsidRPr="004D0E88">
        <w:rPr>
          <w:sz w:val="22"/>
          <w:szCs w:val="22"/>
          <w:lang w:eastAsia="en-US"/>
        </w:rPr>
        <w:t xml:space="preserve">právo užívat </w:t>
      </w:r>
      <w:r w:rsidR="004123C0" w:rsidRPr="004D0E88">
        <w:rPr>
          <w:sz w:val="22"/>
          <w:szCs w:val="22"/>
          <w:lang w:eastAsia="en-US"/>
        </w:rPr>
        <w:t xml:space="preserve">zhotovenou </w:t>
      </w:r>
      <w:r w:rsidRPr="004D0E88">
        <w:rPr>
          <w:sz w:val="22"/>
          <w:szCs w:val="22"/>
          <w:lang w:eastAsia="en-US"/>
        </w:rPr>
        <w:t>d</w:t>
      </w:r>
      <w:r w:rsidR="002260D2" w:rsidRPr="004D0E88">
        <w:rPr>
          <w:sz w:val="22"/>
          <w:szCs w:val="22"/>
          <w:lang w:eastAsia="en-US"/>
        </w:rPr>
        <w:t>okumentaci v so</w:t>
      </w:r>
      <w:r w:rsidRPr="004D0E88">
        <w:rPr>
          <w:sz w:val="22"/>
          <w:szCs w:val="22"/>
          <w:lang w:eastAsia="en-US"/>
        </w:rPr>
        <w:t>uladu s účely vyplývajícími ze s</w:t>
      </w:r>
      <w:r w:rsidR="002260D2" w:rsidRPr="004D0E88">
        <w:rPr>
          <w:sz w:val="22"/>
          <w:szCs w:val="22"/>
          <w:lang w:eastAsia="en-US"/>
        </w:rPr>
        <w:t>mlouvy a v soula</w:t>
      </w:r>
      <w:r w:rsidRPr="004D0E88">
        <w:rPr>
          <w:sz w:val="22"/>
          <w:szCs w:val="22"/>
          <w:lang w:eastAsia="en-US"/>
        </w:rPr>
        <w:t>du s charakterem poskytovaných s</w:t>
      </w:r>
      <w:r w:rsidR="002260D2" w:rsidRPr="004D0E88">
        <w:rPr>
          <w:sz w:val="22"/>
          <w:szCs w:val="22"/>
          <w:lang w:eastAsia="en-US"/>
        </w:rPr>
        <w:t>lužeb</w:t>
      </w:r>
      <w:r w:rsidR="004123C0" w:rsidRPr="004D0E88">
        <w:rPr>
          <w:sz w:val="22"/>
          <w:szCs w:val="22"/>
          <w:lang w:eastAsia="en-US"/>
        </w:rPr>
        <w:t>, a to bez jakýchkoliv omezení právy duševního vlastnictví zhotovitele či třetích osob, které zhotovitel k provedení díla sjednal</w:t>
      </w:r>
      <w:r w:rsidR="002260D2" w:rsidRPr="004D0E88">
        <w:rPr>
          <w:sz w:val="22"/>
          <w:szCs w:val="22"/>
          <w:lang w:eastAsia="en-US"/>
        </w:rPr>
        <w:t>. Objednatel je v tomto o</w:t>
      </w:r>
      <w:r w:rsidRPr="004D0E88">
        <w:rPr>
          <w:sz w:val="22"/>
          <w:szCs w:val="22"/>
          <w:lang w:eastAsia="en-US"/>
        </w:rPr>
        <w:t xml:space="preserve">hledu také oprávněn </w:t>
      </w:r>
      <w:r w:rsidR="004123C0" w:rsidRPr="004D0E88">
        <w:rPr>
          <w:sz w:val="22"/>
          <w:szCs w:val="22"/>
          <w:lang w:eastAsia="en-US"/>
        </w:rPr>
        <w:t xml:space="preserve">neomezeně </w:t>
      </w:r>
      <w:r w:rsidRPr="004D0E88">
        <w:rPr>
          <w:sz w:val="22"/>
          <w:szCs w:val="22"/>
          <w:lang w:eastAsia="en-US"/>
        </w:rPr>
        <w:t>poskytnout d</w:t>
      </w:r>
      <w:r w:rsidR="002260D2" w:rsidRPr="004D0E88">
        <w:rPr>
          <w:sz w:val="22"/>
          <w:szCs w:val="22"/>
          <w:lang w:eastAsia="en-US"/>
        </w:rPr>
        <w:t>oku</w:t>
      </w:r>
      <w:r w:rsidRPr="004D0E88">
        <w:rPr>
          <w:sz w:val="22"/>
          <w:szCs w:val="22"/>
          <w:lang w:eastAsia="en-US"/>
        </w:rPr>
        <w:t>mentaci třetím osobám či na ně d</w:t>
      </w:r>
      <w:r w:rsidR="002260D2" w:rsidRPr="004D0E88">
        <w:rPr>
          <w:sz w:val="22"/>
          <w:szCs w:val="22"/>
          <w:lang w:eastAsia="en-US"/>
        </w:rPr>
        <w:t xml:space="preserve">okumentaci převést spolu se všemi právy duševního vlastnictví, která Objednateli budou náležet. Objednatel je tak oprávněn postoupit na třetí osobu veškeré licence, převést právo vlastnické k hmotným podkladům a poskytnout veškeré nezbytné souhlasy ve smyslu právních předpisů, které </w:t>
      </w:r>
      <w:r w:rsidR="002F4AA6" w:rsidRPr="004D0E88">
        <w:rPr>
          <w:sz w:val="22"/>
          <w:szCs w:val="22"/>
          <w:lang w:eastAsia="en-US"/>
        </w:rPr>
        <w:t>Zhotovitel</w:t>
      </w:r>
      <w:r w:rsidR="00FE0414" w:rsidRPr="004D0E88">
        <w:rPr>
          <w:sz w:val="22"/>
          <w:szCs w:val="22"/>
          <w:lang w:eastAsia="en-US"/>
        </w:rPr>
        <w:t xml:space="preserve"> s</w:t>
      </w:r>
      <w:r w:rsidR="002260D2" w:rsidRPr="004D0E88">
        <w:rPr>
          <w:sz w:val="22"/>
          <w:szCs w:val="22"/>
          <w:lang w:eastAsia="en-US"/>
        </w:rPr>
        <w:t>mlouvou uděl</w:t>
      </w:r>
      <w:r w:rsidR="00FE0414" w:rsidRPr="004D0E88">
        <w:rPr>
          <w:sz w:val="22"/>
          <w:szCs w:val="22"/>
          <w:lang w:eastAsia="en-US"/>
        </w:rPr>
        <w:t>il Objednateli v souvislosti s d</w:t>
      </w:r>
      <w:r w:rsidR="002260D2" w:rsidRPr="004D0E88">
        <w:rPr>
          <w:sz w:val="22"/>
          <w:szCs w:val="22"/>
          <w:lang w:eastAsia="en-US"/>
        </w:rPr>
        <w:t xml:space="preserve">okumentací, aniž by se k tomu vyžadovalo další svolení či vyjádření </w:t>
      </w:r>
      <w:r w:rsidR="002F4AA6" w:rsidRPr="004D0E88">
        <w:rPr>
          <w:sz w:val="22"/>
          <w:szCs w:val="22"/>
          <w:lang w:eastAsia="en-US"/>
        </w:rPr>
        <w:t>Zhotovitele</w:t>
      </w:r>
      <w:r w:rsidR="0013167A" w:rsidRPr="004D0E88">
        <w:rPr>
          <w:sz w:val="22"/>
          <w:szCs w:val="22"/>
          <w:lang w:eastAsia="en-US"/>
        </w:rPr>
        <w:t>, a zhotovitel nemůže požadovat od objednatele žádné další úhrady či poplatky</w:t>
      </w:r>
      <w:r w:rsidR="002260D2" w:rsidRPr="004D0E88">
        <w:rPr>
          <w:sz w:val="22"/>
          <w:szCs w:val="22"/>
          <w:lang w:eastAsia="en-US"/>
        </w:rPr>
        <w:t>.</w:t>
      </w:r>
    </w:p>
    <w:p w14:paraId="015F6DDD" w14:textId="77777777" w:rsidR="002450BC" w:rsidRPr="009B231E" w:rsidRDefault="002F4AA6" w:rsidP="00646434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4D0E88">
        <w:rPr>
          <w:sz w:val="22"/>
          <w:szCs w:val="22"/>
          <w:lang w:eastAsia="en-US"/>
        </w:rPr>
        <w:t>Zhotovite</w:t>
      </w:r>
      <w:r w:rsidR="002260D2" w:rsidRPr="004D0E88">
        <w:rPr>
          <w:sz w:val="22"/>
          <w:szCs w:val="22"/>
          <w:lang w:eastAsia="en-US"/>
        </w:rPr>
        <w:t xml:space="preserve">l uzavřením Smlouvy opravňuje Objednatele a uděluje mu veškeré nezbytné souhlasy </w:t>
      </w:r>
      <w:r w:rsidR="00FE0414" w:rsidRPr="009B231E">
        <w:rPr>
          <w:sz w:val="22"/>
          <w:szCs w:val="22"/>
          <w:lang w:eastAsia="en-US"/>
        </w:rPr>
        <w:t>(licence) ke všem formám užití d</w:t>
      </w:r>
      <w:r w:rsidR="002260D2" w:rsidRPr="009B231E">
        <w:rPr>
          <w:sz w:val="22"/>
          <w:szCs w:val="22"/>
          <w:lang w:eastAsia="en-US"/>
        </w:rPr>
        <w:t>okumentace a veškerých jiných předmětů práv duševního vlastnictví, které Objednatel potř</w:t>
      </w:r>
      <w:r w:rsidR="00FE0414" w:rsidRPr="009B231E">
        <w:rPr>
          <w:sz w:val="22"/>
          <w:szCs w:val="22"/>
          <w:lang w:eastAsia="en-US"/>
        </w:rPr>
        <w:t>ebuje k řádnému užívání</w:t>
      </w:r>
      <w:r w:rsidR="002260D2" w:rsidRPr="009B231E">
        <w:rPr>
          <w:sz w:val="22"/>
          <w:szCs w:val="22"/>
          <w:lang w:eastAsia="en-US"/>
        </w:rPr>
        <w:t>. Objednatel je zejména oprá</w:t>
      </w:r>
      <w:r w:rsidR="00FE0414" w:rsidRPr="009B231E">
        <w:rPr>
          <w:sz w:val="22"/>
          <w:szCs w:val="22"/>
          <w:lang w:eastAsia="en-US"/>
        </w:rPr>
        <w:t>vněn k nezbytnému rozmnožování d</w:t>
      </w:r>
      <w:r w:rsidR="002260D2" w:rsidRPr="009B231E">
        <w:rPr>
          <w:sz w:val="22"/>
          <w:szCs w:val="22"/>
          <w:lang w:eastAsia="en-US"/>
        </w:rPr>
        <w:t xml:space="preserve">okumentace, jejímu rozšiřování, úpravě a změnám, stejně jako k poskytnutí těchto oprávnění třetí osobě. Objednatel však není povinen tato oprávnění (licence) využít. Souhlasy (licence) k předmětům práv duševního vlastnictví jsou územně neomezené (tj. </w:t>
      </w:r>
      <w:r w:rsidR="002260D2" w:rsidRPr="009B231E">
        <w:rPr>
          <w:sz w:val="22"/>
          <w:szCs w:val="22"/>
          <w:lang w:eastAsia="en-US"/>
        </w:rPr>
        <w:lastRenderedPageBreak/>
        <w:t xml:space="preserve">jsou uděleny jak ve vztahu k území České republiky, tak k zahraničí), jsou uděleny na celou dobu trvání předmětných práv duševního vlastnictví a nelze je jednostranně vypovědět. </w:t>
      </w:r>
      <w:r w:rsidRPr="009B231E">
        <w:rPr>
          <w:sz w:val="22"/>
          <w:szCs w:val="22"/>
          <w:lang w:eastAsia="en-US"/>
        </w:rPr>
        <w:t>Zhotovite</w:t>
      </w:r>
      <w:r w:rsidR="002260D2" w:rsidRPr="009B231E">
        <w:rPr>
          <w:sz w:val="22"/>
          <w:szCs w:val="22"/>
          <w:lang w:eastAsia="en-US"/>
        </w:rPr>
        <w:t xml:space="preserve">l tedy zejména není oprávněn vypovědět </w:t>
      </w:r>
      <w:bookmarkStart w:id="11" w:name="_DV_C106"/>
      <w:r w:rsidR="002260D2" w:rsidRPr="009B231E">
        <w:rPr>
          <w:sz w:val="22"/>
          <w:szCs w:val="22"/>
          <w:lang w:eastAsia="en-US"/>
        </w:rPr>
        <w:t>či jinak jednostranně zamezit možnosti</w:t>
      </w:r>
      <w:bookmarkStart w:id="12" w:name="_DV_C107"/>
      <w:bookmarkStart w:id="13" w:name="_DV_X95"/>
      <w:bookmarkEnd w:id="11"/>
      <w:r w:rsidR="00FE0414" w:rsidRPr="009B231E">
        <w:rPr>
          <w:sz w:val="22"/>
          <w:szCs w:val="22"/>
          <w:lang w:eastAsia="en-US"/>
        </w:rPr>
        <w:t xml:space="preserve"> užívání d</w:t>
      </w:r>
      <w:r w:rsidR="002260D2" w:rsidRPr="009B231E">
        <w:rPr>
          <w:sz w:val="22"/>
          <w:szCs w:val="22"/>
          <w:lang w:eastAsia="en-US"/>
        </w:rPr>
        <w:t>okumentace ani jakýchkoliv jiných předmětů práv duševního</w:t>
      </w:r>
      <w:r w:rsidR="00FE0414" w:rsidRPr="009B231E">
        <w:rPr>
          <w:sz w:val="22"/>
          <w:szCs w:val="22"/>
          <w:lang w:eastAsia="en-US"/>
        </w:rPr>
        <w:t xml:space="preserve"> vlastnictví, které na základě s</w:t>
      </w:r>
      <w:r w:rsidR="002260D2" w:rsidRPr="009B231E">
        <w:rPr>
          <w:sz w:val="22"/>
          <w:szCs w:val="22"/>
          <w:lang w:eastAsia="en-US"/>
        </w:rPr>
        <w:t>mlouvy poskytl Objednateli.</w:t>
      </w:r>
      <w:bookmarkEnd w:id="12"/>
      <w:bookmarkEnd w:id="13"/>
    </w:p>
    <w:p w14:paraId="354A3463" w14:textId="5AFD3C66" w:rsidR="003D1A3A" w:rsidRDefault="00325ED1" w:rsidP="0068377E">
      <w:pPr>
        <w:widowControl w:val="0"/>
        <w:suppressAutoHyphens w:val="0"/>
        <w:spacing w:before="240"/>
        <w:ind w:left="567" w:hanging="567"/>
        <w:jc w:val="both"/>
        <w:outlineLvl w:val="1"/>
        <w:rPr>
          <w:sz w:val="22"/>
          <w:szCs w:val="22"/>
        </w:rPr>
      </w:pPr>
      <w:r w:rsidRPr="004D0E88">
        <w:rPr>
          <w:sz w:val="22"/>
          <w:szCs w:val="22"/>
        </w:rPr>
        <w:t>10.4</w:t>
      </w:r>
      <w:r>
        <w:rPr>
          <w:b/>
          <w:sz w:val="22"/>
          <w:szCs w:val="22"/>
        </w:rPr>
        <w:tab/>
      </w:r>
      <w:r w:rsidR="003D1A3A" w:rsidRPr="00646434">
        <w:rPr>
          <w:sz w:val="22"/>
          <w:szCs w:val="22"/>
        </w:rPr>
        <w:t>K zajištění povinností uvedených v</w:t>
      </w:r>
      <w:r>
        <w:rPr>
          <w:sz w:val="22"/>
          <w:szCs w:val="22"/>
        </w:rPr>
        <w:t xml:space="preserve"> předchozích odstavcích </w:t>
      </w:r>
      <w:r w:rsidR="003D1A3A" w:rsidRPr="00646434">
        <w:rPr>
          <w:sz w:val="22"/>
          <w:szCs w:val="22"/>
        </w:rPr>
        <w:t xml:space="preserve">je zhotovitel povinen </w:t>
      </w:r>
      <w:r>
        <w:rPr>
          <w:sz w:val="22"/>
          <w:szCs w:val="22"/>
        </w:rPr>
        <w:t xml:space="preserve">před předáním díla objednateli </w:t>
      </w:r>
      <w:r w:rsidR="003D1A3A" w:rsidRPr="00646434">
        <w:rPr>
          <w:sz w:val="22"/>
          <w:szCs w:val="22"/>
        </w:rPr>
        <w:t xml:space="preserve">vypořádat </w:t>
      </w:r>
      <w:r>
        <w:rPr>
          <w:sz w:val="22"/>
          <w:szCs w:val="22"/>
        </w:rPr>
        <w:t xml:space="preserve">se všemi dalšími osobami podílejícími se na zhotovení díla </w:t>
      </w:r>
      <w:r w:rsidR="003D1A3A" w:rsidRPr="00646434">
        <w:rPr>
          <w:sz w:val="22"/>
          <w:szCs w:val="22"/>
        </w:rPr>
        <w:t>k veškerým předmětům ochrany autorského zákona</w:t>
      </w:r>
      <w:r>
        <w:rPr>
          <w:sz w:val="22"/>
          <w:szCs w:val="22"/>
        </w:rPr>
        <w:t xml:space="preserve"> či jiného duševního vlastnictví</w:t>
      </w:r>
      <w:r w:rsidR="003D1A3A" w:rsidRPr="00646434">
        <w:rPr>
          <w:sz w:val="22"/>
          <w:szCs w:val="22"/>
        </w:rPr>
        <w:t>, kter</w:t>
      </w:r>
      <w:r w:rsidR="00F70E81">
        <w:rPr>
          <w:sz w:val="22"/>
          <w:szCs w:val="22"/>
        </w:rPr>
        <w:t>á</w:t>
      </w:r>
      <w:r w:rsidR="003D1A3A" w:rsidRPr="00646434">
        <w:rPr>
          <w:sz w:val="22"/>
          <w:szCs w:val="22"/>
        </w:rPr>
        <w:t xml:space="preserve"> budou tvořit předmět díla a budou předáván</w:t>
      </w:r>
      <w:r w:rsidR="00F70E81">
        <w:rPr>
          <w:sz w:val="22"/>
          <w:szCs w:val="22"/>
        </w:rPr>
        <w:t>a</w:t>
      </w:r>
      <w:r w:rsidR="003D1A3A" w:rsidRPr="00646434">
        <w:rPr>
          <w:sz w:val="22"/>
          <w:szCs w:val="22"/>
        </w:rPr>
        <w:t xml:space="preserve"> objednateli</w:t>
      </w:r>
      <w:r>
        <w:rPr>
          <w:sz w:val="22"/>
          <w:szCs w:val="22"/>
        </w:rPr>
        <w:t xml:space="preserve">, a to tak, že zhotovitel </w:t>
      </w:r>
      <w:r w:rsidR="003D1A3A" w:rsidRPr="00646434">
        <w:rPr>
          <w:sz w:val="22"/>
          <w:szCs w:val="22"/>
        </w:rPr>
        <w:t xml:space="preserve">se stane vykonavatelem </w:t>
      </w:r>
      <w:r>
        <w:rPr>
          <w:sz w:val="22"/>
          <w:szCs w:val="22"/>
        </w:rPr>
        <w:t xml:space="preserve">těchto </w:t>
      </w:r>
      <w:r w:rsidR="003D1A3A" w:rsidRPr="00646434">
        <w:rPr>
          <w:sz w:val="22"/>
          <w:szCs w:val="22"/>
        </w:rPr>
        <w:t xml:space="preserve">majetkových práv autorských </w:t>
      </w:r>
      <w:r>
        <w:rPr>
          <w:sz w:val="22"/>
          <w:szCs w:val="22"/>
        </w:rPr>
        <w:t xml:space="preserve">či </w:t>
      </w:r>
      <w:r w:rsidR="00F70E81">
        <w:rPr>
          <w:sz w:val="22"/>
          <w:szCs w:val="22"/>
        </w:rPr>
        <w:t xml:space="preserve">práv </w:t>
      </w:r>
      <w:r>
        <w:rPr>
          <w:sz w:val="22"/>
          <w:szCs w:val="22"/>
        </w:rPr>
        <w:t xml:space="preserve">duševního vlastnictví </w:t>
      </w:r>
      <w:r w:rsidR="003D1A3A" w:rsidRPr="00646434">
        <w:rPr>
          <w:sz w:val="22"/>
          <w:szCs w:val="22"/>
        </w:rPr>
        <w:t>k</w:t>
      </w:r>
      <w:r>
        <w:rPr>
          <w:sz w:val="22"/>
          <w:szCs w:val="22"/>
        </w:rPr>
        <w:t xml:space="preserve"> dílu </w:t>
      </w:r>
      <w:r w:rsidR="003D1A3A" w:rsidRPr="00646434">
        <w:rPr>
          <w:sz w:val="22"/>
          <w:szCs w:val="22"/>
        </w:rPr>
        <w:t>s právem postoupení práva</w:t>
      </w:r>
      <w:r w:rsidR="00F70E81">
        <w:rPr>
          <w:sz w:val="22"/>
          <w:szCs w:val="22"/>
        </w:rPr>
        <w:t xml:space="preserve"> na objednatele</w:t>
      </w:r>
      <w:r w:rsidR="003D1A3A" w:rsidRPr="00646434">
        <w:rPr>
          <w:sz w:val="22"/>
          <w:szCs w:val="22"/>
        </w:rPr>
        <w:t>. Splnění uvedených povinností zhotovitel prokáže a doloží kdykoliv na výzvu objednatele.</w:t>
      </w:r>
    </w:p>
    <w:p w14:paraId="55C4305B" w14:textId="77777777" w:rsidR="0068377E" w:rsidRPr="00CD14AF" w:rsidRDefault="0068377E" w:rsidP="0068377E">
      <w:pPr>
        <w:widowControl w:val="0"/>
        <w:suppressAutoHyphens w:val="0"/>
        <w:spacing w:before="240"/>
        <w:ind w:left="567" w:hanging="567"/>
        <w:jc w:val="both"/>
        <w:outlineLvl w:val="1"/>
        <w:rPr>
          <w:sz w:val="22"/>
          <w:szCs w:val="22"/>
        </w:rPr>
      </w:pPr>
    </w:p>
    <w:p w14:paraId="34DB6B5D" w14:textId="77777777" w:rsidR="005A07B3" w:rsidRPr="00CD14AF" w:rsidRDefault="005A07B3" w:rsidP="0092391A">
      <w:pPr>
        <w:pStyle w:val="Odstavecseseznamem"/>
        <w:numPr>
          <w:ilvl w:val="0"/>
          <w:numId w:val="4"/>
        </w:numPr>
        <w:jc w:val="center"/>
        <w:rPr>
          <w:sz w:val="22"/>
          <w:szCs w:val="22"/>
        </w:rPr>
      </w:pPr>
      <w:bookmarkStart w:id="14" w:name="_Hlk519513341"/>
    </w:p>
    <w:p w14:paraId="60B2AF37" w14:textId="77777777" w:rsidR="00881A03" w:rsidRDefault="000A263E" w:rsidP="00881A03">
      <w:pPr>
        <w:widowControl w:val="0"/>
        <w:ind w:left="288"/>
        <w:jc w:val="center"/>
        <w:rPr>
          <w:b/>
          <w:bCs/>
          <w:color w:val="000000"/>
          <w:sz w:val="22"/>
          <w:szCs w:val="22"/>
        </w:rPr>
      </w:pPr>
      <w:r w:rsidRPr="00CD14AF">
        <w:rPr>
          <w:b/>
          <w:bCs/>
          <w:color w:val="000000"/>
          <w:sz w:val="22"/>
          <w:szCs w:val="22"/>
        </w:rPr>
        <w:t>ODSTOUPENÍ OD SMLOUVY</w:t>
      </w:r>
    </w:p>
    <w:p w14:paraId="7460697B" w14:textId="77777777" w:rsidR="00932917" w:rsidRPr="00CD14AF" w:rsidRDefault="00932917" w:rsidP="00881A03">
      <w:pPr>
        <w:widowControl w:val="0"/>
        <w:ind w:left="288"/>
        <w:jc w:val="center"/>
        <w:rPr>
          <w:b/>
          <w:bCs/>
          <w:color w:val="000000"/>
          <w:sz w:val="22"/>
          <w:szCs w:val="22"/>
        </w:rPr>
      </w:pPr>
    </w:p>
    <w:p w14:paraId="41F8C86B" w14:textId="1C356B86" w:rsidR="00881A03" w:rsidRPr="00CD14AF" w:rsidRDefault="00881A03" w:rsidP="00E478F6">
      <w:pPr>
        <w:widowControl w:val="0"/>
        <w:numPr>
          <w:ilvl w:val="1"/>
          <w:numId w:val="4"/>
        </w:numPr>
        <w:tabs>
          <w:tab w:val="clear" w:pos="720"/>
          <w:tab w:val="num" w:pos="360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Objednatel je oprávněn od této Smlouvy </w:t>
      </w:r>
      <w:r w:rsidR="00834D89">
        <w:rPr>
          <w:sz w:val="22"/>
          <w:szCs w:val="22"/>
          <w:lang w:eastAsia="en-US"/>
        </w:rPr>
        <w:t xml:space="preserve">písemně </w:t>
      </w:r>
      <w:r w:rsidRPr="00CD14AF">
        <w:rPr>
          <w:sz w:val="22"/>
          <w:szCs w:val="22"/>
          <w:lang w:eastAsia="en-US"/>
        </w:rPr>
        <w:t xml:space="preserve">odstoupit v případě podstatného porušení této Smlouvy. Smluvní strany se dohodly, že podstatným porušením této smlouvy se rozumí zejména: </w:t>
      </w:r>
    </w:p>
    <w:p w14:paraId="002D78E2" w14:textId="734E61CB" w:rsidR="00881A03" w:rsidRPr="00CD14AF" w:rsidRDefault="00FE0414" w:rsidP="008906A4">
      <w:pPr>
        <w:pStyle w:val="Odstavecseseznamem"/>
        <w:widowControl w:val="0"/>
        <w:numPr>
          <w:ilvl w:val="0"/>
          <w:numId w:val="9"/>
        </w:numPr>
        <w:spacing w:before="120" w:after="120"/>
        <w:ind w:left="993" w:hanging="426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jestliže se Z</w:t>
      </w:r>
      <w:r w:rsidR="00881A03" w:rsidRPr="00CD14AF">
        <w:rPr>
          <w:sz w:val="22"/>
          <w:szCs w:val="22"/>
          <w:lang w:eastAsia="en-US"/>
        </w:rPr>
        <w:t xml:space="preserve">hotovitel dostane do prodlení s prováděním dodávky díla, ať již jako celku či jeho jednotlivých částí, ve vztahu k termínům provádění díla dle článku IV. této smlouvy, které bude delší než </w:t>
      </w:r>
      <w:r w:rsidR="00BC6898" w:rsidRPr="00CD14AF">
        <w:rPr>
          <w:sz w:val="22"/>
          <w:szCs w:val="22"/>
          <w:lang w:eastAsia="en-US"/>
        </w:rPr>
        <w:t>15</w:t>
      </w:r>
      <w:r w:rsidR="00881A03" w:rsidRPr="00CD14AF">
        <w:rPr>
          <w:sz w:val="22"/>
          <w:szCs w:val="22"/>
          <w:lang w:eastAsia="en-US"/>
        </w:rPr>
        <w:t xml:space="preserve"> kalendářních dní;</w:t>
      </w:r>
    </w:p>
    <w:p w14:paraId="6B831891" w14:textId="746FC512" w:rsidR="0038363A" w:rsidRPr="00CD14AF" w:rsidRDefault="00881A03" w:rsidP="008906A4">
      <w:pPr>
        <w:pStyle w:val="Odstavecseseznamem"/>
        <w:widowControl w:val="0"/>
        <w:numPr>
          <w:ilvl w:val="0"/>
          <w:numId w:val="9"/>
        </w:numPr>
        <w:spacing w:before="120" w:after="120"/>
        <w:ind w:left="993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dílo je prováděno v rozporu s</w:t>
      </w:r>
      <w:r w:rsidR="00FE0414">
        <w:rPr>
          <w:sz w:val="22"/>
          <w:szCs w:val="22"/>
          <w:lang w:eastAsia="en-US"/>
        </w:rPr>
        <w:t> touto s</w:t>
      </w:r>
      <w:r w:rsidR="0026758D" w:rsidRPr="00CD14AF">
        <w:rPr>
          <w:sz w:val="22"/>
          <w:szCs w:val="22"/>
          <w:lang w:eastAsia="en-US"/>
        </w:rPr>
        <w:t>mlouvou</w:t>
      </w:r>
      <w:r w:rsidR="0087509C">
        <w:rPr>
          <w:sz w:val="22"/>
          <w:szCs w:val="22"/>
          <w:lang w:eastAsia="en-US"/>
        </w:rPr>
        <w:t xml:space="preserve"> a zhotovitel nezjednal nápravu ani po předchozí písemné výzvě objednatele v určené přiměřené lhůtě</w:t>
      </w:r>
      <w:r w:rsidR="0026758D" w:rsidRPr="00CD14AF">
        <w:rPr>
          <w:sz w:val="22"/>
          <w:szCs w:val="22"/>
          <w:lang w:eastAsia="en-US"/>
        </w:rPr>
        <w:t>.</w:t>
      </w:r>
    </w:p>
    <w:p w14:paraId="1F5261CC" w14:textId="29BE3BB3" w:rsidR="00881A03" w:rsidRPr="00CD14AF" w:rsidRDefault="00C85713" w:rsidP="00E478F6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Zhotovitel </w:t>
      </w:r>
      <w:r w:rsidR="00FE0414">
        <w:rPr>
          <w:sz w:val="22"/>
          <w:szCs w:val="22"/>
          <w:lang w:eastAsia="en-US"/>
        </w:rPr>
        <w:t>je oprávněn od této s</w:t>
      </w:r>
      <w:r w:rsidR="00881A03" w:rsidRPr="00CD14AF">
        <w:rPr>
          <w:sz w:val="22"/>
          <w:szCs w:val="22"/>
          <w:lang w:eastAsia="en-US"/>
        </w:rPr>
        <w:t xml:space="preserve">mlouvy </w:t>
      </w:r>
      <w:r w:rsidR="00834D89">
        <w:rPr>
          <w:sz w:val="22"/>
          <w:szCs w:val="22"/>
          <w:lang w:eastAsia="en-US"/>
        </w:rPr>
        <w:t xml:space="preserve">písemně </w:t>
      </w:r>
      <w:r w:rsidR="00881A03" w:rsidRPr="00CD14AF">
        <w:rPr>
          <w:sz w:val="22"/>
          <w:szCs w:val="22"/>
          <w:lang w:eastAsia="en-US"/>
        </w:rPr>
        <w:t xml:space="preserve">odstoupit, pokud je Objednatel v prodlení s plněním splatných závazků </w:t>
      </w:r>
      <w:r w:rsidR="00FE0414">
        <w:rPr>
          <w:sz w:val="22"/>
          <w:szCs w:val="22"/>
          <w:lang w:eastAsia="en-US"/>
        </w:rPr>
        <w:t>podle této s</w:t>
      </w:r>
      <w:r w:rsidR="00BC6898" w:rsidRPr="00CD14AF">
        <w:rPr>
          <w:sz w:val="22"/>
          <w:szCs w:val="22"/>
          <w:lang w:eastAsia="en-US"/>
        </w:rPr>
        <w:t>mlouvy delším než 30</w:t>
      </w:r>
      <w:r w:rsidR="00881A03" w:rsidRPr="00CD14AF">
        <w:rPr>
          <w:sz w:val="22"/>
          <w:szCs w:val="22"/>
          <w:lang w:eastAsia="en-US"/>
        </w:rPr>
        <w:t xml:space="preserve"> dní po dni splatnosti příslušné faktury. </w:t>
      </w:r>
    </w:p>
    <w:p w14:paraId="367E9F5C" w14:textId="10079910" w:rsidR="00881A03" w:rsidRPr="00CD14AF" w:rsidRDefault="00881A03" w:rsidP="00E478F6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Smlouva zaniká okamžikem, kdy oznámení o </w:t>
      </w:r>
      <w:r w:rsidR="00FE0414">
        <w:rPr>
          <w:sz w:val="22"/>
          <w:szCs w:val="22"/>
          <w:lang w:eastAsia="en-US"/>
        </w:rPr>
        <w:t>odstoupení bylo doručeno druhé s</w:t>
      </w:r>
      <w:r w:rsidRPr="00CD14AF">
        <w:rPr>
          <w:sz w:val="22"/>
          <w:szCs w:val="22"/>
          <w:lang w:eastAsia="en-US"/>
        </w:rPr>
        <w:t>mluvní straně, a to s účinky k tomuto</w:t>
      </w:r>
      <w:r w:rsidR="00FE0414">
        <w:rPr>
          <w:sz w:val="22"/>
          <w:szCs w:val="22"/>
          <w:lang w:eastAsia="en-US"/>
        </w:rPr>
        <w:t xml:space="preserve"> okamžiku. Odstoupením od této s</w:t>
      </w:r>
      <w:r w:rsidRPr="00CD14AF">
        <w:rPr>
          <w:sz w:val="22"/>
          <w:szCs w:val="22"/>
          <w:lang w:eastAsia="en-US"/>
        </w:rPr>
        <w:t xml:space="preserve">mlouvy </w:t>
      </w:r>
      <w:r w:rsidR="00FE0414">
        <w:rPr>
          <w:sz w:val="22"/>
          <w:szCs w:val="22"/>
          <w:lang w:eastAsia="en-US"/>
        </w:rPr>
        <w:t>nejsou dotčena práva a závazky s</w:t>
      </w:r>
      <w:r w:rsidRPr="00CD14AF">
        <w:rPr>
          <w:sz w:val="22"/>
          <w:szCs w:val="22"/>
          <w:lang w:eastAsia="en-US"/>
        </w:rPr>
        <w:t>mluvních stran vzniklá do okamži</w:t>
      </w:r>
      <w:r w:rsidR="00FE0414">
        <w:rPr>
          <w:sz w:val="22"/>
          <w:szCs w:val="22"/>
          <w:lang w:eastAsia="en-US"/>
        </w:rPr>
        <w:t>ku účinného odstoupení od této s</w:t>
      </w:r>
      <w:r w:rsidRPr="00CD14AF">
        <w:rPr>
          <w:sz w:val="22"/>
          <w:szCs w:val="22"/>
          <w:lang w:eastAsia="en-US"/>
        </w:rPr>
        <w:t xml:space="preserve">mlouvy. </w:t>
      </w:r>
    </w:p>
    <w:p w14:paraId="32B45481" w14:textId="15E07E26" w:rsidR="00881A03" w:rsidRPr="00CD14AF" w:rsidRDefault="00881A03" w:rsidP="008906A4">
      <w:pPr>
        <w:pStyle w:val="Pleading3L2"/>
        <w:numPr>
          <w:ilvl w:val="1"/>
          <w:numId w:val="4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bookmarkStart w:id="15" w:name="_Ref270060944"/>
      <w:r w:rsidRPr="00CD14AF">
        <w:rPr>
          <w:sz w:val="22"/>
          <w:szCs w:val="22"/>
        </w:rPr>
        <w:t xml:space="preserve">Objednatel je dále, tj. </w:t>
      </w:r>
      <w:r w:rsidR="00FE0414">
        <w:rPr>
          <w:sz w:val="22"/>
          <w:szCs w:val="22"/>
        </w:rPr>
        <w:t>nad rámec případů uvedených ve smlouvě, oprávněn odstoupit od s</w:t>
      </w:r>
      <w:r w:rsidRPr="00CD14AF">
        <w:rPr>
          <w:sz w:val="22"/>
          <w:szCs w:val="22"/>
        </w:rPr>
        <w:t>mlouvy v případech:</w:t>
      </w:r>
      <w:bookmarkEnd w:id="15"/>
    </w:p>
    <w:p w14:paraId="4B1AA8A9" w14:textId="77777777" w:rsidR="009B4E44" w:rsidRPr="00CD14AF" w:rsidRDefault="00881A03" w:rsidP="004D0E88">
      <w:pPr>
        <w:pStyle w:val="Pleading3L4"/>
        <w:numPr>
          <w:ilvl w:val="0"/>
          <w:numId w:val="0"/>
        </w:numPr>
        <w:ind w:left="567"/>
        <w:rPr>
          <w:sz w:val="22"/>
          <w:szCs w:val="22"/>
        </w:rPr>
      </w:pPr>
      <w:r w:rsidRPr="00CD14AF">
        <w:rPr>
          <w:sz w:val="22"/>
          <w:szCs w:val="22"/>
        </w:rPr>
        <w:t xml:space="preserve">kdy bude zjištěno, že (i) </w:t>
      </w:r>
      <w:r w:rsidR="002A1EFB" w:rsidRPr="00CD14AF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je v úpadku, (</w:t>
      </w:r>
      <w:proofErr w:type="spellStart"/>
      <w:r w:rsidRPr="00CD14AF">
        <w:rPr>
          <w:sz w:val="22"/>
          <w:szCs w:val="22"/>
        </w:rPr>
        <w:t>ii</w:t>
      </w:r>
      <w:proofErr w:type="spellEnd"/>
      <w:r w:rsidRPr="00CD14AF">
        <w:rPr>
          <w:sz w:val="22"/>
          <w:szCs w:val="22"/>
        </w:rPr>
        <w:t xml:space="preserve">) vůči </w:t>
      </w:r>
      <w:r w:rsidR="002A1EFB" w:rsidRPr="00CD14AF">
        <w:rPr>
          <w:sz w:val="22"/>
          <w:szCs w:val="22"/>
        </w:rPr>
        <w:t>Zhotoviteli</w:t>
      </w:r>
      <w:r w:rsidRPr="00CD14AF">
        <w:rPr>
          <w:sz w:val="22"/>
          <w:szCs w:val="22"/>
        </w:rPr>
        <w:t xml:space="preserve"> je vedeno insolvenční řízení, v němž zároveň (a) bylo vydáno rozhodnutí o úpadku nebo (b) insolvenční návrh byl zamítnut proto, že majetek </w:t>
      </w:r>
      <w:r w:rsidR="002A1EFB" w:rsidRPr="00CD14AF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e nepostačuje k úhradě nákladů insolvenčního řízení, nebo (c) byl konkurs zrušen proto, že majetek </w:t>
      </w:r>
      <w:r w:rsidR="002A1EFB" w:rsidRPr="00CD14AF">
        <w:rPr>
          <w:sz w:val="22"/>
          <w:szCs w:val="22"/>
        </w:rPr>
        <w:t>zhotovitele</w:t>
      </w:r>
      <w:r w:rsidRPr="00CD14AF">
        <w:rPr>
          <w:sz w:val="22"/>
          <w:szCs w:val="22"/>
        </w:rPr>
        <w:t xml:space="preserve"> byl zcela nepostačující, nebo (</w:t>
      </w:r>
      <w:proofErr w:type="spellStart"/>
      <w:r w:rsidRPr="00CD14AF">
        <w:rPr>
          <w:sz w:val="22"/>
          <w:szCs w:val="22"/>
        </w:rPr>
        <w:t>iii</w:t>
      </w:r>
      <w:proofErr w:type="spellEnd"/>
      <w:r w:rsidRPr="00CD14AF">
        <w:rPr>
          <w:sz w:val="22"/>
          <w:szCs w:val="22"/>
        </w:rPr>
        <w:t xml:space="preserve">) byla zavedena nucená správa </w:t>
      </w:r>
      <w:r w:rsidR="002A1EFB" w:rsidRPr="00CD14AF">
        <w:rPr>
          <w:sz w:val="22"/>
          <w:szCs w:val="22"/>
        </w:rPr>
        <w:t>zhotovitele</w:t>
      </w:r>
      <w:r w:rsidRPr="00CD14AF">
        <w:rPr>
          <w:sz w:val="22"/>
          <w:szCs w:val="22"/>
        </w:rPr>
        <w:t xml:space="preserve"> podle zvláštních právních předpisů, (</w:t>
      </w:r>
      <w:proofErr w:type="spellStart"/>
      <w:r w:rsidRPr="00CD14AF">
        <w:rPr>
          <w:sz w:val="22"/>
          <w:szCs w:val="22"/>
        </w:rPr>
        <w:t>iv</w:t>
      </w:r>
      <w:proofErr w:type="spellEnd"/>
      <w:r w:rsidRPr="00CD14AF">
        <w:rPr>
          <w:sz w:val="22"/>
          <w:szCs w:val="22"/>
        </w:rPr>
        <w:t xml:space="preserve">) </w:t>
      </w:r>
      <w:r w:rsidR="002A1EFB" w:rsidRPr="00CD14AF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je v likvidaci, a/nebo byla zahájena likvidace </w:t>
      </w:r>
      <w:r w:rsidR="002A1EFB" w:rsidRPr="00CD14AF">
        <w:rPr>
          <w:sz w:val="22"/>
          <w:szCs w:val="22"/>
        </w:rPr>
        <w:t>zhotovitele.</w:t>
      </w:r>
    </w:p>
    <w:p w14:paraId="58C54664" w14:textId="1099C064" w:rsidR="00775E88" w:rsidRPr="00CD14AF" w:rsidRDefault="00FE0414" w:rsidP="008906A4">
      <w:pPr>
        <w:pStyle w:val="Pleading3L2"/>
        <w:numPr>
          <w:ilvl w:val="1"/>
          <w:numId w:val="4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Odstoupí-li O</w:t>
      </w:r>
      <w:r w:rsidR="005A07B3" w:rsidRPr="00CD14AF">
        <w:rPr>
          <w:sz w:val="22"/>
          <w:szCs w:val="22"/>
        </w:rPr>
        <w:t>bjednatel od smlouvy v důsledku podstatného poruše</w:t>
      </w:r>
      <w:r>
        <w:rPr>
          <w:sz w:val="22"/>
          <w:szCs w:val="22"/>
        </w:rPr>
        <w:t>ní smlouvy Z</w:t>
      </w:r>
      <w:r w:rsidR="005A07B3" w:rsidRPr="00CD14AF">
        <w:rPr>
          <w:sz w:val="22"/>
          <w:szCs w:val="22"/>
        </w:rPr>
        <w:t>hotovitelem, je oprávněn zadat provedení zbývajících dosud nedokončených anebo nekvalitně provedených prací třetí osobě. Pokud náklady nutné k dokončení projektové dokumentace třetí osobou přesahují dohodnutou smluvní cenu, uhradí rozdíl zhotovitel. Objednateli rovněž vzniká nárok na náhradu vícenákladů a ztrát vzniklých prodloužením termínu dokončení předmětu díla.</w:t>
      </w:r>
    </w:p>
    <w:bookmarkEnd w:id="14"/>
    <w:p w14:paraId="232A52DB" w14:textId="77777777" w:rsidR="008906A4" w:rsidRDefault="008906A4" w:rsidP="008906A4">
      <w:pPr>
        <w:pStyle w:val="Zkladntext"/>
        <w:rPr>
          <w:sz w:val="22"/>
          <w:szCs w:val="22"/>
          <w:lang w:eastAsia="en-US"/>
        </w:rPr>
      </w:pPr>
    </w:p>
    <w:p w14:paraId="7E9ACD95" w14:textId="77777777" w:rsidR="009B66D8" w:rsidRDefault="009B66D8" w:rsidP="008906A4">
      <w:pPr>
        <w:pStyle w:val="Zkladntext"/>
        <w:rPr>
          <w:sz w:val="22"/>
          <w:szCs w:val="22"/>
          <w:lang w:eastAsia="en-US"/>
        </w:rPr>
      </w:pPr>
    </w:p>
    <w:p w14:paraId="2476D536" w14:textId="77777777" w:rsidR="00642AF6" w:rsidRDefault="00642AF6" w:rsidP="008906A4">
      <w:pPr>
        <w:pStyle w:val="Zkladntext"/>
        <w:rPr>
          <w:sz w:val="22"/>
          <w:szCs w:val="22"/>
          <w:lang w:eastAsia="en-US"/>
        </w:rPr>
      </w:pPr>
    </w:p>
    <w:p w14:paraId="7DDE2B91" w14:textId="77777777" w:rsidR="00642AF6" w:rsidRDefault="00642AF6" w:rsidP="008906A4">
      <w:pPr>
        <w:pStyle w:val="Zkladntext"/>
        <w:rPr>
          <w:sz w:val="22"/>
          <w:szCs w:val="22"/>
          <w:lang w:eastAsia="en-US"/>
        </w:rPr>
      </w:pPr>
    </w:p>
    <w:p w14:paraId="29B95DF2" w14:textId="77777777" w:rsidR="002260D2" w:rsidRPr="00CD14AF" w:rsidRDefault="002260D2" w:rsidP="0092391A">
      <w:pPr>
        <w:widowControl w:val="0"/>
        <w:numPr>
          <w:ilvl w:val="0"/>
          <w:numId w:val="4"/>
        </w:numPr>
        <w:suppressAutoHyphens w:val="0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lastRenderedPageBreak/>
        <w:br/>
        <w:t>OSTATNÍ UJEDNÁNÍ</w:t>
      </w:r>
    </w:p>
    <w:p w14:paraId="0D482721" w14:textId="24BA4940" w:rsidR="008906A4" w:rsidRPr="00CD14AF" w:rsidRDefault="008906A4" w:rsidP="008906A4">
      <w:pPr>
        <w:pStyle w:val="Odstavecseseznamem"/>
        <w:spacing w:before="240"/>
        <w:ind w:left="567"/>
        <w:jc w:val="both"/>
        <w:rPr>
          <w:sz w:val="22"/>
          <w:szCs w:val="22"/>
          <w:lang w:eastAsia="en-US"/>
        </w:rPr>
      </w:pPr>
      <w:bookmarkStart w:id="16" w:name="_DV_M589"/>
      <w:bookmarkStart w:id="17" w:name="_Ref406153988"/>
      <w:bookmarkStart w:id="18" w:name="_Ref406132479"/>
      <w:bookmarkEnd w:id="16"/>
    </w:p>
    <w:p w14:paraId="1755F8FB" w14:textId="767BFC10" w:rsidR="00834D89" w:rsidRDefault="00834D89" w:rsidP="008906A4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Zhotovitel není oprávněn postoupit práva a povinnosti z této smlouvy na jinou osobu bez předchozího písemného souhlasu objednatele.</w:t>
      </w:r>
    </w:p>
    <w:p w14:paraId="4B6269E4" w14:textId="77777777" w:rsidR="00834D89" w:rsidRPr="00646434" w:rsidRDefault="00834D89" w:rsidP="00646434">
      <w:pPr>
        <w:pStyle w:val="Odstavecseseznamem"/>
        <w:rPr>
          <w:sz w:val="22"/>
          <w:szCs w:val="22"/>
          <w:lang w:eastAsia="en-US"/>
        </w:rPr>
      </w:pPr>
    </w:p>
    <w:p w14:paraId="2D6B9C0A" w14:textId="77777777" w:rsidR="007C5D0B" w:rsidRDefault="00834D89" w:rsidP="007C5D0B">
      <w:pPr>
        <w:pStyle w:val="Zkladntext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after="0"/>
        <w:ind w:left="567" w:hanging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Zhotovitel </w:t>
      </w:r>
      <w:r w:rsidRPr="00BF22FD">
        <w:rPr>
          <w:color w:val="000000"/>
          <w:sz w:val="22"/>
          <w:szCs w:val="22"/>
        </w:rPr>
        <w:t xml:space="preserve">není oprávněn jednostranně započíst jakékoli svoje splatné či nesplatné pohledávky z této </w:t>
      </w:r>
      <w:r>
        <w:rPr>
          <w:color w:val="000000"/>
          <w:sz w:val="22"/>
          <w:szCs w:val="22"/>
        </w:rPr>
        <w:t>s</w:t>
      </w:r>
      <w:r w:rsidRPr="00BF22FD">
        <w:rPr>
          <w:color w:val="000000"/>
          <w:sz w:val="22"/>
          <w:szCs w:val="22"/>
        </w:rPr>
        <w:t xml:space="preserve">mlouvy </w:t>
      </w:r>
      <w:r>
        <w:rPr>
          <w:color w:val="000000"/>
          <w:sz w:val="22"/>
          <w:szCs w:val="22"/>
        </w:rPr>
        <w:t>vůči objednateli</w:t>
      </w:r>
      <w:r w:rsidRPr="00BF22FD">
        <w:rPr>
          <w:color w:val="000000"/>
          <w:sz w:val="22"/>
          <w:szCs w:val="22"/>
        </w:rPr>
        <w:t xml:space="preserve">. </w:t>
      </w:r>
      <w:r w:rsidR="007C5D0B">
        <w:rPr>
          <w:color w:val="000000"/>
          <w:sz w:val="22"/>
          <w:szCs w:val="22"/>
        </w:rPr>
        <w:t xml:space="preserve">Objednatel </w:t>
      </w:r>
      <w:r w:rsidRPr="00BF22FD">
        <w:rPr>
          <w:sz w:val="22"/>
          <w:szCs w:val="22"/>
        </w:rPr>
        <w:t xml:space="preserve">je oprávněn započíst proti jakýmkoliv peněžitým pohledávkám </w:t>
      </w:r>
      <w:r w:rsidR="007C5D0B">
        <w:rPr>
          <w:sz w:val="22"/>
          <w:szCs w:val="22"/>
        </w:rPr>
        <w:t xml:space="preserve">zhotovitele </w:t>
      </w:r>
      <w:r w:rsidRPr="00BF22FD">
        <w:rPr>
          <w:sz w:val="22"/>
          <w:szCs w:val="22"/>
        </w:rPr>
        <w:t xml:space="preserve">své peněžité </w:t>
      </w:r>
      <w:r w:rsidR="007C5D0B">
        <w:rPr>
          <w:sz w:val="22"/>
          <w:szCs w:val="22"/>
        </w:rPr>
        <w:t xml:space="preserve">splatné i nesplatné </w:t>
      </w:r>
      <w:r w:rsidRPr="00BF22FD">
        <w:rPr>
          <w:sz w:val="22"/>
          <w:szCs w:val="22"/>
        </w:rPr>
        <w:t xml:space="preserve">pohledávky vzniklé </w:t>
      </w:r>
      <w:r w:rsidR="007C5D0B">
        <w:rPr>
          <w:sz w:val="22"/>
          <w:szCs w:val="22"/>
        </w:rPr>
        <w:t>z této smlouvy nebo z jiného právního vztahu s objednatelem</w:t>
      </w:r>
      <w:r w:rsidRPr="00BF22FD">
        <w:rPr>
          <w:sz w:val="22"/>
          <w:szCs w:val="22"/>
        </w:rPr>
        <w:t>.</w:t>
      </w:r>
    </w:p>
    <w:p w14:paraId="144DFECE" w14:textId="77777777" w:rsidR="007C5D0B" w:rsidRDefault="007C5D0B" w:rsidP="00646434">
      <w:pPr>
        <w:pStyle w:val="Odstavecseseznamem"/>
        <w:rPr>
          <w:sz w:val="22"/>
          <w:szCs w:val="22"/>
          <w:lang w:eastAsia="en-US"/>
        </w:rPr>
      </w:pPr>
    </w:p>
    <w:p w14:paraId="464D6974" w14:textId="77777777" w:rsidR="002D37C7" w:rsidRDefault="002D37C7" w:rsidP="00646434">
      <w:pPr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120"/>
        <w:ind w:left="567" w:hanging="567"/>
        <w:jc w:val="both"/>
        <w:rPr>
          <w:sz w:val="22"/>
          <w:szCs w:val="24"/>
        </w:rPr>
      </w:pPr>
      <w:r w:rsidRPr="00646434">
        <w:rPr>
          <w:sz w:val="22"/>
          <w:szCs w:val="24"/>
        </w:rPr>
        <w:t>Zhotovitel je osobou povinnou spolupůsobit při výkonu finanční kontroly podle zákona č. 320/2001 Sb., o finanční kontrole, ve znění pozdějších předpisů. Zhotovitel je povinen poskytnout při výkonu finanční kontroly veškerou potřebnou součinnost a poskytnout přístup ke všem dokumentům souvisejících se zadáním a realizací díla dle této smlouvy, včetně dokumentů podléhajících ochraně podle zvláštních právních předpisů.</w:t>
      </w:r>
    </w:p>
    <w:p w14:paraId="21B020B9" w14:textId="77777777" w:rsidR="0068377E" w:rsidRPr="00646434" w:rsidRDefault="0068377E" w:rsidP="0068377E">
      <w:pPr>
        <w:suppressAutoHyphens w:val="0"/>
        <w:spacing w:before="120"/>
        <w:jc w:val="both"/>
        <w:rPr>
          <w:sz w:val="22"/>
          <w:szCs w:val="24"/>
        </w:rPr>
      </w:pPr>
    </w:p>
    <w:p w14:paraId="626FD327" w14:textId="19E6BBE5" w:rsidR="007C5D0B" w:rsidRPr="0068377E" w:rsidRDefault="000E599B" w:rsidP="0068377E">
      <w:pPr>
        <w:pStyle w:val="Zkladntext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after="0"/>
        <w:ind w:left="567" w:hanging="567"/>
        <w:jc w:val="both"/>
        <w:rPr>
          <w:sz w:val="22"/>
          <w:szCs w:val="22"/>
        </w:rPr>
      </w:pPr>
      <w:r w:rsidRPr="0068377E">
        <w:rPr>
          <w:sz w:val="22"/>
          <w:szCs w:val="22"/>
          <w:lang w:eastAsia="en-US"/>
        </w:rPr>
        <w:t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741346A4" w14:textId="77777777" w:rsidR="007C5D0B" w:rsidRPr="00646434" w:rsidRDefault="007C5D0B" w:rsidP="00646434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</w:rPr>
      </w:pPr>
      <w:r w:rsidRPr="00646434">
        <w:rPr>
          <w:sz w:val="22"/>
          <w:szCs w:val="22"/>
          <w:lang w:eastAsia="en-US"/>
        </w:rPr>
        <w:t xml:space="preserve">V případě neplatnosti nebo neúčinnosti některého ustanovení této smlouvy nebudou dotčena ostatní ustanovení této smlouvy. </w:t>
      </w:r>
      <w:r w:rsidRPr="00646434">
        <w:rPr>
          <w:sz w:val="22"/>
          <w:szCs w:val="22"/>
        </w:rPr>
        <w:t>Bude-li některé ustanovení této Smlouvy shledáno neplatným nebo nevymahatelným, taková neplatnost nebo nevymahatelnost nezpůsobí neplatnost či nevymahatelnost celé Smlouvy s tím, že v takovém případě bude celá Smlouva vykládána tak, jako by neobsahovala jednotlivá neplatná nebo nevymahatelná ustanovení, a v tomto smyslu budou vykládána a vymáhána i práva Smluvních stran vyplývající z této Smlouvy. Smluvní strany se dále zavazují, že budou navzájem spolupracovat s cílem nahradit takové neplatné nebo nevymahatelné ustanovení platným a vymahatelným ustanovením, jímž bude dosaženo stejného ekonomického výsledku (v maximálním možném rozsahu v souladu s právními předpisy), jako bylo zamýšleno ustanovením, jež bylo shledáno neplatným či nevymahatelným.</w:t>
      </w:r>
    </w:p>
    <w:p w14:paraId="4436DBD7" w14:textId="3094AFE5" w:rsidR="008906A4" w:rsidRDefault="008906A4" w:rsidP="008906A4">
      <w:pPr>
        <w:pStyle w:val="Odstavecseseznamem"/>
        <w:spacing w:before="240"/>
        <w:ind w:left="567"/>
        <w:jc w:val="both"/>
        <w:rPr>
          <w:sz w:val="22"/>
          <w:szCs w:val="22"/>
          <w:lang w:eastAsia="en-US"/>
        </w:rPr>
      </w:pPr>
    </w:p>
    <w:p w14:paraId="079CB2DB" w14:textId="0101B99D" w:rsidR="00DD07D6" w:rsidRDefault="00DD07D6" w:rsidP="00F3263D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Smluvní strany se dohodly, že v případě zániku právního vztahu založeného touto smlouvou zůstávají v platnosti a účinnosti i nadále ustanovení, z jejichž povahy vyplývá, že mají zůstat nedotčena zánikem právního vztahu založeného touto smlouvou.</w:t>
      </w:r>
      <w:r w:rsidR="007C5D0B">
        <w:rPr>
          <w:sz w:val="22"/>
          <w:szCs w:val="22"/>
          <w:lang w:eastAsia="en-US"/>
        </w:rPr>
        <w:t xml:space="preserve"> </w:t>
      </w:r>
    </w:p>
    <w:p w14:paraId="720404A8" w14:textId="77777777" w:rsidR="00F3263D" w:rsidRPr="00F3263D" w:rsidRDefault="00F3263D" w:rsidP="00F3263D">
      <w:pPr>
        <w:pStyle w:val="Odstavecseseznamem"/>
        <w:rPr>
          <w:sz w:val="22"/>
          <w:szCs w:val="22"/>
          <w:lang w:eastAsia="en-US"/>
        </w:rPr>
      </w:pPr>
    </w:p>
    <w:p w14:paraId="34EC70C0" w14:textId="2405B0EA" w:rsidR="00265AC9" w:rsidRDefault="002260D2" w:rsidP="00F3263D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uppressAutoHyphens w:val="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id="19" w:name="_DV_M591"/>
      <w:bookmarkStart w:id="20" w:name="_DV_M604"/>
      <w:bookmarkStart w:id="21" w:name="_DV_M607"/>
      <w:bookmarkEnd w:id="17"/>
      <w:bookmarkEnd w:id="19"/>
      <w:bookmarkEnd w:id="20"/>
      <w:bookmarkEnd w:id="21"/>
      <w:r w:rsidRPr="00CD14AF">
        <w:rPr>
          <w:sz w:val="22"/>
          <w:szCs w:val="22"/>
          <w:lang w:eastAsia="en-US"/>
        </w:rPr>
        <w:t xml:space="preserve">Tuto Smlouvu je možno měnit, doplňovat a upravovat pouze dodatky, </w:t>
      </w:r>
      <w:r w:rsidR="000C22DE">
        <w:rPr>
          <w:sz w:val="22"/>
          <w:szCs w:val="22"/>
          <w:lang w:eastAsia="en-US"/>
        </w:rPr>
        <w:t xml:space="preserve">elektronicky </w:t>
      </w:r>
      <w:r w:rsidRPr="00CD14AF">
        <w:rPr>
          <w:sz w:val="22"/>
          <w:szCs w:val="22"/>
          <w:lang w:eastAsia="en-US"/>
        </w:rPr>
        <w:t>podepsanými oběma Smluvními stranami.</w:t>
      </w:r>
    </w:p>
    <w:p w14:paraId="3F8481BF" w14:textId="77777777" w:rsidR="00532CDF" w:rsidRDefault="00532CDF" w:rsidP="00532CDF">
      <w:pPr>
        <w:widowControl w:val="0"/>
        <w:suppressAutoHyphens w:val="0"/>
        <w:ind w:left="567"/>
        <w:jc w:val="both"/>
        <w:outlineLvl w:val="1"/>
        <w:rPr>
          <w:sz w:val="22"/>
          <w:szCs w:val="22"/>
          <w:lang w:eastAsia="en-US"/>
        </w:rPr>
      </w:pPr>
    </w:p>
    <w:p w14:paraId="710AA17E" w14:textId="77777777" w:rsidR="00FE0414" w:rsidRDefault="00FE0414" w:rsidP="00532CDF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uppressAutoHyphens w:val="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t xml:space="preserve">Smluvní strana, která je na základě této smlouvy ve vztahu s Městem Aš, bere vědomí a výslovně souhlasí, že Smlouva a související smluvní dokumenty včetně případných dodatků, budou uveřejněny v registru smluv v případě, že nespadají pod některou z výjimek z povinnosti uveřejnění stanovenou v zákoně o registru smluv, přičemž bere na vědomí, že uveřejnění této smlouvy nebo jejího případného dodatku v registru smluv zajistí Město Aš. Do registru smluv bude vložen elektronický obraz textového obsahu smlouvy v otevřeném a strojově čitelném formátu a rovněž </w:t>
      </w:r>
      <w:proofErr w:type="spellStart"/>
      <w:r w:rsidRPr="00FE0414">
        <w:rPr>
          <w:sz w:val="22"/>
          <w:szCs w:val="22"/>
          <w:lang w:eastAsia="en-US"/>
        </w:rPr>
        <w:t>metadata</w:t>
      </w:r>
      <w:proofErr w:type="spellEnd"/>
      <w:r w:rsidRPr="00FE0414">
        <w:rPr>
          <w:sz w:val="22"/>
          <w:szCs w:val="22"/>
          <w:lang w:eastAsia="en-US"/>
        </w:rPr>
        <w:t xml:space="preserve"> Smlouvy, případně další údaje, které stanoví příslušná právní úprava.</w:t>
      </w:r>
    </w:p>
    <w:p w14:paraId="43477654" w14:textId="77777777" w:rsidR="00532CDF" w:rsidRPr="00FE0414" w:rsidRDefault="00532CDF" w:rsidP="00532CDF">
      <w:pPr>
        <w:widowControl w:val="0"/>
        <w:suppressAutoHyphens w:val="0"/>
        <w:ind w:left="567"/>
        <w:jc w:val="both"/>
        <w:outlineLvl w:val="1"/>
        <w:rPr>
          <w:sz w:val="22"/>
          <w:szCs w:val="22"/>
          <w:lang w:eastAsia="en-US"/>
        </w:rPr>
      </w:pPr>
    </w:p>
    <w:p w14:paraId="3FE24D38" w14:textId="77777777" w:rsidR="00FE0414" w:rsidRDefault="00FE0414" w:rsidP="00532CDF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uppressAutoHyphens w:val="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t>Smluvní strany prohlašují, že skutečnosti uvedené v této smlouvě nepovažují za obchodní tajemství ve smyslu příslušných ustanovení právních předpisů a udělují svolení k jejich užití a zveřejnění bez stanovení dalších podmínek.</w:t>
      </w:r>
    </w:p>
    <w:p w14:paraId="6EB0BF9C" w14:textId="77777777" w:rsidR="00532CDF" w:rsidRPr="00FE0414" w:rsidRDefault="00532CDF" w:rsidP="00532CDF">
      <w:pPr>
        <w:widowControl w:val="0"/>
        <w:suppressAutoHyphens w:val="0"/>
        <w:ind w:left="567"/>
        <w:jc w:val="both"/>
        <w:outlineLvl w:val="1"/>
        <w:rPr>
          <w:sz w:val="22"/>
          <w:szCs w:val="22"/>
          <w:lang w:eastAsia="en-US"/>
        </w:rPr>
      </w:pPr>
    </w:p>
    <w:p w14:paraId="5F2EE48C" w14:textId="367B5BFB" w:rsidR="007C5D0B" w:rsidRDefault="00FE0414" w:rsidP="00532CDF">
      <w:pPr>
        <w:widowControl w:val="0"/>
        <w:numPr>
          <w:ilvl w:val="1"/>
          <w:numId w:val="4"/>
        </w:numPr>
        <w:suppressAutoHyphens w:val="0"/>
        <w:jc w:val="both"/>
        <w:outlineLvl w:val="1"/>
        <w:rPr>
          <w:sz w:val="22"/>
          <w:szCs w:val="22"/>
        </w:rPr>
      </w:pPr>
      <w:r w:rsidRPr="00532CDF">
        <w:rPr>
          <w:sz w:val="22"/>
          <w:szCs w:val="22"/>
          <w:lang w:eastAsia="en-US"/>
        </w:rPr>
        <w:t xml:space="preserve">V souladu s § 41 odst. 1 zákona č. 128/2000 Sb., o obcích (obecní zřízení), ve znění pozdějších </w:t>
      </w:r>
      <w:r w:rsidRPr="00532CDF">
        <w:rPr>
          <w:sz w:val="22"/>
          <w:szCs w:val="22"/>
          <w:lang w:eastAsia="en-US"/>
        </w:rPr>
        <w:lastRenderedPageBreak/>
        <w:t xml:space="preserve">předpisů Město Aš potvrzuje, že byly splněny podmínky pro uzavření této smlouvy. Uzavření této smlouvy bylo schváleno usnesením </w:t>
      </w:r>
      <w:r w:rsidR="00532CDF" w:rsidRPr="00532CDF">
        <w:rPr>
          <w:sz w:val="22"/>
          <w:szCs w:val="22"/>
          <w:lang w:eastAsia="en-US"/>
        </w:rPr>
        <w:t>R</w:t>
      </w:r>
      <w:r w:rsidRPr="00532CDF">
        <w:rPr>
          <w:sz w:val="22"/>
          <w:szCs w:val="22"/>
          <w:lang w:eastAsia="en-US"/>
        </w:rPr>
        <w:t>M č</w:t>
      </w:r>
      <w:r w:rsidR="009B66D8" w:rsidRPr="00532CDF">
        <w:rPr>
          <w:sz w:val="22"/>
          <w:szCs w:val="22"/>
          <w:lang w:eastAsia="en-US"/>
        </w:rPr>
        <w:t xml:space="preserve">. </w:t>
      </w:r>
      <w:r w:rsidR="00642AF6">
        <w:rPr>
          <w:sz w:val="22"/>
          <w:szCs w:val="22"/>
          <w:lang w:eastAsia="en-US"/>
        </w:rPr>
        <w:t>361/24</w:t>
      </w:r>
      <w:r w:rsidRPr="00532CDF">
        <w:rPr>
          <w:sz w:val="22"/>
          <w:szCs w:val="22"/>
          <w:lang w:eastAsia="en-US"/>
        </w:rPr>
        <w:t xml:space="preserve"> ze dne</w:t>
      </w:r>
      <w:r w:rsidR="009B66D8" w:rsidRPr="00532CDF">
        <w:rPr>
          <w:sz w:val="22"/>
          <w:szCs w:val="22"/>
          <w:lang w:eastAsia="en-US"/>
        </w:rPr>
        <w:t xml:space="preserve"> </w:t>
      </w:r>
      <w:proofErr w:type="gramStart"/>
      <w:r w:rsidR="00642AF6">
        <w:rPr>
          <w:sz w:val="22"/>
          <w:szCs w:val="22"/>
          <w:lang w:eastAsia="en-US"/>
        </w:rPr>
        <w:t>03.06.2024</w:t>
      </w:r>
      <w:proofErr w:type="gramEnd"/>
      <w:r w:rsidR="00642AF6">
        <w:rPr>
          <w:sz w:val="22"/>
          <w:szCs w:val="22"/>
          <w:lang w:eastAsia="en-US"/>
        </w:rPr>
        <w:t>.</w:t>
      </w:r>
    </w:p>
    <w:p w14:paraId="7D3ED650" w14:textId="77777777" w:rsidR="00532CDF" w:rsidRDefault="00532CDF" w:rsidP="00532CDF">
      <w:pPr>
        <w:widowControl w:val="0"/>
        <w:suppressAutoHyphens w:val="0"/>
        <w:ind w:left="720"/>
        <w:jc w:val="both"/>
        <w:outlineLvl w:val="1"/>
        <w:rPr>
          <w:sz w:val="22"/>
          <w:szCs w:val="22"/>
        </w:rPr>
      </w:pPr>
    </w:p>
    <w:p w14:paraId="6A91B6D2" w14:textId="7806817F" w:rsidR="007C5D0B" w:rsidRPr="00E50AC4" w:rsidRDefault="007C5D0B" w:rsidP="00532CDF">
      <w:pPr>
        <w:pStyle w:val="Zkladntext"/>
        <w:numPr>
          <w:ilvl w:val="1"/>
          <w:numId w:val="4"/>
        </w:numPr>
        <w:suppressAutoHyphens w:val="0"/>
        <w:spacing w:after="0"/>
        <w:jc w:val="both"/>
        <w:rPr>
          <w:sz w:val="22"/>
          <w:szCs w:val="22"/>
        </w:rPr>
      </w:pPr>
      <w:bookmarkStart w:id="22" w:name="_Hlk519514677"/>
      <w:r w:rsidRPr="00BF22FD">
        <w:rPr>
          <w:sz w:val="22"/>
          <w:szCs w:val="22"/>
        </w:rPr>
        <w:t xml:space="preserve">Veškeré spory, které by mohly vzniknout z této </w:t>
      </w:r>
      <w:r>
        <w:rPr>
          <w:sz w:val="22"/>
          <w:szCs w:val="22"/>
        </w:rPr>
        <w:t>s</w:t>
      </w:r>
      <w:r w:rsidRPr="00BF22FD">
        <w:rPr>
          <w:sz w:val="22"/>
          <w:szCs w:val="22"/>
        </w:rPr>
        <w:t xml:space="preserve">mlouvy nebo v souvislosti s ní, budou ve smyslu ustanovení § 89a zákona č. 99/1963 Sb., občanský soudní řád, v platném znění, rozhodovány věcně příslušným soudem České republiky příslušným v místě sídla </w:t>
      </w:r>
      <w:r>
        <w:rPr>
          <w:sz w:val="22"/>
          <w:szCs w:val="22"/>
        </w:rPr>
        <w:t>objednatele</w:t>
      </w:r>
      <w:r w:rsidRPr="00BF22FD">
        <w:rPr>
          <w:sz w:val="22"/>
          <w:szCs w:val="22"/>
        </w:rPr>
        <w:t>.</w:t>
      </w:r>
      <w:bookmarkEnd w:id="22"/>
    </w:p>
    <w:p w14:paraId="6893AC03" w14:textId="211B0118" w:rsidR="00FE0414" w:rsidRPr="000C22DE" w:rsidRDefault="000C22DE" w:rsidP="000C22DE">
      <w:pPr>
        <w:widowControl w:val="0"/>
        <w:numPr>
          <w:ilvl w:val="1"/>
          <w:numId w:val="4"/>
        </w:numPr>
        <w:tabs>
          <w:tab w:val="clear" w:pos="720"/>
        </w:tabs>
        <w:suppressAutoHyphens w:val="0"/>
        <w:spacing w:before="240"/>
        <w:ind w:left="709" w:hanging="709"/>
        <w:jc w:val="both"/>
        <w:outlineLvl w:val="1"/>
        <w:rPr>
          <w:sz w:val="22"/>
          <w:szCs w:val="22"/>
          <w:lang w:eastAsia="en-US"/>
        </w:rPr>
      </w:pPr>
      <w:bookmarkStart w:id="23" w:name="_DV_M610"/>
      <w:bookmarkStart w:id="24" w:name="_DV_M612"/>
      <w:bookmarkStart w:id="25" w:name="_DV_M614"/>
      <w:bookmarkStart w:id="26" w:name="_DV_M616"/>
      <w:bookmarkStart w:id="27" w:name="_DV_M618"/>
      <w:bookmarkEnd w:id="18"/>
      <w:bookmarkEnd w:id="23"/>
      <w:bookmarkEnd w:id="24"/>
      <w:bookmarkEnd w:id="25"/>
      <w:bookmarkEnd w:id="26"/>
      <w:bookmarkEnd w:id="27"/>
      <w:r w:rsidRPr="000C22DE">
        <w:rPr>
          <w:sz w:val="22"/>
          <w:szCs w:val="22"/>
        </w:rPr>
        <w:t xml:space="preserve">Tato smlouva je vyhotovena elektronicky a opatřena elektronickými podpisy zástupců </w:t>
      </w:r>
      <w:proofErr w:type="gramStart"/>
      <w:r w:rsidRPr="000C22DE">
        <w:rPr>
          <w:sz w:val="22"/>
          <w:szCs w:val="22"/>
        </w:rPr>
        <w:t>obou</w:t>
      </w:r>
      <w:r>
        <w:rPr>
          <w:sz w:val="22"/>
          <w:szCs w:val="22"/>
        </w:rPr>
        <w:t xml:space="preserve">  </w:t>
      </w:r>
      <w:r w:rsidRPr="000C22DE">
        <w:rPr>
          <w:sz w:val="22"/>
          <w:szCs w:val="22"/>
        </w:rPr>
        <w:t>smluvních</w:t>
      </w:r>
      <w:proofErr w:type="gramEnd"/>
      <w:r w:rsidRPr="000C22DE">
        <w:rPr>
          <w:sz w:val="22"/>
          <w:szCs w:val="22"/>
        </w:rPr>
        <w:t xml:space="preserve"> stran</w:t>
      </w:r>
      <w:r>
        <w:rPr>
          <w:sz w:val="22"/>
          <w:szCs w:val="22"/>
        </w:rPr>
        <w:t>.</w:t>
      </w:r>
    </w:p>
    <w:p w14:paraId="3FC51E7A" w14:textId="77777777" w:rsidR="00FE0414" w:rsidRDefault="00FE0414" w:rsidP="00FE0414">
      <w:pPr>
        <w:widowControl w:val="0"/>
        <w:suppressAutoHyphens w:val="0"/>
        <w:spacing w:before="240"/>
        <w:ind w:left="567"/>
        <w:jc w:val="both"/>
        <w:outlineLvl w:val="1"/>
        <w:rPr>
          <w:sz w:val="22"/>
          <w:szCs w:val="22"/>
          <w:lang w:eastAsia="en-US"/>
        </w:rPr>
      </w:pPr>
    </w:p>
    <w:p w14:paraId="5D8323D5" w14:textId="77777777" w:rsidR="002260D2" w:rsidRPr="00CD14AF" w:rsidRDefault="002260D2" w:rsidP="00790DD0">
      <w:pPr>
        <w:widowControl w:val="0"/>
        <w:jc w:val="both"/>
        <w:rPr>
          <w:caps/>
          <w:sz w:val="22"/>
          <w:szCs w:val="22"/>
        </w:rPr>
      </w:pPr>
      <w:r w:rsidRPr="00CD14AF">
        <w:rPr>
          <w:caps/>
          <w:sz w:val="22"/>
          <w:szCs w:val="22"/>
        </w:rPr>
        <w:t>Na důkaz svého souhlasu s obsahem této Smlouvy k ní Smluvní strany připojily své podpisy:</w:t>
      </w:r>
    </w:p>
    <w:p w14:paraId="0B02848A" w14:textId="77777777" w:rsidR="00BF61F8" w:rsidRPr="00CD14AF" w:rsidRDefault="00BF61F8" w:rsidP="00790DD0">
      <w:pPr>
        <w:pStyle w:val="Standardntext"/>
        <w:rPr>
          <w:sz w:val="22"/>
          <w:szCs w:val="22"/>
        </w:rPr>
      </w:pPr>
    </w:p>
    <w:p w14:paraId="7AA353A8" w14:textId="77777777" w:rsidR="009F2ACE" w:rsidRPr="00CD14AF" w:rsidRDefault="009F2ACE" w:rsidP="00790DD0">
      <w:pPr>
        <w:pStyle w:val="Standardntext"/>
        <w:rPr>
          <w:sz w:val="22"/>
          <w:szCs w:val="22"/>
        </w:rPr>
      </w:pPr>
    </w:p>
    <w:p w14:paraId="66CD56B4" w14:textId="5D54D3F6" w:rsidR="00C54E6E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2260D2" w:rsidRPr="00CD14AF">
        <w:rPr>
          <w:sz w:val="22"/>
          <w:szCs w:val="22"/>
        </w:rPr>
        <w:t>V Aši dne</w:t>
      </w:r>
      <w:r w:rsidR="009B66D8">
        <w:rPr>
          <w:sz w:val="22"/>
          <w:szCs w:val="22"/>
        </w:rPr>
        <w:t xml:space="preserve"> ……</w:t>
      </w:r>
      <w:proofErr w:type="gramStart"/>
      <w:r w:rsidR="009B66D8">
        <w:rPr>
          <w:sz w:val="22"/>
          <w:szCs w:val="22"/>
        </w:rPr>
        <w:t>…..</w:t>
      </w:r>
      <w:proofErr w:type="gramEnd"/>
    </w:p>
    <w:p w14:paraId="178836CD" w14:textId="77777777" w:rsidR="00C645CE" w:rsidRDefault="00C645CE" w:rsidP="00790DD0">
      <w:pPr>
        <w:pStyle w:val="Standardntext"/>
        <w:rPr>
          <w:sz w:val="22"/>
          <w:szCs w:val="22"/>
        </w:rPr>
      </w:pPr>
    </w:p>
    <w:p w14:paraId="5FAB1E54" w14:textId="77777777" w:rsidR="00C645CE" w:rsidRDefault="00C645CE" w:rsidP="00790DD0">
      <w:pPr>
        <w:pStyle w:val="Standardntext"/>
        <w:rPr>
          <w:sz w:val="22"/>
          <w:szCs w:val="22"/>
        </w:rPr>
      </w:pPr>
    </w:p>
    <w:p w14:paraId="42B75DC6" w14:textId="77777777" w:rsidR="00C645CE" w:rsidRPr="00CD14AF" w:rsidRDefault="00C645CE" w:rsidP="00790DD0">
      <w:pPr>
        <w:pStyle w:val="Standardntext"/>
        <w:rPr>
          <w:sz w:val="22"/>
          <w:szCs w:val="22"/>
        </w:rPr>
      </w:pPr>
    </w:p>
    <w:p w14:paraId="6E842F33" w14:textId="77777777" w:rsidR="00C54E6E" w:rsidRPr="00CD14AF" w:rsidRDefault="00C54E6E" w:rsidP="00790DD0">
      <w:pPr>
        <w:pStyle w:val="Standardntext"/>
        <w:rPr>
          <w:sz w:val="22"/>
          <w:szCs w:val="22"/>
        </w:rPr>
      </w:pPr>
    </w:p>
    <w:p w14:paraId="6013A260" w14:textId="0E782078" w:rsidR="00C54E6E" w:rsidRPr="00CD14AF" w:rsidRDefault="00DC1A57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C645CE">
        <w:rPr>
          <w:sz w:val="22"/>
          <w:szCs w:val="22"/>
        </w:rPr>
        <w:t>…………………………………………….</w:t>
      </w:r>
      <w:r w:rsidR="00C645CE">
        <w:rPr>
          <w:sz w:val="22"/>
          <w:szCs w:val="22"/>
        </w:rPr>
        <w:tab/>
      </w:r>
      <w:r w:rsidR="00C645CE">
        <w:rPr>
          <w:sz w:val="22"/>
          <w:szCs w:val="22"/>
        </w:rPr>
        <w:tab/>
        <w:t xml:space="preserve">  </w:t>
      </w:r>
      <w:r w:rsidR="001C6645" w:rsidRPr="00CD14AF">
        <w:rPr>
          <w:sz w:val="22"/>
          <w:szCs w:val="22"/>
        </w:rPr>
        <w:t>…………………………</w:t>
      </w:r>
      <w:r w:rsidR="00C645CE">
        <w:rPr>
          <w:sz w:val="22"/>
          <w:szCs w:val="22"/>
        </w:rPr>
        <w:t>….</w:t>
      </w:r>
      <w:r w:rsidR="001C6645" w:rsidRPr="00CD14AF">
        <w:rPr>
          <w:sz w:val="22"/>
          <w:szCs w:val="22"/>
        </w:rPr>
        <w:t>..</w:t>
      </w:r>
    </w:p>
    <w:p w14:paraId="5BBDBBD1" w14:textId="71BB496B" w:rsidR="00642AF6" w:rsidRPr="00CD14AF" w:rsidRDefault="00C54E6E" w:rsidP="00642AF6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</w:t>
      </w:r>
      <w:r w:rsidR="00DC1A57" w:rsidRPr="00CD14AF">
        <w:rPr>
          <w:sz w:val="22"/>
          <w:szCs w:val="22"/>
        </w:rPr>
        <w:t xml:space="preserve">     </w:t>
      </w:r>
      <w:r w:rsidRPr="00CD14AF">
        <w:rPr>
          <w:sz w:val="22"/>
          <w:szCs w:val="22"/>
        </w:rPr>
        <w:t>Za objednatele</w:t>
      </w:r>
      <w:r w:rsidR="00642AF6">
        <w:rPr>
          <w:sz w:val="22"/>
          <w:szCs w:val="22"/>
        </w:rPr>
        <w:tab/>
      </w:r>
      <w:r w:rsidR="00642AF6">
        <w:rPr>
          <w:sz w:val="22"/>
          <w:szCs w:val="22"/>
        </w:rPr>
        <w:tab/>
      </w:r>
      <w:r w:rsidR="00642AF6">
        <w:rPr>
          <w:sz w:val="22"/>
          <w:szCs w:val="22"/>
        </w:rPr>
        <w:tab/>
      </w:r>
      <w:r w:rsidR="00642AF6">
        <w:rPr>
          <w:sz w:val="22"/>
          <w:szCs w:val="22"/>
        </w:rPr>
        <w:tab/>
      </w:r>
      <w:r w:rsidR="00642AF6">
        <w:rPr>
          <w:sz w:val="22"/>
          <w:szCs w:val="22"/>
        </w:rPr>
        <w:tab/>
      </w:r>
      <w:r w:rsidR="00642AF6">
        <w:rPr>
          <w:sz w:val="22"/>
          <w:szCs w:val="22"/>
        </w:rPr>
        <w:tab/>
      </w:r>
      <w:r w:rsidR="00642AF6" w:rsidRPr="00642AF6">
        <w:rPr>
          <w:sz w:val="22"/>
          <w:szCs w:val="22"/>
        </w:rPr>
        <w:t xml:space="preserve"> </w:t>
      </w:r>
      <w:r w:rsidR="00642AF6" w:rsidRPr="00CD14AF">
        <w:rPr>
          <w:sz w:val="22"/>
          <w:szCs w:val="22"/>
        </w:rPr>
        <w:t xml:space="preserve">Za zhotovitele: </w:t>
      </w:r>
    </w:p>
    <w:p w14:paraId="18DB3717" w14:textId="77777777" w:rsidR="00642AF6" w:rsidRPr="00CD14AF" w:rsidRDefault="00642AF6" w:rsidP="00642AF6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Vítězslav Kokoř                                                  </w:t>
      </w:r>
      <w:r>
        <w:rPr>
          <w:sz w:val="22"/>
          <w:szCs w:val="22"/>
        </w:rPr>
        <w:tab/>
        <w:t xml:space="preserve"> Ing. Pavel </w:t>
      </w:r>
      <w:proofErr w:type="spellStart"/>
      <w:r>
        <w:rPr>
          <w:sz w:val="22"/>
          <w:szCs w:val="22"/>
        </w:rPr>
        <w:t>Menhard</w:t>
      </w:r>
      <w:proofErr w:type="spellEnd"/>
      <w:r>
        <w:rPr>
          <w:sz w:val="22"/>
          <w:szCs w:val="22"/>
        </w:rPr>
        <w:t>, ředitel divize 06</w:t>
      </w:r>
    </w:p>
    <w:p w14:paraId="2CDD31FE" w14:textId="77777777" w:rsidR="00642AF6" w:rsidRPr="00CD14AF" w:rsidRDefault="00642AF6" w:rsidP="00642AF6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CD14AF">
        <w:rPr>
          <w:sz w:val="22"/>
          <w:szCs w:val="22"/>
        </w:rPr>
        <w:t xml:space="preserve">Starosta města </w:t>
      </w:r>
      <w:proofErr w:type="gramStart"/>
      <w:r w:rsidRPr="00CD14AF">
        <w:rPr>
          <w:sz w:val="22"/>
          <w:szCs w:val="22"/>
        </w:rPr>
        <w:t>Aš</w:t>
      </w:r>
      <w:r>
        <w:rPr>
          <w:sz w:val="22"/>
          <w:szCs w:val="22"/>
        </w:rPr>
        <w:t xml:space="preserve">                                                       na</w:t>
      </w:r>
      <w:proofErr w:type="gramEnd"/>
      <w:r>
        <w:rPr>
          <w:sz w:val="22"/>
          <w:szCs w:val="22"/>
        </w:rPr>
        <w:t xml:space="preserve"> základě plné moci  </w:t>
      </w:r>
    </w:p>
    <w:p w14:paraId="7E3CE70D" w14:textId="2BE06CE1" w:rsidR="00B455E5" w:rsidRDefault="00B455E5" w:rsidP="00642AF6">
      <w:pPr>
        <w:pStyle w:val="Standardntext"/>
        <w:rPr>
          <w:rFonts w:eastAsia="Calibri"/>
          <w:sz w:val="22"/>
          <w:szCs w:val="22"/>
          <w:lang w:eastAsia="en-US"/>
        </w:rPr>
      </w:pPr>
    </w:p>
    <w:p w14:paraId="0765E7B0" w14:textId="77777777" w:rsidR="00932917" w:rsidRDefault="00932917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3907F899" w14:textId="77777777" w:rsidR="009B66D8" w:rsidRDefault="009B66D8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01D8C86C" w14:textId="77777777" w:rsidR="009B66D8" w:rsidRDefault="009B66D8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748D8B9B" w14:textId="77777777" w:rsidR="009B66D8" w:rsidRDefault="009B66D8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7531B83D" w14:textId="77777777" w:rsidR="009B66D8" w:rsidRPr="00CD14AF" w:rsidRDefault="009B66D8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153FBAEA" w14:textId="47A7917B" w:rsidR="003376AF" w:rsidRPr="00CD14AF" w:rsidRDefault="007745DB" w:rsidP="00642AF6">
      <w:pPr>
        <w:keepLines/>
        <w:suppressAutoHyphens w:val="0"/>
        <w:spacing w:before="120" w:after="120" w:line="276" w:lineRule="auto"/>
        <w:contextualSpacing/>
        <w:rPr>
          <w:sz w:val="22"/>
          <w:szCs w:val="22"/>
        </w:rPr>
      </w:pPr>
      <w:r w:rsidRPr="00CD14AF">
        <w:rPr>
          <w:rFonts w:eastAsia="Calibri"/>
          <w:sz w:val="22"/>
          <w:szCs w:val="22"/>
          <w:lang w:eastAsia="en-US"/>
        </w:rPr>
        <w:t xml:space="preserve">Za věcnou správnost: </w:t>
      </w:r>
      <w:r w:rsidR="00642AF6">
        <w:rPr>
          <w:rFonts w:eastAsia="Calibri"/>
          <w:sz w:val="22"/>
          <w:szCs w:val="22"/>
          <w:lang w:eastAsia="en-US"/>
        </w:rPr>
        <w:t>Radka Muhrová</w:t>
      </w:r>
    </w:p>
    <w:sectPr w:rsidR="003376AF" w:rsidRPr="00CD14AF" w:rsidSect="009B231E">
      <w:footerReference w:type="even" r:id="rId8"/>
      <w:footerReference w:type="default" r:id="rId9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F9AB1D" w16cid:durableId="1EF20B97"/>
  <w16cid:commentId w16cid:paraId="1AA3A8EB" w16cid:durableId="1EF373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63A31" w14:textId="77777777" w:rsidR="00B60F25" w:rsidRDefault="00B60F25">
      <w:r>
        <w:separator/>
      </w:r>
    </w:p>
  </w:endnote>
  <w:endnote w:type="continuationSeparator" w:id="0">
    <w:p w14:paraId="1D845EE9" w14:textId="77777777" w:rsidR="00B60F25" w:rsidRDefault="00B6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28804" w14:textId="77777777" w:rsidR="007A155D" w:rsidRDefault="007A155D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7A155D" w:rsidRDefault="007A155D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78B4A" w14:textId="193579AD" w:rsidR="007A155D" w:rsidRDefault="007A155D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112B">
      <w:rPr>
        <w:rStyle w:val="slostrnky"/>
        <w:noProof/>
      </w:rPr>
      <w:t>12</w:t>
    </w:r>
    <w:r>
      <w:rPr>
        <w:rStyle w:val="slostrnky"/>
      </w:rPr>
      <w:fldChar w:fldCharType="end"/>
    </w:r>
  </w:p>
  <w:p w14:paraId="27F77605" w14:textId="77777777" w:rsidR="007A155D" w:rsidRDefault="007A155D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065CC" w14:textId="77777777" w:rsidR="00B60F25" w:rsidRDefault="00B60F25">
      <w:r>
        <w:separator/>
      </w:r>
    </w:p>
  </w:footnote>
  <w:footnote w:type="continuationSeparator" w:id="0">
    <w:p w14:paraId="113698A3" w14:textId="77777777" w:rsidR="00B60F25" w:rsidRDefault="00B6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EA44EF"/>
    <w:multiLevelType w:val="hybridMultilevel"/>
    <w:tmpl w:val="78364BB6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054D1232"/>
    <w:multiLevelType w:val="multilevel"/>
    <w:tmpl w:val="96E2EC5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832A02"/>
    <w:multiLevelType w:val="multilevel"/>
    <w:tmpl w:val="9D647D14"/>
    <w:lvl w:ilvl="0">
      <w:start w:val="10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9" w15:restartNumberingAfterBreak="0">
    <w:nsid w:val="09A81010"/>
    <w:multiLevelType w:val="hybridMultilevel"/>
    <w:tmpl w:val="E43A0C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D4A0009"/>
    <w:multiLevelType w:val="multilevel"/>
    <w:tmpl w:val="1E5878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26B3AA5"/>
    <w:multiLevelType w:val="hybridMultilevel"/>
    <w:tmpl w:val="F30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D2172"/>
    <w:multiLevelType w:val="hybridMultilevel"/>
    <w:tmpl w:val="B088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77393"/>
    <w:multiLevelType w:val="hybridMultilevel"/>
    <w:tmpl w:val="50F2C204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4" w15:restartNumberingAfterBreak="0">
    <w:nsid w:val="1CF0655D"/>
    <w:multiLevelType w:val="hybridMultilevel"/>
    <w:tmpl w:val="974A5642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5" w15:restartNumberingAfterBreak="0">
    <w:nsid w:val="1EAD163E"/>
    <w:multiLevelType w:val="hybridMultilevel"/>
    <w:tmpl w:val="F2C2834A"/>
    <w:lvl w:ilvl="0" w:tplc="0405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6" w15:restartNumberingAfterBreak="0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732F18"/>
    <w:multiLevelType w:val="multilevel"/>
    <w:tmpl w:val="EBEA02E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9" w15:restartNumberingAfterBreak="0">
    <w:nsid w:val="3DE950A2"/>
    <w:multiLevelType w:val="multilevel"/>
    <w:tmpl w:val="54269CD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F39354D"/>
    <w:multiLevelType w:val="hybridMultilevel"/>
    <w:tmpl w:val="28DAB60C"/>
    <w:lvl w:ilvl="0" w:tplc="040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1" w15:restartNumberingAfterBreak="0">
    <w:nsid w:val="3F747634"/>
    <w:multiLevelType w:val="hybridMultilevel"/>
    <w:tmpl w:val="4E0C8B88"/>
    <w:lvl w:ilvl="0" w:tplc="88CA2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47CFF"/>
    <w:multiLevelType w:val="hybridMultilevel"/>
    <w:tmpl w:val="320C6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391DA9"/>
    <w:multiLevelType w:val="hybridMultilevel"/>
    <w:tmpl w:val="EC8082B0"/>
    <w:lvl w:ilvl="0" w:tplc="FCBAF6E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6D50DB"/>
    <w:multiLevelType w:val="hybridMultilevel"/>
    <w:tmpl w:val="0CF67ACC"/>
    <w:lvl w:ilvl="0" w:tplc="FA868C2C">
      <w:start w:val="1"/>
      <w:numFmt w:val="lowerLetter"/>
      <w:lvlText w:val="%1)"/>
      <w:lvlJc w:val="left"/>
      <w:pPr>
        <w:ind w:left="25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6" w15:restartNumberingAfterBreak="0">
    <w:nsid w:val="489B33EE"/>
    <w:multiLevelType w:val="hybridMultilevel"/>
    <w:tmpl w:val="82207032"/>
    <w:lvl w:ilvl="0" w:tplc="6768606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73A93"/>
    <w:multiLevelType w:val="hybridMultilevel"/>
    <w:tmpl w:val="027ED6A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A7859"/>
    <w:multiLevelType w:val="multilevel"/>
    <w:tmpl w:val="7594148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905621E"/>
    <w:multiLevelType w:val="hybridMultilevel"/>
    <w:tmpl w:val="A24AA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FA7B27"/>
    <w:multiLevelType w:val="hybridMultilevel"/>
    <w:tmpl w:val="B914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17056C"/>
    <w:multiLevelType w:val="hybridMultilevel"/>
    <w:tmpl w:val="8C5E6A3A"/>
    <w:lvl w:ilvl="0" w:tplc="3B18536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2" w15:restartNumberingAfterBreak="0">
    <w:nsid w:val="63352766"/>
    <w:multiLevelType w:val="hybridMultilevel"/>
    <w:tmpl w:val="DBD6282C"/>
    <w:lvl w:ilvl="0" w:tplc="5254CA06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257713"/>
    <w:multiLevelType w:val="multilevel"/>
    <w:tmpl w:val="CD1C5616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34" w15:restartNumberingAfterBreak="0">
    <w:nsid w:val="675A39F8"/>
    <w:multiLevelType w:val="hybridMultilevel"/>
    <w:tmpl w:val="512EA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6F372F"/>
    <w:multiLevelType w:val="hybridMultilevel"/>
    <w:tmpl w:val="F53CB27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05D73F3"/>
    <w:multiLevelType w:val="hybridMultilevel"/>
    <w:tmpl w:val="248EE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72063AE"/>
    <w:multiLevelType w:val="multilevel"/>
    <w:tmpl w:val="95F8B14A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28"/>
  </w:num>
  <w:num w:numId="3">
    <w:abstractNumId w:val="8"/>
  </w:num>
  <w:num w:numId="4">
    <w:abstractNumId w:val="33"/>
  </w:num>
  <w:num w:numId="5">
    <w:abstractNumId w:val="38"/>
  </w:num>
  <w:num w:numId="6">
    <w:abstractNumId w:val="13"/>
  </w:num>
  <w:num w:numId="7">
    <w:abstractNumId w:val="37"/>
  </w:num>
  <w:num w:numId="8">
    <w:abstractNumId w:val="26"/>
  </w:num>
  <w:num w:numId="9">
    <w:abstractNumId w:val="16"/>
  </w:num>
  <w:num w:numId="10">
    <w:abstractNumId w:val="14"/>
  </w:num>
  <w:num w:numId="11">
    <w:abstractNumId w:val="11"/>
  </w:num>
  <w:num w:numId="12">
    <w:abstractNumId w:val="20"/>
  </w:num>
  <w:num w:numId="13">
    <w:abstractNumId w:val="6"/>
  </w:num>
  <w:num w:numId="14">
    <w:abstractNumId w:val="22"/>
  </w:num>
  <w:num w:numId="15">
    <w:abstractNumId w:val="12"/>
  </w:num>
  <w:num w:numId="16">
    <w:abstractNumId w:val="36"/>
  </w:num>
  <w:num w:numId="17">
    <w:abstractNumId w:val="30"/>
  </w:num>
  <w:num w:numId="18">
    <w:abstractNumId w:val="9"/>
  </w:num>
  <w:num w:numId="19">
    <w:abstractNumId w:val="35"/>
  </w:num>
  <w:num w:numId="20">
    <w:abstractNumId w:val="34"/>
  </w:num>
  <w:num w:numId="21">
    <w:abstractNumId w:val="24"/>
  </w:num>
  <w:num w:numId="22">
    <w:abstractNumId w:val="29"/>
  </w:num>
  <w:num w:numId="23">
    <w:abstractNumId w:val="21"/>
  </w:num>
  <w:num w:numId="24">
    <w:abstractNumId w:val="18"/>
  </w:num>
  <w:num w:numId="25">
    <w:abstractNumId w:val="31"/>
  </w:num>
  <w:num w:numId="26">
    <w:abstractNumId w:val="25"/>
  </w:num>
  <w:num w:numId="27">
    <w:abstractNumId w:val="17"/>
  </w:num>
  <w:num w:numId="28">
    <w:abstractNumId w:val="7"/>
  </w:num>
  <w:num w:numId="29">
    <w:abstractNumId w:val="19"/>
  </w:num>
  <w:num w:numId="30">
    <w:abstractNumId w:val="32"/>
  </w:num>
  <w:num w:numId="31">
    <w:abstractNumId w:val="27"/>
  </w:num>
  <w:num w:numId="32">
    <w:abstractNumId w:val="15"/>
  </w:num>
  <w:num w:numId="33">
    <w:abstractNumId w:val="10"/>
  </w:num>
  <w:num w:numId="34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8C"/>
    <w:rsid w:val="000018B7"/>
    <w:rsid w:val="0000231D"/>
    <w:rsid w:val="000112E9"/>
    <w:rsid w:val="00012E7A"/>
    <w:rsid w:val="00025D03"/>
    <w:rsid w:val="0003457F"/>
    <w:rsid w:val="000456E4"/>
    <w:rsid w:val="00047E0E"/>
    <w:rsid w:val="00051F2F"/>
    <w:rsid w:val="00056A07"/>
    <w:rsid w:val="00056FDC"/>
    <w:rsid w:val="00065DA0"/>
    <w:rsid w:val="000679EC"/>
    <w:rsid w:val="00070418"/>
    <w:rsid w:val="00077C3E"/>
    <w:rsid w:val="0008401F"/>
    <w:rsid w:val="00087116"/>
    <w:rsid w:val="00087E79"/>
    <w:rsid w:val="00090A54"/>
    <w:rsid w:val="00090E63"/>
    <w:rsid w:val="000A263E"/>
    <w:rsid w:val="000A7D42"/>
    <w:rsid w:val="000B1DE4"/>
    <w:rsid w:val="000B3786"/>
    <w:rsid w:val="000C22DE"/>
    <w:rsid w:val="000C643B"/>
    <w:rsid w:val="000D1D7B"/>
    <w:rsid w:val="000D409C"/>
    <w:rsid w:val="000E1744"/>
    <w:rsid w:val="000E599B"/>
    <w:rsid w:val="000F2497"/>
    <w:rsid w:val="000F67F9"/>
    <w:rsid w:val="000F7CB2"/>
    <w:rsid w:val="001023C5"/>
    <w:rsid w:val="001046BC"/>
    <w:rsid w:val="001129DA"/>
    <w:rsid w:val="00115DB9"/>
    <w:rsid w:val="00121792"/>
    <w:rsid w:val="00122D76"/>
    <w:rsid w:val="0013167A"/>
    <w:rsid w:val="0013248C"/>
    <w:rsid w:val="00134234"/>
    <w:rsid w:val="0013471E"/>
    <w:rsid w:val="001357CA"/>
    <w:rsid w:val="00150CB2"/>
    <w:rsid w:val="00161BB8"/>
    <w:rsid w:val="001629DE"/>
    <w:rsid w:val="001656B3"/>
    <w:rsid w:val="00165EBE"/>
    <w:rsid w:val="00195A2A"/>
    <w:rsid w:val="001962AD"/>
    <w:rsid w:val="00196AB5"/>
    <w:rsid w:val="001A32E8"/>
    <w:rsid w:val="001A4EFA"/>
    <w:rsid w:val="001A5EDE"/>
    <w:rsid w:val="001B5873"/>
    <w:rsid w:val="001C6645"/>
    <w:rsid w:val="001C708B"/>
    <w:rsid w:val="001D5FF2"/>
    <w:rsid w:val="001D7EAF"/>
    <w:rsid w:val="001E058B"/>
    <w:rsid w:val="001E1458"/>
    <w:rsid w:val="001E3886"/>
    <w:rsid w:val="001F3C7F"/>
    <w:rsid w:val="0020662F"/>
    <w:rsid w:val="00213B52"/>
    <w:rsid w:val="002205FD"/>
    <w:rsid w:val="00224117"/>
    <w:rsid w:val="002260D2"/>
    <w:rsid w:val="00233DD6"/>
    <w:rsid w:val="00234A5E"/>
    <w:rsid w:val="00237C0F"/>
    <w:rsid w:val="00241B89"/>
    <w:rsid w:val="002450BC"/>
    <w:rsid w:val="00265AC9"/>
    <w:rsid w:val="0026758D"/>
    <w:rsid w:val="0027333F"/>
    <w:rsid w:val="00285AA6"/>
    <w:rsid w:val="0029201C"/>
    <w:rsid w:val="00292504"/>
    <w:rsid w:val="002927C6"/>
    <w:rsid w:val="00292AAC"/>
    <w:rsid w:val="00295679"/>
    <w:rsid w:val="002A1EFB"/>
    <w:rsid w:val="002A2397"/>
    <w:rsid w:val="002A5F11"/>
    <w:rsid w:val="002B3E2E"/>
    <w:rsid w:val="002C69BA"/>
    <w:rsid w:val="002D251C"/>
    <w:rsid w:val="002D3379"/>
    <w:rsid w:val="002D37C7"/>
    <w:rsid w:val="002D4B4B"/>
    <w:rsid w:val="002D4DF7"/>
    <w:rsid w:val="002E0F65"/>
    <w:rsid w:val="002E2F3D"/>
    <w:rsid w:val="002F06B9"/>
    <w:rsid w:val="002F0F71"/>
    <w:rsid w:val="002F4AA6"/>
    <w:rsid w:val="002F68C7"/>
    <w:rsid w:val="002F71D2"/>
    <w:rsid w:val="002F77C5"/>
    <w:rsid w:val="00300AF3"/>
    <w:rsid w:val="00302991"/>
    <w:rsid w:val="00304B7D"/>
    <w:rsid w:val="00305F70"/>
    <w:rsid w:val="0031317D"/>
    <w:rsid w:val="00314036"/>
    <w:rsid w:val="0031498C"/>
    <w:rsid w:val="00315CFF"/>
    <w:rsid w:val="003176D0"/>
    <w:rsid w:val="00325ED1"/>
    <w:rsid w:val="0033175D"/>
    <w:rsid w:val="003345EC"/>
    <w:rsid w:val="00335B92"/>
    <w:rsid w:val="003376AF"/>
    <w:rsid w:val="0034016C"/>
    <w:rsid w:val="0034744C"/>
    <w:rsid w:val="00347AB0"/>
    <w:rsid w:val="00355596"/>
    <w:rsid w:val="00361333"/>
    <w:rsid w:val="00361D64"/>
    <w:rsid w:val="00377338"/>
    <w:rsid w:val="0038363A"/>
    <w:rsid w:val="00384575"/>
    <w:rsid w:val="003A08C8"/>
    <w:rsid w:val="003A3792"/>
    <w:rsid w:val="003B109C"/>
    <w:rsid w:val="003C1134"/>
    <w:rsid w:val="003D1568"/>
    <w:rsid w:val="003D1A3A"/>
    <w:rsid w:val="003D1DF0"/>
    <w:rsid w:val="003E2EA6"/>
    <w:rsid w:val="003E3FBB"/>
    <w:rsid w:val="003E4EF3"/>
    <w:rsid w:val="003F6882"/>
    <w:rsid w:val="004008C5"/>
    <w:rsid w:val="004019F2"/>
    <w:rsid w:val="0040337A"/>
    <w:rsid w:val="004114E9"/>
    <w:rsid w:val="004123C0"/>
    <w:rsid w:val="00415684"/>
    <w:rsid w:val="0041649B"/>
    <w:rsid w:val="00421370"/>
    <w:rsid w:val="0042697C"/>
    <w:rsid w:val="004349C3"/>
    <w:rsid w:val="0043530B"/>
    <w:rsid w:val="004426D6"/>
    <w:rsid w:val="00450668"/>
    <w:rsid w:val="00461982"/>
    <w:rsid w:val="0046511D"/>
    <w:rsid w:val="00465C35"/>
    <w:rsid w:val="004705A2"/>
    <w:rsid w:val="00477478"/>
    <w:rsid w:val="0048384F"/>
    <w:rsid w:val="00487952"/>
    <w:rsid w:val="004A6B4B"/>
    <w:rsid w:val="004B69BA"/>
    <w:rsid w:val="004C0525"/>
    <w:rsid w:val="004C13EB"/>
    <w:rsid w:val="004C1E89"/>
    <w:rsid w:val="004D0E88"/>
    <w:rsid w:val="004D2221"/>
    <w:rsid w:val="004D61F5"/>
    <w:rsid w:val="004E1D74"/>
    <w:rsid w:val="004F41E1"/>
    <w:rsid w:val="004F56F0"/>
    <w:rsid w:val="005047F5"/>
    <w:rsid w:val="00504CD9"/>
    <w:rsid w:val="0051166C"/>
    <w:rsid w:val="0051782E"/>
    <w:rsid w:val="0052697D"/>
    <w:rsid w:val="00532CDF"/>
    <w:rsid w:val="00534E82"/>
    <w:rsid w:val="00536E73"/>
    <w:rsid w:val="00537FB2"/>
    <w:rsid w:val="00544B9D"/>
    <w:rsid w:val="005453FA"/>
    <w:rsid w:val="00555AD1"/>
    <w:rsid w:val="00555FEE"/>
    <w:rsid w:val="005704D1"/>
    <w:rsid w:val="00584758"/>
    <w:rsid w:val="0058654F"/>
    <w:rsid w:val="00591B69"/>
    <w:rsid w:val="00592E1B"/>
    <w:rsid w:val="00594408"/>
    <w:rsid w:val="00594689"/>
    <w:rsid w:val="005A07B3"/>
    <w:rsid w:val="005A7613"/>
    <w:rsid w:val="005B1FA6"/>
    <w:rsid w:val="005C279A"/>
    <w:rsid w:val="005C3612"/>
    <w:rsid w:val="005C3B38"/>
    <w:rsid w:val="005C699B"/>
    <w:rsid w:val="005D1F2F"/>
    <w:rsid w:val="005E6784"/>
    <w:rsid w:val="005F1476"/>
    <w:rsid w:val="005F3559"/>
    <w:rsid w:val="005F5CA6"/>
    <w:rsid w:val="005F7E6B"/>
    <w:rsid w:val="00602EC4"/>
    <w:rsid w:val="006037EC"/>
    <w:rsid w:val="00603FCB"/>
    <w:rsid w:val="00604E45"/>
    <w:rsid w:val="006119F0"/>
    <w:rsid w:val="00623D51"/>
    <w:rsid w:val="00631355"/>
    <w:rsid w:val="006319A4"/>
    <w:rsid w:val="00642160"/>
    <w:rsid w:val="00642AF6"/>
    <w:rsid w:val="00645609"/>
    <w:rsid w:val="00646434"/>
    <w:rsid w:val="00646C2F"/>
    <w:rsid w:val="00652A5B"/>
    <w:rsid w:val="00656056"/>
    <w:rsid w:val="00657D6F"/>
    <w:rsid w:val="0066062B"/>
    <w:rsid w:val="0066075F"/>
    <w:rsid w:val="00662B2D"/>
    <w:rsid w:val="006644B5"/>
    <w:rsid w:val="00665B36"/>
    <w:rsid w:val="00672020"/>
    <w:rsid w:val="00675A6D"/>
    <w:rsid w:val="00680D3B"/>
    <w:rsid w:val="00681001"/>
    <w:rsid w:val="00682F0D"/>
    <w:rsid w:val="0068377E"/>
    <w:rsid w:val="00685C7F"/>
    <w:rsid w:val="006A0650"/>
    <w:rsid w:val="006A0D4A"/>
    <w:rsid w:val="006A23BB"/>
    <w:rsid w:val="006A45F2"/>
    <w:rsid w:val="006A4F10"/>
    <w:rsid w:val="006A5EFA"/>
    <w:rsid w:val="006A7296"/>
    <w:rsid w:val="006A7641"/>
    <w:rsid w:val="006A78E8"/>
    <w:rsid w:val="006B3A4E"/>
    <w:rsid w:val="006C262C"/>
    <w:rsid w:val="006D2C57"/>
    <w:rsid w:val="006E01C2"/>
    <w:rsid w:val="006E065A"/>
    <w:rsid w:val="006E5D4C"/>
    <w:rsid w:val="006F170D"/>
    <w:rsid w:val="006F66F7"/>
    <w:rsid w:val="006F7B95"/>
    <w:rsid w:val="007101AD"/>
    <w:rsid w:val="00716C9D"/>
    <w:rsid w:val="00717E1B"/>
    <w:rsid w:val="0072028C"/>
    <w:rsid w:val="007240DD"/>
    <w:rsid w:val="0073383C"/>
    <w:rsid w:val="007368D0"/>
    <w:rsid w:val="00740F0E"/>
    <w:rsid w:val="00744E23"/>
    <w:rsid w:val="00746076"/>
    <w:rsid w:val="00750648"/>
    <w:rsid w:val="00761359"/>
    <w:rsid w:val="007745DB"/>
    <w:rsid w:val="00775E88"/>
    <w:rsid w:val="007763E6"/>
    <w:rsid w:val="00780E18"/>
    <w:rsid w:val="00790DD0"/>
    <w:rsid w:val="00791AED"/>
    <w:rsid w:val="007A155D"/>
    <w:rsid w:val="007C26CA"/>
    <w:rsid w:val="007C5D0B"/>
    <w:rsid w:val="007C6562"/>
    <w:rsid w:val="007C747A"/>
    <w:rsid w:val="007D060D"/>
    <w:rsid w:val="007D1804"/>
    <w:rsid w:val="007E465F"/>
    <w:rsid w:val="007E651E"/>
    <w:rsid w:val="007F0054"/>
    <w:rsid w:val="007F34AD"/>
    <w:rsid w:val="007F407F"/>
    <w:rsid w:val="007F5A76"/>
    <w:rsid w:val="007F5B87"/>
    <w:rsid w:val="00800CAD"/>
    <w:rsid w:val="00804161"/>
    <w:rsid w:val="00812736"/>
    <w:rsid w:val="00814D7C"/>
    <w:rsid w:val="00815101"/>
    <w:rsid w:val="00823E18"/>
    <w:rsid w:val="00834D89"/>
    <w:rsid w:val="008363B6"/>
    <w:rsid w:val="00840F8A"/>
    <w:rsid w:val="00855EA7"/>
    <w:rsid w:val="0087509C"/>
    <w:rsid w:val="00881A03"/>
    <w:rsid w:val="00884C14"/>
    <w:rsid w:val="00886C50"/>
    <w:rsid w:val="008906A4"/>
    <w:rsid w:val="008A13A0"/>
    <w:rsid w:val="008A240B"/>
    <w:rsid w:val="008A2A23"/>
    <w:rsid w:val="008A40C5"/>
    <w:rsid w:val="008B10AC"/>
    <w:rsid w:val="008B418C"/>
    <w:rsid w:val="008B688E"/>
    <w:rsid w:val="008C5E10"/>
    <w:rsid w:val="008D11BF"/>
    <w:rsid w:val="008E7CD1"/>
    <w:rsid w:val="008F02EC"/>
    <w:rsid w:val="008F1EC7"/>
    <w:rsid w:val="008F216D"/>
    <w:rsid w:val="008F281F"/>
    <w:rsid w:val="008F43D4"/>
    <w:rsid w:val="00900D7A"/>
    <w:rsid w:val="0090579A"/>
    <w:rsid w:val="00915F5E"/>
    <w:rsid w:val="00917770"/>
    <w:rsid w:val="0092112B"/>
    <w:rsid w:val="00923356"/>
    <w:rsid w:val="0092391A"/>
    <w:rsid w:val="00925E22"/>
    <w:rsid w:val="00932917"/>
    <w:rsid w:val="009408A1"/>
    <w:rsid w:val="00942AB7"/>
    <w:rsid w:val="00945D78"/>
    <w:rsid w:val="00945F58"/>
    <w:rsid w:val="00946FDF"/>
    <w:rsid w:val="009473C1"/>
    <w:rsid w:val="0095274F"/>
    <w:rsid w:val="00960E46"/>
    <w:rsid w:val="00973B76"/>
    <w:rsid w:val="00982BBD"/>
    <w:rsid w:val="009930A9"/>
    <w:rsid w:val="009A33A3"/>
    <w:rsid w:val="009B231E"/>
    <w:rsid w:val="009B386C"/>
    <w:rsid w:val="009B4E44"/>
    <w:rsid w:val="009B66D8"/>
    <w:rsid w:val="009B7BE8"/>
    <w:rsid w:val="009C168E"/>
    <w:rsid w:val="009D118E"/>
    <w:rsid w:val="009D5ACC"/>
    <w:rsid w:val="009E2328"/>
    <w:rsid w:val="009E3FFB"/>
    <w:rsid w:val="009E4A35"/>
    <w:rsid w:val="009E6FC1"/>
    <w:rsid w:val="009F2ACE"/>
    <w:rsid w:val="009F6C4C"/>
    <w:rsid w:val="00A0299A"/>
    <w:rsid w:val="00A02CC5"/>
    <w:rsid w:val="00A076F3"/>
    <w:rsid w:val="00A12EC8"/>
    <w:rsid w:val="00A17E66"/>
    <w:rsid w:val="00A20925"/>
    <w:rsid w:val="00A20F77"/>
    <w:rsid w:val="00A2625D"/>
    <w:rsid w:val="00A34786"/>
    <w:rsid w:val="00A5438B"/>
    <w:rsid w:val="00A61198"/>
    <w:rsid w:val="00A646B4"/>
    <w:rsid w:val="00A67D46"/>
    <w:rsid w:val="00A86037"/>
    <w:rsid w:val="00A863A7"/>
    <w:rsid w:val="00A92646"/>
    <w:rsid w:val="00A94EE2"/>
    <w:rsid w:val="00AA0478"/>
    <w:rsid w:val="00AA209C"/>
    <w:rsid w:val="00AA4000"/>
    <w:rsid w:val="00AB090B"/>
    <w:rsid w:val="00AB32BF"/>
    <w:rsid w:val="00AB7832"/>
    <w:rsid w:val="00AC7F43"/>
    <w:rsid w:val="00AD3090"/>
    <w:rsid w:val="00AD7F7A"/>
    <w:rsid w:val="00AE1199"/>
    <w:rsid w:val="00AE2B7D"/>
    <w:rsid w:val="00AF2A52"/>
    <w:rsid w:val="00AF3477"/>
    <w:rsid w:val="00AF4B27"/>
    <w:rsid w:val="00AF5621"/>
    <w:rsid w:val="00AF7145"/>
    <w:rsid w:val="00AF735A"/>
    <w:rsid w:val="00B02369"/>
    <w:rsid w:val="00B05243"/>
    <w:rsid w:val="00B06850"/>
    <w:rsid w:val="00B224E7"/>
    <w:rsid w:val="00B249F0"/>
    <w:rsid w:val="00B3093E"/>
    <w:rsid w:val="00B309D9"/>
    <w:rsid w:val="00B4073F"/>
    <w:rsid w:val="00B44ABB"/>
    <w:rsid w:val="00B455E5"/>
    <w:rsid w:val="00B50021"/>
    <w:rsid w:val="00B55C05"/>
    <w:rsid w:val="00B60F25"/>
    <w:rsid w:val="00B742FB"/>
    <w:rsid w:val="00B8133E"/>
    <w:rsid w:val="00B90007"/>
    <w:rsid w:val="00B91B34"/>
    <w:rsid w:val="00BA594C"/>
    <w:rsid w:val="00BB2B69"/>
    <w:rsid w:val="00BB3FCD"/>
    <w:rsid w:val="00BB7E85"/>
    <w:rsid w:val="00BC6898"/>
    <w:rsid w:val="00BD4017"/>
    <w:rsid w:val="00BD46D9"/>
    <w:rsid w:val="00BD5196"/>
    <w:rsid w:val="00BD763D"/>
    <w:rsid w:val="00BE033F"/>
    <w:rsid w:val="00BF177E"/>
    <w:rsid w:val="00BF61F8"/>
    <w:rsid w:val="00BF7612"/>
    <w:rsid w:val="00C02729"/>
    <w:rsid w:val="00C03405"/>
    <w:rsid w:val="00C03FA9"/>
    <w:rsid w:val="00C05DE4"/>
    <w:rsid w:val="00C115DA"/>
    <w:rsid w:val="00C11899"/>
    <w:rsid w:val="00C25734"/>
    <w:rsid w:val="00C30FB1"/>
    <w:rsid w:val="00C3241F"/>
    <w:rsid w:val="00C36083"/>
    <w:rsid w:val="00C457DE"/>
    <w:rsid w:val="00C51D39"/>
    <w:rsid w:val="00C52BC3"/>
    <w:rsid w:val="00C54E6E"/>
    <w:rsid w:val="00C645CE"/>
    <w:rsid w:val="00C82927"/>
    <w:rsid w:val="00C851AA"/>
    <w:rsid w:val="00C85713"/>
    <w:rsid w:val="00C92F30"/>
    <w:rsid w:val="00C969CD"/>
    <w:rsid w:val="00C96E96"/>
    <w:rsid w:val="00C97C9B"/>
    <w:rsid w:val="00CA4836"/>
    <w:rsid w:val="00CB72D7"/>
    <w:rsid w:val="00CC1CD7"/>
    <w:rsid w:val="00CD14AF"/>
    <w:rsid w:val="00CE035A"/>
    <w:rsid w:val="00CE6C8B"/>
    <w:rsid w:val="00CF75F9"/>
    <w:rsid w:val="00D034F8"/>
    <w:rsid w:val="00D0443E"/>
    <w:rsid w:val="00D06686"/>
    <w:rsid w:val="00D12434"/>
    <w:rsid w:val="00D219CD"/>
    <w:rsid w:val="00D23C48"/>
    <w:rsid w:val="00D26BF6"/>
    <w:rsid w:val="00D44D30"/>
    <w:rsid w:val="00D46600"/>
    <w:rsid w:val="00D46AC3"/>
    <w:rsid w:val="00D53A05"/>
    <w:rsid w:val="00D54B36"/>
    <w:rsid w:val="00D54D5C"/>
    <w:rsid w:val="00D6403F"/>
    <w:rsid w:val="00D646CA"/>
    <w:rsid w:val="00D740CD"/>
    <w:rsid w:val="00D83C90"/>
    <w:rsid w:val="00D875AE"/>
    <w:rsid w:val="00D87A69"/>
    <w:rsid w:val="00D92C4E"/>
    <w:rsid w:val="00DB60DE"/>
    <w:rsid w:val="00DC1A57"/>
    <w:rsid w:val="00DC5E45"/>
    <w:rsid w:val="00DC636A"/>
    <w:rsid w:val="00DC67DE"/>
    <w:rsid w:val="00DC7EE0"/>
    <w:rsid w:val="00DD07D6"/>
    <w:rsid w:val="00DD3907"/>
    <w:rsid w:val="00DD4747"/>
    <w:rsid w:val="00DD6CE0"/>
    <w:rsid w:val="00DE0FCF"/>
    <w:rsid w:val="00DE7459"/>
    <w:rsid w:val="00DF5B8E"/>
    <w:rsid w:val="00E10DA0"/>
    <w:rsid w:val="00E12508"/>
    <w:rsid w:val="00E138EC"/>
    <w:rsid w:val="00E13F05"/>
    <w:rsid w:val="00E233C3"/>
    <w:rsid w:val="00E265EB"/>
    <w:rsid w:val="00E35B3C"/>
    <w:rsid w:val="00E36056"/>
    <w:rsid w:val="00E45583"/>
    <w:rsid w:val="00E46A8A"/>
    <w:rsid w:val="00E478F6"/>
    <w:rsid w:val="00E50AC4"/>
    <w:rsid w:val="00E5312C"/>
    <w:rsid w:val="00E760F4"/>
    <w:rsid w:val="00E81547"/>
    <w:rsid w:val="00E824B7"/>
    <w:rsid w:val="00E83EED"/>
    <w:rsid w:val="00E8698A"/>
    <w:rsid w:val="00E86BA9"/>
    <w:rsid w:val="00E91B00"/>
    <w:rsid w:val="00E95C23"/>
    <w:rsid w:val="00EA33CF"/>
    <w:rsid w:val="00EA79B3"/>
    <w:rsid w:val="00EB4515"/>
    <w:rsid w:val="00EB4D4B"/>
    <w:rsid w:val="00EB51FF"/>
    <w:rsid w:val="00EB5C84"/>
    <w:rsid w:val="00EC0498"/>
    <w:rsid w:val="00EC1F90"/>
    <w:rsid w:val="00EC3ADC"/>
    <w:rsid w:val="00EC4D55"/>
    <w:rsid w:val="00EC7C86"/>
    <w:rsid w:val="00ED0762"/>
    <w:rsid w:val="00ED33E7"/>
    <w:rsid w:val="00ED3D90"/>
    <w:rsid w:val="00ED4D47"/>
    <w:rsid w:val="00EE02FA"/>
    <w:rsid w:val="00EE1EE4"/>
    <w:rsid w:val="00EE42FB"/>
    <w:rsid w:val="00EE4AAC"/>
    <w:rsid w:val="00EF53D6"/>
    <w:rsid w:val="00EF67D3"/>
    <w:rsid w:val="00F12E6F"/>
    <w:rsid w:val="00F275FE"/>
    <w:rsid w:val="00F31029"/>
    <w:rsid w:val="00F3263D"/>
    <w:rsid w:val="00F402FB"/>
    <w:rsid w:val="00F43EB3"/>
    <w:rsid w:val="00F476C5"/>
    <w:rsid w:val="00F537D1"/>
    <w:rsid w:val="00F550FD"/>
    <w:rsid w:val="00F70E81"/>
    <w:rsid w:val="00F80D24"/>
    <w:rsid w:val="00F82A4D"/>
    <w:rsid w:val="00F97C94"/>
    <w:rsid w:val="00FA214B"/>
    <w:rsid w:val="00FA3EEB"/>
    <w:rsid w:val="00FA41C9"/>
    <w:rsid w:val="00FA73FA"/>
    <w:rsid w:val="00FB0144"/>
    <w:rsid w:val="00FB3632"/>
    <w:rsid w:val="00FC2A66"/>
    <w:rsid w:val="00FD167A"/>
    <w:rsid w:val="00FE0414"/>
    <w:rsid w:val="00FF74FD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7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7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7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7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  <w:style w:type="paragraph" w:customStyle="1" w:styleId="strany1">
    <w:name w:val="strany1"/>
    <w:basedOn w:val="Normln"/>
    <w:rsid w:val="004008C5"/>
    <w:pPr>
      <w:keepLines/>
      <w:tabs>
        <w:tab w:val="left" w:pos="2552"/>
        <w:tab w:val="left" w:pos="6237"/>
        <w:tab w:val="right" w:pos="9639"/>
      </w:tabs>
      <w:spacing w:after="20"/>
    </w:pPr>
    <w:rPr>
      <w:rFonts w:ascii="Arial Narrow" w:hAnsi="Arial Narrow"/>
      <w:spacing w:val="4"/>
      <w:sz w:val="22"/>
    </w:rPr>
  </w:style>
  <w:style w:type="paragraph" w:customStyle="1" w:styleId="Default">
    <w:name w:val="Default"/>
    <w:rsid w:val="00642A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7DE1-0E54-4B88-B72A-04001E1E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12</Pages>
  <Words>5095</Words>
  <Characters>30066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35091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Radka Muhrová</cp:lastModifiedBy>
  <cp:revision>71</cp:revision>
  <cp:lastPrinted>2024-06-20T06:44:00Z</cp:lastPrinted>
  <dcterms:created xsi:type="dcterms:W3CDTF">2021-03-17T10:05:00Z</dcterms:created>
  <dcterms:modified xsi:type="dcterms:W3CDTF">2024-06-21T10:14:00Z</dcterms:modified>
</cp:coreProperties>
</file>