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3F17" w:rsidRDefault="003E5C48">
      <w:pPr>
        <w:pStyle w:val="Jin0"/>
        <w:shd w:val="clear" w:color="auto" w:fill="auto"/>
        <w:tabs>
          <w:tab w:val="left" w:pos="7781"/>
        </w:tabs>
        <w:spacing w:after="8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SPORTOVNÍ AREÁLY MOST, a.s.</w:t>
      </w:r>
      <w:r>
        <w:rPr>
          <w:b/>
          <w:bCs/>
          <w:sz w:val="22"/>
          <w:szCs w:val="22"/>
        </w:rPr>
        <w:tab/>
      </w:r>
      <w:r>
        <w:rPr>
          <w:b/>
          <w:bCs/>
          <w:color w:val="627DAF"/>
          <w:sz w:val="22"/>
          <w:szCs w:val="22"/>
        </w:rPr>
        <w:t>OBJEDNÁVKA č. 24OV107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3787"/>
        <w:gridCol w:w="2314"/>
        <w:gridCol w:w="2818"/>
      </w:tblGrid>
      <w:tr w:rsidR="004D3F1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646" w:type="dxa"/>
            <w:shd w:val="clear" w:color="auto" w:fill="FFFFFF"/>
          </w:tcPr>
          <w:p w:rsidR="004D3F17" w:rsidRDefault="003E5C4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color w:val="627DAF"/>
                <w:sz w:val="15"/>
                <w:szCs w:val="15"/>
              </w:rPr>
              <w:t>Odběratel:</w:t>
            </w:r>
          </w:p>
        </w:tc>
        <w:tc>
          <w:tcPr>
            <w:tcW w:w="3787" w:type="dxa"/>
            <w:vMerge w:val="restart"/>
            <w:shd w:val="clear" w:color="auto" w:fill="FFFFFF"/>
            <w:vAlign w:val="center"/>
          </w:tcPr>
          <w:p w:rsidR="004D3F17" w:rsidRDefault="003E5C48">
            <w:pPr>
              <w:pStyle w:val="Jin0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SPORTOVNÍ AREÁLY MOST, a.s. tř. Budovatelů 112/7</w:t>
            </w:r>
          </w:p>
          <w:p w:rsidR="004D3F17" w:rsidRDefault="003E5C48">
            <w:pPr>
              <w:pStyle w:val="Jin0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434 01 Most</w:t>
            </w:r>
          </w:p>
        </w:tc>
        <w:tc>
          <w:tcPr>
            <w:tcW w:w="2314" w:type="dxa"/>
            <w:vMerge w:val="restart"/>
            <w:shd w:val="clear" w:color="auto" w:fill="FFFFFF"/>
          </w:tcPr>
          <w:p w:rsidR="004D3F17" w:rsidRDefault="003E5C48">
            <w:pPr>
              <w:pStyle w:val="Jin0"/>
              <w:shd w:val="clear" w:color="auto" w:fill="auto"/>
              <w:spacing w:after="340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objednávky:</w:t>
            </w:r>
          </w:p>
          <w:p w:rsidR="004D3F17" w:rsidRDefault="003E5C48">
            <w:pPr>
              <w:pStyle w:val="Jin0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Forma úhrady: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D3F17" w:rsidRDefault="003E5C48">
            <w:pPr>
              <w:pStyle w:val="Jin0"/>
              <w:shd w:val="clear" w:color="auto" w:fill="auto"/>
              <w:spacing w:before="80" w:after="340"/>
              <w:ind w:firstLine="2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05.06.2024</w:t>
            </w:r>
          </w:p>
          <w:p w:rsidR="004D3F17" w:rsidRDefault="003E5C48">
            <w:pPr>
              <w:pStyle w:val="Jin0"/>
              <w:shd w:val="clear" w:color="auto" w:fill="auto"/>
              <w:ind w:firstLine="2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Příkazem</w:t>
            </w:r>
          </w:p>
        </w:tc>
      </w:tr>
      <w:tr w:rsidR="004D3F1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646" w:type="dxa"/>
            <w:shd w:val="clear" w:color="auto" w:fill="FFFFFF"/>
          </w:tcPr>
          <w:p w:rsidR="004D3F17" w:rsidRDefault="004D3F1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</w:p>
        </w:tc>
        <w:tc>
          <w:tcPr>
            <w:tcW w:w="3787" w:type="dxa"/>
            <w:vMerge/>
            <w:shd w:val="clear" w:color="auto" w:fill="FFFFFF"/>
            <w:vAlign w:val="center"/>
          </w:tcPr>
          <w:p w:rsidR="004D3F17" w:rsidRDefault="004D3F17"/>
        </w:tc>
        <w:tc>
          <w:tcPr>
            <w:tcW w:w="2314" w:type="dxa"/>
            <w:vMerge/>
            <w:shd w:val="clear" w:color="auto" w:fill="FFFFFF"/>
          </w:tcPr>
          <w:p w:rsidR="004D3F17" w:rsidRDefault="004D3F17"/>
        </w:tc>
        <w:tc>
          <w:tcPr>
            <w:tcW w:w="2818" w:type="dxa"/>
            <w:vMerge/>
            <w:shd w:val="clear" w:color="auto" w:fill="FFFFFF"/>
          </w:tcPr>
          <w:p w:rsidR="004D3F17" w:rsidRDefault="004D3F17"/>
        </w:tc>
      </w:tr>
      <w:tr w:rsidR="004D3F1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646" w:type="dxa"/>
            <w:shd w:val="clear" w:color="auto" w:fill="FFFFFF"/>
            <w:vAlign w:val="center"/>
          </w:tcPr>
          <w:p w:rsidR="004D3F17" w:rsidRDefault="003E5C48">
            <w:pPr>
              <w:pStyle w:val="Jin0"/>
              <w:shd w:val="clear" w:color="auto" w:fill="auto"/>
              <w:spacing w:after="80"/>
            </w:pPr>
            <w:r>
              <w:rPr>
                <w:color w:val="627DAF"/>
              </w:rPr>
              <w:t>IČ: 25044001</w:t>
            </w:r>
          </w:p>
          <w:p w:rsidR="004D3F17" w:rsidRDefault="003E5C48">
            <w:pPr>
              <w:pStyle w:val="Jin0"/>
              <w:shd w:val="clear" w:color="auto" w:fill="auto"/>
            </w:pPr>
            <w:r>
              <w:rPr>
                <w:color w:val="627DAF"/>
              </w:rPr>
              <w:t>DIČ: CZ25044001</w:t>
            </w:r>
          </w:p>
        </w:tc>
        <w:tc>
          <w:tcPr>
            <w:tcW w:w="3787" w:type="dxa"/>
            <w:shd w:val="clear" w:color="auto" w:fill="FFFFFF"/>
          </w:tcPr>
          <w:p w:rsidR="004D3F17" w:rsidRDefault="004D3F17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F17" w:rsidRDefault="003E5C48">
            <w:pPr>
              <w:pStyle w:val="Jin0"/>
              <w:shd w:val="clear" w:color="auto" w:fill="auto"/>
              <w:spacing w:before="140"/>
              <w:ind w:firstLine="540"/>
              <w:rPr>
                <w:sz w:val="15"/>
                <w:szCs w:val="15"/>
              </w:rPr>
            </w:pPr>
            <w:r>
              <w:rPr>
                <w:color w:val="627DAF"/>
                <w:sz w:val="15"/>
                <w:szCs w:val="15"/>
              </w:rPr>
              <w:t>Dodavatel:</w:t>
            </w:r>
          </w:p>
        </w:tc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7" w:rsidRDefault="003E5C48">
            <w:pPr>
              <w:pStyle w:val="Jin0"/>
              <w:shd w:val="clear" w:color="auto" w:fill="auto"/>
              <w:tabs>
                <w:tab w:val="left" w:pos="552"/>
              </w:tabs>
              <w:spacing w:after="80"/>
            </w:pPr>
            <w:r>
              <w:t>IČ:</w:t>
            </w:r>
            <w:r>
              <w:tab/>
            </w:r>
            <w:r>
              <w:t>48399311</w:t>
            </w:r>
          </w:p>
          <w:p w:rsidR="004D3F17" w:rsidRDefault="003E5C48">
            <w:pPr>
              <w:pStyle w:val="Jin0"/>
              <w:shd w:val="clear" w:color="auto" w:fill="auto"/>
            </w:pPr>
            <w:r>
              <w:t>DIČ: CZ48399311</w:t>
            </w:r>
          </w:p>
        </w:tc>
      </w:tr>
      <w:tr w:rsidR="004D3F1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646" w:type="dxa"/>
            <w:shd w:val="clear" w:color="auto" w:fill="FFFFFF"/>
            <w:vAlign w:val="center"/>
          </w:tcPr>
          <w:p w:rsidR="004D3F17" w:rsidRDefault="003E5C48">
            <w:pPr>
              <w:pStyle w:val="Jin0"/>
              <w:shd w:val="clear" w:color="auto" w:fill="auto"/>
              <w:spacing w:after="1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Objednávku vystavil:</w:t>
            </w:r>
          </w:p>
          <w:p w:rsidR="004D3F17" w:rsidRDefault="003E5C48">
            <w:pPr>
              <w:pStyle w:val="Jin0"/>
              <w:shd w:val="clear" w:color="auto" w:fill="auto"/>
              <w:spacing w:after="12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Tel. číslo:</w:t>
            </w:r>
          </w:p>
          <w:p w:rsidR="004D3F17" w:rsidRDefault="003E5C48">
            <w:pPr>
              <w:pStyle w:val="Jin0"/>
              <w:shd w:val="clear" w:color="auto" w:fill="auto"/>
              <w:spacing w:after="12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E-mail:</w:t>
            </w:r>
          </w:p>
        </w:tc>
        <w:tc>
          <w:tcPr>
            <w:tcW w:w="3787" w:type="dxa"/>
            <w:shd w:val="clear" w:color="auto" w:fill="FFFFFF"/>
            <w:vAlign w:val="center"/>
          </w:tcPr>
          <w:p w:rsidR="004D3F17" w:rsidRDefault="003E5C48">
            <w:pPr>
              <w:pStyle w:val="Jin0"/>
              <w:shd w:val="clear" w:color="auto" w:fill="auto"/>
              <w:spacing w:line="394" w:lineRule="auto"/>
              <w:ind w:left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3F17" w:rsidRDefault="003E5C48">
            <w:pPr>
              <w:pStyle w:val="Jin0"/>
              <w:shd w:val="clear" w:color="auto" w:fill="auto"/>
              <w:ind w:firstLine="540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Gerflor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s.r.o.</w:t>
            </w:r>
          </w:p>
          <w:p w:rsidR="004D3F17" w:rsidRDefault="003E5C48">
            <w:pPr>
              <w:pStyle w:val="Jin0"/>
              <w:shd w:val="clear" w:color="auto" w:fill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 Statkách 585/6</w:t>
            </w:r>
          </w:p>
          <w:p w:rsidR="004D3F17" w:rsidRDefault="003E5C48">
            <w:pPr>
              <w:pStyle w:val="Jin0"/>
              <w:shd w:val="clear" w:color="auto" w:fill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783 01 Olomouc</w:t>
            </w:r>
          </w:p>
        </w:tc>
        <w:tc>
          <w:tcPr>
            <w:tcW w:w="2818" w:type="dxa"/>
            <w:tcBorders>
              <w:right w:val="single" w:sz="4" w:space="0" w:color="auto"/>
            </w:tcBorders>
            <w:shd w:val="clear" w:color="auto" w:fill="FFFFFF"/>
          </w:tcPr>
          <w:p w:rsidR="004D3F17" w:rsidRDefault="004D3F17">
            <w:pPr>
              <w:rPr>
                <w:sz w:val="10"/>
                <w:szCs w:val="10"/>
              </w:rPr>
            </w:pPr>
          </w:p>
        </w:tc>
      </w:tr>
    </w:tbl>
    <w:p w:rsidR="004D3F17" w:rsidRDefault="004D3F17">
      <w:pPr>
        <w:spacing w:after="579" w:line="1" w:lineRule="exact"/>
      </w:pPr>
    </w:p>
    <w:p w:rsidR="004D3F17" w:rsidRDefault="003E5C48">
      <w:pPr>
        <w:pStyle w:val="Zkladntext30"/>
        <w:shd w:val="clear" w:color="auto" w:fill="auto"/>
        <w:tabs>
          <w:tab w:val="left" w:pos="2934"/>
        </w:tabs>
        <w:spacing w:before="0" w:after="660" w:line="240" w:lineRule="auto"/>
        <w:ind w:firstLine="380"/>
      </w:pPr>
      <w:r>
        <w:rPr>
          <w:b/>
          <w:bCs/>
          <w:sz w:val="14"/>
          <w:szCs w:val="14"/>
        </w:rPr>
        <w:t>Splatnost vystavené faktury:</w:t>
      </w:r>
      <w:r>
        <w:rPr>
          <w:b/>
          <w:bCs/>
          <w:sz w:val="14"/>
          <w:szCs w:val="14"/>
        </w:rPr>
        <w:tab/>
      </w:r>
      <w:r>
        <w:t>30 dní</w:t>
      </w:r>
    </w:p>
    <w:p w:rsidR="004D3F17" w:rsidRDefault="003E5C48">
      <w:pPr>
        <w:pStyle w:val="Nadpis40"/>
        <w:keepNext/>
        <w:keepLines/>
        <w:shd w:val="clear" w:color="auto" w:fill="auto"/>
        <w:spacing w:after="200"/>
      </w:pPr>
      <w:bookmarkStart w:id="0" w:name="bookmark0"/>
      <w:bookmarkStart w:id="1" w:name="bookmark1"/>
      <w:r>
        <w:t>Objednávám u Vás branky pro házenou dle Vaší cenové nabídky ze dne 26. 03. 2024</w:t>
      </w:r>
      <w:bookmarkEnd w:id="0"/>
      <w:bookmarkEnd w:id="1"/>
    </w:p>
    <w:p w:rsidR="004D3F17" w:rsidRDefault="003E5C48">
      <w:pPr>
        <w:pStyle w:val="Nadpis40"/>
        <w:keepNext/>
        <w:keepLines/>
        <w:shd w:val="clear" w:color="auto" w:fill="auto"/>
        <w:spacing w:after="920"/>
      </w:pPr>
      <w:bookmarkStart w:id="2" w:name="bookmark2"/>
      <w:bookmarkStart w:id="3" w:name="bookmark3"/>
      <w:r>
        <w:t>v celkové částce 127.500,00 Kč bez DPH.</w:t>
      </w:r>
      <w:bookmarkEnd w:id="2"/>
      <w:bookmarkEnd w:id="3"/>
    </w:p>
    <w:p w:rsidR="004D3F17" w:rsidRDefault="003E5C48">
      <w:pPr>
        <w:pStyle w:val="Jin0"/>
        <w:shd w:val="clear" w:color="auto" w:fill="auto"/>
        <w:ind w:firstLine="380"/>
        <w:rPr>
          <w:sz w:val="18"/>
          <w:szCs w:val="18"/>
        </w:rPr>
        <w:sectPr w:rsidR="004D3F17">
          <w:pgSz w:w="11900" w:h="16840"/>
          <w:pgMar w:top="474" w:right="502" w:bottom="1032" w:left="550" w:header="46" w:footer="604" w:gutter="0"/>
          <w:pgNumType w:start="1"/>
          <w:cols w:space="720"/>
          <w:noEndnote/>
          <w:docGrid w:linePitch="360"/>
        </w:sectPr>
      </w:pPr>
      <w:r>
        <w:rPr>
          <w:b/>
          <w:bCs/>
          <w:sz w:val="18"/>
          <w:szCs w:val="18"/>
        </w:rPr>
        <w:t xml:space="preserve">Potvrzenou objednávku zašlete zpět na e-mailovou adresu: </w:t>
      </w:r>
      <w:r w:rsidRPr="003E5C48">
        <w:rPr>
          <w:b/>
          <w:bCs/>
          <w:sz w:val="18"/>
          <w:szCs w:val="18"/>
          <w:lang w:val="en-US" w:eastAsia="en-US" w:bidi="en-US"/>
        </w:rPr>
        <w:t>xxx@samost.cz</w:t>
      </w: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before="29" w:after="29" w:line="240" w:lineRule="exact"/>
        <w:rPr>
          <w:sz w:val="19"/>
          <w:szCs w:val="19"/>
        </w:rPr>
      </w:pPr>
    </w:p>
    <w:p w:rsidR="004D3F17" w:rsidRDefault="004D3F17">
      <w:pPr>
        <w:spacing w:line="1" w:lineRule="exact"/>
        <w:sectPr w:rsidR="004D3F17">
          <w:type w:val="continuous"/>
          <w:pgSz w:w="11900" w:h="16840"/>
          <w:pgMar w:top="474" w:right="0" w:bottom="474" w:left="0" w:header="0" w:footer="3" w:gutter="0"/>
          <w:cols w:space="720"/>
          <w:noEndnote/>
          <w:docGrid w:linePitch="360"/>
        </w:sectPr>
      </w:pPr>
    </w:p>
    <w:p w:rsidR="004D3F17" w:rsidRDefault="003E5C48">
      <w:pPr>
        <w:pStyle w:val="Zkladntext30"/>
        <w:framePr w:w="1517" w:h="221" w:wrap="none" w:vAnchor="text" w:hAnchor="page" w:x="805" w:y="21"/>
        <w:shd w:val="clear" w:color="auto" w:fill="auto"/>
        <w:spacing w:before="0" w:line="240" w:lineRule="auto"/>
      </w:pPr>
      <w:r>
        <w:t>Objednávku vystavil:</w:t>
      </w:r>
    </w:p>
    <w:p w:rsidR="004D3F17" w:rsidRDefault="003E5C48">
      <w:pPr>
        <w:pStyle w:val="Zkladntext30"/>
        <w:framePr w:w="1488" w:h="216" w:wrap="none" w:vAnchor="text" w:hAnchor="page" w:x="6623" w:y="21"/>
        <w:shd w:val="clear" w:color="auto" w:fill="auto"/>
        <w:spacing w:before="0" w:line="240" w:lineRule="auto"/>
      </w:pPr>
      <w:r>
        <w:t>Objednávku převzal:</w:t>
      </w:r>
    </w:p>
    <w:p w:rsidR="004D3F17" w:rsidRDefault="003E5C48">
      <w:pPr>
        <w:pStyle w:val="Zkladntext20"/>
        <w:framePr w:w="2693" w:h="197" w:wrap="none" w:vAnchor="text" w:hAnchor="page" w:x="815" w:y="1407"/>
        <w:shd w:val="clear" w:color="auto" w:fill="auto"/>
        <w:spacing w:line="240" w:lineRule="auto"/>
      </w:pPr>
      <w:r>
        <w:t>Ekonomický a informační systém POHODA</w:t>
      </w: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after="522" w:line="1" w:lineRule="exact"/>
      </w:pPr>
    </w:p>
    <w:p w:rsidR="004D3F17" w:rsidRDefault="004D3F17">
      <w:pPr>
        <w:spacing w:line="1" w:lineRule="exact"/>
        <w:sectPr w:rsidR="004D3F17">
          <w:type w:val="continuous"/>
          <w:pgSz w:w="11900" w:h="16840"/>
          <w:pgMar w:top="474" w:right="502" w:bottom="474" w:left="550" w:header="0" w:footer="3" w:gutter="0"/>
          <w:cols w:space="720"/>
          <w:noEndnote/>
          <w:docGrid w:linePitch="360"/>
        </w:sectPr>
      </w:pPr>
    </w:p>
    <w:p w:rsidR="004D3F17" w:rsidRDefault="003E5C48">
      <w:pPr>
        <w:pStyle w:val="Nadpis30"/>
        <w:keepNext/>
        <w:keepLines/>
        <w:framePr w:w="7070" w:h="2242" w:wrap="none" w:hAnchor="page" w:x="785" w:y="1"/>
        <w:shd w:val="clear" w:color="auto" w:fill="auto"/>
        <w:spacing w:line="240" w:lineRule="auto"/>
        <w:ind w:left="4320"/>
      </w:pPr>
      <w:bookmarkStart w:id="4" w:name="bookmark6"/>
      <w:bookmarkStart w:id="5" w:name="bookmark7"/>
      <w:r>
        <w:lastRenderedPageBreak/>
        <w:t>Cenová nabídka</w:t>
      </w:r>
      <w:bookmarkEnd w:id="4"/>
      <w:bookmarkEnd w:id="5"/>
    </w:p>
    <w:p w:rsidR="004D3F17" w:rsidRDefault="003E5C48">
      <w:pPr>
        <w:pStyle w:val="Nadpis30"/>
        <w:keepNext/>
        <w:keepLines/>
        <w:framePr w:w="7070" w:h="2242" w:wrap="none" w:hAnchor="page" w:x="785" w:y="1"/>
        <w:shd w:val="clear" w:color="auto" w:fill="auto"/>
        <w:spacing w:line="228" w:lineRule="auto"/>
        <w:ind w:left="0"/>
        <w:jc w:val="right"/>
      </w:pPr>
      <w:bookmarkStart w:id="6" w:name="bookmark8"/>
      <w:bookmarkStart w:id="7" w:name="bookmark9"/>
      <w:r>
        <w:t>Branky pro házenou</w:t>
      </w:r>
      <w:bookmarkEnd w:id="6"/>
      <w:bookmarkEnd w:id="7"/>
    </w:p>
    <w:p w:rsidR="004D3F17" w:rsidRDefault="003E5C48">
      <w:pPr>
        <w:pStyle w:val="Nadpis20"/>
        <w:keepNext/>
        <w:keepLines/>
        <w:framePr w:w="3696" w:h="1968" w:wrap="none" w:hAnchor="page" w:x="1932" w:y="2982"/>
        <w:shd w:val="clear" w:color="auto" w:fill="auto"/>
      </w:pPr>
      <w:bookmarkStart w:id="8" w:name="bookmark10"/>
      <w:bookmarkStart w:id="9" w:name="bookmark11"/>
      <w:r>
        <w:t>Odběratel</w:t>
      </w:r>
      <w:bookmarkEnd w:id="8"/>
      <w:bookmarkEnd w:id="9"/>
    </w:p>
    <w:p w:rsidR="004D3F17" w:rsidRDefault="003E5C48">
      <w:pPr>
        <w:pStyle w:val="Zkladntext1"/>
        <w:framePr w:w="3696" w:h="1968" w:wrap="none" w:hAnchor="page" w:x="1932" w:y="2982"/>
        <w:shd w:val="clear" w:color="auto" w:fill="auto"/>
      </w:pPr>
      <w:r>
        <w:t>Název firmy: Sportovní areály Most</w:t>
      </w:r>
    </w:p>
    <w:p w:rsidR="004D3F17" w:rsidRDefault="003E5C48">
      <w:pPr>
        <w:pStyle w:val="Zkladntext1"/>
        <w:framePr w:w="3696" w:h="1968" w:wrap="none" w:hAnchor="page" w:x="1932" w:y="2982"/>
        <w:shd w:val="clear" w:color="auto" w:fill="auto"/>
      </w:pPr>
      <w:r>
        <w:t>Adresa: tř. Budovatelů 112/7</w:t>
      </w:r>
    </w:p>
    <w:p w:rsidR="004D3F17" w:rsidRDefault="003E5C48">
      <w:pPr>
        <w:pStyle w:val="Zkladntext1"/>
        <w:framePr w:w="3696" w:h="1968" w:wrap="none" w:hAnchor="page" w:x="1932" w:y="2982"/>
        <w:shd w:val="clear" w:color="auto" w:fill="auto"/>
      </w:pPr>
      <w:r>
        <w:t>434 01 Most</w:t>
      </w:r>
    </w:p>
    <w:p w:rsidR="004D3F17" w:rsidRDefault="003E5C48">
      <w:pPr>
        <w:pStyle w:val="Zkladntext1"/>
        <w:framePr w:w="3696" w:h="1968" w:wrap="none" w:hAnchor="page" w:x="1932" w:y="2982"/>
        <w:shd w:val="clear" w:color="auto" w:fill="auto"/>
      </w:pPr>
      <w:r>
        <w:t xml:space="preserve">Email: </w:t>
      </w:r>
      <w:proofErr w:type="spellStart"/>
      <w:r>
        <w:t>xxx</w:t>
      </w:r>
      <w:proofErr w:type="spellEnd"/>
      <w:r>
        <w:rPr>
          <w:lang w:val="en-US" w:eastAsia="en-US" w:bidi="en-US"/>
        </w:rPr>
        <w:fldChar w:fldCharType="begin"/>
      </w:r>
      <w:r>
        <w:rPr>
          <w:lang w:val="en-US" w:eastAsia="en-US" w:bidi="en-US"/>
        </w:rPr>
        <w:instrText>HYPERLINK "mailto:xxx@sportovnihalamost.cz"</w:instrText>
      </w:r>
      <w:r>
        <w:rPr>
          <w:lang w:val="en-US" w:eastAsia="en-US" w:bidi="en-US"/>
        </w:rPr>
        <w:fldChar w:fldCharType="separate"/>
      </w:r>
      <w:r w:rsidRPr="004E56DA">
        <w:rPr>
          <w:rStyle w:val="Hypertextovodkaz"/>
          <w:lang w:val="en-US" w:eastAsia="en-US" w:bidi="en-US"/>
        </w:rPr>
        <w:t>xxx@sportovnihalamost.cz</w:t>
      </w:r>
      <w:r>
        <w:rPr>
          <w:lang w:val="en-US" w:eastAsia="en-US" w:bidi="en-US"/>
        </w:rPr>
        <w:fldChar w:fldCharType="end"/>
      </w:r>
    </w:p>
    <w:p w:rsidR="004D3F17" w:rsidRDefault="003E5C48">
      <w:pPr>
        <w:pStyle w:val="Zkladntext1"/>
        <w:framePr w:w="3696" w:h="1968" w:wrap="none" w:hAnchor="page" w:x="1932" w:y="2982"/>
        <w:shd w:val="clear" w:color="auto" w:fill="auto"/>
      </w:pPr>
      <w:r>
        <w:t>Kontaktní osoba: Pavla Chotěborská</w:t>
      </w:r>
    </w:p>
    <w:p w:rsidR="004D3F17" w:rsidRDefault="003E5C48">
      <w:pPr>
        <w:pStyle w:val="Nadpis20"/>
        <w:keepNext/>
        <w:keepLines/>
        <w:framePr w:w="2256" w:h="864" w:wrap="none" w:hAnchor="page" w:x="6386" w:y="3020"/>
        <w:shd w:val="clear" w:color="auto" w:fill="auto"/>
      </w:pPr>
      <w:bookmarkStart w:id="10" w:name="bookmark12"/>
      <w:bookmarkStart w:id="11" w:name="bookmark13"/>
      <w:r>
        <w:t>Zakázka</w:t>
      </w:r>
      <w:bookmarkEnd w:id="10"/>
      <w:bookmarkEnd w:id="11"/>
    </w:p>
    <w:p w:rsidR="004D3F17" w:rsidRDefault="003E5C48">
      <w:pPr>
        <w:pStyle w:val="Zkladntext1"/>
        <w:framePr w:w="2256" w:h="864" w:wrap="none" w:hAnchor="page" w:x="6386" w:y="3020"/>
        <w:shd w:val="clear" w:color="auto" w:fill="auto"/>
      </w:pPr>
      <w:r>
        <w:t>1 pár branek pro házenou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965"/>
        <w:gridCol w:w="1555"/>
        <w:gridCol w:w="1310"/>
        <w:gridCol w:w="2635"/>
      </w:tblGrid>
      <w:tr w:rsidR="004D3F1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F17" w:rsidRDefault="004D3F17">
            <w:pPr>
              <w:framePr w:w="8693" w:h="874" w:wrap="none" w:hAnchor="page" w:x="1956" w:y="605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F17" w:rsidRDefault="003E5C48">
            <w:pPr>
              <w:pStyle w:val="Jin0"/>
              <w:framePr w:w="8693" w:h="874" w:wrap="none" w:hAnchor="page" w:x="1956" w:y="6059"/>
              <w:shd w:val="clear" w:color="auto" w:fill="auto"/>
            </w:pPr>
            <w:r>
              <w:t>Množství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F17" w:rsidRDefault="003E5C48">
            <w:pPr>
              <w:pStyle w:val="Jin0"/>
              <w:framePr w:w="8693" w:h="874" w:wrap="none" w:hAnchor="page" w:x="1956" w:y="6059"/>
              <w:shd w:val="clear" w:color="auto" w:fill="auto"/>
            </w:pPr>
            <w:r>
              <w:t>Měrná jednotka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F17" w:rsidRDefault="003E5C48">
            <w:pPr>
              <w:pStyle w:val="Jin0"/>
              <w:framePr w:w="8693" w:h="874" w:wrap="none" w:hAnchor="page" w:x="1956" w:y="6059"/>
              <w:shd w:val="clear" w:color="auto" w:fill="auto"/>
              <w:ind w:firstLine="340"/>
            </w:pPr>
            <w:r>
              <w:t>Cena za mj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F17" w:rsidRDefault="003E5C48">
            <w:pPr>
              <w:pStyle w:val="Jin0"/>
              <w:framePr w:w="8693" w:h="874" w:wrap="none" w:hAnchor="page" w:x="1956" w:y="6059"/>
              <w:shd w:val="clear" w:color="auto" w:fill="auto"/>
              <w:jc w:val="right"/>
            </w:pPr>
            <w:r>
              <w:t>Cena celkem bez DPH</w:t>
            </w:r>
          </w:p>
        </w:tc>
      </w:tr>
      <w:tr w:rsidR="004D3F1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F17" w:rsidRDefault="003E5C48">
            <w:pPr>
              <w:pStyle w:val="Jin0"/>
              <w:framePr w:w="8693" w:h="874" w:wrap="none" w:hAnchor="page" w:x="1956" w:y="6059"/>
              <w:shd w:val="clear" w:color="auto" w:fill="auto"/>
              <w:spacing w:after="40"/>
            </w:pPr>
            <w:r>
              <w:t>Branky pro házenou</w:t>
            </w:r>
          </w:p>
          <w:p w:rsidR="004D3F17" w:rsidRDefault="003E5C48">
            <w:pPr>
              <w:pStyle w:val="Jin0"/>
              <w:framePr w:w="8693" w:h="874" w:wrap="none" w:hAnchor="page" w:x="1956" w:y="6059"/>
              <w:shd w:val="clear" w:color="auto" w:fill="auto"/>
            </w:pPr>
            <w:r>
              <w:t>3 x 2 x l,</w:t>
            </w:r>
            <w:proofErr w:type="gramStart"/>
            <w:r>
              <w:t>4m</w:t>
            </w:r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F17" w:rsidRDefault="003E5C48">
            <w:pPr>
              <w:pStyle w:val="Jin0"/>
              <w:framePr w:w="8693" w:h="874" w:wrap="none" w:hAnchor="page" w:x="1956" w:y="6059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F17" w:rsidRDefault="003E5C48">
            <w:pPr>
              <w:pStyle w:val="Jin0"/>
              <w:framePr w:w="8693" w:h="874" w:wrap="none" w:hAnchor="page" w:x="1956" w:y="6059"/>
              <w:shd w:val="clear" w:color="auto" w:fill="auto"/>
            </w:pPr>
            <w:r>
              <w:t>Set (2ks branek)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F17" w:rsidRDefault="003E5C48">
            <w:pPr>
              <w:pStyle w:val="Jin0"/>
              <w:framePr w:w="8693" w:h="874" w:wrap="none" w:hAnchor="page" w:x="1956" w:y="6059"/>
              <w:shd w:val="clear" w:color="auto" w:fill="auto"/>
              <w:jc w:val="center"/>
            </w:pPr>
            <w:r>
              <w:t xml:space="preserve">127 </w:t>
            </w:r>
            <w:r>
              <w:t>500,00 Kč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F17" w:rsidRDefault="003E5C48">
            <w:pPr>
              <w:pStyle w:val="Jin0"/>
              <w:framePr w:w="8693" w:h="874" w:wrap="none" w:hAnchor="page" w:x="1956" w:y="6059"/>
              <w:shd w:val="clear" w:color="auto" w:fill="auto"/>
              <w:jc w:val="right"/>
            </w:pPr>
            <w:r>
              <w:t>127 500,00 Kč</w:t>
            </w:r>
          </w:p>
        </w:tc>
      </w:tr>
    </w:tbl>
    <w:p w:rsidR="004D3F17" w:rsidRDefault="004D3F17">
      <w:pPr>
        <w:framePr w:w="8693" w:h="874" w:wrap="none" w:hAnchor="page" w:x="1956" w:y="6059"/>
        <w:spacing w:line="1" w:lineRule="exact"/>
      </w:pPr>
    </w:p>
    <w:p w:rsidR="004D3F17" w:rsidRDefault="003E5C48">
      <w:pPr>
        <w:pStyle w:val="Zkladntext1"/>
        <w:framePr w:w="1704" w:h="1042" w:wrap="none" w:hAnchor="page" w:x="1850" w:y="7695"/>
        <w:shd w:val="clear" w:color="auto" w:fill="auto"/>
      </w:pPr>
      <w:r>
        <w:t>Platnost nabídky:</w:t>
      </w:r>
    </w:p>
    <w:p w:rsidR="004D3F17" w:rsidRDefault="003E5C48">
      <w:pPr>
        <w:pStyle w:val="Zkladntext1"/>
        <w:framePr w:w="1704" w:h="1042" w:wrap="none" w:hAnchor="page" w:x="1850" w:y="7695"/>
        <w:shd w:val="clear" w:color="auto" w:fill="auto"/>
      </w:pPr>
      <w:r>
        <w:t>Doprava:</w:t>
      </w:r>
    </w:p>
    <w:p w:rsidR="004D3F17" w:rsidRDefault="003E5C48">
      <w:pPr>
        <w:pStyle w:val="Zkladntext1"/>
        <w:framePr w:w="1704" w:h="1042" w:wrap="none" w:hAnchor="page" w:x="1850" w:y="7695"/>
        <w:shd w:val="clear" w:color="auto" w:fill="auto"/>
      </w:pPr>
      <w:r>
        <w:t>Záruka na materiál: Nabídku vystavil:</w:t>
      </w:r>
    </w:p>
    <w:p w:rsidR="004D3F17" w:rsidRDefault="003E5C48">
      <w:pPr>
        <w:pStyle w:val="Zkladntext1"/>
        <w:framePr w:w="1181" w:h="1037" w:wrap="none" w:hAnchor="page" w:x="3977" w:y="7700"/>
        <w:shd w:val="clear" w:color="auto" w:fill="auto"/>
      </w:pPr>
      <w:r>
        <w:t>do 31.5.2024 ZDARMA</w:t>
      </w:r>
    </w:p>
    <w:p w:rsidR="004D3F17" w:rsidRDefault="003E5C48">
      <w:pPr>
        <w:pStyle w:val="Zkladntext1"/>
        <w:framePr w:w="1181" w:h="1037" w:wrap="none" w:hAnchor="page" w:x="3977" w:y="7700"/>
        <w:shd w:val="clear" w:color="auto" w:fill="auto"/>
      </w:pPr>
      <w:r>
        <w:t>5 let</w:t>
      </w:r>
    </w:p>
    <w:p w:rsidR="004D3F17" w:rsidRDefault="003E5C48">
      <w:pPr>
        <w:pStyle w:val="Zkladntext1"/>
        <w:framePr w:w="1181" w:h="1037" w:wrap="none" w:hAnchor="page" w:x="3977" w:y="7700"/>
        <w:shd w:val="clear" w:color="auto" w:fill="auto"/>
      </w:pPr>
      <w:proofErr w:type="spellStart"/>
      <w:r>
        <w:t>xxx</w:t>
      </w:r>
      <w:proofErr w:type="spellEnd"/>
    </w:p>
    <w:p w:rsidR="004D3F17" w:rsidRDefault="003E5C48">
      <w:pPr>
        <w:pStyle w:val="Zkladntext1"/>
        <w:framePr w:w="1349" w:h="283" w:wrap="none" w:hAnchor="page" w:x="1860" w:y="8953"/>
        <w:shd w:val="clear" w:color="auto" w:fill="auto"/>
      </w:pPr>
      <w:r>
        <w:t>Dne: 26.3.2024</w:t>
      </w:r>
    </w:p>
    <w:p w:rsidR="004D3F17" w:rsidRDefault="003E5C48">
      <w:pPr>
        <w:pStyle w:val="Zkladntext1"/>
        <w:framePr w:w="2275" w:h="1037" w:wrap="none" w:hAnchor="page" w:x="8455" w:y="10979"/>
        <w:shd w:val="clear" w:color="auto" w:fill="auto"/>
        <w:jc w:val="right"/>
      </w:pPr>
      <w:proofErr w:type="spellStart"/>
      <w:r>
        <w:t>xxx</w:t>
      </w:r>
      <w:proofErr w:type="spellEnd"/>
    </w:p>
    <w:p w:rsidR="004D3F17" w:rsidRDefault="003E5C48">
      <w:pPr>
        <w:pStyle w:val="Zkladntext1"/>
        <w:framePr w:w="2275" w:h="1037" w:wrap="none" w:hAnchor="page" w:x="8455" w:y="10979"/>
        <w:shd w:val="clear" w:color="auto" w:fill="auto"/>
        <w:jc w:val="right"/>
      </w:pPr>
      <w:r>
        <w:t xml:space="preserve">Specialista pro SPORT </w:t>
      </w:r>
      <w:proofErr w:type="spellStart"/>
      <w:r>
        <w:t>xxx</w:t>
      </w:r>
      <w:proofErr w:type="spellEnd"/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line="360" w:lineRule="exact"/>
      </w:pPr>
    </w:p>
    <w:p w:rsidR="004D3F17" w:rsidRDefault="004D3F17">
      <w:pPr>
        <w:spacing w:after="493" w:line="1" w:lineRule="exact"/>
      </w:pPr>
    </w:p>
    <w:p w:rsidR="004D3F17" w:rsidRDefault="004D3F17">
      <w:pPr>
        <w:spacing w:line="1" w:lineRule="exact"/>
        <w:sectPr w:rsidR="004D3F17">
          <w:footerReference w:type="default" r:id="rId6"/>
          <w:pgSz w:w="11900" w:h="16840"/>
          <w:pgMar w:top="548" w:right="1171" w:bottom="865" w:left="784" w:header="120" w:footer="3" w:gutter="0"/>
          <w:cols w:space="720"/>
          <w:noEndnote/>
          <w:docGrid w:linePitch="360"/>
        </w:sect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line="240" w:lineRule="exact"/>
        <w:rPr>
          <w:sz w:val="19"/>
          <w:szCs w:val="19"/>
        </w:rPr>
      </w:pPr>
    </w:p>
    <w:p w:rsidR="004D3F17" w:rsidRDefault="004D3F17">
      <w:pPr>
        <w:spacing w:before="62" w:after="62" w:line="240" w:lineRule="exact"/>
        <w:rPr>
          <w:sz w:val="19"/>
          <w:szCs w:val="19"/>
        </w:rPr>
      </w:pPr>
    </w:p>
    <w:p w:rsidR="004D3F17" w:rsidRDefault="004D3F17">
      <w:pPr>
        <w:pStyle w:val="Zkladntext20"/>
        <w:shd w:val="clear" w:color="auto" w:fill="auto"/>
        <w:spacing w:line="300" w:lineRule="auto"/>
        <w:ind w:firstLine="320"/>
      </w:pPr>
    </w:p>
    <w:sectPr w:rsidR="004D3F17">
      <w:type w:val="continuous"/>
      <w:pgSz w:w="11900" w:h="16840"/>
      <w:pgMar w:top="544" w:right="5347" w:bottom="485" w:left="1835" w:header="0" w:footer="3" w:gutter="0"/>
      <w:cols w:num="2" w:space="73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E5C48" w:rsidRDefault="003E5C48">
      <w:r>
        <w:separator/>
      </w:r>
    </w:p>
  </w:endnote>
  <w:endnote w:type="continuationSeparator" w:id="0">
    <w:p w:rsidR="003E5C48" w:rsidRDefault="003E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3F17" w:rsidRDefault="004D3F1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3F17" w:rsidRDefault="004D3F17"/>
  </w:footnote>
  <w:footnote w:type="continuationSeparator" w:id="0">
    <w:p w:rsidR="004D3F17" w:rsidRDefault="004D3F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17"/>
    <w:rsid w:val="003E5C48"/>
    <w:rsid w:val="004D3F17"/>
    <w:rsid w:val="008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1CE5E"/>
  <w15:docId w15:val="{72CFB393-0509-438F-880A-5CAE3253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0"/>
      <w:szCs w:val="80"/>
      <w:u w:val="singl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0" w:line="286" w:lineRule="auto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560"/>
      <w:ind w:firstLine="380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sz w:val="80"/>
      <w:szCs w:val="80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3" w:lineRule="auto"/>
      <w:ind w:left="2160"/>
      <w:outlineLvl w:val="2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E5C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5C4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E5C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5C4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E5C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5C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S25C-0i24061208550</dc:title>
  <dc:subject/>
  <dc:creator/>
  <cp:keywords/>
  <cp:lastModifiedBy>Miroslava Zaborcova</cp:lastModifiedBy>
  <cp:revision>2</cp:revision>
  <dcterms:created xsi:type="dcterms:W3CDTF">2024-06-21T08:42:00Z</dcterms:created>
  <dcterms:modified xsi:type="dcterms:W3CDTF">2024-06-21T08:44:00Z</dcterms:modified>
</cp:coreProperties>
</file>