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Default="00B7300A" w:rsidP="00722FCE">
      <w:pPr>
        <w:widowControl/>
        <w:rPr>
          <w:b/>
          <w:sz w:val="24"/>
          <w:szCs w:val="24"/>
        </w:rPr>
      </w:pPr>
    </w:p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 w:rsidR="00D63DF6"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Mgr. Dana Lišková, ředitelka Krajského pozemkového úřadu </w:t>
      </w:r>
      <w:r w:rsidR="00D63DF6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pro Moravskoslezský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</w:t>
      </w:r>
      <w:r w:rsidR="00D63DF6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Libušina 502/5, 702</w:t>
      </w:r>
      <w:r w:rsidR="00D63D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 Ostrava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623AF0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Pr="00623AF0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D63DF6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Město Odry</w:t>
      </w:r>
      <w:r>
        <w:rPr>
          <w:color w:val="000000"/>
          <w:sz w:val="24"/>
          <w:szCs w:val="24"/>
        </w:rPr>
        <w:t xml:space="preserve"> </w:t>
      </w:r>
    </w:p>
    <w:p w:rsidR="00D63DF6" w:rsidRDefault="00D63DF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136D24">
        <w:rPr>
          <w:color w:val="000000"/>
          <w:sz w:val="24"/>
          <w:szCs w:val="24"/>
        </w:rPr>
        <w:t>ídlo</w:t>
      </w:r>
      <w:r>
        <w:rPr>
          <w:color w:val="000000"/>
          <w:sz w:val="24"/>
          <w:szCs w:val="24"/>
        </w:rPr>
        <w:t>:</w:t>
      </w:r>
      <w:r w:rsidR="00136D24">
        <w:rPr>
          <w:color w:val="000000"/>
          <w:sz w:val="24"/>
          <w:szCs w:val="24"/>
        </w:rPr>
        <w:t xml:space="preserve"> Masarykovo náměstí 16/25, </w:t>
      </w:r>
      <w:r>
        <w:rPr>
          <w:color w:val="000000"/>
          <w:sz w:val="24"/>
          <w:szCs w:val="24"/>
        </w:rPr>
        <w:t xml:space="preserve">742 35 </w:t>
      </w:r>
      <w:r w:rsidR="00136D24">
        <w:rPr>
          <w:color w:val="000000"/>
          <w:sz w:val="24"/>
          <w:szCs w:val="24"/>
        </w:rPr>
        <w:t>Odry</w:t>
      </w:r>
    </w:p>
    <w:p w:rsidR="00D63DF6" w:rsidRDefault="00D63DF6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které zastupuje: Ing. Libor </w:t>
      </w:r>
      <w:proofErr w:type="spellStart"/>
      <w:r>
        <w:rPr>
          <w:color w:val="000000"/>
          <w:sz w:val="24"/>
          <w:szCs w:val="24"/>
        </w:rPr>
        <w:t>Helis</w:t>
      </w:r>
      <w:proofErr w:type="spellEnd"/>
      <w:r>
        <w:rPr>
          <w:color w:val="000000"/>
          <w:sz w:val="24"/>
          <w:szCs w:val="24"/>
        </w:rPr>
        <w:t>, starosta města</w:t>
      </w:r>
    </w:p>
    <w:p w:rsidR="00D63DF6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</w:t>
      </w:r>
      <w:r w:rsidR="00D63DF6">
        <w:rPr>
          <w:color w:val="000000"/>
          <w:sz w:val="24"/>
          <w:szCs w:val="24"/>
        </w:rPr>
        <w:t>: 00298221</w:t>
      </w:r>
      <w:r>
        <w:rPr>
          <w:color w:val="000000"/>
          <w:sz w:val="24"/>
          <w:szCs w:val="24"/>
        </w:rPr>
        <w:t xml:space="preserve">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</w:t>
      </w:r>
      <w:r w:rsidR="00D63DF6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CZ00298221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B7300A" w:rsidRDefault="00B7300A">
      <w:pPr>
        <w:pStyle w:val="para"/>
        <w:widowControl/>
      </w:pP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1001941756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 w:rsidP="00D63DF6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 xml:space="preserve">o Státním pozemkovém úřadu a o změně některých souvisejících zákonů, </w:t>
      </w:r>
      <w:r w:rsidR="00D63DF6">
        <w:br/>
      </w:r>
      <w:r w:rsidR="00F56819">
        <w:t>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</w:t>
      </w:r>
      <w:r w:rsidR="00D63DF6">
        <w:br/>
      </w:r>
      <w:r w:rsidR="00136D24">
        <w:t>u Katastrálního úřadu pro Moravskoslezský kraj se sídlem v Opavě, Katastrální pracoviště Nový Jičín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Odry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Odry</w:t>
      </w:r>
      <w:proofErr w:type="spellEnd"/>
      <w:r>
        <w:rPr>
          <w:sz w:val="20"/>
          <w:szCs w:val="20"/>
        </w:rPr>
        <w:tab/>
        <w:t>1521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Odry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Odry</w:t>
      </w:r>
      <w:proofErr w:type="spellEnd"/>
      <w:r>
        <w:rPr>
          <w:sz w:val="20"/>
          <w:szCs w:val="20"/>
        </w:rPr>
        <w:tab/>
        <w:t>1523</w:t>
      </w:r>
      <w:r>
        <w:rPr>
          <w:sz w:val="20"/>
          <w:szCs w:val="20"/>
        </w:rPr>
        <w:tab/>
        <w:t>orná půda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4C4FB8" w:rsidRDefault="004C4FB8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 w:rsidP="00D63DF6">
      <w:pPr>
        <w:pStyle w:val="vnitrniText"/>
        <w:widowControl/>
      </w:pPr>
      <w:r>
        <w:t xml:space="preserve">Tato smlouva se uzavírá podle § 10 odst. 1 písmeno a), b)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</w:t>
      </w:r>
      <w:r w:rsidR="00D63DF6">
        <w:br/>
      </w:r>
      <w:r w:rsidR="00842ADC" w:rsidRPr="00E26F89">
        <w:t>31.</w:t>
      </w:r>
      <w:r w:rsidR="00D63DF6">
        <w:t xml:space="preserve"> </w:t>
      </w:r>
      <w:r w:rsidR="00842ADC" w:rsidRPr="00E26F89">
        <w:t>7.</w:t>
      </w:r>
      <w:r w:rsidR="00D63DF6">
        <w:t xml:space="preserve"> </w:t>
      </w:r>
      <w:r w:rsidR="00842ADC" w:rsidRPr="00E26F89">
        <w:t xml:space="preserve">2016 (viz. </w:t>
      </w:r>
      <w:proofErr w:type="gramStart"/>
      <w:r w:rsidR="00842ADC" w:rsidRPr="00E26F89">
        <w:t>přechodná</w:t>
      </w:r>
      <w:proofErr w:type="gramEnd"/>
      <w:r w:rsidR="00842ADC" w:rsidRPr="00E26F89">
        <w:t xml:space="preserve"> ustanovení Čl.</w:t>
      </w:r>
      <w:r w:rsidR="00D63DF6">
        <w:t xml:space="preserve"> </w:t>
      </w:r>
      <w:r w:rsidR="00842ADC" w:rsidRPr="00E26F89">
        <w:t>II zákona č. 185/2016 Sb.).</w:t>
      </w:r>
    </w:p>
    <w:p w:rsidR="00B7300A" w:rsidRDefault="00B7300A">
      <w:pPr>
        <w:pStyle w:val="para"/>
        <w:widowControl/>
        <w:rPr>
          <w:color w:val="000000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 xml:space="preserve">Prodávající touto smlouvou prodává kupujícímu pozemky specifikované v čl. I. této smlouvy a ten je, ve stavu v jakém se nacházejí ke dni podpisu smlouvy, kupuje. Vlastnické právo </w:t>
      </w:r>
      <w:r w:rsidR="00D63DF6">
        <w:br/>
      </w:r>
      <w:r>
        <w:t>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B7300A" w:rsidRDefault="00B7300A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Odry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1521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172 700,00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Odry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1523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75 740,00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248 440,00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B7300A" w:rsidRDefault="00B7300A" w:rsidP="00945D33">
      <w:pPr>
        <w:pStyle w:val="para"/>
        <w:widowControl/>
        <w:jc w:val="left"/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 xml:space="preserve">Obě smluvní strany shodně prohlašují, že jim nejsou známy žádné skutečnosti, které </w:t>
      </w:r>
      <w:r w:rsidR="00D63DF6">
        <w:br/>
      </w:r>
      <w:r>
        <w:t>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proofErr w:type="gramStart"/>
      <w:r>
        <w:t>2)  Prodávan</w:t>
      </w:r>
      <w:r w:rsidR="00B201D6">
        <w:t>é</w:t>
      </w:r>
      <w:proofErr w:type="gramEnd"/>
      <w:r>
        <w:t xml:space="preserve"> pozemk</w:t>
      </w:r>
      <w:r w:rsidR="00B201D6">
        <w:t>y</w:t>
      </w:r>
      <w:r>
        <w:t xml:space="preserve"> ne</w:t>
      </w:r>
      <w:r w:rsidR="00B201D6">
        <w:t>jsou</w:t>
      </w:r>
      <w:r>
        <w:t xml:space="preserve"> zatížen</w:t>
      </w:r>
      <w:r w:rsidR="00B201D6">
        <w:t>y</w:t>
      </w:r>
      <w:r>
        <w:t xml:space="preserve"> užívacími právy třetích osob.</w:t>
      </w:r>
    </w:p>
    <w:p w:rsidR="00136D24" w:rsidRDefault="00136D24">
      <w:pPr>
        <w:pStyle w:val="vnitrniText"/>
        <w:widowControl/>
      </w:pPr>
      <w:r>
        <w:t>3) Na prodávaném pozemku váznou tato práva třetích osob:</w:t>
      </w:r>
    </w:p>
    <w:p w:rsidR="00136D24" w:rsidRDefault="00136D24">
      <w:pPr>
        <w:pStyle w:val="vnitrniText"/>
        <w:widowControl/>
      </w:pPr>
      <w:r>
        <w:t>Kupující bere na vědomí a je srozuměn s tím, že prodávající uzavřel smlouvu o smlouvě budoucí o zřízení věcného břemene č. 102330756 s budoucím oprávněným městem Odry</w:t>
      </w:r>
      <w:r w:rsidR="00FD0D35">
        <w:t xml:space="preserve">, kterou se zavázal k uzavření </w:t>
      </w:r>
      <w:r>
        <w:t xml:space="preserve">smlouvy o zřízení věcného břemene a dal souhlas s tím, aby měl budoucí oprávněný právo zřídit a provozovat na zatíženém pozemku p. č. 1521 v k. </w:t>
      </w:r>
      <w:proofErr w:type="spellStart"/>
      <w:r>
        <w:t>ú.</w:t>
      </w:r>
      <w:proofErr w:type="spellEnd"/>
      <w:r>
        <w:t xml:space="preserve"> Odry stavbu "Průmys</w:t>
      </w:r>
      <w:r w:rsidR="00FC4449">
        <w:t>lový areál Vladař - kanalizace"</w:t>
      </w:r>
      <w:r>
        <w:t xml:space="preserve">. </w:t>
      </w:r>
    </w:p>
    <w:p w:rsidR="00B7300A" w:rsidRDefault="00B7300A" w:rsidP="00D63DF6">
      <w:pPr>
        <w:pStyle w:val="para"/>
        <w:widowControl/>
        <w:jc w:val="left"/>
      </w:pPr>
    </w:p>
    <w:p w:rsidR="00136D24" w:rsidRDefault="00136D24">
      <w:pPr>
        <w:pStyle w:val="para"/>
        <w:widowControl/>
      </w:pPr>
      <w:r>
        <w:t>VI.</w:t>
      </w:r>
    </w:p>
    <w:p w:rsidR="00136D24" w:rsidRPr="00D63DF6" w:rsidRDefault="00136D24" w:rsidP="00D63DF6">
      <w:pPr>
        <w:pStyle w:val="vnitrniText"/>
        <w:widowControl/>
        <w:numPr>
          <w:ilvl w:val="0"/>
          <w:numId w:val="1"/>
        </w:numPr>
      </w:pPr>
      <w:r>
        <w:t xml:space="preserve">Smluvní strany se dohodly, že prodávající podá návrh na vklad vlastnického práva </w:t>
      </w:r>
      <w:r w:rsidR="00D63DF6">
        <w:br/>
      </w:r>
      <w:r>
        <w:t>na základě této smlouvy u příslušného katastrálního úřadu do 30 dnů ode dne účinnosti této smlouvy</w:t>
      </w:r>
      <w:r w:rsidRPr="00D63DF6"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712BA6" w:rsidRPr="00864044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B7300A" w:rsidRDefault="00B7300A">
      <w:pPr>
        <w:widowControl/>
        <w:rPr>
          <w:b/>
          <w:bCs/>
          <w:sz w:val="24"/>
          <w:szCs w:val="24"/>
        </w:rPr>
      </w:pPr>
    </w:p>
    <w:p w:rsidR="00B7300A" w:rsidRDefault="00B7300A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42AD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vnitrniText"/>
        <w:widowControl/>
      </w:pPr>
    </w:p>
    <w:p w:rsidR="00B7300A" w:rsidRDefault="00B7300A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1 písmeno a), b)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 dle změny územního plánu č. 3 ze dne 23.</w:t>
      </w:r>
      <w:r w:rsidR="00D63DF6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D63DF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</w:p>
    <w:p w:rsidR="00136D24" w:rsidRDefault="00562C72">
      <w:pPr>
        <w:widowControl/>
        <w:ind w:firstLine="426"/>
        <w:jc w:val="both"/>
      </w:pPr>
      <w:r>
        <w:rPr>
          <w:sz w:val="24"/>
          <w:szCs w:val="24"/>
        </w:rPr>
        <w:t xml:space="preserve">Kupující prohlašuje, </w:t>
      </w:r>
      <w:r w:rsidR="00D63DF6">
        <w:rPr>
          <w:sz w:val="24"/>
          <w:szCs w:val="24"/>
        </w:rPr>
        <w:t>že nabytí pozemků odsouhlasilo Z</w:t>
      </w:r>
      <w:r>
        <w:rPr>
          <w:sz w:val="24"/>
          <w:szCs w:val="24"/>
        </w:rPr>
        <w:t xml:space="preserve">astupitelstvo města Odry </w:t>
      </w:r>
      <w:r w:rsidR="00D63DF6">
        <w:rPr>
          <w:sz w:val="24"/>
          <w:szCs w:val="24"/>
        </w:rPr>
        <w:br/>
      </w:r>
      <w:r>
        <w:rPr>
          <w:sz w:val="24"/>
          <w:szCs w:val="24"/>
        </w:rPr>
        <w:t>dne 27.</w:t>
      </w:r>
      <w:r w:rsidR="00D63DF6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D63DF6">
        <w:rPr>
          <w:sz w:val="24"/>
          <w:szCs w:val="24"/>
        </w:rPr>
        <w:t xml:space="preserve"> </w:t>
      </w:r>
      <w:r>
        <w:rPr>
          <w:sz w:val="24"/>
          <w:szCs w:val="24"/>
        </w:rPr>
        <w:t>2013 usnesením č. B/12/19/2013</w:t>
      </w:r>
      <w:r w:rsidR="00D13AF6">
        <w:rPr>
          <w:sz w:val="24"/>
          <w:szCs w:val="24"/>
        </w:rPr>
        <w:t xml:space="preserve">, </w:t>
      </w:r>
      <w:r w:rsidR="00D63DF6">
        <w:rPr>
          <w:sz w:val="24"/>
          <w:szCs w:val="24"/>
        </w:rPr>
        <w:t>dne 16. 12. 2015 usnesením č. 22/10/2015</w:t>
      </w:r>
      <w:r w:rsidR="00D13AF6">
        <w:rPr>
          <w:sz w:val="24"/>
          <w:szCs w:val="24"/>
        </w:rPr>
        <w:t xml:space="preserve"> </w:t>
      </w:r>
      <w:r w:rsidR="00D13AF6">
        <w:rPr>
          <w:sz w:val="24"/>
          <w:szCs w:val="24"/>
        </w:rPr>
        <w:br/>
        <w:t>a dne 21. 6. 2017 usnesením č. 30/22/2017</w:t>
      </w:r>
      <w:r w:rsidR="00136D24">
        <w:t xml:space="preserve">. </w:t>
      </w:r>
    </w:p>
    <w:p w:rsidR="00842ADC" w:rsidRDefault="00842ADC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</w:t>
      </w:r>
      <w:r w:rsidR="00D63DF6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7.</w:t>
      </w:r>
      <w:r w:rsidR="00D63DF6">
        <w:rPr>
          <w:sz w:val="24"/>
          <w:szCs w:val="24"/>
        </w:rPr>
        <w:t xml:space="preserve"> </w:t>
      </w:r>
      <w:r w:rsidRPr="00D4440D">
        <w:rPr>
          <w:sz w:val="24"/>
          <w:szCs w:val="24"/>
        </w:rPr>
        <w:t>2016.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D63DF6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D63DF6">
        <w:rPr>
          <w:sz w:val="24"/>
          <w:szCs w:val="24"/>
        </w:rPr>
        <w:br/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136D24" w:rsidRDefault="00136D24" w:rsidP="00D63DF6">
      <w:pPr>
        <w:widowControl/>
        <w:rPr>
          <w:sz w:val="24"/>
          <w:szCs w:val="24"/>
        </w:rPr>
      </w:pPr>
    </w:p>
    <w:p w:rsidR="00B7300A" w:rsidRDefault="00B7300A" w:rsidP="00D63DF6">
      <w:pPr>
        <w:widowControl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 jejím přečtení prohlašují, že s jejím obsahem souhlasí a že tato smlouva </w:t>
      </w:r>
      <w:r w:rsidR="00D63DF6">
        <w:rPr>
          <w:sz w:val="24"/>
          <w:szCs w:val="24"/>
        </w:rPr>
        <w:br/>
      </w:r>
      <w:r>
        <w:rPr>
          <w:sz w:val="24"/>
          <w:szCs w:val="24"/>
        </w:rPr>
        <w:t>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945D33" w:rsidRDefault="00945D33">
      <w:pPr>
        <w:widowControl/>
        <w:jc w:val="both"/>
        <w:rPr>
          <w:sz w:val="24"/>
          <w:szCs w:val="24"/>
        </w:rPr>
      </w:pPr>
    </w:p>
    <w:p w:rsidR="00945D33" w:rsidRDefault="00945D33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D63D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1630E">
        <w:rPr>
          <w:sz w:val="24"/>
          <w:szCs w:val="24"/>
        </w:rPr>
        <w:t>12. 7. 2017</w:t>
      </w:r>
      <w:r>
        <w:rPr>
          <w:sz w:val="24"/>
          <w:szCs w:val="24"/>
        </w:rPr>
        <w:tab/>
        <w:t xml:space="preserve">V </w:t>
      </w:r>
      <w:r w:rsidR="00682385">
        <w:rPr>
          <w:sz w:val="24"/>
          <w:szCs w:val="24"/>
        </w:rPr>
        <w:t>Ostravě</w:t>
      </w:r>
      <w:r>
        <w:rPr>
          <w:sz w:val="24"/>
          <w:szCs w:val="24"/>
        </w:rPr>
        <w:t xml:space="preserve"> dne</w:t>
      </w:r>
      <w:r w:rsidR="00682385">
        <w:rPr>
          <w:sz w:val="24"/>
          <w:szCs w:val="24"/>
        </w:rPr>
        <w:t>:</w:t>
      </w:r>
      <w:r w:rsidR="0091630E">
        <w:rPr>
          <w:sz w:val="24"/>
          <w:szCs w:val="24"/>
        </w:rPr>
        <w:t xml:space="preserve"> 12. 7. 2017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D63DF6" w:rsidRDefault="00D63DF6">
      <w:pPr>
        <w:widowControl/>
      </w:pPr>
    </w:p>
    <w:p w:rsidR="00D63DF6" w:rsidRDefault="00D63DF6">
      <w:pPr>
        <w:widowControl/>
      </w:pPr>
    </w:p>
    <w:p w:rsidR="00B7300A" w:rsidRDefault="00B7300A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</w:t>
      </w:r>
      <w:r w:rsidR="00D63DF6">
        <w:rPr>
          <w:sz w:val="24"/>
          <w:szCs w:val="24"/>
        </w:rPr>
        <w:t>.....................</w:t>
      </w:r>
      <w:r>
        <w:rPr>
          <w:sz w:val="24"/>
          <w:szCs w:val="24"/>
        </w:rPr>
        <w:t>..........</w:t>
      </w:r>
      <w:r>
        <w:rPr>
          <w:sz w:val="24"/>
          <w:szCs w:val="24"/>
        </w:rPr>
        <w:tab/>
        <w:t>.................</w:t>
      </w:r>
      <w:r w:rsidR="00D63DF6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Město Odry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</w:r>
      <w:r w:rsidR="00D63DF6">
        <w:rPr>
          <w:sz w:val="24"/>
          <w:szCs w:val="24"/>
        </w:rPr>
        <w:t>starosta města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Moravskoslezský kraj</w:t>
      </w:r>
      <w:r>
        <w:rPr>
          <w:sz w:val="24"/>
          <w:szCs w:val="24"/>
        </w:rPr>
        <w:tab/>
      </w:r>
      <w:r w:rsidR="00D63DF6">
        <w:rPr>
          <w:sz w:val="24"/>
          <w:szCs w:val="24"/>
        </w:rPr>
        <w:t xml:space="preserve">Ing. Libor </w:t>
      </w:r>
      <w:proofErr w:type="spellStart"/>
      <w:r w:rsidR="00D63DF6">
        <w:rPr>
          <w:sz w:val="24"/>
          <w:szCs w:val="24"/>
        </w:rPr>
        <w:t>Helis</w:t>
      </w:r>
      <w:proofErr w:type="spellEnd"/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Mgr. Dana Lišková</w:t>
      </w:r>
      <w:r>
        <w:rPr>
          <w:sz w:val="24"/>
          <w:szCs w:val="24"/>
        </w:rPr>
        <w:tab/>
      </w:r>
      <w:r w:rsidR="00D63DF6">
        <w:rPr>
          <w:sz w:val="24"/>
          <w:szCs w:val="24"/>
        </w:rPr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B7300A" w:rsidRDefault="00B7300A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623AF0" w:rsidRDefault="00623AF0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284456, 2219556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B7300A" w:rsidRDefault="00B7300A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Moravskoslezský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Miloslav Havlíček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D63DF6" w:rsidRDefault="00D63DF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Renáta Kempná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</w:t>
      </w:r>
      <w:r w:rsidR="00D63DF6">
        <w:rPr>
          <w:sz w:val="24"/>
          <w:szCs w:val="24"/>
        </w:rPr>
        <w:t>..........</w:t>
      </w:r>
      <w:r>
        <w:rPr>
          <w:sz w:val="24"/>
          <w:szCs w:val="24"/>
        </w:rPr>
        <w:t>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B7300A" w:rsidRDefault="00B7300A" w:rsidP="00CD75A6">
      <w:pPr>
        <w:widowControl/>
      </w:pPr>
    </w:p>
    <w:p w:rsidR="000E3814" w:rsidRDefault="000E3814" w:rsidP="00CD75A6">
      <w:pPr>
        <w:jc w:val="both"/>
        <w:rPr>
          <w:sz w:val="24"/>
          <w:szCs w:val="24"/>
        </w:rPr>
      </w:pPr>
      <w:bookmarkStart w:id="0" w:name="_GoBack"/>
      <w:bookmarkEnd w:id="0"/>
    </w:p>
    <w:p w:rsidR="00623AF0" w:rsidRDefault="00623AF0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 w:rsidSect="00B7300A">
      <w:headerReference w:type="default" r:id="rId7"/>
      <w:footerReference w:type="default" r:id="rId8"/>
      <w:type w:val="continuous"/>
      <w:pgSz w:w="11907" w:h="16840"/>
      <w:pgMar w:top="1276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7" w:rsidRDefault="009153D7">
      <w:r>
        <w:separator/>
      </w:r>
    </w:p>
  </w:endnote>
  <w:endnote w:type="continuationSeparator" w:id="0">
    <w:p w:rsidR="009153D7" w:rsidRDefault="0091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51251"/>
      <w:docPartObj>
        <w:docPartGallery w:val="Page Numbers (Bottom of Page)"/>
        <w:docPartUnique/>
      </w:docPartObj>
    </w:sdtPr>
    <w:sdtEndPr/>
    <w:sdtContent>
      <w:p w:rsidR="00B7300A" w:rsidRDefault="00B730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33">
          <w:rPr>
            <w:noProof/>
          </w:rPr>
          <w:t>4</w:t>
        </w:r>
        <w:r>
          <w:fldChar w:fldCharType="end"/>
        </w:r>
      </w:p>
    </w:sdtContent>
  </w:sdt>
  <w:p w:rsidR="00B7300A" w:rsidRDefault="00B73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7" w:rsidRDefault="009153D7">
      <w:r>
        <w:separator/>
      </w:r>
    </w:p>
  </w:footnote>
  <w:footnote w:type="continuationSeparator" w:id="0">
    <w:p w:rsidR="009153D7" w:rsidRDefault="0091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6E54"/>
    <w:multiLevelType w:val="hybridMultilevel"/>
    <w:tmpl w:val="4D58BF86"/>
    <w:lvl w:ilvl="0" w:tplc="4CE20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6746E"/>
    <w:rsid w:val="000B4F47"/>
    <w:rsid w:val="000D38CD"/>
    <w:rsid w:val="000E3814"/>
    <w:rsid w:val="00136D24"/>
    <w:rsid w:val="00173C52"/>
    <w:rsid w:val="002055A2"/>
    <w:rsid w:val="00231058"/>
    <w:rsid w:val="002359DB"/>
    <w:rsid w:val="002750DE"/>
    <w:rsid w:val="003237EF"/>
    <w:rsid w:val="00371BEF"/>
    <w:rsid w:val="0043604A"/>
    <w:rsid w:val="004C4FB8"/>
    <w:rsid w:val="00545E61"/>
    <w:rsid w:val="00562C72"/>
    <w:rsid w:val="0056566C"/>
    <w:rsid w:val="005A7486"/>
    <w:rsid w:val="005C47E0"/>
    <w:rsid w:val="00623AF0"/>
    <w:rsid w:val="00625710"/>
    <w:rsid w:val="00634F8F"/>
    <w:rsid w:val="00682385"/>
    <w:rsid w:val="006B14AE"/>
    <w:rsid w:val="006B26DB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C265A"/>
    <w:rsid w:val="009153D7"/>
    <w:rsid w:val="0091630E"/>
    <w:rsid w:val="00945D33"/>
    <w:rsid w:val="00A31C3B"/>
    <w:rsid w:val="00A31FE2"/>
    <w:rsid w:val="00A75050"/>
    <w:rsid w:val="00A84EFA"/>
    <w:rsid w:val="00B201D6"/>
    <w:rsid w:val="00B56780"/>
    <w:rsid w:val="00B7300A"/>
    <w:rsid w:val="00C02AD1"/>
    <w:rsid w:val="00C06373"/>
    <w:rsid w:val="00C70A46"/>
    <w:rsid w:val="00C9419D"/>
    <w:rsid w:val="00CD75A6"/>
    <w:rsid w:val="00D13AF6"/>
    <w:rsid w:val="00D4440D"/>
    <w:rsid w:val="00D63429"/>
    <w:rsid w:val="00D63DF6"/>
    <w:rsid w:val="00D6450F"/>
    <w:rsid w:val="00D65B9D"/>
    <w:rsid w:val="00DF4204"/>
    <w:rsid w:val="00E26F89"/>
    <w:rsid w:val="00E66585"/>
    <w:rsid w:val="00E85DC1"/>
    <w:rsid w:val="00EC39FE"/>
    <w:rsid w:val="00EC3E05"/>
    <w:rsid w:val="00F01EC4"/>
    <w:rsid w:val="00F357C4"/>
    <w:rsid w:val="00F56819"/>
    <w:rsid w:val="00F629A0"/>
    <w:rsid w:val="00FB1B72"/>
    <w:rsid w:val="00FC4449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B029D"/>
  <w14:defaultImageDpi w14:val="0"/>
  <w15:docId w15:val="{136482AE-AEC4-42D6-88D3-8CF890B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kempnar</dc:creator>
  <cp:keywords/>
  <dc:description/>
  <cp:lastModifiedBy>Kempná Renáta</cp:lastModifiedBy>
  <cp:revision>4</cp:revision>
  <cp:lastPrinted>2000-06-22T10:13:00Z</cp:lastPrinted>
  <dcterms:created xsi:type="dcterms:W3CDTF">2017-07-12T11:47:00Z</dcterms:created>
  <dcterms:modified xsi:type="dcterms:W3CDTF">2017-07-12T11:55:00Z</dcterms:modified>
</cp:coreProperties>
</file>